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380" w:rsidRDefault="00FB4380" w:rsidP="003C3D70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3C3D70" w:rsidRDefault="003C3D70" w:rsidP="003C3D70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4068BE" w:rsidRDefault="004068BE" w:rsidP="003C3D70">
      <w:pPr>
        <w:spacing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 w:rsidRPr="004068B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ՈՐՊԵՍ ՆՎԻՐԱՏՎՈՒԹՅՈՒՆ ԳՈՒՅՔ ԸՆԴՈՒՆԵԼՈՒ ԵՎ ԱՄՐԱՑՆԵԼՈՒ ՄԱՍԻՆ</w:t>
      </w:r>
    </w:p>
    <w:p w:rsidR="003C3D70" w:rsidRDefault="003C3D70" w:rsidP="003C3D70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CC0C89" w:rsidRPr="00467B19" w:rsidRDefault="003C3D70" w:rsidP="00CC0C89">
      <w:pPr>
        <w:spacing w:after="0" w:line="360" w:lineRule="auto"/>
        <w:ind w:left="-63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 ՀՀ ՏԿԵ նախարարության Պետական գույքի կառավարման կոմիտե է դիմել </w:t>
      </w:r>
      <w:r w:rsidR="00CC0C89">
        <w:rPr>
          <w:rFonts w:ascii="GHEA Grapalat" w:hAnsi="GHEA Grapalat"/>
          <w:i w:val="0"/>
          <w:sz w:val="24"/>
          <w:szCs w:val="24"/>
          <w:lang w:val="hy-AM"/>
        </w:rPr>
        <w:t xml:space="preserve">«Միջազգային էներգետիկ կորպորացիա» ՓԲ ընկերության </w:t>
      </w:r>
      <w:r w:rsidR="00CC0C89" w:rsidRPr="00CC0C89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CC0C89">
        <w:rPr>
          <w:rFonts w:ascii="GHEA Grapalat" w:hAnsi="GHEA Grapalat"/>
          <w:i w:val="0"/>
          <w:sz w:val="24"/>
          <w:szCs w:val="24"/>
          <w:lang w:val="hy-AM"/>
        </w:rPr>
        <w:t>այսուհետ՝ Ընկերություն</w:t>
      </w:r>
      <w:r w:rsidR="00CC0C89" w:rsidRPr="00CC0C89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CC0C89">
        <w:rPr>
          <w:rFonts w:ascii="GHEA Grapalat" w:hAnsi="GHEA Grapalat"/>
          <w:i w:val="0"/>
          <w:sz w:val="24"/>
          <w:szCs w:val="24"/>
          <w:lang w:val="hy-AM"/>
        </w:rPr>
        <w:t xml:space="preserve"> լիազորված անձ Արևիկ Սիմոնյանը՝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CC0C89">
        <w:rPr>
          <w:rFonts w:ascii="GHEA Grapalat" w:hAnsi="GHEA Grapalat"/>
          <w:i w:val="0"/>
          <w:sz w:val="24"/>
          <w:szCs w:val="24"/>
          <w:lang w:val="hy-AM"/>
        </w:rPr>
        <w:t>դիմումի պատճենը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կցվում </w:t>
      </w:r>
      <w:r w:rsidR="00F03C65">
        <w:rPr>
          <w:rFonts w:ascii="GHEA Grapalat" w:hAnsi="GHEA Grapalat"/>
          <w:i w:val="0"/>
          <w:sz w:val="24"/>
          <w:szCs w:val="24"/>
          <w:lang w:val="hy-AM"/>
        </w:rPr>
        <w:t>է</w:t>
      </w:r>
      <w:r>
        <w:rPr>
          <w:rFonts w:ascii="GHEA Grapalat" w:hAnsi="GHEA Grapalat"/>
          <w:i w:val="0"/>
          <w:sz w:val="24"/>
          <w:szCs w:val="24"/>
          <w:lang w:val="af-ZA"/>
        </w:rPr>
        <w:t>)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տեղեկացնելով, </w:t>
      </w:r>
      <w:r w:rsidR="00CC0C89">
        <w:rPr>
          <w:rFonts w:ascii="GHEA Grapalat" w:hAnsi="GHEA Grapalat"/>
          <w:i w:val="0"/>
          <w:sz w:val="24"/>
          <w:szCs w:val="24"/>
          <w:lang w:val="hy-AM"/>
        </w:rPr>
        <w:t xml:space="preserve">որ Ընկերությունը որոշում է կայացրել վերջինիս սեփականությունը հանդիսացող </w:t>
      </w:r>
      <w:r w:rsidR="00CC0C89" w:rsidRPr="00467B19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="00CC0C89" w:rsidRPr="00467B19">
        <w:rPr>
          <w:rFonts w:ascii="GHEA Grapalat" w:hAnsi="GHEA Grapalat"/>
          <w:i w:val="0"/>
          <w:sz w:val="24"/>
          <w:szCs w:val="24"/>
          <w:lang w:val="fr-FR"/>
        </w:rPr>
        <w:t>MERCEDES-BENZ</w:t>
      </w:r>
      <w:r w:rsidR="00CC0C89" w:rsidRPr="00467B19">
        <w:rPr>
          <w:rFonts w:ascii="GHEA Grapalat" w:hAnsi="GHEA Grapalat"/>
          <w:i w:val="0"/>
          <w:sz w:val="24"/>
          <w:szCs w:val="24"/>
          <w:lang w:val="hy-AM"/>
        </w:rPr>
        <w:t xml:space="preserve">» մակնիշի, </w:t>
      </w:r>
      <w:r w:rsidR="00CC0C89" w:rsidRPr="00467B19">
        <w:rPr>
          <w:rFonts w:ascii="GHEA Grapalat" w:hAnsi="GHEA Grapalat"/>
          <w:i w:val="0"/>
          <w:sz w:val="24"/>
          <w:szCs w:val="24"/>
          <w:lang w:val="fr-FR"/>
        </w:rPr>
        <w:t xml:space="preserve"> SPRINTER 524</w:t>
      </w:r>
      <w:r w:rsidR="00CC0C89" w:rsidRPr="00467B19">
        <w:rPr>
          <w:rFonts w:ascii="GHEA Grapalat" w:hAnsi="GHEA Grapalat"/>
          <w:i w:val="0"/>
          <w:sz w:val="24"/>
          <w:szCs w:val="24"/>
          <w:lang w:val="hy-AM"/>
        </w:rPr>
        <w:t xml:space="preserve"> տիպարի,</w:t>
      </w:r>
      <w:r w:rsidR="00CC0C89" w:rsidRPr="00467B19">
        <w:rPr>
          <w:rFonts w:ascii="GHEA Grapalat" w:hAnsi="GHEA Grapalat"/>
          <w:i w:val="0"/>
          <w:sz w:val="24"/>
          <w:szCs w:val="24"/>
          <w:lang w:val="fr-FR"/>
        </w:rPr>
        <w:t xml:space="preserve"> 664 OV 61 </w:t>
      </w:r>
      <w:r w:rsidR="00CC0C89" w:rsidRPr="00467B19">
        <w:rPr>
          <w:rFonts w:ascii="GHEA Grapalat" w:hAnsi="GHEA Grapalat"/>
          <w:i w:val="0"/>
          <w:sz w:val="24"/>
          <w:szCs w:val="24"/>
          <w:lang w:val="hy-AM"/>
        </w:rPr>
        <w:t xml:space="preserve">հաշվառման համարանիշի </w:t>
      </w:r>
      <w:r w:rsidR="00CC0C89" w:rsidRPr="00467B19">
        <w:rPr>
          <w:rFonts w:ascii="GHEA Grapalat" w:hAnsi="GHEA Grapalat"/>
          <w:i w:val="0"/>
          <w:sz w:val="24"/>
          <w:szCs w:val="24"/>
          <w:lang w:val="fr-FR"/>
        </w:rPr>
        <w:t>(</w:t>
      </w:r>
      <w:r w:rsidR="00CC0C89" w:rsidRPr="00467B19">
        <w:rPr>
          <w:rFonts w:ascii="GHEA Grapalat" w:hAnsi="GHEA Grapalat"/>
          <w:i w:val="0"/>
          <w:sz w:val="24"/>
          <w:szCs w:val="24"/>
          <w:lang w:val="hy-AM"/>
        </w:rPr>
        <w:t>թողարկման տարեթիվը՝ 2013 թվական, նույնացման համարը՝</w:t>
      </w:r>
      <w:r w:rsidR="00CC0C89" w:rsidRPr="00467B19">
        <w:rPr>
          <w:rFonts w:ascii="GHEA Grapalat" w:hAnsi="GHEA Grapalat"/>
          <w:i w:val="0"/>
          <w:sz w:val="24"/>
          <w:szCs w:val="24"/>
          <w:lang w:val="fr-FR"/>
        </w:rPr>
        <w:t xml:space="preserve"> WDB9066551S799549)</w:t>
      </w:r>
      <w:r w:rsidR="00CC0C89" w:rsidRPr="00467B19">
        <w:rPr>
          <w:rFonts w:ascii="GHEA Grapalat" w:hAnsi="GHEA Grapalat"/>
          <w:i w:val="0"/>
          <w:sz w:val="24"/>
          <w:szCs w:val="24"/>
          <w:lang w:val="hy-AM"/>
        </w:rPr>
        <w:t xml:space="preserve"> տրանսպորտային միջոցը նվիրել Հայաստանի Հանրապետությանը՝ ի դեմս </w:t>
      </w:r>
      <w:r w:rsidR="009108FA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="00D77DF6" w:rsidRPr="00467B19">
        <w:rPr>
          <w:rFonts w:ascii="GHEA Grapalat" w:hAnsi="GHEA Grapalat"/>
          <w:i w:val="0"/>
          <w:sz w:val="24"/>
          <w:szCs w:val="24"/>
          <w:lang w:val="hy-AM"/>
        </w:rPr>
        <w:t>ետական պահպանության ծառայությանը։</w:t>
      </w:r>
    </w:p>
    <w:p w:rsidR="00D62FD2" w:rsidRDefault="004068BE" w:rsidP="009252B2">
      <w:pPr>
        <w:pStyle w:val="ListParagraph"/>
        <w:spacing w:after="0" w:line="360" w:lineRule="auto"/>
        <w:ind w:left="-630" w:right="-143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C30754">
        <w:rPr>
          <w:rFonts w:ascii="GHEA Grapalat" w:hAnsi="GHEA Grapalat"/>
          <w:sz w:val="24"/>
          <w:szCs w:val="24"/>
          <w:lang w:val="hy-AM"/>
        </w:rPr>
        <w:t xml:space="preserve">որպես նվիրատվություն Հայաստանի Հանրապետությանն ընդունել </w:t>
      </w:r>
      <w:r w:rsidR="00467B19">
        <w:rPr>
          <w:rFonts w:ascii="GHEA Grapalat" w:hAnsi="GHEA Grapalat"/>
          <w:sz w:val="24"/>
          <w:szCs w:val="24"/>
          <w:lang w:val="hy-AM"/>
        </w:rPr>
        <w:t>«Միջազգային էներգետիկ կորպորացիա» փակ բաժնետիրական ընկերությանը  սեփականության իրավունքով պատկանող «</w:t>
      </w:r>
      <w:r w:rsidR="00467B19" w:rsidRPr="00D0109A">
        <w:rPr>
          <w:rFonts w:ascii="GHEA Grapalat" w:hAnsi="GHEA Grapalat"/>
          <w:sz w:val="24"/>
          <w:szCs w:val="24"/>
          <w:lang w:val="fr-FR"/>
        </w:rPr>
        <w:t>MERCEDES-BENZ</w:t>
      </w:r>
      <w:r w:rsidR="00467B19">
        <w:rPr>
          <w:rFonts w:ascii="GHEA Grapalat" w:hAnsi="GHEA Grapalat"/>
          <w:sz w:val="24"/>
          <w:szCs w:val="24"/>
          <w:lang w:val="hy-AM"/>
        </w:rPr>
        <w:t xml:space="preserve">» մակնիշի, </w:t>
      </w:r>
      <w:r w:rsidR="00467B19" w:rsidRPr="00D0109A">
        <w:rPr>
          <w:rFonts w:ascii="GHEA Grapalat" w:hAnsi="GHEA Grapalat"/>
          <w:sz w:val="24"/>
          <w:szCs w:val="24"/>
          <w:lang w:val="fr-FR"/>
        </w:rPr>
        <w:t xml:space="preserve"> SPRINTER 524</w:t>
      </w:r>
      <w:r w:rsidR="00467B19">
        <w:rPr>
          <w:rFonts w:ascii="GHEA Grapalat" w:hAnsi="GHEA Grapalat"/>
          <w:sz w:val="24"/>
          <w:szCs w:val="24"/>
          <w:lang w:val="hy-AM"/>
        </w:rPr>
        <w:t xml:space="preserve"> տիպարի,</w:t>
      </w:r>
      <w:r w:rsidR="00467B19" w:rsidRPr="00D0109A">
        <w:rPr>
          <w:rFonts w:ascii="GHEA Grapalat" w:hAnsi="GHEA Grapalat"/>
          <w:sz w:val="24"/>
          <w:szCs w:val="24"/>
          <w:lang w:val="fr-FR"/>
        </w:rPr>
        <w:t xml:space="preserve"> 664 OV 61 </w:t>
      </w:r>
      <w:r w:rsidR="00467B19">
        <w:rPr>
          <w:rFonts w:ascii="GHEA Grapalat" w:hAnsi="GHEA Grapalat"/>
          <w:sz w:val="24"/>
          <w:szCs w:val="24"/>
          <w:lang w:val="hy-AM"/>
        </w:rPr>
        <w:t xml:space="preserve">հաշվառման համարանիշի </w:t>
      </w:r>
      <w:r w:rsidR="00467B19" w:rsidRPr="003F5722">
        <w:rPr>
          <w:rFonts w:ascii="GHEA Grapalat" w:hAnsi="GHEA Grapalat"/>
          <w:sz w:val="24"/>
          <w:szCs w:val="24"/>
          <w:lang w:val="fr-FR"/>
        </w:rPr>
        <w:t>(</w:t>
      </w:r>
      <w:r w:rsidR="00467B19">
        <w:rPr>
          <w:rFonts w:ascii="GHEA Grapalat" w:hAnsi="GHEA Grapalat"/>
          <w:sz w:val="24"/>
          <w:szCs w:val="24"/>
          <w:lang w:val="hy-AM"/>
        </w:rPr>
        <w:t>թողարկման տարեթիվը՝ 2013 թվական, նույնացման համարը՝</w:t>
      </w:r>
      <w:r w:rsidR="00467B19" w:rsidRPr="00D0109A">
        <w:rPr>
          <w:rFonts w:ascii="GHEA Grapalat" w:hAnsi="GHEA Grapalat"/>
          <w:sz w:val="24"/>
          <w:szCs w:val="24"/>
          <w:lang w:val="fr-FR"/>
        </w:rPr>
        <w:t xml:space="preserve"> WDB9066551S799549</w:t>
      </w:r>
      <w:r w:rsidR="00467B19" w:rsidRPr="003F5722">
        <w:rPr>
          <w:rFonts w:ascii="GHEA Grapalat" w:hAnsi="GHEA Grapalat"/>
          <w:sz w:val="24"/>
          <w:szCs w:val="24"/>
          <w:lang w:val="fr-FR"/>
        </w:rPr>
        <w:t>)</w:t>
      </w:r>
      <w:r w:rsidR="00467B19">
        <w:rPr>
          <w:rFonts w:ascii="GHEA Grapalat" w:hAnsi="GHEA Grapalat"/>
          <w:sz w:val="24"/>
          <w:szCs w:val="24"/>
          <w:lang w:val="hy-AM"/>
        </w:rPr>
        <w:t xml:space="preserve"> տրանսպորտային </w:t>
      </w:r>
      <w:r w:rsidR="00D62FD2">
        <w:rPr>
          <w:rFonts w:ascii="GHEA Grapalat" w:hAnsi="GHEA Grapalat"/>
          <w:sz w:val="24"/>
          <w:szCs w:val="24"/>
          <w:lang w:val="hy-AM"/>
        </w:rPr>
        <w:t>միջոցը</w:t>
      </w:r>
      <w:r w:rsidR="00467B19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467B19">
        <w:rPr>
          <w:rFonts w:ascii="GHEA Grapalat" w:hAnsi="GHEA Grapalat" w:cs="Sylfaen"/>
          <w:sz w:val="24"/>
          <w:szCs w:val="24"/>
          <w:lang w:val="hy-AM"/>
        </w:rPr>
        <w:t xml:space="preserve">ամրացնել </w:t>
      </w:r>
      <w:r w:rsidR="009108FA">
        <w:rPr>
          <w:rFonts w:ascii="GHEA Grapalat" w:hAnsi="GHEA Grapalat" w:cs="Sylfaen"/>
          <w:sz w:val="24"/>
          <w:szCs w:val="24"/>
          <w:lang w:val="hy-AM"/>
        </w:rPr>
        <w:t>Պ</w:t>
      </w:r>
      <w:r w:rsidR="00467B19">
        <w:rPr>
          <w:rFonts w:ascii="GHEA Grapalat" w:hAnsi="GHEA Grapalat" w:cs="Sylfaen"/>
          <w:sz w:val="24"/>
          <w:szCs w:val="24"/>
          <w:lang w:val="hy-AM"/>
        </w:rPr>
        <w:t>ետական պահպանության ծառայությանը՝</w:t>
      </w:r>
      <w:r w:rsidR="00467B1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541DE">
        <w:rPr>
          <w:rFonts w:ascii="GHEA Grapalat" w:hAnsi="GHEA Grapalat" w:cs="Sylfaen"/>
          <w:sz w:val="24"/>
          <w:szCs w:val="24"/>
          <w:lang w:val="hy-AM"/>
        </w:rPr>
        <w:t>վերջինիս</w:t>
      </w:r>
      <w:r w:rsidR="00D62FD2">
        <w:rPr>
          <w:rFonts w:ascii="GHEA Grapalat" w:hAnsi="GHEA Grapalat" w:cs="Sylfaen"/>
          <w:sz w:val="24"/>
          <w:szCs w:val="24"/>
          <w:lang w:val="hy-AM"/>
        </w:rPr>
        <w:t xml:space="preserve"> կողմից շահագործելու նպատակով։</w:t>
      </w:r>
    </w:p>
    <w:p w:rsidR="009252B2" w:rsidRDefault="00D62FD2" w:rsidP="009252B2">
      <w:pPr>
        <w:pStyle w:val="ListParagraph"/>
        <w:spacing w:after="0" w:line="360" w:lineRule="auto"/>
        <w:ind w:left="-630" w:right="-143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Նախագծում սահմանվել է նաև դրույթ</w:t>
      </w:r>
      <w:r w:rsidR="00467B19">
        <w:rPr>
          <w:rFonts w:ascii="GHEA Grapalat" w:hAnsi="GHEA Grapalat" w:cs="Sylfaen"/>
          <w:sz w:val="24"/>
          <w:szCs w:val="24"/>
          <w:lang w:val="hy-AM"/>
        </w:rPr>
        <w:t xml:space="preserve">, որ </w:t>
      </w:r>
      <w:r w:rsidR="009252B2" w:rsidRPr="009252B2">
        <w:rPr>
          <w:rFonts w:ascii="GHEA Grapalat" w:hAnsi="GHEA Grapalat" w:cs="Sylfaen"/>
          <w:sz w:val="24"/>
          <w:szCs w:val="24"/>
          <w:lang w:val="hy-AM"/>
        </w:rPr>
        <w:t xml:space="preserve">Գույքի պահպանման ծախսերը կատարվեն Հայաստանի Հանրապետության պետական բյուջեով </w:t>
      </w:r>
      <w:r w:rsidR="00247D71">
        <w:rPr>
          <w:rFonts w:ascii="GHEA Grapalat" w:hAnsi="GHEA Grapalat" w:cs="Sylfaen"/>
          <w:sz w:val="24"/>
          <w:szCs w:val="24"/>
          <w:lang w:val="hy-AM"/>
        </w:rPr>
        <w:t>Պ</w:t>
      </w:r>
      <w:r w:rsidR="009252B2" w:rsidRPr="009252B2">
        <w:rPr>
          <w:rFonts w:ascii="GHEA Grapalat" w:hAnsi="GHEA Grapalat" w:cs="Sylfaen"/>
          <w:sz w:val="24"/>
          <w:szCs w:val="24"/>
          <w:lang w:val="hy-AM"/>
        </w:rPr>
        <w:t>ետական պահպանության ծառայությանը հատկացվող միջոցների հաշվին։</w:t>
      </w:r>
    </w:p>
    <w:p w:rsidR="00B94FED" w:rsidRPr="00B94FED" w:rsidRDefault="00B94FED" w:rsidP="00B94FED">
      <w:pPr>
        <w:pStyle w:val="ListParagraph"/>
        <w:spacing w:after="0" w:line="360" w:lineRule="auto"/>
        <w:ind w:left="-630" w:right="-143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ՀՀ պետական պահպանության ծառայության գրությամբ ներկայացված տեղեկատվության համաձայն Ծառայության ավտոտնտեսությունում առկա միկրոավտոբուսների քանակը երբեմն չի բավարարում ծառայության առջև դրված խնդիրների և գործառույթների իրականացման համար։ «</w:t>
      </w:r>
      <w:r w:rsidRPr="00B94FED">
        <w:rPr>
          <w:rFonts w:ascii="GHEA Grapalat" w:hAnsi="GHEA Grapalat" w:cs="Sylfaen"/>
          <w:sz w:val="24"/>
          <w:szCs w:val="24"/>
          <w:lang w:val="fr-FR"/>
        </w:rPr>
        <w:t>MERCEDES-BENZ</w:t>
      </w:r>
      <w:r w:rsidRPr="00B94FED">
        <w:rPr>
          <w:rFonts w:ascii="GHEA Grapalat" w:hAnsi="GHEA Grapalat" w:cs="Sylfaen"/>
          <w:sz w:val="24"/>
          <w:szCs w:val="24"/>
          <w:lang w:val="hy-AM"/>
        </w:rPr>
        <w:t xml:space="preserve">» մակնիշի, </w:t>
      </w:r>
      <w:r w:rsidRPr="00B94FED">
        <w:rPr>
          <w:rFonts w:ascii="GHEA Grapalat" w:hAnsi="GHEA Grapalat" w:cs="Sylfaen"/>
          <w:sz w:val="24"/>
          <w:szCs w:val="24"/>
          <w:lang w:val="fr-FR"/>
        </w:rPr>
        <w:t xml:space="preserve"> SPRINTER 524</w:t>
      </w:r>
      <w:r w:rsidRPr="00B94FED">
        <w:rPr>
          <w:rFonts w:ascii="GHEA Grapalat" w:hAnsi="GHEA Grapalat" w:cs="Sylfaen"/>
          <w:sz w:val="24"/>
          <w:szCs w:val="24"/>
          <w:lang w:val="hy-AM"/>
        </w:rPr>
        <w:t xml:space="preserve"> տիպարի,</w:t>
      </w:r>
      <w:r w:rsidRPr="00B94FED">
        <w:rPr>
          <w:rFonts w:ascii="GHEA Grapalat" w:hAnsi="GHEA Grapalat" w:cs="Sylfaen"/>
          <w:sz w:val="24"/>
          <w:szCs w:val="24"/>
          <w:lang w:val="fr-FR"/>
        </w:rPr>
        <w:t xml:space="preserve"> 664 OV 61 </w:t>
      </w:r>
      <w:r w:rsidRPr="00B94FED">
        <w:rPr>
          <w:rFonts w:ascii="GHEA Grapalat" w:hAnsi="GHEA Grapalat" w:cs="Sylfaen"/>
          <w:sz w:val="24"/>
          <w:szCs w:val="24"/>
          <w:lang w:val="hy-AM"/>
        </w:rPr>
        <w:t>հաշվառման համարանիշի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տրանսպորտային միջոցը գտնվում է տեխնիկապես անթերի վիճակում, իսկ վազքը կազմում է ընդամենը 4116 կմ և այն անհրաժեշտ է ՀՀ պետական պահպանության ծառայության կարիքների համար, ուստի ՀՀ պետական պահպանության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ծառայությունը նպատակահարմար է գտնում ընդունել «Միջազգային էներգետիկ կորպորացիա» ՓԲԸ-ի կողմից Հայաստանի Հանրապետությանը կատարվող </w:t>
      </w:r>
      <w:r w:rsidR="004909F9">
        <w:rPr>
          <w:rFonts w:ascii="GHEA Grapalat" w:hAnsi="GHEA Grapalat" w:cs="Sylfaen"/>
          <w:sz w:val="24"/>
          <w:szCs w:val="24"/>
          <w:lang w:val="hy-AM"/>
        </w:rPr>
        <w:t>նվիրատվությու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t>նը։</w:t>
      </w:r>
    </w:p>
    <w:p w:rsidR="008A05B4" w:rsidRPr="00467B19" w:rsidRDefault="008A05B4" w:rsidP="009252B2">
      <w:pPr>
        <w:pStyle w:val="ListParagraph"/>
        <w:spacing w:after="0" w:line="360" w:lineRule="auto"/>
        <w:ind w:left="-630" w:right="-143" w:firstLine="81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3F24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հաշվառմանը, բնակչության սոցիալ-տնտեսական խնդիրների լուծմանն ուղղված մի շարք կատարման ենթակա միջոցառումներ։ «Որպես նվիրատվություն գույք ընդունելու և ամրացնելու մասին» ՀՀ կառավարության որոշման </w:t>
      </w:r>
      <w:r w:rsidRPr="00467B1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նախագծի համաձայն նախատեսվում է </w:t>
      </w:r>
      <w:r w:rsidR="00467B19" w:rsidRPr="00467B19">
        <w:rPr>
          <w:rFonts w:ascii="GHEA Grapalat" w:hAnsi="GHEA Grapalat"/>
          <w:b/>
          <w:sz w:val="24"/>
          <w:szCs w:val="24"/>
          <w:lang w:val="hy-AM"/>
        </w:rPr>
        <w:t>«</w:t>
      </w:r>
      <w:r w:rsidR="00467B19" w:rsidRPr="00467B19">
        <w:rPr>
          <w:rFonts w:ascii="GHEA Grapalat" w:hAnsi="GHEA Grapalat"/>
          <w:b/>
          <w:sz w:val="24"/>
          <w:szCs w:val="24"/>
          <w:lang w:val="fr-FR"/>
        </w:rPr>
        <w:t>MERCEDES-BENZ</w:t>
      </w:r>
      <w:r w:rsidR="00467B19" w:rsidRPr="00467B19">
        <w:rPr>
          <w:rFonts w:ascii="GHEA Grapalat" w:hAnsi="GHEA Grapalat"/>
          <w:b/>
          <w:sz w:val="24"/>
          <w:szCs w:val="24"/>
          <w:lang w:val="hy-AM"/>
        </w:rPr>
        <w:t xml:space="preserve">» մակնիշի, </w:t>
      </w:r>
      <w:r w:rsidR="00467B19" w:rsidRPr="00467B19">
        <w:rPr>
          <w:rFonts w:ascii="GHEA Grapalat" w:hAnsi="GHEA Grapalat"/>
          <w:b/>
          <w:sz w:val="24"/>
          <w:szCs w:val="24"/>
          <w:lang w:val="fr-FR"/>
        </w:rPr>
        <w:t xml:space="preserve"> SPRINTER 524</w:t>
      </w:r>
      <w:r w:rsidR="00467B19" w:rsidRPr="00467B19">
        <w:rPr>
          <w:rFonts w:ascii="GHEA Grapalat" w:hAnsi="GHEA Grapalat"/>
          <w:b/>
          <w:sz w:val="24"/>
          <w:szCs w:val="24"/>
          <w:lang w:val="hy-AM"/>
        </w:rPr>
        <w:t xml:space="preserve"> տիպարի,</w:t>
      </w:r>
      <w:r w:rsidR="00467B19" w:rsidRPr="00467B19">
        <w:rPr>
          <w:rFonts w:ascii="GHEA Grapalat" w:hAnsi="GHEA Grapalat"/>
          <w:b/>
          <w:sz w:val="24"/>
          <w:szCs w:val="24"/>
          <w:lang w:val="fr-FR"/>
        </w:rPr>
        <w:t xml:space="preserve"> 664 OV 61 </w:t>
      </w:r>
      <w:r w:rsidR="00467B19" w:rsidRPr="00467B19">
        <w:rPr>
          <w:rFonts w:ascii="GHEA Grapalat" w:hAnsi="GHEA Grapalat"/>
          <w:b/>
          <w:sz w:val="24"/>
          <w:szCs w:val="24"/>
          <w:lang w:val="hy-AM"/>
        </w:rPr>
        <w:t xml:space="preserve">հաշվառման համարանիշի </w:t>
      </w:r>
      <w:r w:rsidR="00467B19" w:rsidRPr="00467B1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2013</w:t>
      </w:r>
      <w:r w:rsidR="00A522CA" w:rsidRPr="00467B1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թվականի արտադրության</w:t>
      </w:r>
      <w:r w:rsidRPr="00467B1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տրանսպորտային միջոցն ընդունել որպես պետական սեփականություն և ամրացնել </w:t>
      </w:r>
      <w:r w:rsidR="006F2A0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Պ</w:t>
      </w:r>
      <w:r w:rsidR="00467B19" w:rsidRPr="00467B1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ետական պահպանության ծառայութնաը</w:t>
      </w:r>
      <w:r w:rsidRPr="00467B1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որի արդյունքում կարծում ենք հնարավորություն կստեղծվի նորացնել ծառայության կողմից շահագործվող տրանսպորտային միջոցները, որն ուղղված կլինի թե՛ ծառայության կողմից իրականացվող գործառույթների արդյունավետության բարձրացմանը, թե՛ ծառայությունում առկա շահագործվող գույքի արդյունավետության բարձրացմանը։</w:t>
      </w:r>
    </w:p>
    <w:p w:rsidR="003C3D70" w:rsidRDefault="003C3D70" w:rsidP="003C3D70">
      <w:pPr>
        <w:spacing w:after="0" w:line="360" w:lineRule="auto"/>
        <w:ind w:left="-720" w:firstLine="54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 «</w:t>
      </w:r>
      <w:r w:rsidR="000A2C19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Որպես նվիրատվություն գույք </w:t>
      </w:r>
      <w:r w:rsidR="004068BE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ընդունելու </w:t>
      </w:r>
      <w:r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և ամրացնելու մասին»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3C3D70" w:rsidRDefault="003C3D70" w:rsidP="003C3D70">
      <w:pPr>
        <w:spacing w:after="0" w:line="360" w:lineRule="auto"/>
        <w:ind w:left="-63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3C3D70" w:rsidRDefault="003C3D70" w:rsidP="003C3D70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3C3D70" w:rsidRDefault="003C3D70" w:rsidP="003C3D70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7F5BAD" w:rsidRPr="00084A42" w:rsidRDefault="007F5BAD">
      <w:pPr>
        <w:rPr>
          <w:lang w:val="hy-AM"/>
        </w:rPr>
      </w:pPr>
    </w:p>
    <w:sectPr w:rsidR="007F5BAD" w:rsidRPr="00084A42" w:rsidSect="00C30754">
      <w:pgSz w:w="12240" w:h="15840"/>
      <w:pgMar w:top="810" w:right="99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059"/>
    <w:rsid w:val="000711CC"/>
    <w:rsid w:val="00084A42"/>
    <w:rsid w:val="000970B5"/>
    <w:rsid w:val="000A2C19"/>
    <w:rsid w:val="000B4059"/>
    <w:rsid w:val="000C32E8"/>
    <w:rsid w:val="00156C68"/>
    <w:rsid w:val="00187101"/>
    <w:rsid w:val="00247D71"/>
    <w:rsid w:val="002556F2"/>
    <w:rsid w:val="003C3D70"/>
    <w:rsid w:val="003F24F4"/>
    <w:rsid w:val="004068BE"/>
    <w:rsid w:val="00467B19"/>
    <w:rsid w:val="004909F9"/>
    <w:rsid w:val="004A1427"/>
    <w:rsid w:val="006F2A01"/>
    <w:rsid w:val="007A726E"/>
    <w:rsid w:val="007F5BAD"/>
    <w:rsid w:val="008A05B4"/>
    <w:rsid w:val="008B09D5"/>
    <w:rsid w:val="009108FA"/>
    <w:rsid w:val="009252B2"/>
    <w:rsid w:val="009541DE"/>
    <w:rsid w:val="009C3D71"/>
    <w:rsid w:val="00A522CA"/>
    <w:rsid w:val="00B85D46"/>
    <w:rsid w:val="00B94FED"/>
    <w:rsid w:val="00C07C3D"/>
    <w:rsid w:val="00C30754"/>
    <w:rsid w:val="00CC0C89"/>
    <w:rsid w:val="00D13DF7"/>
    <w:rsid w:val="00D62FD2"/>
    <w:rsid w:val="00D77DF6"/>
    <w:rsid w:val="00E86015"/>
    <w:rsid w:val="00F03C65"/>
    <w:rsid w:val="00FB4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47DE7"/>
  <w15:chartTrackingRefBased/>
  <w15:docId w15:val="{70A42606-7F01-405D-9EE0-C302A47F6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3D70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11CC"/>
    <w:pPr>
      <w:ind w:left="720"/>
      <w:contextualSpacing/>
    </w:pPr>
    <w:rPr>
      <w:rFonts w:asciiTheme="minorHAnsi" w:eastAsiaTheme="minorEastAsia" w:hAnsiTheme="minorHAnsi" w:cstheme="minorBidi"/>
      <w:bCs w:val="0"/>
      <w:i w:val="0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4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921576-B132-43A9-8EB5-B491648A9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https://mul2-spm.gov.am/tasks/364426/oneclick/himnavorum.docx?token=97ea513c499c7ca8f73f29fdf176ddd9</cp:keywords>
  <dc:description/>
  <cp:lastModifiedBy>Windows User</cp:lastModifiedBy>
  <cp:revision>42</cp:revision>
  <dcterms:created xsi:type="dcterms:W3CDTF">2021-10-07T11:44:00Z</dcterms:created>
  <dcterms:modified xsi:type="dcterms:W3CDTF">2023-05-18T11:49:00Z</dcterms:modified>
</cp:coreProperties>
</file>