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89440" w14:textId="77777777" w:rsidR="00B40350" w:rsidRPr="00A137C0" w:rsidRDefault="00B40350" w:rsidP="00FF66F7">
      <w:pPr>
        <w:shd w:val="clear" w:color="auto" w:fill="FFFFFF"/>
        <w:spacing w:after="0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bookmarkStart w:id="0" w:name="_GoBack"/>
      <w:r w:rsidRPr="00A137C0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637766FA" w:rsidR="00826000" w:rsidRPr="00A137C0" w:rsidRDefault="008C2FDE" w:rsidP="00FF66F7">
      <w:pPr>
        <w:shd w:val="clear" w:color="auto" w:fill="FFFFFF"/>
        <w:spacing w:after="0"/>
        <w:ind w:firstLine="375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A137C0">
        <w:rPr>
          <w:rFonts w:ascii="GHEA Mariam" w:hAnsi="GHEA Mariam"/>
          <w:b/>
          <w:sz w:val="24"/>
          <w:szCs w:val="24"/>
          <w:lang w:val="hy-AM"/>
        </w:rPr>
        <w:t>«</w:t>
      </w:r>
      <w:r w:rsidR="00A137C0" w:rsidRPr="00A137C0">
        <w:rPr>
          <w:rFonts w:ascii="GHEA Mariam" w:hAnsi="GHEA Mariam"/>
          <w:b/>
          <w:sz w:val="24"/>
          <w:szCs w:val="24"/>
          <w:lang w:val="hy-AM"/>
        </w:rPr>
        <w:t>«</w:t>
      </w:r>
      <w:r w:rsidRPr="00A137C0">
        <w:rPr>
          <w:rFonts w:ascii="GHEA Mariam" w:hAnsi="GHEA Mariam"/>
          <w:b/>
          <w:sz w:val="24"/>
          <w:szCs w:val="24"/>
          <w:lang w:val="hy-AM"/>
        </w:rPr>
        <w:t>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</w:t>
      </w:r>
      <w:r w:rsidRPr="00A137C0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4235A6" w:rsidRPr="00A137C0">
        <w:rPr>
          <w:rFonts w:ascii="GHEA Mariam" w:hAnsi="GHEA Mariam"/>
          <w:b/>
          <w:bCs/>
          <w:noProof/>
          <w:sz w:val="24"/>
          <w:szCs w:val="24"/>
          <w:lang w:val="hy-AM"/>
        </w:rPr>
        <w:t>Ա</w:t>
      </w:r>
      <w:r w:rsidR="004235A6" w:rsidRPr="00A137C0">
        <w:rPr>
          <w:rFonts w:ascii="GHEA Mariam" w:hAnsi="GHEA Mariam"/>
          <w:b/>
          <w:bCs/>
          <w:sz w:val="24"/>
          <w:szCs w:val="24"/>
          <w:lang w:val="hy-AM"/>
        </w:rPr>
        <w:t>ՐՁԱՆԱԳՐՈՒԹՅԱՆ</w:t>
      </w:r>
      <w:r w:rsidR="004235A6" w:rsidRPr="00A137C0">
        <w:rPr>
          <w:rFonts w:ascii="GHEA Mariam" w:hAnsi="GHEA Mariam"/>
          <w:sz w:val="24"/>
          <w:szCs w:val="24"/>
          <w:lang w:val="hy-AM"/>
        </w:rPr>
        <w:t xml:space="preserve"> </w:t>
      </w:r>
      <w:r w:rsidR="00D31B5C" w:rsidRPr="00A137C0">
        <w:rPr>
          <w:rFonts w:ascii="GHEA Mariam" w:hAnsi="GHEA Mariam"/>
          <w:b/>
          <w:bCs/>
          <w:noProof/>
          <w:sz w:val="24"/>
          <w:szCs w:val="24"/>
          <w:lang w:val="hy-AM"/>
        </w:rPr>
        <w:t>ՆԱԽԱԳԾԻ</w:t>
      </w:r>
      <w:r w:rsidR="00D31B5C" w:rsidRPr="00A137C0">
        <w:rPr>
          <w:rFonts w:ascii="GHEA Mariam" w:hAnsi="GHEA Mariam"/>
          <w:b/>
          <w:bCs/>
          <w:noProof/>
          <w:sz w:val="24"/>
          <w:szCs w:val="24"/>
        </w:rPr>
        <w:t xml:space="preserve"> </w:t>
      </w:r>
      <w:r w:rsidR="00D31B5C" w:rsidRPr="00A137C0">
        <w:rPr>
          <w:rFonts w:ascii="GHEA Mariam" w:hAnsi="GHEA Mariam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A137C0">
        <w:rPr>
          <w:rFonts w:ascii="GHEA Mariam" w:hAnsi="GHEA Mariam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3B52C7" w:rsidRPr="00A137C0">
        <w:rPr>
          <w:rFonts w:ascii="GHEA Mariam" w:hAnsi="GHEA Mariam"/>
          <w:b/>
          <w:bCs/>
          <w:sz w:val="24"/>
          <w:szCs w:val="24"/>
          <w:lang w:val="hy-AM"/>
        </w:rPr>
        <w:t xml:space="preserve">ԵՎ </w:t>
      </w:r>
      <w:r w:rsidR="00D31B5C" w:rsidRPr="00A137C0">
        <w:rPr>
          <w:rFonts w:ascii="GHEA Mariam" w:hAnsi="GHEA Mariam"/>
          <w:b/>
          <w:bCs/>
          <w:sz w:val="24"/>
          <w:szCs w:val="24"/>
          <w:lang w:val="hy-AM"/>
        </w:rPr>
        <w:t>ԱՌԱՋԱՐԿՈՒԹՅՈՒՆՆԵՐԻ</w:t>
      </w:r>
    </w:p>
    <w:p w14:paraId="06964949" w14:textId="77777777" w:rsidR="00DB114C" w:rsidRPr="00A137C0" w:rsidRDefault="00DB114C" w:rsidP="00FF66F7">
      <w:pPr>
        <w:shd w:val="clear" w:color="auto" w:fill="FFFFFF"/>
        <w:spacing w:after="0"/>
        <w:ind w:firstLine="375"/>
        <w:jc w:val="center"/>
        <w:rPr>
          <w:rFonts w:ascii="GHEA Mariam" w:eastAsia="Times New Roman" w:hAnsi="GHEA Mariam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2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213"/>
        <w:gridCol w:w="106"/>
        <w:gridCol w:w="4430"/>
        <w:gridCol w:w="2449"/>
      </w:tblGrid>
      <w:tr w:rsidR="009060DB" w:rsidRPr="00A137C0" w14:paraId="51D3CF9C" w14:textId="77777777" w:rsidTr="009060DB">
        <w:trPr>
          <w:trHeight w:val="188"/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9602B2F" w14:textId="5D170D30" w:rsidR="009060DB" w:rsidRPr="00A137C0" w:rsidRDefault="009060DB" w:rsidP="00FF66F7">
            <w:pPr>
              <w:spacing w:before="100" w:beforeAutospacing="1" w:after="100" w:afterAutospacing="1"/>
              <w:ind w:left="112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A137C0">
              <w:rPr>
                <w:rFonts w:ascii="MS Gothic" w:eastAsia="MS Gothic" w:hAnsi="MS Gothic" w:cs="MS Gothic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A137C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ՀՀ արտաքին գործերի նախարարություն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96564AB" w14:textId="700724CC" w:rsidR="009060DB" w:rsidRPr="00A137C0" w:rsidRDefault="009060DB" w:rsidP="00FF66F7">
            <w:pPr>
              <w:spacing w:after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04.05.2023թ.</w:t>
            </w:r>
          </w:p>
        </w:tc>
      </w:tr>
      <w:tr w:rsidR="009060DB" w:rsidRPr="00A137C0" w14:paraId="256D8B2A" w14:textId="77777777" w:rsidTr="00127946">
        <w:trPr>
          <w:trHeight w:val="187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8F97046" w14:textId="77777777" w:rsidR="009060DB" w:rsidRPr="00A137C0" w:rsidRDefault="009060DB" w:rsidP="00FF66F7">
            <w:pPr>
              <w:spacing w:before="100" w:beforeAutospacing="1" w:after="100" w:afterAutospacing="1"/>
              <w:ind w:left="112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54D49E" w14:textId="51E046DF" w:rsidR="009060DB" w:rsidRPr="00A137C0" w:rsidRDefault="009060DB" w:rsidP="00FF66F7">
            <w:pPr>
              <w:spacing w:after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N 1111/22680-23</w:t>
            </w:r>
          </w:p>
        </w:tc>
      </w:tr>
      <w:tr w:rsidR="009060DB" w:rsidRPr="00A137C0" w14:paraId="55B009C3" w14:textId="77777777" w:rsidTr="009060DB">
        <w:trPr>
          <w:trHeight w:val="240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7512D1FF" w14:textId="04950D2E" w:rsidR="009060DB" w:rsidRPr="00A137C0" w:rsidRDefault="009060DB" w:rsidP="009060DB">
            <w:pPr>
              <w:pStyle w:val="BodyText"/>
              <w:numPr>
                <w:ilvl w:val="0"/>
                <w:numId w:val="18"/>
              </w:numPr>
              <w:spacing w:after="0"/>
              <w:ind w:left="119" w:right="127" w:firstLine="14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Առաջնորդվելով Միջազգային պայմանագրերի մասին օրենքի 7-րդ հոդվածի դրույթներով՝ կից ներկայացնում ենք «ԱՊՀ մասնակից պետություններում ապրանքների ծագման երկրի որոշման կանոնների մասին 2009</w:t>
            </w:r>
            <w:r w:rsidRPr="00A137C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թ. նոյեմբերի 20-ի համաձայնագրում փոփոխություններ կատարելու մասին» արձանագրության (այսուհետ՝ Արձանագրություն) ստորագրման արտաքին քաղաքական նպատակահարմարության և ՀՀ վարած արտաքին քաղաքականությանը և ստանձնած միջազգային պարտավորություններին դրա համապատասխանության մասին եզրակացությունը, ինչպես նաև ԱՊՀ գործադիր կոմիտեից ստացված նյութերը:</w:t>
            </w:r>
          </w:p>
          <w:p w14:paraId="7A91292D" w14:textId="6E0F2855" w:rsidR="009060DB" w:rsidRPr="00A137C0" w:rsidRDefault="009060DB" w:rsidP="009060DB">
            <w:pPr>
              <w:pStyle w:val="BodyText"/>
              <w:spacing w:after="0"/>
              <w:ind w:left="119" w:right="127" w:firstLine="14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Տեղեկացնում ենք նաև, որ Արձանագրության նախագիծը ներառվել է ս.թ. հունիսի 8-ին Սոչիում կայանալիք ԱՊՀ կառավարությունների ղեկավարների խորհրդի նիստի օրակարգի նախագծում: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ab/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ab/>
              <w:t>Միաժամանակ հիշեցնում ենք, որ ՀՀ օրենսդրությունը չի նախատեսում միջազգային պայմանագրերի ժամանակավոր կիրառման հնարավորություն. «Միջազգային պայմանագրերի մասին» ՀՀ օրենքի 17-րդ հոդվածի համաձայն՝ Հայաստանի Հանրապետության միջազգային պայմանագիրն ուժի մեջ է մտնում և կիրառվում վավերացման կամ հաստատման ընթացակարգերի ավարտից հետո: Ուստի նպատակահարմար ենք համարում Արձանագրությունը ստորագրելիս հանդես գալ Արձանագրության 2-րդ հոդվածի վերաբերյալ վերապահումով (տեքստը կցվում է):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ab/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ab/>
              <w:t>Հաշվի առնելով վերոգրյալը, խնդրում ենք հնարավորինս սեղմ ժամկետներում ապահովել գործի հետագա ընթացքը:</w:t>
            </w:r>
          </w:p>
          <w:p w14:paraId="27EC1184" w14:textId="77777777" w:rsidR="009060DB" w:rsidRPr="00A137C0" w:rsidRDefault="009060DB" w:rsidP="009060DB">
            <w:pPr>
              <w:autoSpaceDE w:val="0"/>
              <w:autoSpaceDN w:val="0"/>
              <w:adjustRightInd w:val="0"/>
              <w:ind w:left="119" w:right="127" w:firstLine="142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>ԵԶՐԱԿԱՑՈՒԹՅՈՒՆ</w:t>
            </w:r>
          </w:p>
          <w:p w14:paraId="2668C62D" w14:textId="77777777" w:rsidR="009060DB" w:rsidRPr="00A137C0" w:rsidRDefault="009060DB" w:rsidP="009060DB">
            <w:pPr>
              <w:autoSpaceDE w:val="0"/>
              <w:autoSpaceDN w:val="0"/>
              <w:adjustRightInd w:val="0"/>
              <w:ind w:left="119" w:right="127" w:firstLine="142"/>
              <w:jc w:val="center"/>
              <w:rPr>
                <w:rFonts w:ascii="GHEA Mariam" w:hAnsi="GHEA Mariam" w:cs="Arial"/>
                <w:b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>«ԱՊՀ մասնակից պետություններում ապրանքների ծագման երկրի որոշման կանոնների մասին 2009</w:t>
            </w:r>
            <w:r w:rsidRPr="00A137C0">
              <w:rPr>
                <w:rFonts w:ascii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թ. նոյեմբերի 20-ի համաձայնագրում փոփոխություններ կատարելու մասին» արձանագրության </w:t>
            </w:r>
            <w:r w:rsidRPr="00A137C0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ստորագրման արտաքին քաղաքական նպատակահարմարության և Հայաստանի Հանրապետության վարած արտաքին քաղաքականությանը </w:t>
            </w: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և ստանձնած միջազգային պարտավորություններին դրա </w:t>
            </w:r>
            <w:r w:rsidRPr="00A137C0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համապատասխանության </w:t>
            </w: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14:paraId="1C87824B" w14:textId="77777777" w:rsidR="009060DB" w:rsidRPr="00A137C0" w:rsidRDefault="009060DB" w:rsidP="009060DB">
            <w:pPr>
              <w:autoSpaceDE w:val="0"/>
              <w:autoSpaceDN w:val="0"/>
              <w:adjustRightInd w:val="0"/>
              <w:ind w:left="119" w:right="127" w:firstLine="142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159E37D6" w14:textId="77777777" w:rsidR="009060DB" w:rsidRPr="00A137C0" w:rsidRDefault="009060DB" w:rsidP="009060DB">
            <w:pPr>
              <w:pStyle w:val="BodyText2"/>
              <w:spacing w:after="0" w:line="276" w:lineRule="auto"/>
              <w:ind w:left="119" w:right="127" w:firstLine="142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«ԱՊՀ մասնակից պետություններում ապրանքների ծագման երկրի որոշման կանոնների մասին 2009</w:t>
            </w:r>
            <w:r w:rsidRPr="00A137C0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թ. նոյեմբերի 20-ի համաձայնագրում փոփոխություններ կատարելու մասին» արձանագրության (այսուհետ՝ Արձանագրություն) նախագծի մշակումն ըստ փորձագիտական գնահատականի բխում է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տվյալ համաձայնագրի առանձին դրույթների արդիականացման անհրաժեշտությունից և միտված է ժամանակակից չափանիշների համաձայն ԱՊՀ մասնակից պետությունների միջև առևտրատնտեսական հարաբերությունների կանոնակարգմանը։</w:t>
            </w:r>
          </w:p>
          <w:p w14:paraId="71D0D63E" w14:textId="77777777" w:rsidR="009060DB" w:rsidRPr="00A137C0" w:rsidRDefault="009060DB" w:rsidP="009060DB">
            <w:pPr>
              <w:pStyle w:val="BodyText2"/>
              <w:spacing w:after="0" w:line="276" w:lineRule="auto"/>
              <w:ind w:left="119" w:right="127" w:firstLine="142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Արձանագրության ստորագրումը թույլ կտա առավել լիարժեք իրականացնել նշյալ համաձայնագրում ամրագրված նպատակներն՝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ազատ առևտրի գոտու պատշաճ և արդյունավետ գործառնությունն, ապրանքների ազատ տեղաշարժի ապահովումն, ապրանքների ծագման միասնական կարգի սահմանումը։</w:t>
            </w:r>
          </w:p>
          <w:p w14:paraId="73B80FFE" w14:textId="77777777" w:rsidR="009060DB" w:rsidRPr="00A137C0" w:rsidRDefault="009060DB" w:rsidP="009060DB">
            <w:pPr>
              <w:pStyle w:val="BodyText2"/>
              <w:spacing w:after="0" w:line="276" w:lineRule="auto"/>
              <w:ind w:left="119" w:right="127" w:firstLine="142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Արձանագրության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ստորագրումը ենթադրում է ԱՊՀ մասնակից պետությունների տնտեսությունների հետագա աճի համար առավել բարենպաստ պայմանների ստեղծում։</w:t>
            </w:r>
          </w:p>
          <w:p w14:paraId="774A6CB2" w14:textId="77777777" w:rsidR="009060DB" w:rsidRPr="00A137C0" w:rsidRDefault="009060DB" w:rsidP="009060DB">
            <w:pPr>
              <w:pStyle w:val="BodyText2"/>
              <w:spacing w:after="0" w:line="276" w:lineRule="auto"/>
              <w:ind w:left="119" w:right="127" w:firstLine="142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Ելնելով վերոնշյալից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և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«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Միջազգային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պայմանագրերի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մասին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»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օրենքի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7-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րդ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հոդվածի հիմքով՝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ՀՀ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արտաքին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գործերի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նախարարությունը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նպատակահարմար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է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գտնում 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«ԱՊՀ 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մասնակից պետություններում ապրանքների ծագման երկրի որոշման կանոնների մասին 2009</w:t>
            </w:r>
            <w:r w:rsidRPr="00A137C0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թ. նոյեմբերի 20-ի համաձայնագրում փոփոխություններ կատարելու մասին» արձանագրության </w:t>
            </w:r>
            <w:r w:rsidRPr="00A137C0">
              <w:rPr>
                <w:rFonts w:ascii="GHEA Mariam" w:hAnsi="GHEA Mariam" w:cs="Arial"/>
                <w:sz w:val="24"/>
                <w:szCs w:val="24"/>
                <w:lang w:val="hy-AM"/>
              </w:rPr>
              <w:t>ստորագրումը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:</w:t>
            </w:r>
          </w:p>
          <w:p w14:paraId="7A8955DD" w14:textId="77777777" w:rsidR="009060DB" w:rsidRPr="00A137C0" w:rsidRDefault="009060DB" w:rsidP="00FF66F7">
            <w:pPr>
              <w:spacing w:before="100" w:beforeAutospacing="1" w:after="100" w:afterAutospacing="1"/>
              <w:ind w:left="112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1AFF0A8" w14:textId="71897768" w:rsidR="009060DB" w:rsidRPr="00A137C0" w:rsidRDefault="009060DB" w:rsidP="00FF66F7">
            <w:pPr>
              <w:spacing w:after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9060DB" w:rsidRPr="00A137C0" w14:paraId="54B8DD01" w14:textId="77777777" w:rsidTr="009060DB">
        <w:trPr>
          <w:trHeight w:val="240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69C2CF1" w14:textId="11D2C944" w:rsidR="009060DB" w:rsidRPr="00A137C0" w:rsidRDefault="009060DB" w:rsidP="0079129B">
            <w:pPr>
              <w:pStyle w:val="BodyText"/>
              <w:numPr>
                <w:ilvl w:val="0"/>
                <w:numId w:val="18"/>
              </w:numPr>
              <w:spacing w:after="0"/>
              <w:ind w:left="119" w:right="127" w:firstLine="14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Միաժամանակ հիշեցնում ենք, որ ՀՀ օրենսդրությունը չի նախատեսում միջազգային պայմանագրերի ժամանակավոր կիրառման հնարավորություն. «Միջազգային պայմանագրերի մասին» ՀՀ օրենքի 17-րդ հոդվածի համաձայն՝ Հայաստանի Հանրապետության միջազգային պայմանագիրն ուժի մեջ է մտնում և կիրառվում վավերացման կամ հաստատման ընթացակարգերի ավարտից հետո: Ուստի նպատակահարմար ենք համարում Արձանագրությունը ստորագրելիս հանդես գալ Արձանագրության 2-րդ հոդվածի վերաբերյալ վերապահումով (տեքստը կցվում է):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ab/>
            </w:r>
          </w:p>
          <w:p w14:paraId="75110DD0" w14:textId="77777777" w:rsidR="009060DB" w:rsidRPr="00A137C0" w:rsidRDefault="009060DB" w:rsidP="009060DB">
            <w:pPr>
              <w:spacing w:after="0" w:line="360" w:lineRule="auto"/>
              <w:ind w:left="119" w:right="127" w:firstLine="142"/>
              <w:jc w:val="center"/>
              <w:rPr>
                <w:rFonts w:ascii="GHEA Mariam" w:hAnsi="GHEA Mariam"/>
                <w:b/>
                <w:sz w:val="24"/>
                <w:szCs w:val="24"/>
                <w:lang w:val="ru-RU"/>
              </w:rPr>
            </w:pPr>
            <w:r w:rsidRPr="00A137C0">
              <w:rPr>
                <w:rFonts w:ascii="GHEA Mariam" w:hAnsi="GHEA Mariam"/>
                <w:b/>
                <w:sz w:val="24"/>
                <w:szCs w:val="24"/>
                <w:lang w:val="ru-RU"/>
              </w:rPr>
              <w:t xml:space="preserve">ОГОВОРКА </w:t>
            </w:r>
          </w:p>
          <w:p w14:paraId="2A4BCF43" w14:textId="77777777" w:rsidR="009060DB" w:rsidRPr="00A137C0" w:rsidRDefault="009060DB" w:rsidP="009060DB">
            <w:pPr>
              <w:spacing w:after="0" w:line="360" w:lineRule="auto"/>
              <w:ind w:left="119" w:right="127" w:firstLine="142"/>
              <w:jc w:val="center"/>
              <w:rPr>
                <w:rFonts w:ascii="GHEA Mariam" w:hAnsi="GHEA Mariam"/>
                <w:b/>
                <w:sz w:val="24"/>
                <w:szCs w:val="24"/>
                <w:lang w:val="ru-RU"/>
              </w:rPr>
            </w:pPr>
            <w:bookmarkStart w:id="1" w:name="_Toc67473165"/>
            <w:r w:rsidRPr="00A137C0">
              <w:rPr>
                <w:rFonts w:ascii="GHEA Mariam" w:hAnsi="GHEA Mariam"/>
                <w:b/>
                <w:sz w:val="24"/>
                <w:szCs w:val="24"/>
                <w:lang w:val="ru-RU"/>
              </w:rPr>
              <w:t>РЕСПУБЛИКИ АРМЕНИЯ</w:t>
            </w:r>
            <w:bookmarkEnd w:id="1"/>
          </w:p>
          <w:p w14:paraId="395B09FE" w14:textId="77777777" w:rsidR="009060DB" w:rsidRPr="00A137C0" w:rsidRDefault="009060DB" w:rsidP="009060DB">
            <w:pPr>
              <w:spacing w:after="0" w:line="360" w:lineRule="auto"/>
              <w:ind w:left="119" w:right="127" w:firstLine="142"/>
              <w:jc w:val="center"/>
              <w:rPr>
                <w:rFonts w:ascii="GHEA Mariam" w:hAnsi="GHEA Mariam"/>
                <w:b/>
                <w:sz w:val="24"/>
                <w:szCs w:val="24"/>
                <w:lang w:val="ru-RU"/>
              </w:rPr>
            </w:pPr>
            <w:r w:rsidRPr="00A137C0">
              <w:rPr>
                <w:rFonts w:ascii="GHEA Mariam" w:hAnsi="GHEA Mariam"/>
                <w:b/>
                <w:sz w:val="24"/>
                <w:szCs w:val="24"/>
                <w:lang w:val="ru-RU"/>
              </w:rPr>
              <w:t>к Протоколу о внесении изменений в Соглашение о Правилах определения страны происхождения товаров в Содружестве Независимых Государств от 20 ноября 2009 года</w:t>
            </w:r>
          </w:p>
          <w:p w14:paraId="749B2824" w14:textId="77777777" w:rsidR="009060DB" w:rsidRPr="00A137C0" w:rsidRDefault="009060DB" w:rsidP="009060DB">
            <w:pPr>
              <w:spacing w:after="0" w:line="360" w:lineRule="auto"/>
              <w:ind w:left="119" w:right="127" w:firstLine="142"/>
              <w:jc w:val="center"/>
              <w:rPr>
                <w:rFonts w:ascii="GHEA Mariam" w:hAnsi="GHEA Mariam"/>
                <w:b/>
                <w:sz w:val="24"/>
                <w:szCs w:val="24"/>
                <w:lang w:val="ru-RU"/>
              </w:rPr>
            </w:pPr>
          </w:p>
          <w:p w14:paraId="7F5FE93B" w14:textId="77777777" w:rsidR="009060DB" w:rsidRPr="00A137C0" w:rsidRDefault="009060DB" w:rsidP="009060DB">
            <w:pPr>
              <w:spacing w:after="0" w:line="360" w:lineRule="auto"/>
              <w:ind w:left="119" w:right="127" w:firstLine="142"/>
              <w:jc w:val="both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ru-RU"/>
              </w:rPr>
              <w:t xml:space="preserve">Республика Армения будет применять Протокол о внесении изменений в Соглашение о Правилах определения страны происхождения товаров в Содружестве Независимых Государств от 20 ноября 2009 года до его вступления в силу, в соответствии со Статьей 2 данного Протокола, только с даты уведомления о выполнении Республикой Армения соответствующих внутригосударственных процедур. </w:t>
            </w:r>
          </w:p>
          <w:p w14:paraId="22D9FCBB" w14:textId="10750A19" w:rsidR="009060DB" w:rsidRPr="00A137C0" w:rsidRDefault="009060DB" w:rsidP="009060DB">
            <w:pPr>
              <w:pStyle w:val="BodyText"/>
              <w:spacing w:after="0"/>
              <w:ind w:left="119" w:right="127" w:firstLine="14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C14676" w14:textId="668E0602" w:rsidR="009060DB" w:rsidRPr="00A137C0" w:rsidRDefault="009060DB" w:rsidP="00FF66F7">
            <w:pPr>
              <w:spacing w:after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C62CEA" w:rsidRPr="00A137C0" w14:paraId="5708DBF2" w14:textId="77777777" w:rsidTr="009060DB">
        <w:trPr>
          <w:trHeight w:val="240"/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D22F7F" w:rsidR="00C62CEA" w:rsidRPr="00A137C0" w:rsidRDefault="002A2697" w:rsidP="00FF66F7">
            <w:pPr>
              <w:spacing w:before="100" w:beforeAutospacing="1" w:after="100" w:afterAutospacing="1"/>
              <w:ind w:left="112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C62CEA" w:rsidRPr="00A137C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53BB5" w:rsidRPr="00A137C0">
              <w:rPr>
                <w:rFonts w:ascii="GHEA Mariam" w:eastAsia="Times New Roman" w:hAnsi="GHEA Mariam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53BB5" w:rsidRPr="00A137C0">
              <w:rPr>
                <w:rFonts w:ascii="GHEA Mariam" w:eastAsia="Times New Roman" w:hAnsi="GHEA Mariam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653BB5"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A137C0">
              <w:rPr>
                <w:rFonts w:ascii="GHEA Mariam" w:eastAsia="Times New Roman" w:hAnsi="GHEA Mariam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653BB5"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A137C0">
              <w:rPr>
                <w:rFonts w:ascii="GHEA Mariam" w:eastAsia="Times New Roman" w:hAnsi="GHEA Mariam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653BB5"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A137C0">
              <w:rPr>
                <w:rFonts w:ascii="GHEA Mariam" w:eastAsia="Times New Roman" w:hAnsi="GHEA Mariam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2A8712EB" w:rsidR="00C62CEA" w:rsidRPr="00A137C0" w:rsidRDefault="00827244" w:rsidP="00FF66F7">
            <w:pPr>
              <w:spacing w:after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09</w:t>
            </w:r>
            <w:r w:rsidRPr="00A137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01</w:t>
            </w:r>
            <w:r w:rsidR="008E4BD3" w:rsidRPr="00A137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="008E4BD3"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202</w:t>
            </w: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3</w:t>
            </w:r>
            <w:r w:rsidR="008E4BD3"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A137C0" w14:paraId="24060D56" w14:textId="77777777" w:rsidTr="009060DB">
        <w:trPr>
          <w:trHeight w:val="240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A137C0" w:rsidRDefault="00C62CEA" w:rsidP="00FF66F7">
            <w:pPr>
              <w:spacing w:before="100" w:beforeAutospacing="1" w:after="100" w:afterAutospacing="1"/>
              <w:ind w:left="112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11F72FF4" w:rsidR="00C62CEA" w:rsidRPr="00A137C0" w:rsidRDefault="008E4BD3" w:rsidP="00FF66F7">
            <w:pPr>
              <w:spacing w:after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N </w:t>
            </w:r>
            <w:r w:rsidR="00827244"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ՆՄ/27.1/301-2023</w:t>
            </w:r>
          </w:p>
        </w:tc>
      </w:tr>
      <w:tr w:rsidR="00357919" w:rsidRPr="00A137C0" w14:paraId="721E6634" w14:textId="77777777" w:rsidTr="009060DB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234D96B" w14:textId="417726EF" w:rsidR="00827244" w:rsidRPr="00A137C0" w:rsidRDefault="00827244" w:rsidP="00FF66F7">
            <w:pPr>
              <w:ind w:left="112" w:right="127" w:firstLine="284"/>
              <w:jc w:val="both"/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</w:pPr>
            <w:r w:rsidRPr="00A137C0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Կից Ձեզ ենք ներկայացնում </w:t>
            </w:r>
            <w:r w:rsidRPr="00A137C0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</w:t>
            </w:r>
            <w:r w:rsidRPr="00A137C0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>Արձանագրության</w:t>
            </w:r>
            <w:r w:rsidRPr="00A137C0">
              <w:rPr>
                <w:rFonts w:ascii="GHEA Mariam" w:eastAsia="Times New Roman" w:hAnsi="GHEA Mariam" w:cs="Times New Roman"/>
                <w:noProof/>
                <w:sz w:val="24"/>
                <w:szCs w:val="24"/>
                <w:lang w:val="hy-AM" w:eastAsia="ru-RU"/>
              </w:rPr>
              <w:t xml:space="preserve"> նախագծի </w:t>
            </w:r>
            <w:r w:rsidRPr="00A137C0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>(այսուհետ՝ Ն</w:t>
            </w:r>
            <w:r w:rsidRPr="00A137C0">
              <w:rPr>
                <w:rFonts w:ascii="GHEA Mariam" w:eastAsia="Times New Roman" w:hAnsi="GHEA Mariam" w:cs="Times New Roman"/>
                <w:noProof/>
                <w:sz w:val="24"/>
                <w:szCs w:val="24"/>
                <w:lang w:val="hy-AM" w:eastAsia="ru-RU"/>
              </w:rPr>
              <w:t>ախագիծ</w:t>
            </w:r>
            <w:r w:rsidRPr="00A137C0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) վերաբերյալ </w:t>
            </w:r>
            <w:r w:rsidRPr="00A137C0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եզրակացությունը՝ </w:t>
            </w:r>
            <w:r w:rsidRPr="00A137C0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>Ն</w:t>
            </w:r>
            <w:r w:rsidRPr="00A137C0">
              <w:rPr>
                <w:rFonts w:ascii="GHEA Mariam" w:eastAsia="Times New Roman" w:hAnsi="GHEA Mariam" w:cs="Times New Roman"/>
                <w:noProof/>
                <w:sz w:val="24"/>
                <w:szCs w:val="24"/>
                <w:lang w:val="hy-AM" w:eastAsia="ru-RU"/>
              </w:rPr>
              <w:t>ախագծ</w:t>
            </w:r>
            <w:r w:rsidRPr="00A137C0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>ի շրջանակներում</w:t>
            </w:r>
            <w:r w:rsidRPr="00A137C0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 xml:space="preserve"> Հայաստանի </w:t>
            </w:r>
            <w:r w:rsidRPr="00A137C0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>Հանրապետության համար գույքային պարտավորություններ նախատեսող դրույթների առկայության մասին</w:t>
            </w:r>
            <w:r w:rsidRPr="00A137C0">
              <w:rPr>
                <w:rFonts w:ascii="GHEA Mariam" w:eastAsia="Times New Roman" w:hAnsi="GHEA Mariam" w:cs="Times New Roman"/>
                <w:bCs/>
                <w:sz w:val="24"/>
                <w:szCs w:val="24"/>
                <w:lang w:val="hy-AM" w:eastAsia="ru-RU"/>
              </w:rPr>
              <w:t>:</w:t>
            </w:r>
            <w:r w:rsidRPr="00A137C0">
              <w:rPr>
                <w:rFonts w:ascii="GHEA Mariam" w:eastAsia="Times New Roman" w:hAnsi="GHEA Mariam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14:paraId="0D705886" w14:textId="77777777" w:rsidR="00827244" w:rsidRPr="00A137C0" w:rsidRDefault="00827244" w:rsidP="00FF66F7">
            <w:pPr>
              <w:ind w:left="112" w:right="127" w:firstLine="284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Ի պատասխան Ձեր գրության՝ հայտնում ենք, որ </w:t>
            </w:r>
            <w:r w:rsidRPr="00A137C0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Արձանագրության</w:t>
            </w:r>
            <w:r w:rsidRPr="00A137C0">
              <w:rPr>
                <w:rFonts w:ascii="GHEA Mariam" w:hAnsi="GHEA Mariam"/>
                <w:noProof/>
                <w:sz w:val="24"/>
                <w:szCs w:val="24"/>
                <w:lang w:val="hy-AM"/>
              </w:rPr>
              <w:t xml:space="preserve"> նախագծով 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4AD56AFE" w14:textId="2085CE91" w:rsidR="00357919" w:rsidRPr="00A137C0" w:rsidRDefault="00357919" w:rsidP="00FF66F7">
            <w:pPr>
              <w:widowControl w:val="0"/>
              <w:ind w:left="112" w:right="127" w:firstLine="14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A137C0" w:rsidRDefault="008E4BD3" w:rsidP="00FF66F7">
            <w:pPr>
              <w:spacing w:after="0"/>
              <w:ind w:left="168" w:right="190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A137C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713373" w:rsidRPr="00A137C0" w14:paraId="4874CC66" w14:textId="77777777" w:rsidTr="009060DB">
        <w:trPr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1CF6E35" w:rsidR="00713373" w:rsidRPr="00A137C0" w:rsidRDefault="00986023" w:rsidP="00FF66F7">
            <w:pPr>
              <w:spacing w:before="100" w:beforeAutospacing="1" w:after="100" w:afterAutospacing="1"/>
              <w:ind w:left="112"/>
              <w:jc w:val="center"/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713373" w:rsidRPr="00A137C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13373" w:rsidRPr="00A137C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7B022A" w:rsidRPr="00A137C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397001" w:rsidRPr="00A137C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10FBF6AD" w:rsidR="00713373" w:rsidRPr="00A137C0" w:rsidRDefault="00D1068B" w:rsidP="00FF66F7">
            <w:pPr>
              <w:spacing w:after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05</w:t>
            </w:r>
            <w:r w:rsidRPr="00A137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01</w:t>
            </w:r>
            <w:r w:rsidR="00411F49" w:rsidRPr="00A137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="00411F49"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202</w:t>
            </w: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3</w:t>
            </w:r>
            <w:r w:rsidR="00713373"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13373" w:rsidRPr="00A137C0" w14:paraId="0EF70C81" w14:textId="77777777" w:rsidTr="009060DB">
        <w:trPr>
          <w:trHeight w:val="376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A137C0" w:rsidRDefault="00713373" w:rsidP="00FF66F7">
            <w:pPr>
              <w:spacing w:after="0"/>
              <w:ind w:left="112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78E27BC3" w:rsidR="00713373" w:rsidRPr="00A137C0" w:rsidRDefault="00713373" w:rsidP="00FF66F7">
            <w:pPr>
              <w:spacing w:after="0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N </w:t>
            </w:r>
            <w:r w:rsidR="00D1068B" w:rsidRPr="00A137C0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/14.2/361-2023</w:t>
            </w:r>
          </w:p>
        </w:tc>
      </w:tr>
      <w:tr w:rsidR="009311D9" w:rsidRPr="00A137C0" w14:paraId="0DE59E16" w14:textId="77777777" w:rsidTr="009060DB">
        <w:trPr>
          <w:gridBefore w:val="1"/>
          <w:wBefore w:w="9" w:type="dxa"/>
          <w:tblCellSpacing w:w="0" w:type="dxa"/>
          <w:jc w:val="center"/>
        </w:trPr>
        <w:tc>
          <w:tcPr>
            <w:tcW w:w="73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A017F5" w14:textId="77777777" w:rsidR="00827244" w:rsidRPr="00A137C0" w:rsidRDefault="00827244" w:rsidP="00FF66F7">
            <w:pPr>
              <w:ind w:left="112" w:right="90" w:firstLine="284"/>
              <w:jc w:val="both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  <w:t xml:space="preserve">Ի պատասխան Ձեր՝ 2022թ. դեկտեմբերի 29-ի թիվ </w:t>
            </w:r>
            <w:r w:rsidRPr="00A137C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06/21786-2022</w:t>
            </w:r>
            <w:r w:rsidRPr="00A137C0"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  <w:t xml:space="preserve"> գրության </w:t>
            </w:r>
            <w:r w:rsidRPr="00A137C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և ղեկավարվելով «Միջազգային պայմանագրերի մասին» օրենքի 5-րդ հոդվածի դրույթներով՝ Ձեզ եմ ներկայացնում 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««Անկախ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արձանագրության նախագծում (այսուհետ՝ Նախագիծ)</w:t>
            </w: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</w:t>
            </w:r>
            <w:r w:rsidRPr="00A137C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Նախագիծը վավերացման ենթակա </w:t>
            </w:r>
            <w:r w:rsidRPr="00A137C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դարձնող հիմքերի առկայության մասին ՀՀ արդարադատության նախարարության </w:t>
            </w:r>
            <w:r w:rsidRPr="00A137C0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/>
              </w:rPr>
              <w:t>եզրակացությունը</w:t>
            </w:r>
            <w:r w:rsidRPr="00A137C0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72F8DAAD" w14:textId="77777777" w:rsidR="00AD3061" w:rsidRPr="00A137C0" w:rsidRDefault="00AD3061" w:rsidP="00FF66F7">
            <w:pPr>
              <w:ind w:left="112" w:right="90" w:firstLine="142"/>
              <w:contextualSpacing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771EE5F9" w14:textId="77777777" w:rsidR="00827244" w:rsidRPr="00A137C0" w:rsidRDefault="00827244" w:rsidP="00FF66F7">
            <w:pPr>
              <w:spacing w:after="0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ԱՐԴԱՐԱԴԱՏՈՒԹՅԱՆ ՆԱԽԱՐԱՐՈՒԹՅԱՆ</w:t>
            </w:r>
          </w:p>
          <w:p w14:paraId="77696DF3" w14:textId="77777777" w:rsidR="00827244" w:rsidRPr="00A137C0" w:rsidRDefault="00827244" w:rsidP="00FF66F7">
            <w:pPr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>ԵԶՐԱԿԱՑՈՒԹՅՈՒՆԸ</w:t>
            </w:r>
          </w:p>
          <w:p w14:paraId="22AC0415" w14:textId="77777777" w:rsidR="00827244" w:rsidRPr="00A137C0" w:rsidRDefault="00827244" w:rsidP="00FF66F7">
            <w:pPr>
              <w:spacing w:after="0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««ԱՆԿԱԽ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ԱՐՁԱՆԱԳՐՈՒԹՅԱՆ ՆԱԽԱԳԾՈՒՄ (ԱՅՍՈՒՀԵՏ՝ ՆԱԽԱԳԻԾ) </w:t>
            </w:r>
            <w:r w:rsidRPr="00A137C0">
              <w:rPr>
                <w:rFonts w:ascii="GHEA Mariam" w:hAnsi="GHEA Mariam"/>
                <w:b/>
                <w:color w:val="000000" w:themeColor="text1"/>
                <w:sz w:val="24"/>
                <w:szCs w:val="24"/>
                <w:lang w:val="hy-AM"/>
              </w:rPr>
              <w:t>ՀԱՅԱՍՏԱՆԻ ՀԱՆՐԱՊԵՏՈՒԹՅԱՆ ՕՐԵՆՔԻՆ ՀԱԿԱՍՈՂ, ՕՐԵՆՔԻ ՓՈՓՈԽՈՒԹՅՈՒՆ ԿԱՄ ՆՈՐ ՕՐԵՆՔԻ ԸՆԴՈՒՆՈՒՄ ՆԱԽԱՏԵՍՈՂ ՆՈՐՄԵՐԻ, ԻՆՉՊԵՍ ՆԱԵՎ ՆԱԽԱԳԻԾԸ ՎԱՎԵՐԱՑՄԱՆ ԵՆԹԱԿԱ ԴԱՐՁՆՈՂ ՀԻՄՔԵՐԻ ԱՌԿԱՅՈՒԹՅԱՆ ՄԱՍԻՆ</w:t>
            </w:r>
          </w:p>
          <w:p w14:paraId="3C255665" w14:textId="77777777" w:rsidR="00827244" w:rsidRPr="00A137C0" w:rsidRDefault="00827244" w:rsidP="00FF66F7">
            <w:pPr>
              <w:widowControl w:val="0"/>
              <w:spacing w:after="0"/>
              <w:textAlignment w:val="baseline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14:paraId="7F704671" w14:textId="77777777" w:rsidR="00827244" w:rsidRPr="00A137C0" w:rsidRDefault="00827244" w:rsidP="00FF66F7">
            <w:pPr>
              <w:widowControl w:val="0"/>
              <w:spacing w:after="0"/>
              <w:jc w:val="center"/>
              <w:textAlignment w:val="baseline"/>
              <w:rPr>
                <w:rFonts w:ascii="GHEA Mariam" w:hAnsi="GHEA Mariam" w:cs="Sylfaen"/>
                <w:sz w:val="24"/>
                <w:szCs w:val="24"/>
                <w:lang w:val="hy-AM"/>
              </w:rPr>
            </w:pPr>
          </w:p>
          <w:p w14:paraId="114B5085" w14:textId="77777777" w:rsidR="00827244" w:rsidRPr="00A137C0" w:rsidRDefault="00827244" w:rsidP="00FF66F7">
            <w:pPr>
              <w:shd w:val="clear" w:color="auto" w:fill="FFFFFF"/>
              <w:spacing w:after="0"/>
              <w:ind w:left="112" w:right="90" w:firstLine="284"/>
              <w:jc w:val="both"/>
              <w:textAlignment w:val="baseline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 w:cs="Sylfaen"/>
                <w:sz w:val="24"/>
                <w:szCs w:val="24"/>
                <w:lang w:val="hy-AM"/>
              </w:rPr>
              <w:t>Նախագիծը, թեև չի պարունակում օրենքի փոփոխություն կամ նոր օրենքի ընդունում նախատեսող նորմեր, սակայն պարունակում է Հայաստանի Հանրապետության օրենքին հակասող նորմեր:</w:t>
            </w:r>
          </w:p>
          <w:p w14:paraId="115CAE59" w14:textId="77777777" w:rsidR="00827244" w:rsidRPr="00A137C0" w:rsidRDefault="00827244" w:rsidP="00FF66F7">
            <w:pPr>
              <w:spacing w:after="0"/>
              <w:ind w:left="112" w:right="90" w:firstLine="284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Նախագծի 2-րդ հոդվածի 1-ին մասի համաձայն՝</w:t>
            </w: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 արձանագրությունը ժամանակավորապես կիրառվում է ստորագրման օրվանից 60 օրը լրանալուց հետո</w:t>
            </w:r>
            <w:r w:rsidRPr="00A137C0">
              <w:rPr>
                <w:rFonts w:ascii="GHEA Mariam" w:hAnsi="GHEA Mariam" w:cs="Sylfaen"/>
                <w:sz w:val="24"/>
                <w:szCs w:val="24"/>
                <w:lang w:val="hy-AM"/>
              </w:rPr>
              <w:t>: Այս դրույթը, սակայն, հակասում է «Միջազգային պայմանագրերի մասին» օրենքի 17-րդ հոդվածին, որի համաձայն՝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</w:t>
            </w:r>
          </w:p>
          <w:p w14:paraId="2B99505E" w14:textId="77777777" w:rsidR="00827244" w:rsidRPr="00A137C0" w:rsidRDefault="00827244" w:rsidP="00FF66F7">
            <w:pPr>
              <w:spacing w:after="0"/>
              <w:ind w:left="112" w:right="90" w:firstLine="284"/>
              <w:jc w:val="both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 w:cs="Sylfaen"/>
                <w:sz w:val="24"/>
                <w:szCs w:val="24"/>
                <w:lang w:val="hy-AM"/>
              </w:rPr>
              <w:t>Միաժամանակ հայտնում ենք, որ Նախագիծը ներկայիս խմբագրությամբ ենթակա է վավերացման:</w:t>
            </w:r>
          </w:p>
          <w:p w14:paraId="4D3A40DD" w14:textId="4FE6A94F" w:rsidR="00711A4C" w:rsidRPr="00A137C0" w:rsidRDefault="00711A4C" w:rsidP="00FF66F7">
            <w:pPr>
              <w:spacing w:after="0"/>
              <w:ind w:left="112" w:right="90" w:firstLine="284"/>
              <w:jc w:val="both"/>
              <w:rPr>
                <w:rFonts w:ascii="GHEA Mariam" w:eastAsia="Times New Roman" w:hAnsi="GHEA Mariam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68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F826D" w14:textId="76359AB2" w:rsidR="009311D9" w:rsidRPr="00A137C0" w:rsidRDefault="008B4456" w:rsidP="00FF66F7">
            <w:pPr>
              <w:tabs>
                <w:tab w:val="left" w:pos="851"/>
              </w:tabs>
              <w:ind w:left="112" w:right="318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 xml:space="preserve">Ընդունվել է։ </w:t>
            </w:r>
            <w:r w:rsidR="001957D1"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br/>
            </w:r>
            <w:r w:rsidR="009054FE"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>Արձանագրությունը ստորագրվելու է համապատասխան վերապահումով (տեքստը՝ կցվ</w:t>
            </w:r>
            <w:r w:rsidR="001957D1"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>ում</w:t>
            </w:r>
            <w:r w:rsidR="009054FE" w:rsidRPr="00A137C0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է)։</w:t>
            </w:r>
          </w:p>
          <w:p w14:paraId="212B4D44" w14:textId="77777777" w:rsidR="009311D9" w:rsidRPr="00A137C0" w:rsidRDefault="009311D9" w:rsidP="00FF66F7">
            <w:pPr>
              <w:spacing w:after="0"/>
              <w:ind w:left="112" w:right="1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153FEFFD" w14:textId="77777777" w:rsidR="009311D9" w:rsidRPr="00A137C0" w:rsidRDefault="009311D9" w:rsidP="00FF66F7">
            <w:pPr>
              <w:spacing w:after="0"/>
              <w:ind w:left="112" w:right="1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50E67EEC" w14:textId="77777777" w:rsidR="009311D9" w:rsidRPr="00A137C0" w:rsidRDefault="009311D9" w:rsidP="00FF66F7">
            <w:pPr>
              <w:spacing w:after="0"/>
              <w:ind w:left="112" w:right="1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359FFE8C" w14:textId="77777777" w:rsidR="009311D9" w:rsidRPr="00A137C0" w:rsidRDefault="009311D9" w:rsidP="00FF66F7">
            <w:pPr>
              <w:spacing w:after="0"/>
              <w:ind w:left="112" w:right="1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55F52064" w14:textId="77777777" w:rsidR="009311D9" w:rsidRPr="00A137C0" w:rsidRDefault="009311D9" w:rsidP="00FF66F7">
            <w:pPr>
              <w:spacing w:after="0"/>
              <w:ind w:left="112" w:right="1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37E88CDF" w14:textId="77777777" w:rsidR="009311D9" w:rsidRPr="00A137C0" w:rsidRDefault="009311D9" w:rsidP="00FF66F7">
            <w:pPr>
              <w:spacing w:after="0"/>
              <w:ind w:left="112" w:right="1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0F0745D4" w14:textId="77777777" w:rsidR="00674B8B" w:rsidRPr="00A137C0" w:rsidRDefault="00674B8B" w:rsidP="00FF66F7">
            <w:pPr>
              <w:spacing w:after="0"/>
              <w:ind w:left="112" w:right="190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</w:p>
          <w:p w14:paraId="61036881" w14:textId="77777777" w:rsidR="009311D9" w:rsidRPr="00A137C0" w:rsidRDefault="009311D9" w:rsidP="00FF66F7">
            <w:pPr>
              <w:spacing w:after="0"/>
              <w:ind w:left="112" w:right="19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70873413" w14:textId="2F9176AB" w:rsidR="00230419" w:rsidRPr="00A137C0" w:rsidRDefault="00230419" w:rsidP="00FF66F7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40350" w:rsidRPr="00A137C0" w14:paraId="539F9B90" w14:textId="77777777" w:rsidTr="009060DB">
        <w:trPr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3F728B9" w:rsidR="00B40350" w:rsidRPr="00A137C0" w:rsidRDefault="00FC5D5C" w:rsidP="00FF66F7">
            <w:pPr>
              <w:spacing w:before="100" w:beforeAutospacing="1" w:after="100" w:afterAutospacing="1"/>
              <w:ind w:left="112" w:right="190"/>
              <w:jc w:val="center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B40350" w:rsidRPr="00A137C0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4B0630" w:rsidRPr="00A137C0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>ֆինանսների նախար</w:t>
            </w:r>
            <w:r w:rsidR="00B40350" w:rsidRPr="00A137C0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69A68D71" w:rsidR="00B40350" w:rsidRPr="00A137C0" w:rsidRDefault="005950EE" w:rsidP="00FF66F7">
            <w:pPr>
              <w:spacing w:after="0"/>
              <w:ind w:left="168" w:right="190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FF66F7"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B40350"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4B0630"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FF66F7"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B40350"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FF66F7"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B40350"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B40350" w:rsidRPr="00A137C0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A137C0" w14:paraId="0D289C9A" w14:textId="77777777" w:rsidTr="009060DB">
        <w:trPr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A137C0" w:rsidRDefault="00B40350" w:rsidP="00FF66F7">
            <w:pPr>
              <w:spacing w:after="0"/>
              <w:ind w:left="112" w:right="190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40190FA0" w:rsidR="00B40350" w:rsidRPr="00A137C0" w:rsidRDefault="00B40350" w:rsidP="00FF66F7">
            <w:pPr>
              <w:spacing w:after="0"/>
              <w:ind w:left="168" w:right="190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FF66F7" w:rsidRPr="00A137C0"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  <w:lang w:val="hy-AM"/>
              </w:rPr>
              <w:t>01/5-1/1040-2023</w:t>
            </w:r>
          </w:p>
        </w:tc>
      </w:tr>
      <w:tr w:rsidR="00B40350" w:rsidRPr="00A137C0" w14:paraId="13760D13" w14:textId="77777777" w:rsidTr="009060DB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F025C" w14:textId="77777777" w:rsidR="00516F11" w:rsidRPr="00A137C0" w:rsidRDefault="00516F11" w:rsidP="00FF66F7">
            <w:pPr>
              <w:spacing w:after="0"/>
              <w:ind w:left="112" w:right="127" w:firstLine="284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 xml:space="preserve">«Միջազգային պայմանագրերի մասին» ՀՀ օրենքի 5-րդ հոդվածի 4-րդ կետի համաձայն` կից տրամադրում ենք  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 արձանագրության նախագծի վերաբերյալ մեր եզրակացությունը:  </w:t>
            </w:r>
          </w:p>
          <w:p w14:paraId="0F7B8870" w14:textId="77777777" w:rsidR="005062D3" w:rsidRPr="00A137C0" w:rsidRDefault="005062D3" w:rsidP="00FF66F7">
            <w:pPr>
              <w:spacing w:after="0"/>
              <w:ind w:left="112" w:right="127" w:firstLine="142"/>
              <w:jc w:val="center"/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>Ե Զ Ր Ա Կ Ա Ց ՈՒ Թ Յ ՈՒ Ն</w:t>
            </w:r>
          </w:p>
          <w:p w14:paraId="2C4B9D42" w14:textId="77777777" w:rsidR="005062D3" w:rsidRPr="00A137C0" w:rsidRDefault="005062D3" w:rsidP="00FF66F7">
            <w:pPr>
              <w:spacing w:after="0"/>
              <w:ind w:left="112" w:right="127" w:firstLine="142"/>
              <w:jc w:val="center"/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փոփոխություններ </w:t>
            </w:r>
            <w:r w:rsidRPr="00A137C0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lastRenderedPageBreak/>
              <w:t>կատարելու մասին» արձանագրության նախագծի՝  Հայաստանի Հանրապետության համար ֆինանսական պարտավորություններ նախատեսող դրույթների առկայության մասին</w:t>
            </w:r>
          </w:p>
          <w:p w14:paraId="7B47614F" w14:textId="19464382" w:rsidR="00F052F7" w:rsidRPr="00A137C0" w:rsidRDefault="005062D3" w:rsidP="00FF66F7">
            <w:pPr>
              <w:spacing w:after="0"/>
              <w:ind w:left="112" w:right="127" w:firstLine="284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137C0">
              <w:rPr>
                <w:rFonts w:ascii="GHEA Mariam" w:hAnsi="GHEA Mariam"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փոփոխություններ կատարելու մասին» արձանագրության նախագծում Հայաստանի Հանրապետության համար ֆինանսական պարտավորություններ նախատեսող` եկամուտների նվազեցման կամ ծախսերի ավելացման հանգեցնող  դրույթներ առկա չեն:</w:t>
            </w: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4CDEE16A" w:rsidR="00CF29DC" w:rsidRPr="00A137C0" w:rsidRDefault="004B063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="00CF29DC"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464700A1" w14:textId="2CF00737" w:rsidR="00CF29DC" w:rsidRPr="00A137C0" w:rsidRDefault="00CF29DC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A137C0" w:rsidRDefault="00CF29DC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A137C0" w:rsidRDefault="00CF29DC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2EB48AE4" w14:textId="5F412085" w:rsidR="00CF29DC" w:rsidRPr="00A137C0" w:rsidRDefault="00CF29DC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60898A65" w14:textId="77777777" w:rsidR="00CF29DC" w:rsidRPr="00A137C0" w:rsidRDefault="00CF29DC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7B705429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1F599F6F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4C462696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3A432A59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3DBC7AB7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A137C0" w:rsidRDefault="00B40350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A137C0" w:rsidRDefault="00B40350" w:rsidP="00FF66F7">
            <w:pPr>
              <w:spacing w:after="0"/>
              <w:ind w:left="112" w:right="190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70F98" w:rsidRPr="00A137C0" w14:paraId="46233886" w14:textId="77777777" w:rsidTr="009060DB">
        <w:trPr>
          <w:trHeight w:val="188"/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56AA96" w14:textId="213B2317" w:rsidR="00570F98" w:rsidRPr="00A137C0" w:rsidRDefault="00FC5D5C" w:rsidP="00FF66F7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Mariam" w:eastAsia="Sylfaen" w:hAnsi="GHEA Mariam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A137C0">
              <w:rPr>
                <w:rFonts w:ascii="GHEA Mariam" w:eastAsia="Sylfaen" w:hAnsi="GHEA Mariam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lastRenderedPageBreak/>
              <w:t>5</w:t>
            </w:r>
            <w:r w:rsidRPr="00A137C0">
              <w:rPr>
                <w:rFonts w:ascii="MS Gothic" w:eastAsia="MS Gothic" w:hAnsi="MS Gothic" w:cs="MS Gothic" w:hint="eastAsia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A137C0">
              <w:rPr>
                <w:rFonts w:ascii="GHEA Mariam" w:eastAsia="Sylfaen" w:hAnsi="GHEA Mariam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D91C84" w:rsidRPr="00A137C0">
              <w:rPr>
                <w:rFonts w:ascii="GHEA Mariam" w:eastAsia="Sylfaen" w:hAnsi="GHEA Mariam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ՀՀ պետական եկամուտների կոմիտե 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2DAFCDC" w14:textId="08D5F801" w:rsidR="00570F98" w:rsidRPr="00A137C0" w:rsidRDefault="00FF66F7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11</w:t>
            </w:r>
            <w:r w:rsidR="00D91C84"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.0</w:t>
            </w:r>
            <w:r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1</w:t>
            </w:r>
            <w:r w:rsidR="00D91C84"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.202</w:t>
            </w:r>
            <w:r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</w:t>
            </w:r>
            <w:r w:rsidR="00D91C84"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թ</w:t>
            </w:r>
            <w:r w:rsidR="00D91C84" w:rsidRPr="00A137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</w:p>
        </w:tc>
      </w:tr>
      <w:tr w:rsidR="00570F98" w:rsidRPr="00A137C0" w14:paraId="4D5B989F" w14:textId="77777777" w:rsidTr="009060DB">
        <w:trPr>
          <w:trHeight w:val="187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7FF00BD" w14:textId="77777777" w:rsidR="00570F98" w:rsidRPr="00A137C0" w:rsidRDefault="00570F98" w:rsidP="00FF66F7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Mariam" w:eastAsia="Sylfaen" w:hAnsi="GHEA Mariam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CC1C04" w14:textId="0A937EC6" w:rsidR="00570F98" w:rsidRPr="00A137C0" w:rsidRDefault="00D91C84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N </w:t>
            </w:r>
            <w:r w:rsidR="00FF66F7"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01/5-4/779-2023</w:t>
            </w:r>
          </w:p>
        </w:tc>
      </w:tr>
      <w:tr w:rsidR="00986023" w:rsidRPr="00A137C0" w14:paraId="73F71207" w14:textId="77777777" w:rsidTr="009060DB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AFB3A2" w14:textId="221DDF53" w:rsidR="00711A4C" w:rsidRPr="00A137C0" w:rsidRDefault="00FF66F7" w:rsidP="00FF66F7">
            <w:pPr>
              <w:ind w:left="112" w:right="127" w:firstLine="142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Calibri" w:hAnsi="GHEA Mariam" w:cs="Sylfaen"/>
                <w:sz w:val="24"/>
                <w:szCs w:val="24"/>
              </w:rPr>
              <w:t>Հայտնում ենք, որ 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մասին» արձանագրության նախագծի վերաբերյալ դիտողություններ և առաջարկություններ չկան</w:t>
            </w:r>
            <w:r w:rsidR="00D91C84" w:rsidRPr="00A137C0">
              <w:rPr>
                <w:rFonts w:ascii="GHEA Mariam" w:hAnsi="GHEA Mariam"/>
                <w:sz w:val="24"/>
                <w:szCs w:val="24"/>
                <w:lang w:val="hy-AM"/>
              </w:rPr>
              <w:t>։</w:t>
            </w: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8B3182" w14:textId="07EE8180" w:rsidR="00986023" w:rsidRPr="00A137C0" w:rsidRDefault="00FC5D5C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70E19" w:rsidRPr="00A137C0" w14:paraId="7EF24068" w14:textId="77777777" w:rsidTr="009060DB">
        <w:trPr>
          <w:trHeight w:val="323"/>
          <w:tblCellSpacing w:w="0" w:type="dxa"/>
          <w:jc w:val="center"/>
        </w:trPr>
        <w:tc>
          <w:tcPr>
            <w:tcW w:w="1175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D999D8" w14:textId="47857FA6" w:rsidR="00070E19" w:rsidRPr="00A137C0" w:rsidRDefault="00FF66F7" w:rsidP="00FF66F7">
            <w:pPr>
              <w:ind w:left="112" w:right="127" w:firstLine="142"/>
              <w:jc w:val="center"/>
              <w:rPr>
                <w:rFonts w:ascii="GHEA Mariam" w:eastAsia="Sylfaen" w:hAnsi="GHEA Mariam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A137C0">
              <w:rPr>
                <w:rFonts w:ascii="GHEA Mariam" w:eastAsia="Sylfaen" w:hAnsi="GHEA Mariam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6</w:t>
            </w:r>
            <w:r w:rsidR="00070E19" w:rsidRPr="00A137C0">
              <w:rPr>
                <w:rFonts w:ascii="MS Gothic" w:eastAsia="MS Gothic" w:hAnsi="MS Gothic" w:cs="MS Gothic" w:hint="eastAsia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="00070E19" w:rsidRPr="00A137C0">
              <w:rPr>
                <w:rFonts w:ascii="GHEA Mariam" w:eastAsia="Sylfaen" w:hAnsi="GHEA Mariam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3E639C" w:rsidRPr="00A137C0">
              <w:rPr>
                <w:rFonts w:ascii="GHEA Mariam" w:eastAsia="Sylfaen" w:hAnsi="GHEA Mariam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ՀՀ </w:t>
            </w:r>
            <w:r w:rsidRPr="00A137C0">
              <w:rPr>
                <w:rFonts w:ascii="GHEA Mariam" w:eastAsia="Sylfaen" w:hAnsi="GHEA Mariam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առևտրաարդյունաբերական պալատ</w:t>
            </w: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EFBB53" w14:textId="2C6F1570" w:rsidR="00070E19" w:rsidRPr="00A137C0" w:rsidRDefault="00C34635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06</w:t>
            </w:r>
            <w:r w:rsidRPr="00A137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02</w:t>
            </w:r>
            <w:r w:rsidR="0044507D" w:rsidRPr="00A137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="0044507D"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202</w:t>
            </w:r>
            <w:r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3</w:t>
            </w:r>
            <w:r w:rsidR="0044507D"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թ</w:t>
            </w:r>
            <w:r w:rsidR="0044507D" w:rsidRPr="00A137C0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</w:p>
        </w:tc>
      </w:tr>
      <w:tr w:rsidR="00070E19" w:rsidRPr="00A137C0" w14:paraId="60052EBC" w14:textId="77777777" w:rsidTr="009060DB">
        <w:trPr>
          <w:trHeight w:val="322"/>
          <w:tblCellSpacing w:w="0" w:type="dxa"/>
          <w:jc w:val="center"/>
        </w:trPr>
        <w:tc>
          <w:tcPr>
            <w:tcW w:w="11758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991280" w14:textId="77777777" w:rsidR="00070E19" w:rsidRPr="00A137C0" w:rsidRDefault="00070E19" w:rsidP="00FF66F7">
            <w:pPr>
              <w:ind w:left="112" w:right="127" w:firstLine="142"/>
              <w:jc w:val="both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6767C7" w14:textId="35CA06F8" w:rsidR="00070E19" w:rsidRPr="00A137C0" w:rsidRDefault="003E639C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</w:pPr>
            <w:r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N</w:t>
            </w:r>
            <w:r w:rsidR="0044507D"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 xml:space="preserve"> </w:t>
            </w:r>
            <w:r w:rsidR="00C34635" w:rsidRPr="00A137C0">
              <w:rPr>
                <w:rFonts w:ascii="GHEA Mariam" w:eastAsia="Times New Roman" w:hAnsi="GHEA Mariam" w:cs="Calibri"/>
                <w:color w:val="000000"/>
                <w:sz w:val="24"/>
                <w:szCs w:val="24"/>
              </w:rPr>
              <w:t>01-01/44</w:t>
            </w:r>
          </w:p>
        </w:tc>
      </w:tr>
      <w:tr w:rsidR="0028404C" w:rsidRPr="00A137C0" w14:paraId="354EAC82" w14:textId="77777777" w:rsidTr="009060DB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9DCD25" w14:textId="2DC29406" w:rsidR="0028404C" w:rsidRPr="00A137C0" w:rsidRDefault="00C34635" w:rsidP="00C34635">
            <w:pPr>
              <w:pStyle w:val="BodyText1"/>
              <w:spacing w:line="276" w:lineRule="auto"/>
              <w:ind w:left="112" w:right="127" w:firstLine="142"/>
              <w:jc w:val="both"/>
              <w:rPr>
                <w:rFonts w:ascii="GHEA Mariam" w:eastAsia="Calibri" w:hAnsi="GHEA Mariam" w:cs="Sylfaen"/>
                <w:sz w:val="24"/>
                <w:szCs w:val="24"/>
              </w:rPr>
            </w:pPr>
            <w:r w:rsidRPr="00A137C0">
              <w:rPr>
                <w:rFonts w:ascii="GHEA Mariam" w:eastAsia="Calibri" w:hAnsi="GHEA Mariam" w:cs="Sylfaen"/>
                <w:sz w:val="24"/>
                <w:szCs w:val="24"/>
              </w:rPr>
              <w:t>Տեղեկացնում ենք, որ Ձեր 06/21786-2022 առ 29</w:t>
            </w:r>
            <w:r w:rsidRPr="00A137C0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A137C0">
              <w:rPr>
                <w:rFonts w:ascii="GHEA Mariam" w:eastAsia="Calibri" w:hAnsi="GHEA Mariam" w:cs="Sylfaen"/>
                <w:sz w:val="24"/>
                <w:szCs w:val="24"/>
              </w:rPr>
              <w:t>12</w:t>
            </w:r>
            <w:r w:rsidRPr="00A137C0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A137C0">
              <w:rPr>
                <w:rFonts w:ascii="GHEA Mariam" w:eastAsia="Calibri" w:hAnsi="GHEA Mariam" w:cs="Sylfaen"/>
                <w:sz w:val="24"/>
                <w:szCs w:val="24"/>
              </w:rPr>
              <w:t xml:space="preserve">2022 գրության վերաբերյալ ՀՀ առևտրաարդյունաբերական </w:t>
            </w:r>
            <w:r w:rsidRPr="00A137C0">
              <w:rPr>
                <w:rFonts w:ascii="GHEA Mariam" w:eastAsia="Calibri" w:hAnsi="GHEA Mariam" w:cs="Sylfaen"/>
                <w:sz w:val="24"/>
                <w:szCs w:val="24"/>
              </w:rPr>
              <w:lastRenderedPageBreak/>
              <w:t>պալատը առաջարկություններ և դիտողություններ չունի։</w:t>
            </w:r>
          </w:p>
        </w:tc>
        <w:tc>
          <w:tcPr>
            <w:tcW w:w="698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D3C58D" w14:textId="620E6EA3" w:rsidR="0028404C" w:rsidRPr="00A137C0" w:rsidRDefault="0044507D" w:rsidP="00FF66F7">
            <w:pPr>
              <w:spacing w:after="0"/>
              <w:ind w:left="112" w:right="190"/>
              <w:jc w:val="center"/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137C0">
              <w:rPr>
                <w:rFonts w:ascii="GHEA Mariam" w:eastAsia="Times New Roman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</w:tbl>
    <w:p w14:paraId="00D8C337" w14:textId="77777777" w:rsidR="00835935" w:rsidRPr="00A137C0" w:rsidRDefault="00A137C0" w:rsidP="00FF66F7">
      <w:pPr>
        <w:rPr>
          <w:rFonts w:ascii="GHEA Mariam" w:hAnsi="GHEA Mariam"/>
          <w:sz w:val="24"/>
          <w:szCs w:val="24"/>
          <w:lang w:val="hy-AM"/>
        </w:rPr>
      </w:pPr>
    </w:p>
    <w:sectPr w:rsidR="00835935" w:rsidRPr="00A137C0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614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526325E"/>
    <w:multiLevelType w:val="hybridMultilevel"/>
    <w:tmpl w:val="0BD2EC1A"/>
    <w:lvl w:ilvl="0" w:tplc="B4989F6A">
      <w:start w:val="1"/>
      <w:numFmt w:val="decimal"/>
      <w:lvlText w:val="%1."/>
      <w:lvlJc w:val="left"/>
      <w:pPr>
        <w:ind w:left="6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1" w:hanging="360"/>
      </w:pPr>
    </w:lvl>
    <w:lvl w:ilvl="2" w:tplc="0409001B" w:tentative="1">
      <w:start w:val="1"/>
      <w:numFmt w:val="lowerRoman"/>
      <w:lvlText w:val="%3."/>
      <w:lvlJc w:val="right"/>
      <w:pPr>
        <w:ind w:left="2061" w:hanging="180"/>
      </w:pPr>
    </w:lvl>
    <w:lvl w:ilvl="3" w:tplc="0409000F" w:tentative="1">
      <w:start w:val="1"/>
      <w:numFmt w:val="decimal"/>
      <w:lvlText w:val="%4."/>
      <w:lvlJc w:val="left"/>
      <w:pPr>
        <w:ind w:left="2781" w:hanging="360"/>
      </w:pPr>
    </w:lvl>
    <w:lvl w:ilvl="4" w:tplc="04090019" w:tentative="1">
      <w:start w:val="1"/>
      <w:numFmt w:val="lowerLetter"/>
      <w:lvlText w:val="%5."/>
      <w:lvlJc w:val="left"/>
      <w:pPr>
        <w:ind w:left="3501" w:hanging="360"/>
      </w:pPr>
    </w:lvl>
    <w:lvl w:ilvl="5" w:tplc="0409001B" w:tentative="1">
      <w:start w:val="1"/>
      <w:numFmt w:val="lowerRoman"/>
      <w:lvlText w:val="%6."/>
      <w:lvlJc w:val="right"/>
      <w:pPr>
        <w:ind w:left="4221" w:hanging="180"/>
      </w:pPr>
    </w:lvl>
    <w:lvl w:ilvl="6" w:tplc="0409000F" w:tentative="1">
      <w:start w:val="1"/>
      <w:numFmt w:val="decimal"/>
      <w:lvlText w:val="%7."/>
      <w:lvlJc w:val="left"/>
      <w:pPr>
        <w:ind w:left="4941" w:hanging="360"/>
      </w:pPr>
    </w:lvl>
    <w:lvl w:ilvl="7" w:tplc="04090019" w:tentative="1">
      <w:start w:val="1"/>
      <w:numFmt w:val="lowerLetter"/>
      <w:lvlText w:val="%8."/>
      <w:lvlJc w:val="left"/>
      <w:pPr>
        <w:ind w:left="5661" w:hanging="360"/>
      </w:pPr>
    </w:lvl>
    <w:lvl w:ilvl="8" w:tplc="0409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9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10"/>
  </w:num>
  <w:num w:numId="5">
    <w:abstractNumId w:val="15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9"/>
  </w:num>
  <w:num w:numId="9">
    <w:abstractNumId w:val="11"/>
  </w:num>
  <w:num w:numId="10">
    <w:abstractNumId w:val="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5"/>
  </w:num>
  <w:num w:numId="15">
    <w:abstractNumId w:val="12"/>
  </w:num>
  <w:num w:numId="16">
    <w:abstractNumId w:val="0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70E19"/>
    <w:rsid w:val="00083666"/>
    <w:rsid w:val="000E299D"/>
    <w:rsid w:val="000E395F"/>
    <w:rsid w:val="00110845"/>
    <w:rsid w:val="001338AC"/>
    <w:rsid w:val="001957D1"/>
    <w:rsid w:val="001C69E5"/>
    <w:rsid w:val="001D67B2"/>
    <w:rsid w:val="001F0448"/>
    <w:rsid w:val="001F3538"/>
    <w:rsid w:val="00207D85"/>
    <w:rsid w:val="00230419"/>
    <w:rsid w:val="00244001"/>
    <w:rsid w:val="0027031F"/>
    <w:rsid w:val="00274DAE"/>
    <w:rsid w:val="00275D59"/>
    <w:rsid w:val="0028404C"/>
    <w:rsid w:val="002A2697"/>
    <w:rsid w:val="002C3C93"/>
    <w:rsid w:val="002D2F31"/>
    <w:rsid w:val="002F1E26"/>
    <w:rsid w:val="00357919"/>
    <w:rsid w:val="0036485D"/>
    <w:rsid w:val="003673CC"/>
    <w:rsid w:val="00391918"/>
    <w:rsid w:val="00397001"/>
    <w:rsid w:val="003B52C7"/>
    <w:rsid w:val="003E610B"/>
    <w:rsid w:val="003E639C"/>
    <w:rsid w:val="00402929"/>
    <w:rsid w:val="00411BE5"/>
    <w:rsid w:val="00411F49"/>
    <w:rsid w:val="00413F25"/>
    <w:rsid w:val="004209A8"/>
    <w:rsid w:val="004235A6"/>
    <w:rsid w:val="0044507D"/>
    <w:rsid w:val="00451E1C"/>
    <w:rsid w:val="00471134"/>
    <w:rsid w:val="00481296"/>
    <w:rsid w:val="004A5669"/>
    <w:rsid w:val="004B0630"/>
    <w:rsid w:val="004C04A6"/>
    <w:rsid w:val="004C7D1C"/>
    <w:rsid w:val="004E41F2"/>
    <w:rsid w:val="004E5C89"/>
    <w:rsid w:val="005062D3"/>
    <w:rsid w:val="00516F11"/>
    <w:rsid w:val="00527D5E"/>
    <w:rsid w:val="00545419"/>
    <w:rsid w:val="005531EE"/>
    <w:rsid w:val="00555A22"/>
    <w:rsid w:val="00556030"/>
    <w:rsid w:val="00570F98"/>
    <w:rsid w:val="0057798D"/>
    <w:rsid w:val="005950EE"/>
    <w:rsid w:val="005A132F"/>
    <w:rsid w:val="005A4582"/>
    <w:rsid w:val="005C320F"/>
    <w:rsid w:val="005D126F"/>
    <w:rsid w:val="005D4129"/>
    <w:rsid w:val="005E2776"/>
    <w:rsid w:val="005E60BC"/>
    <w:rsid w:val="0060086F"/>
    <w:rsid w:val="00622F4C"/>
    <w:rsid w:val="00653BB5"/>
    <w:rsid w:val="00661CEB"/>
    <w:rsid w:val="006709C0"/>
    <w:rsid w:val="00674B8B"/>
    <w:rsid w:val="0068702B"/>
    <w:rsid w:val="006B0E92"/>
    <w:rsid w:val="006B39D9"/>
    <w:rsid w:val="006F205F"/>
    <w:rsid w:val="006F633D"/>
    <w:rsid w:val="00710BC9"/>
    <w:rsid w:val="00711A4C"/>
    <w:rsid w:val="00713373"/>
    <w:rsid w:val="00767633"/>
    <w:rsid w:val="00776156"/>
    <w:rsid w:val="0079129B"/>
    <w:rsid w:val="00792DDC"/>
    <w:rsid w:val="007B022A"/>
    <w:rsid w:val="007B449D"/>
    <w:rsid w:val="00826000"/>
    <w:rsid w:val="00827244"/>
    <w:rsid w:val="008438A4"/>
    <w:rsid w:val="0088336A"/>
    <w:rsid w:val="008953DA"/>
    <w:rsid w:val="008A01D2"/>
    <w:rsid w:val="008B4456"/>
    <w:rsid w:val="008C2FDE"/>
    <w:rsid w:val="008E4BD3"/>
    <w:rsid w:val="008F1E87"/>
    <w:rsid w:val="008F47E9"/>
    <w:rsid w:val="009054FE"/>
    <w:rsid w:val="00905E3E"/>
    <w:rsid w:val="009060DB"/>
    <w:rsid w:val="009311D9"/>
    <w:rsid w:val="009561EE"/>
    <w:rsid w:val="009710B9"/>
    <w:rsid w:val="00986023"/>
    <w:rsid w:val="009C3E38"/>
    <w:rsid w:val="009C6D14"/>
    <w:rsid w:val="009D326C"/>
    <w:rsid w:val="009F5D8E"/>
    <w:rsid w:val="00A137C0"/>
    <w:rsid w:val="00A21F9B"/>
    <w:rsid w:val="00A22024"/>
    <w:rsid w:val="00A85A1B"/>
    <w:rsid w:val="00A92B07"/>
    <w:rsid w:val="00AC237F"/>
    <w:rsid w:val="00AD3061"/>
    <w:rsid w:val="00B04465"/>
    <w:rsid w:val="00B06AC3"/>
    <w:rsid w:val="00B13DA3"/>
    <w:rsid w:val="00B40350"/>
    <w:rsid w:val="00B52B47"/>
    <w:rsid w:val="00B65EFD"/>
    <w:rsid w:val="00BD1D4C"/>
    <w:rsid w:val="00BE29EF"/>
    <w:rsid w:val="00BE5C57"/>
    <w:rsid w:val="00BE6CFB"/>
    <w:rsid w:val="00BF34DE"/>
    <w:rsid w:val="00C268AA"/>
    <w:rsid w:val="00C27C7C"/>
    <w:rsid w:val="00C34635"/>
    <w:rsid w:val="00C61514"/>
    <w:rsid w:val="00C62CEA"/>
    <w:rsid w:val="00CA6996"/>
    <w:rsid w:val="00CD40DC"/>
    <w:rsid w:val="00CF29DC"/>
    <w:rsid w:val="00CF4299"/>
    <w:rsid w:val="00D06BDC"/>
    <w:rsid w:val="00D1068B"/>
    <w:rsid w:val="00D13F04"/>
    <w:rsid w:val="00D23543"/>
    <w:rsid w:val="00D31B5C"/>
    <w:rsid w:val="00D3264E"/>
    <w:rsid w:val="00D36178"/>
    <w:rsid w:val="00D91C84"/>
    <w:rsid w:val="00DA31AE"/>
    <w:rsid w:val="00DB114C"/>
    <w:rsid w:val="00DC1FAF"/>
    <w:rsid w:val="00DD24F3"/>
    <w:rsid w:val="00DE17F6"/>
    <w:rsid w:val="00DE5F70"/>
    <w:rsid w:val="00DF3BC8"/>
    <w:rsid w:val="00E06EA3"/>
    <w:rsid w:val="00E4563C"/>
    <w:rsid w:val="00E514A5"/>
    <w:rsid w:val="00E57B61"/>
    <w:rsid w:val="00E77A78"/>
    <w:rsid w:val="00E8714C"/>
    <w:rsid w:val="00ED1C64"/>
    <w:rsid w:val="00ED44C0"/>
    <w:rsid w:val="00EF7E63"/>
    <w:rsid w:val="00F02EAC"/>
    <w:rsid w:val="00F03037"/>
    <w:rsid w:val="00F052F7"/>
    <w:rsid w:val="00F23212"/>
    <w:rsid w:val="00F373B9"/>
    <w:rsid w:val="00F86B5B"/>
    <w:rsid w:val="00FA6FF7"/>
    <w:rsid w:val="00FC5D5C"/>
    <w:rsid w:val="00FE061D"/>
    <w:rsid w:val="00FE272E"/>
    <w:rsid w:val="00FF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styleId="BodyText2">
    <w:name w:val="Body Text 2"/>
    <w:basedOn w:val="Normal"/>
    <w:link w:val="BodyText2Char"/>
    <w:uiPriority w:val="99"/>
    <w:unhideWhenUsed/>
    <w:rsid w:val="008C2FDE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8C2FDE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9E0FB-A6B2-4CB4-B2B1-A74C48D53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10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https://mul2.gov.am/tasks/792868/oneclick/ampopatert.docx?token=e233deee3fa9f73e6ed86e854e995a25</cp:keywords>
  <dc:description/>
  <cp:lastModifiedBy>Alisa Hayrapetyan</cp:lastModifiedBy>
  <cp:revision>81</cp:revision>
  <dcterms:created xsi:type="dcterms:W3CDTF">2021-07-28T09:06:00Z</dcterms:created>
  <dcterms:modified xsi:type="dcterms:W3CDTF">2023-05-24T07:50:00Z</dcterms:modified>
</cp:coreProperties>
</file>