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B239A" w14:textId="77777777" w:rsidR="00CC353A" w:rsidRPr="001A6994" w:rsidRDefault="00CC353A" w:rsidP="001A6994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1A6994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14:paraId="699190B4" w14:textId="77777777" w:rsidR="00CC353A" w:rsidRPr="001A6994" w:rsidRDefault="00CC353A" w:rsidP="001A6994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14:paraId="2D1778FE" w14:textId="77777777" w:rsidR="00CC353A" w:rsidRPr="001A6994" w:rsidRDefault="00CC353A" w:rsidP="001A6994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321D651E" w14:textId="609E5C42" w:rsidR="00290609" w:rsidRPr="001A6994" w:rsidRDefault="00290609" w:rsidP="001A6994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1A6994">
        <w:rPr>
          <w:rFonts w:ascii="GHEA Grapalat" w:hAnsi="GHEA Grapalat"/>
          <w:b/>
          <w:sz w:val="22"/>
          <w:szCs w:val="22"/>
          <w:lang w:val="hy-AM"/>
        </w:rPr>
        <w:t>«ԱՆԿԱԽ ՊԵՏՈՒԹՅՈՒՆՆԵՐԻ ՀԱՄԱԳՈՐԾԱԿՑՈՒԹՅԱՆ ՄԱՍՆԱԿԻՑ ՊԵՏՈՒԹՅՈՒՆՆԵՐԻ՝ ՀԱՐԿԱԴԻՐ ՎՏԱՐՄԱՆ ԵՆԹԱԿԱ ԱՆՁԱՆՑ</w:t>
      </w:r>
      <w:r w:rsidR="002B0482">
        <w:rPr>
          <w:rFonts w:ascii="GHEA Grapalat" w:hAnsi="GHEA Grapalat"/>
          <w:b/>
          <w:sz w:val="22"/>
          <w:szCs w:val="22"/>
          <w:lang w:val="hy-AM"/>
        </w:rPr>
        <w:t>՝</w:t>
      </w:r>
      <w:r w:rsidRPr="001A6994">
        <w:rPr>
          <w:rFonts w:ascii="GHEA Grapalat" w:hAnsi="GHEA Grapalat"/>
          <w:b/>
          <w:sz w:val="22"/>
          <w:szCs w:val="22"/>
          <w:lang w:val="hy-AM"/>
        </w:rPr>
        <w:t xml:space="preserve"> ՎԵՐԱԴԱՐՁԻ ՎԿԱՅԱԿԱՆՆԵՐ</w:t>
      </w:r>
      <w:r w:rsidR="002B0482">
        <w:rPr>
          <w:rFonts w:ascii="GHEA Grapalat" w:hAnsi="GHEA Grapalat"/>
          <w:b/>
          <w:sz w:val="22"/>
          <w:szCs w:val="22"/>
          <w:lang w:val="hy-AM"/>
        </w:rPr>
        <w:t>ՈՎ</w:t>
      </w:r>
      <w:r w:rsidRPr="001A6994">
        <w:rPr>
          <w:rFonts w:ascii="GHEA Grapalat" w:hAnsi="GHEA Grapalat"/>
          <w:b/>
          <w:sz w:val="22"/>
          <w:szCs w:val="22"/>
          <w:lang w:val="hy-AM"/>
        </w:rPr>
        <w:t xml:space="preserve"> ՓԱՍՏԱԹՂԹԱՎՈՐՄԱՆ ՀԱՐՑԵՐՈՎ ՓՈԽԳՈՐԾԱԿՑՈՒԹՅԱՆ ՄԱՍԻՆ» ՀԱՄԱՁԱՅՆԱԳՐԻ </w:t>
      </w:r>
      <w:r w:rsidR="001A6994" w:rsidRPr="001A6994">
        <w:rPr>
          <w:rFonts w:ascii="GHEA Grapalat" w:hAnsi="GHEA Grapalat"/>
          <w:b/>
          <w:sz w:val="22"/>
          <w:szCs w:val="22"/>
          <w:lang w:val="hy-AM"/>
        </w:rPr>
        <w:t>ՍՏՈՐԱԳՐՄԱՆԸ ՀԱՄԱՁԱՅՆՈՒԹՅՈՒՆ ՏԱԼՈՒ ՎԵՐԱ</w:t>
      </w:r>
      <w:r w:rsidRPr="001A6994">
        <w:rPr>
          <w:rFonts w:ascii="GHEA Grapalat" w:hAnsi="GHEA Grapalat"/>
          <w:b/>
          <w:sz w:val="22"/>
          <w:szCs w:val="22"/>
          <w:lang w:val="hy-AM"/>
        </w:rPr>
        <w:t xml:space="preserve">ԲԵՐՅԱԼ ՍՏԱՑՎԱԾ </w:t>
      </w:r>
      <w:r w:rsidR="001A6994" w:rsidRPr="001A6994">
        <w:rPr>
          <w:rFonts w:ascii="GHEA Grapalat" w:hAnsi="GHEA Grapalat"/>
          <w:b/>
          <w:sz w:val="22"/>
          <w:szCs w:val="22"/>
          <w:lang w:val="hy-AM"/>
        </w:rPr>
        <w:t>ԿԱՐԾԻՔՆԵՐ</w:t>
      </w:r>
    </w:p>
    <w:p w14:paraId="7889852E" w14:textId="2CBD1128" w:rsidR="00CC353A" w:rsidRPr="001A6994" w:rsidRDefault="00CC353A" w:rsidP="00CC353A">
      <w:pPr>
        <w:jc w:val="center"/>
        <w:rPr>
          <w:rFonts w:ascii="GHEA Grapalat" w:hAnsi="GHEA Grapalat"/>
          <w:b/>
          <w:sz w:val="22"/>
          <w:szCs w:val="22"/>
          <w:highlight w:val="yellow"/>
          <w:lang w:val="hy-AM"/>
        </w:rPr>
      </w:pPr>
      <w:bookmarkStart w:id="0" w:name="_GoBack"/>
      <w:bookmarkEnd w:id="0"/>
    </w:p>
    <w:p w14:paraId="4EC73EE7" w14:textId="77777777" w:rsidR="00CC353A" w:rsidRPr="001A6994" w:rsidRDefault="00CC353A" w:rsidP="00CC353A">
      <w:pPr>
        <w:jc w:val="both"/>
        <w:rPr>
          <w:rFonts w:ascii="GHEA Grapalat" w:hAnsi="GHEA Grapalat"/>
          <w:sz w:val="22"/>
          <w:szCs w:val="22"/>
          <w:lang w:val="pt-BR"/>
        </w:rPr>
      </w:pPr>
    </w:p>
    <w:p w14:paraId="4CC5143C" w14:textId="77777777" w:rsidR="00CC353A" w:rsidRPr="001A6994" w:rsidRDefault="00CC353A" w:rsidP="00CC353A">
      <w:pPr>
        <w:jc w:val="both"/>
        <w:rPr>
          <w:rFonts w:ascii="GHEA Grapalat" w:hAnsi="GHEA Grapalat"/>
          <w:sz w:val="22"/>
          <w:szCs w:val="22"/>
          <w:lang w:val="pt-BR"/>
        </w:rPr>
      </w:pPr>
    </w:p>
    <w:tbl>
      <w:tblPr>
        <w:tblW w:w="13320" w:type="dxa"/>
        <w:tblInd w:w="-2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30"/>
        <w:gridCol w:w="990"/>
        <w:gridCol w:w="2880"/>
        <w:gridCol w:w="30"/>
        <w:gridCol w:w="2490"/>
      </w:tblGrid>
      <w:tr w:rsidR="00CC353A" w:rsidRPr="001A6994" w14:paraId="2DC7C18A" w14:textId="77777777" w:rsidTr="00A1276E">
        <w:trPr>
          <w:trHeight w:val="330"/>
        </w:trPr>
        <w:tc>
          <w:tcPr>
            <w:tcW w:w="1083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A6265A" w14:textId="77777777" w:rsidR="00CC353A" w:rsidRPr="001A6994" w:rsidRDefault="00CC353A">
            <w:pPr>
              <w:ind w:left="1725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41A1B64" w14:textId="77777777" w:rsidR="00CC353A" w:rsidRPr="00506C3E" w:rsidRDefault="00CC353A">
            <w:pPr>
              <w:ind w:left="1725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1</w:t>
            </w:r>
            <w:r w:rsidRPr="00506C3E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ՀՀ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արտաքին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գործերի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նախարարություն</w:t>
            </w:r>
          </w:p>
          <w:p w14:paraId="5899BD38" w14:textId="77777777" w:rsidR="00CC353A" w:rsidRPr="001A6994" w:rsidRDefault="00CC353A">
            <w:pPr>
              <w:ind w:left="1725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CFCEAC8" w14:textId="70A172D2" w:rsidR="00523B6B" w:rsidRPr="001A6994" w:rsidRDefault="00CC353A" w:rsidP="00DC722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23B6B" w:rsidRPr="001A6994"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="00C30EF1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523B6B" w:rsidRPr="001A699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C30EF1">
              <w:rPr>
                <w:rFonts w:ascii="GHEA Grapalat" w:hAnsi="GHEA Grapalat"/>
                <w:sz w:val="22"/>
                <w:szCs w:val="22"/>
                <w:lang w:val="hy-AM"/>
              </w:rPr>
              <w:t>04</w:t>
            </w:r>
            <w:r w:rsidR="00523B6B" w:rsidRPr="001A6994">
              <w:rPr>
                <w:rFonts w:ascii="GHEA Grapalat" w:hAnsi="GHEA Grapalat"/>
                <w:sz w:val="22"/>
                <w:szCs w:val="22"/>
                <w:lang w:val="hy-AM"/>
              </w:rPr>
              <w:t>.202</w:t>
            </w:r>
            <w:r w:rsidR="004936E3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EA258F" w:rsidRPr="001A6994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EA258F"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CC353A" w:rsidRPr="001A6994" w14:paraId="2F5956C8" w14:textId="77777777" w:rsidTr="00A1276E">
        <w:trPr>
          <w:trHeight w:val="420"/>
        </w:trPr>
        <w:tc>
          <w:tcPr>
            <w:tcW w:w="10830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589E87" w14:textId="77777777" w:rsidR="00CC353A" w:rsidRPr="001A6994" w:rsidRDefault="00CC3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9C68140" w14:textId="0414FDC3" w:rsidR="00523B6B" w:rsidRPr="001A6994" w:rsidRDefault="00523B6B" w:rsidP="00DC722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>№ 1111/52046-21</w:t>
            </w:r>
          </w:p>
        </w:tc>
      </w:tr>
      <w:tr w:rsidR="00CC353A" w:rsidRPr="00C471A9" w14:paraId="015A7586" w14:textId="77777777" w:rsidTr="00E46FAD">
        <w:trPr>
          <w:trHeight w:val="379"/>
        </w:trPr>
        <w:tc>
          <w:tcPr>
            <w:tcW w:w="79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630B07" w14:textId="77777777" w:rsidR="00CC353A" w:rsidRPr="00E46FAD" w:rsidRDefault="00CC353A" w:rsidP="00E46FAD">
            <w:pPr>
              <w:pStyle w:val="TableParagraph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5169280D" w14:textId="5107F08B" w:rsidR="00A1276E" w:rsidRPr="00E46FAD" w:rsidRDefault="00E46FAD" w:rsidP="00E46FAD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sz w:val="22"/>
                <w:szCs w:val="22"/>
                <w:lang w:val="hy-AM" w:eastAsia="en-US"/>
              </w:rPr>
              <w:t>․</w:t>
            </w:r>
            <w:r w:rsidR="00A1276E" w:rsidRPr="00E46FA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Համաձայնագրի կնքմամբ ենթադրվում է տվյալ ոլորտում Կողմերի փոխգործակցության հստակ կարգի ձևավորում, որը սահմանում է հարկադիր վտարման ենթակա անձանց ծագման պետություններ վերադարձի նպատակով Կողմերի միջև հայցերի փոխանցման ընթացակարգը, դրանց կազմման չափանիշներն ու դիտարկման ժամկետները:</w:t>
            </w:r>
          </w:p>
          <w:p w14:paraId="4A326A11" w14:textId="77777777" w:rsidR="00A1276E" w:rsidRPr="00A1276E" w:rsidRDefault="00A1276E" w:rsidP="00E46FAD">
            <w:pPr>
              <w:ind w:firstLine="720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A1276E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Համաձայնագրի նախագծում ամրագրված է նաև անձնական տվյալների պաշտպանության դրույթ, որի համաձայն հարկադիր վտարման ենթակա անձանց անձնական տվյալներն առանց վերջիններիս համաձայնության կարող են օգտագործվել բացառապես Համաձայնագրում ամրագրված նպատակներով և ենթակա են պաշտպանության և մշակման՝ ըստ անձնական տվյալների պաշտպանության բնագավառում Համաձայնագրի մասնակից պետությունների ազգային օրենսդրության, ինչպես նաև նրանց կողմից կնքված համապատասխան միջազգային պայմանագրերի:</w:t>
            </w:r>
          </w:p>
          <w:p w14:paraId="316AD1ED" w14:textId="77777777" w:rsidR="001A6994" w:rsidRPr="00E46FAD" w:rsidRDefault="001A6994" w:rsidP="00E46FAD">
            <w:pPr>
              <w:ind w:left="9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F154961" w14:textId="5B542054" w:rsidR="001A6994" w:rsidRDefault="00A1276E" w:rsidP="00E46FAD">
            <w:pPr>
              <w:ind w:left="90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E46FA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2</w:t>
            </w:r>
            <w:r w:rsidRPr="00E46FAD">
              <w:rPr>
                <w:rFonts w:ascii="Cambria Math" w:eastAsia="Calibri" w:hAnsi="Cambria Math" w:cs="Cambria Math"/>
                <w:sz w:val="22"/>
                <w:szCs w:val="22"/>
                <w:lang w:val="hy-AM" w:eastAsia="en-US"/>
              </w:rPr>
              <w:t>․</w:t>
            </w:r>
            <w:r w:rsidRPr="00E46FA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ՀՀ օրենսդրությունը չի նախատեսում միջազգային պայմանագրերի ժամանակավոր կիրառման հնարավորություն. «Միջազգային պայմանագրերի մասին» ՀՀ օրենքի 17-րդ հոդվածի համաձայն՝ </w:t>
            </w:r>
            <w:r w:rsidRPr="00E46FA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lastRenderedPageBreak/>
              <w:t xml:space="preserve">Հայաստանի Հանրապետության միջազգային պայմանագիրն ուժի մեջ է մտնում և կիրառվում վավերացման կամ հաստատման ընթացակարգերի ավարտից հետո: Ուստի նպատակահարմար </w:t>
            </w:r>
            <w:r w:rsidR="002C6C0B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է</w:t>
            </w:r>
            <w:r w:rsidRPr="00E46FA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Համաձայնագիրը ստորագրելիս հանդես գալ Համաձայնագրի 10-րդ հոդվածի վերաբերյալ վերապահումով (տեքստը կցվում է):</w:t>
            </w:r>
          </w:p>
          <w:p w14:paraId="7FC68F03" w14:textId="6E09A2ED" w:rsidR="002C6C0B" w:rsidRDefault="002C6C0B" w:rsidP="00E46FAD">
            <w:pPr>
              <w:ind w:left="9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2BC5131" w14:textId="13230FC6" w:rsidR="002C6C0B" w:rsidRPr="00E46FAD" w:rsidRDefault="002C6C0B" w:rsidP="00E46FAD">
            <w:pPr>
              <w:ind w:left="9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Համաձայնագրի ստորագրումը նպատակահարմար է։</w:t>
            </w:r>
          </w:p>
          <w:p w14:paraId="1FAAD340" w14:textId="6A043940" w:rsidR="001A6994" w:rsidRPr="00E46FAD" w:rsidRDefault="001A6994" w:rsidP="00E46FAD">
            <w:pPr>
              <w:ind w:left="9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771191" w14:textId="77777777" w:rsidR="00CC353A" w:rsidRPr="001A6994" w:rsidRDefault="00CC353A" w:rsidP="00EA258F">
            <w:pPr>
              <w:pStyle w:val="TableParagraph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</w:p>
          <w:p w14:paraId="2DE9E748" w14:textId="5DEDD012" w:rsidR="00CC353A" w:rsidRPr="00C471A9" w:rsidRDefault="00CC353A" w:rsidP="00C471A9">
            <w:pPr>
              <w:pStyle w:val="TableParagraph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  <w:r w:rsidRPr="001A6994">
              <w:rPr>
                <w:rFonts w:ascii="GHEA Grapalat" w:hAnsi="GHEA Grapalat" w:cs="Times New Roman"/>
                <w:bCs/>
                <w:lang w:val="hy-AM"/>
              </w:rPr>
              <w:t>Ընդունվել է</w:t>
            </w:r>
            <w:r w:rsidR="00C471A9">
              <w:rPr>
                <w:rFonts w:ascii="GHEA Grapalat" w:hAnsi="GHEA Grapalat" w:cs="Times New Roman"/>
                <w:bCs/>
                <w:lang w:val="hy-AM"/>
              </w:rPr>
              <w:t xml:space="preserve"> ՀՀ արտաքին գործերի նախարարության առաջարկը՝ ստորագրել վերապահումով</w:t>
            </w:r>
          </w:p>
        </w:tc>
      </w:tr>
      <w:tr w:rsidR="00CC353A" w:rsidRPr="001A6994" w14:paraId="2646AA9B" w14:textId="77777777" w:rsidTr="00A1276E">
        <w:trPr>
          <w:trHeight w:val="375"/>
        </w:trPr>
        <w:tc>
          <w:tcPr>
            <w:tcW w:w="1083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5B4A48" w14:textId="77777777" w:rsidR="00CC353A" w:rsidRPr="001A699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773D7343" w14:textId="77777777" w:rsidR="00CC353A" w:rsidRPr="00506C3E" w:rsidRDefault="00CC353A">
            <w:pPr>
              <w:ind w:left="1725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506C3E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ՀՀ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 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ազգային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անվտանգության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ծառայություն</w:t>
            </w:r>
          </w:p>
        </w:tc>
        <w:tc>
          <w:tcPr>
            <w:tcW w:w="2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0B7BC524" w14:textId="26BF6709" w:rsidR="005C6A2A" w:rsidRPr="001A6994" w:rsidRDefault="00CC3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87ECE" w:rsidRPr="001A6994">
              <w:rPr>
                <w:rFonts w:ascii="GHEA Grapalat" w:hAnsi="GHEA Grapalat"/>
                <w:sz w:val="22"/>
                <w:szCs w:val="22"/>
                <w:lang w:val="en-US"/>
              </w:rPr>
              <w:t>11</w:t>
            </w:r>
            <w:r w:rsidR="005C6A2A"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A87ECE" w:rsidRPr="001A6994">
              <w:rPr>
                <w:rFonts w:ascii="GHEA Grapalat" w:hAnsi="GHEA Grapalat"/>
                <w:sz w:val="22"/>
                <w:szCs w:val="22"/>
                <w:lang w:val="en-US"/>
              </w:rPr>
              <w:t>05</w:t>
            </w:r>
            <w:r w:rsidR="005C6A2A"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5C6A2A" w:rsidRPr="001A6994">
              <w:rPr>
                <w:rFonts w:ascii="GHEA Grapalat" w:hAnsi="GHEA Grapalat"/>
                <w:sz w:val="22"/>
                <w:szCs w:val="22"/>
                <w:lang w:val="hy-AM"/>
              </w:rPr>
              <w:t>202</w:t>
            </w:r>
            <w:r w:rsidR="00A87ECE" w:rsidRPr="001A6994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="005C6A2A"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թ</w:t>
            </w:r>
            <w:r w:rsidR="005C6A2A"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CC353A" w:rsidRPr="001A6994" w14:paraId="603BDE36" w14:textId="77777777" w:rsidTr="00A1276E">
        <w:trPr>
          <w:trHeight w:val="420"/>
        </w:trPr>
        <w:tc>
          <w:tcPr>
            <w:tcW w:w="10830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00BBC74" w14:textId="77777777" w:rsidR="00CC353A" w:rsidRPr="001A6994" w:rsidRDefault="00CC3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5D494DD5" w14:textId="313A35AD" w:rsidR="005C6A2A" w:rsidRPr="001A6994" w:rsidRDefault="00DC722F" w:rsidP="00DC722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</w:t>
            </w:r>
            <w:r w:rsidR="005C6A2A" w:rsidRPr="001A6994">
              <w:rPr>
                <w:rFonts w:ascii="GHEA Grapalat" w:hAnsi="GHEA Grapalat"/>
                <w:sz w:val="22"/>
                <w:szCs w:val="22"/>
                <w:lang w:val="hy-AM"/>
              </w:rPr>
              <w:t>11/</w:t>
            </w:r>
            <w:r w:rsidR="00A87ECE" w:rsidRPr="001A6994">
              <w:rPr>
                <w:rFonts w:ascii="GHEA Grapalat" w:hAnsi="GHEA Grapalat"/>
                <w:sz w:val="22"/>
                <w:szCs w:val="22"/>
                <w:lang w:val="en-US"/>
              </w:rPr>
              <w:t>715</w:t>
            </w:r>
          </w:p>
        </w:tc>
      </w:tr>
      <w:tr w:rsidR="00CC353A" w:rsidRPr="001A6994" w14:paraId="3274C187" w14:textId="77777777" w:rsidTr="00E46FAD">
        <w:trPr>
          <w:trHeight w:val="379"/>
        </w:trPr>
        <w:tc>
          <w:tcPr>
            <w:tcW w:w="79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37E746" w14:textId="77777777" w:rsidR="001A6994" w:rsidRDefault="001A6994" w:rsidP="00C53E62">
            <w:pPr>
              <w:pStyle w:val="TableParagraph"/>
              <w:spacing w:line="235" w:lineRule="exact"/>
              <w:ind w:left="63"/>
              <w:rPr>
                <w:rFonts w:ascii="GHEA Grapalat" w:hAnsi="GHEA Grapalat" w:cs="Times New Roman"/>
                <w:lang w:val="hy-AM"/>
              </w:rPr>
            </w:pPr>
          </w:p>
          <w:p w14:paraId="00721C10" w14:textId="77777777" w:rsidR="00A500EA" w:rsidRDefault="00A500EA" w:rsidP="00A500E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Համաձայնագրի ստորագրման կապակցությամբ առարկություններ չկան։</w:t>
            </w:r>
          </w:p>
          <w:p w14:paraId="3C44426F" w14:textId="4101E319" w:rsidR="00CC353A" w:rsidRDefault="00CC353A" w:rsidP="00A500E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  <w:r w:rsidRPr="001A6994">
              <w:rPr>
                <w:rFonts w:ascii="GHEA Grapalat" w:hAnsi="GHEA Grapalat" w:cs="Times New Roman"/>
                <w:lang w:val="hy-AM"/>
              </w:rPr>
              <w:t>Դիտողություններ և առաջարկություններ չկան։</w:t>
            </w:r>
          </w:p>
          <w:p w14:paraId="73C8B26D" w14:textId="2EACF51E" w:rsidR="001A6994" w:rsidRPr="001A6994" w:rsidRDefault="001A6994" w:rsidP="00C53E62">
            <w:pPr>
              <w:pStyle w:val="TableParagraph"/>
              <w:spacing w:line="235" w:lineRule="exact"/>
              <w:ind w:left="63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54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F6F93E" w14:textId="77777777" w:rsidR="001A6994" w:rsidRDefault="001A6994">
            <w:pPr>
              <w:pStyle w:val="TableParagraph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</w:p>
          <w:p w14:paraId="7572069E" w14:textId="3AB0353B" w:rsidR="00CC353A" w:rsidRPr="001A6994" w:rsidRDefault="00EA258F">
            <w:pPr>
              <w:pStyle w:val="TableParagraph"/>
              <w:jc w:val="center"/>
              <w:rPr>
                <w:rFonts w:ascii="GHEA Grapalat" w:hAnsi="GHEA Grapalat" w:cs="Times New Roman"/>
                <w:b/>
                <w:lang w:val="ru-RU"/>
              </w:rPr>
            </w:pPr>
            <w:r w:rsidRPr="001A6994">
              <w:rPr>
                <w:rFonts w:ascii="GHEA Grapalat" w:hAnsi="GHEA Grapalat" w:cs="Times New Roman"/>
                <w:bCs/>
                <w:lang w:val="hy-AM"/>
              </w:rPr>
              <w:t>Ընդունվել է ի գիտություն</w:t>
            </w:r>
          </w:p>
        </w:tc>
      </w:tr>
      <w:tr w:rsidR="00CC353A" w:rsidRPr="001A6994" w14:paraId="52DCA770" w14:textId="77777777" w:rsidTr="00A1276E">
        <w:trPr>
          <w:trHeight w:val="420"/>
        </w:trPr>
        <w:tc>
          <w:tcPr>
            <w:tcW w:w="1080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3121B3" w14:textId="77777777" w:rsidR="00CC353A" w:rsidRPr="001A699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2BE698B6" w14:textId="77777777" w:rsidR="00CC353A" w:rsidRPr="00506C3E" w:rsidRDefault="00CC353A">
            <w:pPr>
              <w:ind w:left="1725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506C3E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ՀՀ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արդարադատության</w:t>
            </w: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նախարարություն</w:t>
            </w:r>
          </w:p>
          <w:p w14:paraId="487D38F0" w14:textId="77777777" w:rsidR="00CC353A" w:rsidRPr="001A6994" w:rsidRDefault="00CC353A">
            <w:pPr>
              <w:widowControl w:val="0"/>
              <w:autoSpaceDE w:val="0"/>
              <w:autoSpaceDN w:val="0"/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B727BE" w14:textId="587CA2E8" w:rsidR="00E329AC" w:rsidRPr="001A6994" w:rsidRDefault="00CC353A" w:rsidP="00E329A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87ECE" w:rsidRPr="001A6994">
              <w:rPr>
                <w:rFonts w:ascii="GHEA Grapalat" w:hAnsi="GHEA Grapalat"/>
                <w:sz w:val="22"/>
                <w:szCs w:val="22"/>
                <w:lang w:val="en-US"/>
              </w:rPr>
              <w:t>11</w:t>
            </w:r>
            <w:r w:rsidR="00E329AC" w:rsidRPr="001A699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A87ECE" w:rsidRPr="001A6994">
              <w:rPr>
                <w:rFonts w:ascii="GHEA Grapalat" w:hAnsi="GHEA Grapalat"/>
                <w:sz w:val="22"/>
                <w:szCs w:val="22"/>
                <w:lang w:val="en-US"/>
              </w:rPr>
              <w:t>05</w:t>
            </w:r>
            <w:r w:rsidR="00E329AC" w:rsidRPr="001A6994">
              <w:rPr>
                <w:rFonts w:ascii="GHEA Grapalat" w:hAnsi="GHEA Grapalat"/>
                <w:sz w:val="22"/>
                <w:szCs w:val="22"/>
                <w:lang w:val="hy-AM"/>
              </w:rPr>
              <w:t>.202</w:t>
            </w:r>
            <w:r w:rsidR="00A87ECE" w:rsidRPr="001A6994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="00EA258F"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329AC" w:rsidRPr="001A6994">
              <w:rPr>
                <w:rFonts w:ascii="GHEA Grapalat" w:hAnsi="GHEA Grapalat"/>
                <w:sz w:val="22"/>
                <w:szCs w:val="22"/>
                <w:lang w:val="hy-AM"/>
              </w:rPr>
              <w:t>թ.</w:t>
            </w:r>
          </w:p>
          <w:p w14:paraId="5D1A3E80" w14:textId="337C90AC" w:rsidR="00CC353A" w:rsidRPr="001A6994" w:rsidRDefault="00CC353A" w:rsidP="00E329A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C353A" w:rsidRPr="001A6994" w14:paraId="7A41EF39" w14:textId="77777777" w:rsidTr="00A1276E">
        <w:trPr>
          <w:trHeight w:val="341"/>
        </w:trPr>
        <w:tc>
          <w:tcPr>
            <w:tcW w:w="1080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61065F3" w14:textId="77777777" w:rsidR="00CC353A" w:rsidRPr="001A6994" w:rsidRDefault="00CC353A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6120D2F8" w14:textId="519EDA21" w:rsidR="00E329AC" w:rsidRPr="001A6994" w:rsidRDefault="00DC722F" w:rsidP="00E329AC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</w:t>
            </w:r>
            <w:r w:rsidR="00E329AC"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/14.2/</w:t>
            </w:r>
            <w:r w:rsidR="00A87ECE" w:rsidRPr="001A6994">
              <w:rPr>
                <w:rFonts w:ascii="GHEA Grapalat" w:hAnsi="GHEA Grapalat"/>
                <w:sz w:val="22"/>
                <w:szCs w:val="22"/>
                <w:lang w:val="en-US"/>
              </w:rPr>
              <w:t>23465-2023</w:t>
            </w:r>
          </w:p>
          <w:p w14:paraId="6E241B8D" w14:textId="32C24012" w:rsidR="005C6A2A" w:rsidRPr="001A6994" w:rsidRDefault="005C6A2A" w:rsidP="00E329AC">
            <w:pPr>
              <w:pStyle w:val="TableParagraph"/>
              <w:ind w:left="63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</w:tr>
      <w:tr w:rsidR="00CC353A" w:rsidRPr="001A6994" w14:paraId="7D9A0149" w14:textId="77777777" w:rsidTr="00E46FAD">
        <w:trPr>
          <w:trHeight w:val="75"/>
        </w:trPr>
        <w:tc>
          <w:tcPr>
            <w:tcW w:w="79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0CD326" w14:textId="4992B6E1" w:rsidR="00D445EE" w:rsidRPr="001A6994" w:rsidRDefault="00CC353A">
            <w:pPr>
              <w:spacing w:line="276" w:lineRule="auto"/>
              <w:ind w:left="9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D445EE" w:rsidRPr="001A69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Նախագիծը չի պարունակում Հայաստանի Հանրապետության օրենքին հակասող, օրենքի փոփոխություն կամ նոր օրենքի ընդունում նախատեսող նորմեր</w:t>
            </w:r>
            <w:r w:rsidR="001F4833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14:paraId="4E83596A" w14:textId="66B27C33" w:rsidR="00CC353A" w:rsidRPr="001A6994" w:rsidRDefault="0000698C">
            <w:pPr>
              <w:spacing w:line="276" w:lineRule="auto"/>
              <w:ind w:left="9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2.</w:t>
            </w:r>
            <w: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 </w:t>
            </w:r>
            <w:r w:rsidRPr="001A6994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Նախագծի 3-րդ և 5-րդ հոդվածները նախատեսում են անձնական տվյալների փոխանցում, ուստի Նախագիծը ենթակա է վավերացման, իսկ ֆինանսական կամ գույքային պարտավորություններ նախատեսելու դեպքում ևս Նախագիծը ենթակա կլինի վավերացման</w:t>
            </w:r>
            <w: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։</w:t>
            </w:r>
          </w:p>
        </w:tc>
        <w:tc>
          <w:tcPr>
            <w:tcW w:w="54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0A0D27" w14:textId="77777777" w:rsidR="00CC353A" w:rsidRPr="001A699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7B8AB6DF" w14:textId="1680E47C" w:rsidR="00CC353A" w:rsidRPr="001A6994" w:rsidRDefault="002C6C0B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  <w:r w:rsidRPr="001A6994">
              <w:rPr>
                <w:rFonts w:ascii="GHEA Grapalat" w:hAnsi="GHEA Grapalat" w:cs="Times New Roman"/>
                <w:bCs/>
                <w:lang w:val="hy-AM"/>
              </w:rPr>
              <w:t>Ընդունվել է</w:t>
            </w:r>
            <w:r>
              <w:rPr>
                <w:rFonts w:ascii="GHEA Grapalat" w:hAnsi="GHEA Grapalat" w:cs="Times New Roman"/>
                <w:bCs/>
                <w:lang w:val="hy-AM"/>
              </w:rPr>
              <w:t xml:space="preserve"> ի գիտություն</w:t>
            </w:r>
            <w:r w:rsidRPr="001A6994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</w:p>
          <w:p w14:paraId="13968EFD" w14:textId="77777777" w:rsidR="00CC353A" w:rsidRPr="001A699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</w:p>
          <w:p w14:paraId="11F82AB3" w14:textId="77777777" w:rsidR="00CC353A" w:rsidRPr="001A699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</w:p>
          <w:p w14:paraId="788ABDA3" w14:textId="77777777" w:rsidR="00CC353A" w:rsidRPr="001A6994" w:rsidRDefault="00CC353A">
            <w:pPr>
              <w:pStyle w:val="TableParagraph"/>
              <w:spacing w:line="235" w:lineRule="exact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</w:p>
        </w:tc>
      </w:tr>
      <w:tr w:rsidR="006D6DE4" w:rsidRPr="001A6994" w14:paraId="62CF3F7B" w14:textId="77777777" w:rsidTr="00A1276E">
        <w:trPr>
          <w:trHeight w:val="75"/>
        </w:trPr>
        <w:tc>
          <w:tcPr>
            <w:tcW w:w="1332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B7CA" w14:textId="77777777" w:rsidR="0000698C" w:rsidRDefault="0000698C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6A2C1015" w14:textId="3771E6EC" w:rsidR="006D6DE4" w:rsidRDefault="00506C3E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506C3E">
              <w:rPr>
                <w:rFonts w:ascii="GHEA Grapalat" w:hAnsi="GHEA Grapalat" w:cs="Times New Roman"/>
                <w:b/>
                <w:bCs/>
                <w:lang w:val="hy-AM"/>
              </w:rPr>
              <w:t>3</w:t>
            </w:r>
            <w:r w:rsidRPr="00506C3E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506C3E">
              <w:rPr>
                <w:rFonts w:ascii="GHEA Grapalat" w:hAnsi="GHEA Grapalat" w:cs="Times New Roman"/>
                <w:b/>
                <w:bCs/>
                <w:lang w:val="hy-AM"/>
              </w:rPr>
              <w:t>1</w:t>
            </w:r>
            <w:r>
              <w:rPr>
                <w:rFonts w:ascii="Cambria Math" w:hAnsi="Cambria Math" w:cs="Times New Roman"/>
                <w:b/>
                <w:bCs/>
                <w:lang w:val="hy-AM"/>
              </w:rPr>
              <w:t xml:space="preserve"> </w:t>
            </w:r>
            <w:r w:rsidR="006D6DE4" w:rsidRPr="00506C3E">
              <w:rPr>
                <w:rFonts w:ascii="GHEA Grapalat" w:hAnsi="GHEA Grapalat" w:cs="Times New Roman"/>
                <w:b/>
                <w:bCs/>
                <w:lang w:val="hy-AM"/>
              </w:rPr>
              <w:t>Անձնական տվյալների պաշտպանության գործակալություն</w:t>
            </w:r>
          </w:p>
          <w:p w14:paraId="6AAF514F" w14:textId="68539946" w:rsidR="0000698C" w:rsidRPr="00506C3E" w:rsidRDefault="0000698C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</w:tc>
      </w:tr>
      <w:tr w:rsidR="006D6DE4" w:rsidRPr="00506C3E" w14:paraId="2B8C0A62" w14:textId="77777777" w:rsidTr="00E46FAD">
        <w:trPr>
          <w:trHeight w:val="75"/>
        </w:trPr>
        <w:tc>
          <w:tcPr>
            <w:tcW w:w="79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148B26" w14:textId="3E96A1B1" w:rsidR="006D6DE4" w:rsidRPr="006D6DE4" w:rsidRDefault="006D6DE4" w:rsidP="00A500EA">
            <w:pPr>
              <w:spacing w:line="276" w:lineRule="auto"/>
              <w:jc w:val="center"/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Համաձայնագրի 3-րդ և 5-րդ հոդվածները նախատեսում են ԱՊՀ մասնակից պետություների իրավասու մարմինների </w:t>
            </w:r>
            <w:r w:rsidR="0000698C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</w:t>
            </w:r>
            <w: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ընդունող պե</w:t>
            </w:r>
            <w:r w:rsidR="0000698C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տ</w:t>
            </w:r>
            <w: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ության միգրացիոն </w:t>
            </w:r>
            <w: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lastRenderedPageBreak/>
              <w:t>մարմն</w:t>
            </w:r>
            <w:r w:rsidR="0000698C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ի</w:t>
            </w:r>
            <w: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 և ծագման պետության ներկայացուցչության</w:t>
            </w:r>
            <w:r w:rsidR="0000698C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</w:t>
            </w:r>
            <w:r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 միջև</w:t>
            </w:r>
            <w:r w:rsidR="00506C3E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 հարկադիր վտարման ենթակա անձի անձնական տվյալների</w:t>
            </w:r>
            <w:r w:rsidR="0000698C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 </w:t>
            </w:r>
            <w:r w:rsidR="00506C3E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լուսանկար, կենսագրություն և այլն</w:t>
            </w:r>
            <w:r w:rsidR="0000698C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></w:t>
            </w:r>
            <w:r w:rsidR="00506C3E">
              <w:rPr>
                <w:rFonts w:ascii="GHEA Grapalat" w:eastAsia="Calibri" w:hAnsi="GHEA Grapalat" w:cs="Sylfaen"/>
                <w:noProof/>
                <w:sz w:val="22"/>
                <w:szCs w:val="22"/>
                <w:lang w:val="hy-AM" w:eastAsia="en-US"/>
              </w:rPr>
              <w:t xml:space="preserve"> փոխանցում։ «Անձնական տվյալների պաշտպանության մասին» ՀՀ օրենքի 27-րդ հոդվածի 6-րդ մասով նախատեսված պահանջից, այն է՝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շրջանակներում, Համաձայնագիրը ենթակա է վավերացման</w:t>
            </w:r>
          </w:p>
        </w:tc>
        <w:tc>
          <w:tcPr>
            <w:tcW w:w="54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6E9E97" w14:textId="089B5F07" w:rsidR="00E72DB5" w:rsidRPr="001A6994" w:rsidRDefault="002C6C0B" w:rsidP="00E72DB5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  <w:r w:rsidRPr="001A6994">
              <w:rPr>
                <w:rFonts w:ascii="GHEA Grapalat" w:hAnsi="GHEA Grapalat" w:cs="Times New Roman"/>
                <w:bCs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Times New Roman"/>
                <w:bCs/>
                <w:lang w:val="hy-AM"/>
              </w:rPr>
              <w:t xml:space="preserve"> ի գիտություն</w:t>
            </w:r>
            <w:r w:rsidRPr="001A6994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</w:p>
          <w:p w14:paraId="412B0C84" w14:textId="77777777" w:rsidR="006D6DE4" w:rsidRPr="001A6994" w:rsidRDefault="006D6DE4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</w:p>
        </w:tc>
      </w:tr>
      <w:tr w:rsidR="00CC353A" w:rsidRPr="001A6994" w14:paraId="3D7555A4" w14:textId="77777777" w:rsidTr="00A1276E">
        <w:trPr>
          <w:trHeight w:val="503"/>
        </w:trPr>
        <w:tc>
          <w:tcPr>
            <w:tcW w:w="1080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FECEBA" w14:textId="77777777" w:rsidR="00CC353A" w:rsidRPr="001A699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/>
                <w:lang w:val="hy-AM"/>
              </w:rPr>
            </w:pPr>
          </w:p>
          <w:p w14:paraId="4D4D9793" w14:textId="77777777" w:rsidR="00CC353A" w:rsidRPr="00506C3E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 w:rsidRPr="00506C3E">
              <w:rPr>
                <w:rFonts w:ascii="GHEA Grapalat" w:hAnsi="GHEA Grapalat" w:cs="Times New Roman"/>
                <w:b/>
                <w:lang w:val="hy-AM"/>
              </w:rPr>
              <w:t>4</w:t>
            </w:r>
            <w:r w:rsidRPr="00506C3E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506C3E">
              <w:rPr>
                <w:rFonts w:ascii="GHEA Grapalat" w:hAnsi="GHEA Grapalat" w:cs="Times New Roman"/>
                <w:b/>
                <w:lang w:val="hy-AM"/>
              </w:rPr>
              <w:t xml:space="preserve"> ՀՀ ֆինանսների նախարարություն</w:t>
            </w:r>
          </w:p>
          <w:p w14:paraId="34BCD2B9" w14:textId="77777777" w:rsidR="00CC353A" w:rsidRPr="001A6994" w:rsidRDefault="00CC353A">
            <w:pPr>
              <w:widowControl w:val="0"/>
              <w:autoSpaceDE w:val="0"/>
              <w:autoSpaceDN w:val="0"/>
              <w:jc w:val="center"/>
              <w:rPr>
                <w:rFonts w:ascii="GHEA Grapalat" w:eastAsia="Calibri" w:hAnsi="GHEA Grapalat"/>
                <w:b/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ECC166" w14:textId="1F5CAD11" w:rsidR="00CC353A" w:rsidRPr="001A6994" w:rsidRDefault="00CC3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1</w:t>
            </w:r>
            <w:r w:rsidR="001C00C2" w:rsidRPr="001A6994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1C00C2" w:rsidRPr="001A6994">
              <w:rPr>
                <w:rFonts w:ascii="GHEA Grapalat" w:hAnsi="GHEA Grapalat"/>
                <w:sz w:val="22"/>
                <w:szCs w:val="22"/>
                <w:lang w:val="en-US"/>
              </w:rPr>
              <w:t>05</w:t>
            </w:r>
            <w:r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>202</w:t>
            </w:r>
            <w:r w:rsidR="001C00C2" w:rsidRPr="001A6994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թ</w:t>
            </w:r>
            <w:r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77C436C0" w14:textId="77777777" w:rsidR="00CC353A" w:rsidRPr="001A6994" w:rsidRDefault="00CC353A">
            <w:pPr>
              <w:pStyle w:val="TableParagraph"/>
              <w:spacing w:line="235" w:lineRule="exact"/>
              <w:ind w:left="63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</w:tr>
      <w:tr w:rsidR="00CC353A" w:rsidRPr="001A6994" w14:paraId="1BBAF8A4" w14:textId="77777777" w:rsidTr="00A1276E">
        <w:trPr>
          <w:trHeight w:val="465"/>
        </w:trPr>
        <w:tc>
          <w:tcPr>
            <w:tcW w:w="1080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9635203" w14:textId="77777777" w:rsidR="00CC353A" w:rsidRPr="001A6994" w:rsidRDefault="00CC353A">
            <w:pPr>
              <w:rPr>
                <w:rFonts w:ascii="GHEA Grapalat" w:eastAsia="Calibri" w:hAnsi="GHEA Grapalat"/>
                <w:b/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524E2A56" w14:textId="0684B674" w:rsidR="00CC353A" w:rsidRPr="001A6994" w:rsidRDefault="00DC722F" w:rsidP="00DC722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</w:t>
            </w:r>
            <w:r w:rsidR="00CC353A"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C00C2" w:rsidRPr="001A6994">
              <w:rPr>
                <w:rFonts w:ascii="GHEA Grapalat" w:hAnsi="GHEA Grapalat"/>
                <w:sz w:val="22"/>
                <w:szCs w:val="22"/>
                <w:lang w:val="en-US"/>
              </w:rPr>
              <w:t>01/5-1/9206-2023</w:t>
            </w:r>
          </w:p>
        </w:tc>
      </w:tr>
      <w:tr w:rsidR="00CC353A" w:rsidRPr="001A6994" w14:paraId="0BDB551D" w14:textId="77777777" w:rsidTr="00E46FAD">
        <w:trPr>
          <w:trHeight w:val="768"/>
        </w:trPr>
        <w:tc>
          <w:tcPr>
            <w:tcW w:w="79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8BBE6" w14:textId="6343E902" w:rsidR="002C2E59" w:rsidRPr="001A6994" w:rsidRDefault="002C2E59" w:rsidP="00A500EA">
            <w:pPr>
              <w:spacing w:line="276" w:lineRule="auto"/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1A6994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«ԱՊՀ մասնակից պետությունների՝ հարկադիր վտարման ենթակա անձանց վերադարձի վկայականների փաստաթղթավորման հարցերով փոխգործակցության մասին» համաձայնագրի նախագծում (այսուհետ՝ Նախագիծ) առկա է դրույթ, որը կարող է ՀՀ պետական բյուջեից լրացուցիչ միջոցների տրամադրման անհրաժեշտություն առաջացնել (մասնավորապես՝ Նախագծի 7-րդ հոդված):</w:t>
            </w:r>
          </w:p>
          <w:p w14:paraId="2BBA87FB" w14:textId="540D1ED3" w:rsidR="00CC353A" w:rsidRPr="001A6994" w:rsidRDefault="002C2E59" w:rsidP="00A500EA">
            <w:pPr>
              <w:pStyle w:val="TableParagraph"/>
              <w:spacing w:line="276" w:lineRule="auto"/>
              <w:jc w:val="center"/>
              <w:rPr>
                <w:rFonts w:ascii="GHEA Grapalat" w:hAnsi="GHEA Grapalat" w:cs="Times New Roman"/>
                <w:lang w:val="hy-AM"/>
              </w:rPr>
            </w:pPr>
            <w:r w:rsidRPr="001A6994">
              <w:rPr>
                <w:rFonts w:ascii="GHEA Grapalat" w:eastAsia="Calibri" w:hAnsi="GHEA Grapalat" w:cs="Times New Roman"/>
                <w:lang w:val="hy-AM"/>
              </w:rPr>
              <w:t>Միաժամանակ Նախագծում եկամուտների նվազեցում նախատեսող դրույթներ առկա չեն:</w:t>
            </w:r>
          </w:p>
        </w:tc>
        <w:tc>
          <w:tcPr>
            <w:tcW w:w="54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F7762" w14:textId="77777777" w:rsidR="00CC353A" w:rsidRPr="001A6994" w:rsidRDefault="00CC353A" w:rsidP="00EA258F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3C93C437" w14:textId="54A3C658" w:rsidR="00CC353A" w:rsidRPr="001A6994" w:rsidRDefault="002C6C0B" w:rsidP="00EA258F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  <w:r w:rsidRPr="001A6994">
              <w:rPr>
                <w:rFonts w:ascii="GHEA Grapalat" w:hAnsi="GHEA Grapalat" w:cs="Times New Roman"/>
                <w:bCs/>
                <w:lang w:val="hy-AM"/>
              </w:rPr>
              <w:t>Ընդունվել է</w:t>
            </w:r>
            <w:r>
              <w:rPr>
                <w:rFonts w:ascii="GHEA Grapalat" w:hAnsi="GHEA Grapalat" w:cs="Times New Roman"/>
                <w:bCs/>
                <w:lang w:val="hy-AM"/>
              </w:rPr>
              <w:t xml:space="preserve"> ի գիտություն</w:t>
            </w:r>
          </w:p>
        </w:tc>
      </w:tr>
      <w:tr w:rsidR="00CC353A" w:rsidRPr="001A6994" w14:paraId="6C8BCD77" w14:textId="77777777" w:rsidTr="00A1276E">
        <w:trPr>
          <w:trHeight w:val="402"/>
        </w:trPr>
        <w:tc>
          <w:tcPr>
            <w:tcW w:w="1080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CF8EC" w14:textId="77777777" w:rsidR="00CC353A" w:rsidRPr="001A699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2110CF97" w14:textId="13DC8E9B" w:rsidR="00B51F9B" w:rsidRPr="00167E99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 w:rsidRPr="00167E99">
              <w:rPr>
                <w:rFonts w:ascii="GHEA Grapalat" w:hAnsi="GHEA Grapalat" w:cs="Times New Roman"/>
                <w:b/>
                <w:lang w:val="hy-AM"/>
              </w:rPr>
              <w:t>5</w:t>
            </w:r>
            <w:r w:rsidRPr="00167E9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167E99">
              <w:rPr>
                <w:rFonts w:ascii="GHEA Grapalat" w:hAnsi="GHEA Grapalat" w:cs="Times New Roman"/>
                <w:b/>
                <w:lang w:val="hy-AM"/>
              </w:rPr>
              <w:t xml:space="preserve"> </w:t>
            </w:r>
            <w:r w:rsidR="00B51F9B" w:rsidRPr="00167E99">
              <w:rPr>
                <w:rFonts w:ascii="GHEA Grapalat" w:hAnsi="GHEA Grapalat" w:cs="Times New Roman"/>
                <w:b/>
                <w:lang w:val="hy-AM"/>
              </w:rPr>
              <w:t>ՀՀ տարածքային կառավարման և ենթակառուցվածքների նախարարություն</w:t>
            </w:r>
            <w:r w:rsidR="006D6DE4" w:rsidRPr="00167E99">
              <w:rPr>
                <w:rFonts w:ascii="GHEA Grapalat" w:hAnsi="GHEA Grapalat" w:cs="Times New Roman"/>
                <w:b/>
                <w:lang w:val="hy-AM"/>
              </w:rPr>
              <w:t>,</w:t>
            </w:r>
          </w:p>
          <w:p w14:paraId="53BE9FEB" w14:textId="2B98D42F" w:rsidR="00CC353A" w:rsidRPr="00167E99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 w:rsidRPr="00167E99">
              <w:rPr>
                <w:rFonts w:ascii="GHEA Grapalat" w:hAnsi="GHEA Grapalat" w:cs="Times New Roman"/>
                <w:b/>
                <w:lang w:val="hy-AM"/>
              </w:rPr>
              <w:t>ՀՀ պետական գույքի կառավարման կոմիտե</w:t>
            </w:r>
          </w:p>
          <w:p w14:paraId="5309E4C5" w14:textId="77777777" w:rsidR="00CC353A" w:rsidRPr="001A699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B731B" w14:textId="7B601982" w:rsidR="00CC353A" w:rsidRPr="001A6994" w:rsidRDefault="00CC353A" w:rsidP="00B51F9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51F9B" w:rsidRPr="001A6994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  <w:r w:rsidR="00B51F9B"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B51F9B" w:rsidRPr="001A6994">
              <w:rPr>
                <w:rFonts w:ascii="GHEA Grapalat" w:hAnsi="GHEA Grapalat"/>
                <w:sz w:val="22"/>
                <w:szCs w:val="22"/>
                <w:lang w:val="hy-AM"/>
              </w:rPr>
              <w:t>05</w:t>
            </w:r>
            <w:r w:rsidR="00B51F9B"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B51F9B" w:rsidRPr="001A6994">
              <w:rPr>
                <w:rFonts w:ascii="GHEA Grapalat" w:hAnsi="GHEA Grapalat"/>
                <w:sz w:val="22"/>
                <w:szCs w:val="22"/>
                <w:lang w:val="hy-AM"/>
              </w:rPr>
              <w:t>2023</w:t>
            </w:r>
            <w:r w:rsidR="00B51F9B" w:rsidRPr="001A6994">
              <w:rPr>
                <w:rFonts w:ascii="GHEA Grapalat" w:hAnsi="GHEA Grapalat" w:cs="GHEA Grapalat"/>
                <w:sz w:val="22"/>
                <w:szCs w:val="22"/>
                <w:lang w:val="hy-AM"/>
              </w:rPr>
              <w:t>թ</w:t>
            </w:r>
            <w:r w:rsidR="00B51F9B"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CC353A" w:rsidRPr="001A6994" w14:paraId="4D2C83A7" w14:textId="77777777" w:rsidTr="00A1276E">
        <w:trPr>
          <w:trHeight w:val="357"/>
        </w:trPr>
        <w:tc>
          <w:tcPr>
            <w:tcW w:w="1080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A563555" w14:textId="77777777" w:rsidR="00CC353A" w:rsidRPr="001A6994" w:rsidRDefault="00CC353A">
            <w:pPr>
              <w:rPr>
                <w:rFonts w:ascii="GHEA Grapalat" w:eastAsia="Sylfaen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8D551" w14:textId="7BA7A8DC" w:rsidR="00CC353A" w:rsidRPr="001A6994" w:rsidRDefault="00DC722F" w:rsidP="00DC722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</w:t>
            </w:r>
            <w:r w:rsidR="00CC353A"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51F9B" w:rsidRPr="001A6994">
              <w:rPr>
                <w:rFonts w:ascii="GHEA Grapalat" w:hAnsi="GHEA Grapalat"/>
                <w:sz w:val="22"/>
                <w:szCs w:val="22"/>
                <w:lang w:val="hy-AM"/>
              </w:rPr>
              <w:t>ԳՍ/27</w:t>
            </w:r>
            <w:r w:rsidR="00B51F9B" w:rsidRPr="001A699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B51F9B" w:rsidRPr="001A6994">
              <w:rPr>
                <w:rFonts w:ascii="GHEA Grapalat" w:hAnsi="GHEA Grapalat"/>
                <w:sz w:val="22"/>
                <w:szCs w:val="22"/>
                <w:lang w:val="hy-AM"/>
              </w:rPr>
              <w:t>1/13419-2023</w:t>
            </w:r>
          </w:p>
        </w:tc>
      </w:tr>
      <w:tr w:rsidR="00CC353A" w:rsidRPr="001A6994" w14:paraId="5A359445" w14:textId="77777777" w:rsidTr="00A1276E">
        <w:trPr>
          <w:trHeight w:val="840"/>
        </w:trPr>
        <w:tc>
          <w:tcPr>
            <w:tcW w:w="69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F2BB4" w14:textId="2AC74B76" w:rsidR="00C53E62" w:rsidRPr="001A6994" w:rsidRDefault="001F6052" w:rsidP="00A500EA">
            <w:pPr>
              <w:spacing w:line="276" w:lineRule="auto"/>
              <w:ind w:left="9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51F9B" w:rsidRPr="001A6994">
              <w:rPr>
                <w:rFonts w:ascii="GHEA Grapalat" w:hAnsi="GHEA Grapalat"/>
                <w:sz w:val="22"/>
                <w:szCs w:val="22"/>
                <w:lang w:val="hy-AM"/>
              </w:rPr>
              <w:t xml:space="preserve">«ԱՊՀ մասնակից պետությունների՝ հարկադիր վտարման ենթակա անձանց վերադարձի վկայականների փաստաթղթավորման հարցերով փոխգործակցության մասին» համաձայնագրի նախագծով «Պետական գույքի կառավարման մասին» ՀՀ օրենքի կարգավորման շրջանակում Հայաստանի </w:t>
            </w:r>
            <w:r w:rsidR="00B51F9B" w:rsidRPr="001A699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Հանրապետության համար գույքային պարտավորություններ նախատեսող դրույթներ առկա չեն։</w:t>
            </w:r>
          </w:p>
        </w:tc>
        <w:tc>
          <w:tcPr>
            <w:tcW w:w="639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C881C" w14:textId="77777777" w:rsidR="00CC353A" w:rsidRPr="001A6994" w:rsidRDefault="00CC353A">
            <w:pPr>
              <w:pStyle w:val="TableParagraph"/>
              <w:spacing w:line="235" w:lineRule="exact"/>
              <w:rPr>
                <w:rFonts w:ascii="GHEA Grapalat" w:hAnsi="GHEA Grapalat" w:cs="Times New Roman"/>
                <w:lang w:val="hy-AM"/>
              </w:rPr>
            </w:pPr>
          </w:p>
          <w:p w14:paraId="317E6D58" w14:textId="6C59283A" w:rsidR="00CC353A" w:rsidRPr="001A6994" w:rsidRDefault="002C6C0B">
            <w:pPr>
              <w:pStyle w:val="TableParagraph"/>
              <w:spacing w:line="235" w:lineRule="exact"/>
              <w:jc w:val="center"/>
              <w:rPr>
                <w:rFonts w:ascii="GHEA Grapalat" w:hAnsi="GHEA Grapalat" w:cs="Times New Roman"/>
                <w:lang w:val="hy-AM"/>
              </w:rPr>
            </w:pPr>
            <w:r w:rsidRPr="001A6994">
              <w:rPr>
                <w:rFonts w:ascii="GHEA Grapalat" w:hAnsi="GHEA Grapalat" w:cs="Times New Roman"/>
                <w:bCs/>
                <w:lang w:val="hy-AM"/>
              </w:rPr>
              <w:t>Ընդունվել է</w:t>
            </w:r>
            <w:r>
              <w:rPr>
                <w:rFonts w:ascii="GHEA Grapalat" w:hAnsi="GHEA Grapalat" w:cs="Times New Roman"/>
                <w:bCs/>
                <w:lang w:val="hy-AM"/>
              </w:rPr>
              <w:t xml:space="preserve"> ի գիտություն</w:t>
            </w:r>
          </w:p>
        </w:tc>
      </w:tr>
    </w:tbl>
    <w:p w14:paraId="3DA543A4" w14:textId="77777777" w:rsidR="008A6515" w:rsidRPr="001A6994" w:rsidRDefault="008A6515">
      <w:pPr>
        <w:rPr>
          <w:rFonts w:ascii="GHEA Grapalat" w:hAnsi="GHEA Grapalat"/>
          <w:sz w:val="22"/>
          <w:szCs w:val="22"/>
        </w:rPr>
      </w:pPr>
    </w:p>
    <w:sectPr w:rsidR="008A6515" w:rsidRPr="001A6994" w:rsidSect="00CC35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4977A6"/>
    <w:multiLevelType w:val="hybridMultilevel"/>
    <w:tmpl w:val="BE3E0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27A84"/>
    <w:multiLevelType w:val="hybridMultilevel"/>
    <w:tmpl w:val="13AE4D2C"/>
    <w:lvl w:ilvl="0" w:tplc="39082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6B0CA5"/>
    <w:multiLevelType w:val="hybridMultilevel"/>
    <w:tmpl w:val="6B0C195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49"/>
    <w:rsid w:val="0000698C"/>
    <w:rsid w:val="000267C3"/>
    <w:rsid w:val="00086A05"/>
    <w:rsid w:val="00107DB0"/>
    <w:rsid w:val="001164F4"/>
    <w:rsid w:val="00141186"/>
    <w:rsid w:val="0016210A"/>
    <w:rsid w:val="00167E99"/>
    <w:rsid w:val="001902CF"/>
    <w:rsid w:val="001A6994"/>
    <w:rsid w:val="001B3FC7"/>
    <w:rsid w:val="001C00C2"/>
    <w:rsid w:val="001E50D6"/>
    <w:rsid w:val="001F3B18"/>
    <w:rsid w:val="001F4833"/>
    <w:rsid w:val="001F6052"/>
    <w:rsid w:val="00206C49"/>
    <w:rsid w:val="00226B56"/>
    <w:rsid w:val="00227E34"/>
    <w:rsid w:val="00287535"/>
    <w:rsid w:val="00290609"/>
    <w:rsid w:val="002B0482"/>
    <w:rsid w:val="002C2E59"/>
    <w:rsid w:val="002C6C0B"/>
    <w:rsid w:val="00301AD7"/>
    <w:rsid w:val="00346C2B"/>
    <w:rsid w:val="0037313C"/>
    <w:rsid w:val="004936E3"/>
    <w:rsid w:val="004A1DDB"/>
    <w:rsid w:val="004A47C3"/>
    <w:rsid w:val="004A5546"/>
    <w:rsid w:val="004D4FDD"/>
    <w:rsid w:val="00506C3E"/>
    <w:rsid w:val="00523B6B"/>
    <w:rsid w:val="00554F2D"/>
    <w:rsid w:val="005C6A2A"/>
    <w:rsid w:val="006A758A"/>
    <w:rsid w:val="006D6DE4"/>
    <w:rsid w:val="0071160B"/>
    <w:rsid w:val="0082755D"/>
    <w:rsid w:val="00864A0E"/>
    <w:rsid w:val="008A6515"/>
    <w:rsid w:val="008D1742"/>
    <w:rsid w:val="00A1276E"/>
    <w:rsid w:val="00A500EA"/>
    <w:rsid w:val="00A7206A"/>
    <w:rsid w:val="00A87ECE"/>
    <w:rsid w:val="00AD39F6"/>
    <w:rsid w:val="00AE4342"/>
    <w:rsid w:val="00B51F9B"/>
    <w:rsid w:val="00B9483A"/>
    <w:rsid w:val="00C30EF1"/>
    <w:rsid w:val="00C471A9"/>
    <w:rsid w:val="00C53E62"/>
    <w:rsid w:val="00CC353A"/>
    <w:rsid w:val="00D445EE"/>
    <w:rsid w:val="00DB24E5"/>
    <w:rsid w:val="00DC5BA1"/>
    <w:rsid w:val="00DC722F"/>
    <w:rsid w:val="00E26DB4"/>
    <w:rsid w:val="00E329AC"/>
    <w:rsid w:val="00E46FAD"/>
    <w:rsid w:val="00E543ED"/>
    <w:rsid w:val="00E72DB5"/>
    <w:rsid w:val="00EA258F"/>
    <w:rsid w:val="00F47BB6"/>
    <w:rsid w:val="00F53735"/>
    <w:rsid w:val="00FB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0884E"/>
  <w15:chartTrackingRefBased/>
  <w15:docId w15:val="{744DA6B0-BE08-4971-9C7E-E47855D2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3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C353A"/>
    <w:pPr>
      <w:widowControl w:val="0"/>
      <w:autoSpaceDE w:val="0"/>
      <w:autoSpaceDN w:val="0"/>
    </w:pPr>
    <w:rPr>
      <w:rFonts w:ascii="Sylfaen" w:eastAsia="Sylfaen" w:hAnsi="Sylfaen" w:cs="Sylfaen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353A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E543ED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E543ED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39"/>
    <w:rsid w:val="002C2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7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76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A12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1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0405E-3ED6-4DF0-A5EA-3AE640161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Chobanyan</dc:creator>
  <cp:keywords/>
  <dc:description/>
  <cp:lastModifiedBy>Admin</cp:lastModifiedBy>
  <cp:revision>78</cp:revision>
  <cp:lastPrinted>2023-05-16T05:53:00Z</cp:lastPrinted>
  <dcterms:created xsi:type="dcterms:W3CDTF">2023-04-07T07:32:00Z</dcterms:created>
  <dcterms:modified xsi:type="dcterms:W3CDTF">2023-05-25T11:50:00Z</dcterms:modified>
</cp:coreProperties>
</file>