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255" w:rsidRPr="00DF4255" w:rsidRDefault="00DF4255" w:rsidP="00DF4255">
      <w:pPr>
        <w:spacing w:after="0" w:line="360" w:lineRule="auto"/>
        <w:ind w:left="180" w:right="-16"/>
        <w:jc w:val="center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DF4255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ԱՄՓՈՓԱԹԵՐԹ</w:t>
      </w:r>
    </w:p>
    <w:p w:rsidR="004E6E36" w:rsidRDefault="005A3BB8" w:rsidP="004E6E36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3BB8">
        <w:rPr>
          <w:rFonts w:ascii="GHEA Grapalat" w:hAnsi="GHEA Grapalat"/>
          <w:bCs/>
          <w:color w:val="000000"/>
          <w:sz w:val="24"/>
          <w:szCs w:val="24"/>
          <w:lang w:val="hy-AM"/>
        </w:rPr>
        <w:t>«ՊԵՏԱԿԱՆ</w:t>
      </w:r>
      <w:r w:rsidRPr="005A3BB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5A3BB8">
        <w:rPr>
          <w:rFonts w:ascii="GHEA Grapalat" w:hAnsi="GHEA Grapalat"/>
          <w:bCs/>
          <w:color w:val="000000"/>
          <w:sz w:val="24"/>
          <w:szCs w:val="24"/>
          <w:lang w:val="hy-AM"/>
        </w:rPr>
        <w:t>ԳՈՒՅՔԻ</w:t>
      </w:r>
      <w:r w:rsidRPr="005A3BB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5A3BB8">
        <w:rPr>
          <w:rFonts w:ascii="GHEA Grapalat" w:hAnsi="GHEA Grapalat"/>
          <w:bCs/>
          <w:color w:val="000000"/>
          <w:sz w:val="24"/>
          <w:szCs w:val="24"/>
          <w:lang w:val="hy-AM"/>
        </w:rPr>
        <w:t>ՄԱՍՆԱՎՈՐԵՑՄԱՆ</w:t>
      </w:r>
      <w:r w:rsidRPr="005A3BB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2017-2020 </w:t>
      </w:r>
      <w:r w:rsidRPr="005A3BB8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ԹՎԱԿԱՆՆԵՐԻ</w:t>
      </w:r>
      <w:r w:rsidRPr="005A3BB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5A3BB8">
        <w:rPr>
          <w:rFonts w:ascii="GHEA Grapalat" w:hAnsi="GHEA Grapalat"/>
          <w:bCs/>
          <w:color w:val="000000"/>
          <w:sz w:val="24"/>
          <w:szCs w:val="24"/>
          <w:lang w:val="hy-AM"/>
        </w:rPr>
        <w:t>ԾՐԱԳՐԻ</w:t>
      </w:r>
      <w:r w:rsidRPr="005A3BB8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5A3BB8">
        <w:rPr>
          <w:rFonts w:ascii="GHEA Grapalat" w:hAnsi="GHEA Grapalat"/>
          <w:bCs/>
          <w:color w:val="000000"/>
          <w:sz w:val="24"/>
          <w:szCs w:val="24"/>
          <w:lang w:val="hy-AM"/>
        </w:rPr>
        <w:t>ՄԱՍԻՆ» ՕՐԵՆՔՈՒՄ ՓՈՓՈԽՈՒԹՅՈՒՆ ԿԱՏԱՐԵԼՈՒ ՄԱՍԻՆ»</w:t>
      </w:r>
      <w:r w:rsidR="004E6E3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ՕՐԵՆՔԻ </w:t>
      </w:r>
      <w:r w:rsidR="004E6E3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ՆԱԽԱԳԾԻ </w:t>
      </w:r>
      <w:r w:rsidR="004E6E36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:rsidR="00DF4255" w:rsidRPr="004E6E36" w:rsidRDefault="00DF4255" w:rsidP="00DF4255">
      <w:pPr>
        <w:shd w:val="clear" w:color="auto" w:fill="FFFFFF"/>
        <w:spacing w:after="0" w:line="360" w:lineRule="auto"/>
        <w:ind w:left="851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394"/>
      </w:tblGrid>
      <w:tr w:rsidR="00DF4255" w:rsidRPr="00DF4255" w:rsidTr="00435E5B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DF4255" w:rsidRPr="00DF4255" w:rsidRDefault="00DF4255" w:rsidP="005A3BB8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4255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ՀՀ </w:t>
            </w:r>
            <w:r w:rsidR="005A3BB8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DF4255" w:rsidRPr="00DF4255" w:rsidRDefault="00DF4255" w:rsidP="00DF4255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F4255" w:rsidRPr="00DF4255" w:rsidRDefault="005A3BB8" w:rsidP="005A3B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 w:eastAsia="ru-RU"/>
              </w:rPr>
              <w:t>13</w:t>
            </w:r>
            <w:r w:rsidR="00DF4255" w:rsidRPr="00DF4255"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 w:eastAsia="ru-RU"/>
              </w:rPr>
              <w:t>4</w:t>
            </w:r>
            <w:r w:rsidR="00DF4255" w:rsidRPr="00DF4255"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 w:eastAsia="ru-RU"/>
              </w:rPr>
              <w:t>.2023 թ.</w:t>
            </w:r>
          </w:p>
        </w:tc>
      </w:tr>
      <w:tr w:rsidR="00DF4255" w:rsidRPr="00DF4255" w:rsidTr="00435E5B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DF4255" w:rsidRPr="00DF4255" w:rsidRDefault="00DF4255" w:rsidP="00DF4255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F4255" w:rsidRPr="00DF4255" w:rsidRDefault="00DF4255" w:rsidP="00DF4255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F4255" w:rsidRPr="005A3BB8" w:rsidRDefault="00DF4255" w:rsidP="00DF4255">
            <w:pPr>
              <w:spacing w:line="360" w:lineRule="auto"/>
              <w:ind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3BB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5A3BB8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 xml:space="preserve">№ </w:t>
            </w:r>
            <w:r w:rsidR="005A3BB8" w:rsidRPr="005A3BB8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ԳՍ//11229-2023</w:t>
            </w:r>
          </w:p>
        </w:tc>
      </w:tr>
    </w:tbl>
    <w:tbl>
      <w:tblPr>
        <w:tblStyle w:val="TableGrid"/>
        <w:tblW w:w="137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245"/>
      </w:tblGrid>
      <w:tr w:rsidR="00DF4255" w:rsidRPr="00DF4255" w:rsidTr="00435E5B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BB8" w:rsidRPr="009F4241" w:rsidRDefault="005A3BB8" w:rsidP="005A3BB8">
            <w:pPr>
              <w:shd w:val="clear" w:color="auto" w:fill="FFFFFF"/>
              <w:spacing w:line="360" w:lineRule="auto"/>
              <w:ind w:left="180" w:right="-59" w:firstLine="54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9F4241">
              <w:rPr>
                <w:rFonts w:ascii="GHEA Grapalat" w:hAnsi="GHEA Grapalat"/>
                <w:bCs/>
                <w:color w:val="000000"/>
                <w:lang w:val="hy-AM"/>
              </w:rPr>
              <w:t>«Պետական</w:t>
            </w:r>
            <w:r w:rsidRPr="009F4241">
              <w:rPr>
                <w:rFonts w:ascii="GHEA Grapalat" w:hAnsi="GHEA Grapalat"/>
                <w:bCs/>
                <w:color w:val="000000"/>
                <w:lang w:val="fr-FR"/>
              </w:rPr>
              <w:t xml:space="preserve"> </w:t>
            </w:r>
            <w:r w:rsidRPr="009F4241">
              <w:rPr>
                <w:rFonts w:ascii="GHEA Grapalat" w:hAnsi="GHEA Grapalat"/>
                <w:bCs/>
                <w:color w:val="000000"/>
                <w:lang w:val="hy-AM"/>
              </w:rPr>
              <w:t>գույքի</w:t>
            </w:r>
            <w:r w:rsidRPr="009F4241">
              <w:rPr>
                <w:rFonts w:ascii="GHEA Grapalat" w:hAnsi="GHEA Grapalat"/>
                <w:bCs/>
                <w:color w:val="000000"/>
                <w:lang w:val="fr-FR"/>
              </w:rPr>
              <w:t xml:space="preserve"> </w:t>
            </w:r>
            <w:r w:rsidRPr="009F4241">
              <w:rPr>
                <w:rFonts w:ascii="GHEA Grapalat" w:hAnsi="GHEA Grapalat"/>
                <w:bCs/>
                <w:color w:val="000000"/>
                <w:lang w:val="hy-AM"/>
              </w:rPr>
              <w:t>մասնավորեցման</w:t>
            </w:r>
            <w:r w:rsidRPr="009F4241">
              <w:rPr>
                <w:rFonts w:ascii="GHEA Grapalat" w:hAnsi="GHEA Grapalat"/>
                <w:bCs/>
                <w:color w:val="000000"/>
                <w:lang w:val="fr-FR"/>
              </w:rPr>
              <w:t xml:space="preserve"> 2017-2020 </w:t>
            </w:r>
            <w:r w:rsidRPr="009F4241">
              <w:rPr>
                <w:rFonts w:ascii="GHEA Grapalat" w:hAnsi="GHEA Grapalat"/>
                <w:bCs/>
                <w:color w:val="000000"/>
                <w:lang w:val="hy-AM"/>
              </w:rPr>
              <w:t>թվականների</w:t>
            </w:r>
            <w:r w:rsidRPr="009F4241">
              <w:rPr>
                <w:rFonts w:ascii="GHEA Grapalat" w:hAnsi="GHEA Grapalat"/>
                <w:bCs/>
                <w:color w:val="000000"/>
                <w:lang w:val="fr-FR"/>
              </w:rPr>
              <w:t xml:space="preserve"> </w:t>
            </w:r>
            <w:r w:rsidRPr="009F4241">
              <w:rPr>
                <w:rFonts w:ascii="GHEA Grapalat" w:hAnsi="GHEA Grapalat"/>
                <w:bCs/>
                <w:color w:val="000000"/>
                <w:lang w:val="hy-AM"/>
              </w:rPr>
              <w:t>ծրագրի</w:t>
            </w:r>
            <w:r w:rsidRPr="009F4241">
              <w:rPr>
                <w:rFonts w:ascii="GHEA Grapalat" w:hAnsi="GHEA Grapalat"/>
                <w:bCs/>
                <w:color w:val="000000"/>
                <w:lang w:val="fr-FR"/>
              </w:rPr>
              <w:t xml:space="preserve"> </w:t>
            </w:r>
            <w:r w:rsidRPr="009F4241">
              <w:rPr>
                <w:rFonts w:ascii="GHEA Grapalat" w:hAnsi="GHEA Grapalat"/>
                <w:bCs/>
                <w:color w:val="000000"/>
                <w:lang w:val="hy-AM"/>
              </w:rPr>
              <w:t xml:space="preserve">մասին» օրենքում փոփոխություն կատարելու մասին» օրենքի նախագծի վերաբերյալ </w:t>
            </w:r>
            <w:r w:rsidRPr="009F4241">
              <w:rPr>
                <w:rFonts w:ascii="GHEA Grapalat" w:hAnsi="GHEA Grapalat" w:cs="Sylfaen"/>
                <w:color w:val="000000"/>
                <w:lang w:val="af-ZA"/>
              </w:rPr>
              <w:t>առաջա</w:t>
            </w:r>
            <w:r w:rsidRPr="009F4241">
              <w:rPr>
                <w:rFonts w:ascii="GHEA Grapalat" w:hAnsi="GHEA Grapalat" w:cs="Sylfaen"/>
                <w:color w:val="000000"/>
                <w:lang w:val="hy-AM"/>
              </w:rPr>
              <w:t>ր</w:t>
            </w:r>
            <w:r w:rsidRPr="009F4241">
              <w:rPr>
                <w:rFonts w:ascii="GHEA Grapalat" w:hAnsi="GHEA Grapalat" w:cs="Sylfaen"/>
                <w:color w:val="000000"/>
                <w:lang w:val="af-ZA"/>
              </w:rPr>
              <w:t xml:space="preserve">կություններ </w:t>
            </w:r>
            <w:r w:rsidRPr="009F4241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9F4241">
              <w:rPr>
                <w:rFonts w:ascii="GHEA Grapalat" w:hAnsi="GHEA Grapalat" w:cs="Sylfaen"/>
                <w:color w:val="000000"/>
                <w:lang w:val="af-ZA"/>
              </w:rPr>
              <w:t xml:space="preserve"> դիտողություններ չկան</w:t>
            </w:r>
            <w:r w:rsidRPr="009F4241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  <w:p w:rsidR="00DF4255" w:rsidRPr="00DF4255" w:rsidRDefault="00DF4255" w:rsidP="005A3BB8">
            <w:pPr>
              <w:spacing w:line="360" w:lineRule="auto"/>
              <w:ind w:right="144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DF4255" w:rsidRDefault="005A3BB8" w:rsidP="00DF4255">
            <w:pPr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394"/>
      </w:tblGrid>
      <w:tr w:rsidR="00DF4255" w:rsidRPr="00DF4255" w:rsidTr="00435E5B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DF4255" w:rsidRPr="00A25C44" w:rsidRDefault="00DF4255" w:rsidP="00DF4255">
            <w:pPr>
              <w:spacing w:line="360" w:lineRule="auto"/>
              <w:ind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25C44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                     </w:t>
            </w:r>
            <w:r w:rsidR="00EA170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A25C44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DF4255" w:rsidRPr="00FE62C1" w:rsidRDefault="00DF4255" w:rsidP="00DF4255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F4255" w:rsidRPr="00ED1BAD" w:rsidRDefault="00ED1BAD" w:rsidP="00DF4255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 w:rsidRPr="00ED1BAD">
              <w:rPr>
                <w:rFonts w:ascii="GHEA Grapalat" w:hAnsi="GHEA Grapalat"/>
                <w:highlight w:val="lightGray"/>
                <w:lang w:val="en-US"/>
              </w:rPr>
              <w:t>28</w:t>
            </w:r>
            <w:r w:rsidRPr="00ED1BAD">
              <w:rPr>
                <w:rFonts w:ascii="GHEA Grapalat" w:hAnsi="GHEA Grapalat"/>
                <w:highlight w:val="lightGray"/>
                <w:lang w:val="hy-AM"/>
              </w:rPr>
              <w:t>.04</w:t>
            </w:r>
            <w:r w:rsidR="00DF4255" w:rsidRPr="00ED1BAD">
              <w:rPr>
                <w:rFonts w:ascii="GHEA Grapalat" w:hAnsi="GHEA Grapalat"/>
                <w:highlight w:val="lightGray"/>
                <w:lang w:val="hy-AM"/>
              </w:rPr>
              <w:t>.2023 թ.</w:t>
            </w:r>
          </w:p>
        </w:tc>
      </w:tr>
      <w:tr w:rsidR="00DF4255" w:rsidRPr="00DF4255" w:rsidTr="00435E5B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DF4255" w:rsidRPr="00DF4255" w:rsidRDefault="00DF4255" w:rsidP="00DF4255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F4255" w:rsidRPr="00DF4255" w:rsidRDefault="00DF4255" w:rsidP="00DF4255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F4255" w:rsidRPr="00ED1BAD" w:rsidRDefault="00DF4255" w:rsidP="00DF4255">
            <w:pPr>
              <w:spacing w:line="360" w:lineRule="auto"/>
              <w:ind w:right="-16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  <w:r w:rsidRPr="00ED1BAD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 xml:space="preserve">            № </w:t>
            </w:r>
            <w:r w:rsidR="00ED1BAD" w:rsidRPr="00ED1BAD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01/11-4/8290-2023</w:t>
            </w:r>
          </w:p>
        </w:tc>
      </w:tr>
    </w:tbl>
    <w:tbl>
      <w:tblPr>
        <w:tblStyle w:val="TableGrid"/>
        <w:tblW w:w="137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245"/>
      </w:tblGrid>
      <w:tr w:rsidR="00DF4255" w:rsidRPr="00F60AA3" w:rsidTr="009C3A68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255" w:rsidRPr="00F60AA3" w:rsidRDefault="00F60AA3" w:rsidP="00F60AA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F60A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Նախագծով նախատեսվում է</w:t>
            </w:r>
            <w:r w:rsidRPr="00F60A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մասնավորեցման ցանկից հանել Երևանի Ծիծեռնակաբերդի խճուղի 5 հասցեում տեղակայված</w:t>
            </w:r>
            <w:r w:rsidRPr="00F60A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60AA3">
              <w:rPr>
                <w:rFonts w:ascii="GHEA Grapalat" w:hAnsi="GHEA Grapalat"/>
                <w:sz w:val="24"/>
                <w:szCs w:val="24"/>
                <w:lang w:val="hy-AM"/>
              </w:rPr>
              <w:t>մարզահամալիրը, որը Նախագծին կից ներկայացված հիմնավորման համաձայն՝ ՀՀ ԿԳՄՍ նախարարության ենթակայությանը հանձնելուց հետո առաջակվում է հիմնանորոգել և ստեղծել հավաքական թիմերի մարզման կենտրոն։ Հիմնանորոգման ընդհանուր արժեքը ըստ ներկայացված հաշվարկի կազմում է մոտ 2</w:t>
            </w:r>
            <w:r w:rsidRPr="00F60A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60AA3">
              <w:rPr>
                <w:rFonts w:ascii="GHEA Grapalat" w:hAnsi="GHEA Grapalat"/>
                <w:sz w:val="24"/>
                <w:szCs w:val="24"/>
                <w:lang w:val="hy-AM"/>
              </w:rPr>
              <w:t xml:space="preserve">3 մլրդ դրամ, որը կհանգեցնի </w:t>
            </w:r>
            <w:r w:rsidRPr="00F60A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ՀՀ պետական բյուջեից լրացուցիչ ծախսերի կատարման</w:t>
            </w:r>
            <w:r w:rsidRPr="00F60AA3">
              <w:rPr>
                <w:rFonts w:ascii="GHEA Grapalat" w:hAnsi="GHEA Grapalat"/>
                <w:sz w:val="24"/>
                <w:szCs w:val="24"/>
                <w:lang w:val="hy-AM"/>
              </w:rPr>
              <w:t>: Ուստի բարձրացված հարցին ա</w:t>
            </w:r>
            <w:r w:rsidRPr="00F60A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ռաջարկում ենք անդրադառնալ </w:t>
            </w:r>
            <w:r w:rsidRPr="00F60AA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2024-2026թթ պետական միջնաժամկետ ծախսային ծրագրի, այդ թվում՝ ՀՀ 2024 թվականի բյուջետային գործընթացի շրջանակներում։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0F69" w:rsidRPr="00CA76F4" w:rsidRDefault="004E750B" w:rsidP="004A6A72">
            <w:pPr>
              <w:spacing w:line="36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</w:tbl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394"/>
      </w:tblGrid>
      <w:tr w:rsidR="00617F48" w:rsidRPr="00091147" w:rsidTr="008E4C39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617F48" w:rsidRPr="00091147" w:rsidRDefault="00617F48" w:rsidP="00091147">
            <w:pPr>
              <w:spacing w:line="360" w:lineRule="auto"/>
              <w:ind w:right="-16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  <w:r w:rsidRPr="00A25C44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                     </w:t>
            </w:r>
            <w:r w:rsidR="0073525E" w:rsidRPr="00091147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3</w:t>
            </w:r>
            <w:r w:rsidRPr="00091147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 xml:space="preserve">. ՀՀ </w:t>
            </w:r>
            <w:r w:rsidR="00091147" w:rsidRPr="00091147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վարչապետի աշխատակազմ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617F48" w:rsidRPr="00091147" w:rsidRDefault="00617F48" w:rsidP="008E4C3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17F48" w:rsidRPr="00091147" w:rsidRDefault="00091147" w:rsidP="008E4C39">
            <w:pPr>
              <w:pStyle w:val="BodyText"/>
              <w:spacing w:after="0"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091147">
              <w:rPr>
                <w:rFonts w:ascii="GHEA Grapalat" w:hAnsi="GHEA Grapalat"/>
                <w:highlight w:val="darkGray"/>
                <w:lang w:val="en-US"/>
              </w:rPr>
              <w:t>12</w:t>
            </w:r>
            <w:r w:rsidRPr="00091147">
              <w:rPr>
                <w:rFonts w:ascii="GHEA Grapalat" w:hAnsi="GHEA Grapalat"/>
                <w:highlight w:val="darkGray"/>
                <w:lang w:val="hy-AM"/>
              </w:rPr>
              <w:t>.05</w:t>
            </w:r>
            <w:r w:rsidR="00617F48" w:rsidRPr="00091147">
              <w:rPr>
                <w:rFonts w:ascii="GHEA Grapalat" w:hAnsi="GHEA Grapalat"/>
                <w:highlight w:val="darkGray"/>
                <w:lang w:val="hy-AM"/>
              </w:rPr>
              <w:t>.2023 թ.</w:t>
            </w:r>
          </w:p>
        </w:tc>
      </w:tr>
      <w:tr w:rsidR="00091147" w:rsidRPr="00091147" w:rsidTr="008E4C39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617F48" w:rsidRPr="00091147" w:rsidRDefault="00617F48" w:rsidP="008E4C39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17F48" w:rsidRPr="00091147" w:rsidRDefault="00617F48" w:rsidP="008E4C39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17F48" w:rsidRPr="00091147" w:rsidRDefault="00617F48" w:rsidP="008E4C39">
            <w:pPr>
              <w:spacing w:line="360" w:lineRule="auto"/>
              <w:ind w:right="-16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  <w:r w:rsidRPr="00091147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 xml:space="preserve">            № </w:t>
            </w:r>
            <w:r w:rsidR="00091147" w:rsidRPr="00091147">
              <w:rPr>
                <w:rFonts w:ascii="GHEA Grapalat" w:hAnsi="GHEA Grapalat"/>
                <w:sz w:val="24"/>
                <w:szCs w:val="24"/>
                <w:highlight w:val="darkGray"/>
                <w:shd w:val="clear" w:color="auto" w:fill="FFFFFF"/>
              </w:rPr>
              <w:t>02/16.3/16165-2023</w:t>
            </w:r>
          </w:p>
        </w:tc>
      </w:tr>
    </w:tbl>
    <w:tbl>
      <w:tblPr>
        <w:tblStyle w:val="TableGrid"/>
        <w:tblW w:w="137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245"/>
      </w:tblGrid>
      <w:tr w:rsidR="00617F48" w:rsidRPr="00B0770E" w:rsidTr="00617F48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0E" w:rsidRDefault="00B0770E" w:rsidP="00B0770E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«Ազգային ժողովի կանոնակարգ» սահմանադրական օրենքի </w:t>
            </w:r>
            <w:r w:rsidRPr="00F2344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Կանոնակարգ</w:t>
            </w:r>
            <w:r w:rsidRPr="00F2344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65-րդ հոդվածի 1-ին մասի համաձայն՝ օ</w:t>
            </w:r>
            <w:r w:rsidRPr="00F23448">
              <w:rPr>
                <w:rFonts w:ascii="GHEA Grapalat" w:hAnsi="GHEA Grapalat"/>
                <w:sz w:val="24"/>
                <w:szCs w:val="24"/>
                <w:lang w:val="hy-AM"/>
              </w:rPr>
              <w:t xml:space="preserve">րենսդրական նախաձեռնության իրավունք ունեն պատգամավորը, խմբակցությունը և Կառավարությունը: </w:t>
            </w:r>
          </w:p>
          <w:p w:rsidR="00B0770E" w:rsidRDefault="00B0770E" w:rsidP="00B0770E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հոդվածի 3-րդ մասի համաձայն </w:t>
            </w:r>
            <w:r w:rsidRPr="00F23448">
              <w:rPr>
                <w:rFonts w:ascii="GHEA Grapalat" w:hAnsi="GHEA Grapalat"/>
                <w:sz w:val="24"/>
                <w:szCs w:val="24"/>
                <w:lang w:val="hy-AM"/>
              </w:rPr>
              <w:t>Կառավարությունը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3448">
              <w:rPr>
                <w:rFonts w:ascii="GHEA Grapalat" w:hAnsi="GHEA Grapalat"/>
                <w:sz w:val="24"/>
                <w:szCs w:val="24"/>
                <w:lang w:val="hy-AM"/>
              </w:rPr>
              <w:t>և խմբակցությունն օրենսդրական նախաձեռնությունն իրականացնում են իրենց որոշմամբ:</w:t>
            </w:r>
          </w:p>
          <w:p w:rsidR="00B0770E" w:rsidRDefault="00B0770E" w:rsidP="00B0770E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Կանոնակարգի 77-րդ հոդվածի 1-ին մասի համաձայն՝ շ</w:t>
            </w:r>
            <w:r w:rsidRPr="00F23448">
              <w:rPr>
                <w:rFonts w:ascii="GHEA Grapalat" w:hAnsi="GHEA Grapalat"/>
                <w:sz w:val="24"/>
                <w:szCs w:val="24"/>
                <w:lang w:val="hy-AM"/>
              </w:rPr>
              <w:t>րջանառության մեջ դրված օրենքի նախագծի վերաբերյալ գրավոր առաջարկ ներկայացնելու իրավունք ունեն հեղինակը,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3448">
              <w:rPr>
                <w:rFonts w:ascii="GHEA Grapalat" w:hAnsi="GHEA Grapalat"/>
                <w:sz w:val="24"/>
                <w:szCs w:val="24"/>
                <w:lang w:val="hy-AM"/>
              </w:rPr>
              <w:t>պատգամավորը, խմբակցությունը և Կառավարությունը:</w:t>
            </w:r>
          </w:p>
          <w:p w:rsidR="00B0770E" w:rsidRPr="0075495E" w:rsidRDefault="00B0770E" w:rsidP="00B0770E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Կից ներկայացված </w:t>
            </w:r>
            <w:r w:rsidRPr="00F23448">
              <w:rPr>
                <w:rFonts w:ascii="GHEA Grapalat" w:hAnsi="GHEA Grapalat"/>
                <w:sz w:val="24"/>
                <w:szCs w:val="24"/>
                <w:lang w:val="af-ZA"/>
              </w:rPr>
              <w:t>««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F23448">
              <w:rPr>
                <w:rFonts w:ascii="GHEA Grapalat" w:hAnsi="GHEA Grapalat"/>
                <w:sz w:val="24"/>
                <w:szCs w:val="24"/>
                <w:lang w:val="af-ZA"/>
              </w:rPr>
              <w:t>ետական գույքի մասնավորեցման 2017-2020 թվականների ծրագրի մասին» օրենքում փոփոխություն կատարելու 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3448">
              <w:rPr>
                <w:rFonts w:ascii="GHEA Grapalat" w:hAnsi="GHEA Grapalat"/>
                <w:sz w:val="24"/>
                <w:szCs w:val="24"/>
                <w:lang w:val="af-ZA"/>
              </w:rPr>
              <w:t xml:space="preserve">օրենքի նախագծի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F23448">
              <w:rPr>
                <w:rFonts w:ascii="GHEA Grapalat" w:hAnsi="GHEA Grapalat"/>
                <w:sz w:val="24"/>
                <w:szCs w:val="24"/>
                <w:lang w:val="af-ZA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F23448">
              <w:rPr>
                <w:rFonts w:ascii="GHEA Grapalat" w:hAnsi="GHEA Grapalat"/>
                <w:sz w:val="24"/>
                <w:szCs w:val="24"/>
                <w:lang w:val="af-ZA"/>
              </w:rPr>
              <w:t xml:space="preserve">անրապետության </w:t>
            </w:r>
            <w:r w:rsidRPr="00F23448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կառավարության առաջարկության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Կառավարության որոշման նախագծի համաձայն </w:t>
            </w:r>
            <w:r w:rsidRPr="0075495E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75495E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Կառավարությունը ոչ թե ներկայացնում է արդեն իսկ շ</w:t>
            </w:r>
            <w:r w:rsidRPr="00F23448">
              <w:rPr>
                <w:rFonts w:ascii="GHEA Grapalat" w:hAnsi="GHEA Grapalat"/>
                <w:sz w:val="24"/>
                <w:szCs w:val="24"/>
                <w:lang w:val="hy-AM"/>
              </w:rPr>
              <w:t>րջանառության մեջ դրված օրենքի նախագծի վերաբերյալ գրավոր առաջարկ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այլ իրացնում է օրենսդրական նախաձեռնությամբ հանդես գալու իր իրավունքը:</w:t>
            </w:r>
          </w:p>
          <w:p w:rsidR="00B0770E" w:rsidRPr="004A7F11" w:rsidRDefault="00B0770E" w:rsidP="00B0770E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F11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վերոգրյալը, Նախագծի՝</w:t>
            </w:r>
          </w:p>
          <w:p w:rsidR="00B0770E" w:rsidRDefault="00B0770E" w:rsidP="00B0770E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F11">
              <w:rPr>
                <w:rFonts w:ascii="GHEA Grapalat" w:hAnsi="GHEA Grapalat"/>
                <w:sz w:val="24"/>
                <w:szCs w:val="24"/>
                <w:lang w:val="hy-AM"/>
              </w:rPr>
              <w:t>վերնագրում «օրենքի նախագծի վերաբերյալ Հայաստանի Հանրապետության կառավարության առաջարկության մասին» բառերը անհրաժեշտ է փոխարինել «օրենքի նախագծին հավանություն տալու մասին» բառերով: Համապատասխան փոփոխություն պետք է կատարվի նաև Նախագծի 1-ին մասում՝ «օրենքի նախագծի վերաբերյալ Հայաստանի Հանրապետության կառավարության առաջարկությանը:» բառերը փախարինելով «օրենքի նախագծի վերաբերյալ Հայաստանի Հանրապետության կառավարության օրենսդրական նախաձեռնությանը:» բառերով:</w:t>
            </w:r>
          </w:p>
          <w:p w:rsidR="00B0770E" w:rsidRDefault="00B0770E" w:rsidP="00B0770E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F48" w:rsidRPr="00617F48" w:rsidRDefault="00617F48" w:rsidP="00B0770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48" w:rsidRPr="00B0770E" w:rsidRDefault="00B0770E" w:rsidP="008E4C39">
            <w:pPr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617F48" w:rsidRPr="00B0770E" w:rsidTr="00617F48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0E" w:rsidRPr="00B0770E" w:rsidRDefault="00B0770E" w:rsidP="00B0770E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70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 է հղում կատարել «Ազգային ժողովի կանոնակարգ» ՀՀ Սահմանադրական օրենքի 65-րդ հոդվածի 3-րդ մասին,</w:t>
            </w:r>
          </w:p>
          <w:p w:rsidR="00617F48" w:rsidRPr="00617F48" w:rsidRDefault="00617F48" w:rsidP="00617F4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48" w:rsidRPr="00CA76F4" w:rsidRDefault="00B0770E" w:rsidP="008E4C39">
            <w:pPr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Ընդունվել է:</w:t>
            </w:r>
          </w:p>
        </w:tc>
      </w:tr>
      <w:tr w:rsidR="00617F48" w:rsidRPr="00B0770E" w:rsidTr="00B0770E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0E" w:rsidRPr="004A7F11" w:rsidRDefault="00B0770E" w:rsidP="00B0770E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7F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2-րդ մասը շարադրել հետևյալ բովանդակությամբ՝</w:t>
            </w:r>
          </w:p>
          <w:p w:rsidR="00617F48" w:rsidRPr="00617F48" w:rsidRDefault="00B0770E" w:rsidP="00B0770E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«2. Հայաստանի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օրենսդրական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նախաձեռ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նությունը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կարգով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ներկայացնել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Ազգային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32D">
              <w:rPr>
                <w:rFonts w:ascii="GHEA Grapalat" w:hAnsi="GHEA Grapalat" w:cs="Arial"/>
                <w:sz w:val="24"/>
                <w:szCs w:val="24"/>
                <w:lang w:val="hy-AM"/>
              </w:rPr>
              <w:t>ժողով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>:»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F48" w:rsidRPr="00CA76F4" w:rsidRDefault="00B0770E" w:rsidP="008E4C39">
            <w:pPr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Ընդունվել է:</w:t>
            </w:r>
          </w:p>
        </w:tc>
      </w:tr>
      <w:tr w:rsidR="00B0770E" w:rsidRPr="00B0770E" w:rsidTr="008E4C39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70E" w:rsidRDefault="00B0770E" w:rsidP="00B0770E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70E">
              <w:rPr>
                <w:rFonts w:ascii="GHEA Grapalat" w:hAnsi="GHEA Grapalat"/>
                <w:sz w:val="24"/>
                <w:szCs w:val="24"/>
                <w:lang w:val="hy-AM"/>
              </w:rPr>
              <w:t>16.12.2016թ.-ի «Հայաստանի Հանրապետության Ազգային ժողովի</w:t>
            </w:r>
          </w:p>
          <w:p w:rsidR="00B0770E" w:rsidRPr="00B0770E" w:rsidRDefault="00B0770E" w:rsidP="00B077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70E">
              <w:rPr>
                <w:rFonts w:ascii="GHEA Grapalat" w:hAnsi="GHEA Grapalat"/>
                <w:sz w:val="24"/>
                <w:szCs w:val="24"/>
                <w:lang w:val="hy-AM"/>
              </w:rPr>
              <w:t>աշխատակարգը հաստատելու մասին» ԱԺՈ-267-Ն որոշման 28-րդ կետի համաձայն՝</w:t>
            </w:r>
            <w:r w:rsidRPr="00B0770E">
              <w:rPr>
                <w:lang w:val="hy-AM"/>
              </w:rPr>
              <w:t xml:space="preserve"> </w:t>
            </w:r>
            <w:r w:rsidRPr="00B0770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նախաձեռնության գրությանը կից, ի լրումն 25-րդ կետում նշված փաստաթղթերի, ներկայացվում է նաև  պետական բյուջեի </w:t>
            </w:r>
            <w:r w:rsidRPr="00B077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եկամուտների էական նվազեցման</w:t>
            </w:r>
            <w:r w:rsidRPr="00B077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ծախսերի ավելացման մասին եզրակացությունը:</w:t>
            </w:r>
          </w:p>
          <w:p w:rsidR="00B0770E" w:rsidRPr="00B0770E" w:rsidRDefault="00B0770E" w:rsidP="00B077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լրումն հիմնավորման մեջ նշված՝ Մ</w:t>
            </w:r>
            <w:r w:rsidRPr="004A7F11">
              <w:rPr>
                <w:rFonts w:ascii="GHEA Grapalat" w:hAnsi="GHEA Grapalat"/>
                <w:sz w:val="24"/>
                <w:szCs w:val="24"/>
                <w:lang w:val="hy-AM"/>
              </w:rPr>
              <w:t>արզահամալիրի շինարարական աշխատանքների և նախագծանախահաշվային փաստաթղթերի արժեքի խոշորացված հաշվարկ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ի,  անհրաժեշտ է 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մեջ ներկայացնել Նախագծի </w:t>
            </w:r>
            <w:r w:rsidRPr="0069432D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ընդունման կապակցությամբ պետական բյուջեի եկամուտների էական նվազեցման կամ ծախսերի ավելացման մասին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ամբողջական տեղեկատվություն: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70E" w:rsidRPr="00CA76F4" w:rsidRDefault="008807BD" w:rsidP="008E4C39">
            <w:pPr>
              <w:spacing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4D3663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</w:tbl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394"/>
      </w:tblGrid>
      <w:tr w:rsidR="00184873" w:rsidRPr="00DF4255" w:rsidTr="002332B3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184873" w:rsidRPr="00DF4255" w:rsidRDefault="00184873" w:rsidP="00184873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4255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արդարադատությւան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184873" w:rsidRPr="00DF4255" w:rsidRDefault="00184873" w:rsidP="002332B3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84873" w:rsidRPr="00DF4255" w:rsidRDefault="00184873" w:rsidP="002332B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 w:eastAsia="ru-RU"/>
              </w:rPr>
              <w:t>24</w:t>
            </w:r>
            <w:r w:rsidRPr="00DF4255"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 w:eastAsia="ru-RU"/>
              </w:rPr>
              <w:t>5</w:t>
            </w:r>
            <w:r w:rsidRPr="00DF4255">
              <w:rPr>
                <w:rFonts w:ascii="GHEA Grapalat" w:eastAsia="Times New Roman" w:hAnsi="GHEA Grapalat" w:cs="Times New Roman"/>
                <w:sz w:val="24"/>
                <w:szCs w:val="24"/>
                <w:highlight w:val="darkGray"/>
                <w:lang w:val="hy-AM" w:eastAsia="ru-RU"/>
              </w:rPr>
              <w:t>.2023 թ.</w:t>
            </w:r>
          </w:p>
        </w:tc>
      </w:tr>
      <w:tr w:rsidR="00184873" w:rsidRPr="00DF4255" w:rsidTr="002332B3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184873" w:rsidRPr="00DF4255" w:rsidRDefault="00184873" w:rsidP="002332B3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184873" w:rsidRPr="00DF4255" w:rsidRDefault="00184873" w:rsidP="002332B3">
            <w:pPr>
              <w:spacing w:line="360" w:lineRule="auto"/>
              <w:ind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84873" w:rsidRPr="005A3BB8" w:rsidRDefault="00184873" w:rsidP="002332B3">
            <w:pPr>
              <w:spacing w:line="360" w:lineRule="auto"/>
              <w:ind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3BB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5A3BB8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№</w:t>
            </w:r>
            <w:r w:rsidRPr="00184873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 xml:space="preserve"> </w:t>
            </w:r>
            <w:r w:rsidRPr="0018487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/27.4/26167-2023</w:t>
            </w:r>
          </w:p>
        </w:tc>
      </w:tr>
    </w:tbl>
    <w:tbl>
      <w:tblPr>
        <w:tblStyle w:val="TableGrid"/>
        <w:tblW w:w="137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245"/>
      </w:tblGrid>
      <w:tr w:rsidR="00184873" w:rsidRPr="00DF4255" w:rsidTr="002332B3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73" w:rsidRPr="00A82CBD" w:rsidRDefault="00184873" w:rsidP="00184873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35E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184873" w:rsidRPr="00A82CBD" w:rsidRDefault="00184873" w:rsidP="00184873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center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82C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««Պետական գույքի մասնավորեցման 2017-2020 թվականների ծրագրի </w:t>
            </w:r>
            <w:r w:rsidRPr="00A82C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մասին» օրենքում փոփոխություն կատարելու մասին» Հայաստանի Հանրապ</w:t>
            </w:r>
            <w:bookmarkStart w:id="0" w:name="_GoBack"/>
            <w:bookmarkEnd w:id="0"/>
            <w:r w:rsidRPr="00A82C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ետության օրենքի նախագծի վերաբերյալ</w:t>
            </w:r>
          </w:p>
          <w:p w:rsidR="00184873" w:rsidRPr="00A82CBD" w:rsidRDefault="00184873" w:rsidP="00184873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center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184873" w:rsidRPr="00184873" w:rsidRDefault="00184873" w:rsidP="00184873">
            <w:pPr>
              <w:widowControl w:val="0"/>
              <w:tabs>
                <w:tab w:val="left" w:pos="0"/>
              </w:tabs>
              <w:spacing w:line="360" w:lineRule="auto"/>
              <w:ind w:right="-23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CBD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««Պետական գույքի մասնավորեցման 2017-2020 թվականների ծրագրի մասին» օրենքում փոփոխություն կատարելու մասին» Հայաստանի Հանրապետության օրենքի նախագծի վերաբերյալ առարկություններ չունենք: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873" w:rsidRPr="00DF4255" w:rsidRDefault="00184873" w:rsidP="002332B3">
            <w:pPr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</w:tbl>
    <w:p w:rsidR="000A3350" w:rsidRPr="00DF4255" w:rsidRDefault="000A3350">
      <w:pPr>
        <w:rPr>
          <w:lang w:val="hy-AM"/>
        </w:rPr>
      </w:pPr>
    </w:p>
    <w:sectPr w:rsidR="000A3350" w:rsidRPr="00DF4255" w:rsidSect="000177BD">
      <w:pgSz w:w="15840" w:h="12240" w:orient="landscape"/>
      <w:pgMar w:top="993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B0D01"/>
    <w:multiLevelType w:val="hybridMultilevel"/>
    <w:tmpl w:val="0E80CA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333B9"/>
    <w:multiLevelType w:val="hybridMultilevel"/>
    <w:tmpl w:val="C450E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3E779F"/>
    <w:multiLevelType w:val="hybridMultilevel"/>
    <w:tmpl w:val="40CAE284"/>
    <w:lvl w:ilvl="0" w:tplc="8370D09A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4F2A4053"/>
    <w:multiLevelType w:val="hybridMultilevel"/>
    <w:tmpl w:val="F850DE6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C26E8F"/>
    <w:multiLevelType w:val="hybridMultilevel"/>
    <w:tmpl w:val="90D6DF5C"/>
    <w:lvl w:ilvl="0" w:tplc="9A901CF6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670D1EF3"/>
    <w:multiLevelType w:val="hybridMultilevel"/>
    <w:tmpl w:val="C450E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C27993"/>
    <w:multiLevelType w:val="hybridMultilevel"/>
    <w:tmpl w:val="0E80CA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AC0B9D"/>
    <w:multiLevelType w:val="hybridMultilevel"/>
    <w:tmpl w:val="9558D790"/>
    <w:lvl w:ilvl="0" w:tplc="5B02C1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286"/>
    <w:rsid w:val="000177BD"/>
    <w:rsid w:val="00091147"/>
    <w:rsid w:val="000A3350"/>
    <w:rsid w:val="000A39A0"/>
    <w:rsid w:val="00184873"/>
    <w:rsid w:val="00243273"/>
    <w:rsid w:val="00414DCF"/>
    <w:rsid w:val="004A6A72"/>
    <w:rsid w:val="004D3663"/>
    <w:rsid w:val="004E6E36"/>
    <w:rsid w:val="004E750B"/>
    <w:rsid w:val="005A3BB8"/>
    <w:rsid w:val="005A4862"/>
    <w:rsid w:val="005B4DE0"/>
    <w:rsid w:val="00617F48"/>
    <w:rsid w:val="0073525E"/>
    <w:rsid w:val="00855286"/>
    <w:rsid w:val="008807BD"/>
    <w:rsid w:val="00950F69"/>
    <w:rsid w:val="00B0770E"/>
    <w:rsid w:val="00B43317"/>
    <w:rsid w:val="00DF4255"/>
    <w:rsid w:val="00EA170B"/>
    <w:rsid w:val="00EC4829"/>
    <w:rsid w:val="00ED1BAD"/>
    <w:rsid w:val="00F60AA3"/>
    <w:rsid w:val="00FC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0B00D"/>
  <w15:chartTrackingRefBased/>
  <w15:docId w15:val="{97409F69-8CD6-4C88-B28B-A2BBFB6B6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2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425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DF425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DF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DF425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DF4255"/>
  </w:style>
  <w:style w:type="paragraph" w:styleId="NoSpacing">
    <w:name w:val="No Spacing"/>
    <w:uiPriority w:val="1"/>
    <w:qFormat/>
    <w:rsid w:val="00DF4255"/>
    <w:pPr>
      <w:spacing w:after="0" w:line="240" w:lineRule="auto"/>
    </w:pPr>
    <w:rPr>
      <w:lang w:val="ru-RU"/>
    </w:rPr>
  </w:style>
  <w:style w:type="character" w:styleId="Strong">
    <w:name w:val="Strong"/>
    <w:basedOn w:val="DefaultParagraphFont"/>
    <w:qFormat/>
    <w:rsid w:val="00617F48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617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6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FDE39-FFDB-40AC-9C5A-07004B7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640</Words>
  <Characters>3651</Characters>
  <Application>Microsoft Office Word</Application>
  <DocSecurity>0</DocSecurity>
  <Lines>30</Lines>
  <Paragraphs>8</Paragraphs>
  <ScaleCrop>false</ScaleCrop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https://mul2.gov.am/tasks/796806/oneclick/4dae66b6163620b93611ee78e3efc2845a255ca30b611982aca03c2b154c2daa.docx?token=69eb1fbeb7de25bc825bf21db634bbef</cp:keywords>
  <dc:description/>
  <cp:lastModifiedBy>User</cp:lastModifiedBy>
  <cp:revision>28</cp:revision>
  <dcterms:created xsi:type="dcterms:W3CDTF">2023-03-13T06:06:00Z</dcterms:created>
  <dcterms:modified xsi:type="dcterms:W3CDTF">2023-05-25T13:00:00Z</dcterms:modified>
</cp:coreProperties>
</file>