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B54F4" w:rsidRDefault="00324B34" w:rsidP="008B1A13">
      <w:pPr>
        <w:pStyle w:val="mechtex"/>
        <w:rPr>
          <w:rFonts w:ascii="GHEA Mariam" w:hAnsi="GHEA Mariam" w:cs="Sylfaen"/>
          <w:b/>
          <w:sz w:val="24"/>
          <w:szCs w:val="40"/>
        </w:rPr>
      </w:pPr>
    </w:p>
    <w:p w:rsidR="006F6A3A" w:rsidRPr="007B5EE2" w:rsidRDefault="006F6A3A" w:rsidP="008B1A13">
      <w:pPr>
        <w:pStyle w:val="mechtex"/>
        <w:rPr>
          <w:rFonts w:ascii="GHEA Mariam" w:hAnsi="GHEA Mariam" w:cs="Sylfaen"/>
          <w:b/>
          <w:sz w:val="20"/>
          <w:szCs w:val="40"/>
        </w:rPr>
      </w:pPr>
    </w:p>
    <w:p w:rsidR="006F6A3A" w:rsidRPr="006D737E" w:rsidRDefault="00DE50CF" w:rsidP="008B1A13">
      <w:pPr>
        <w:pStyle w:val="mechtex"/>
        <w:rPr>
          <w:rFonts w:ascii="GHEA Mariam" w:hAnsi="GHEA Mariam" w:cs="Sylfaen"/>
          <w:sz w:val="40"/>
          <w:szCs w:val="40"/>
          <w:lang w:val="hy-AM"/>
        </w:rPr>
      </w:pPr>
      <w:r>
        <w:rPr>
          <w:rFonts w:ascii="GHEA Mariam" w:hAnsi="GHEA Mariam" w:cs="Sylfaen"/>
          <w:sz w:val="24"/>
          <w:szCs w:val="24"/>
          <w:lang w:val="hy-AM"/>
        </w:rPr>
        <w:t>1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B54F4">
        <w:rPr>
          <w:rFonts w:ascii="GHEA Mariam" w:hAnsi="GHEA Mariam" w:cs="Sylfaen"/>
          <w:sz w:val="24"/>
          <w:szCs w:val="24"/>
          <w:lang w:val="hy-AM"/>
        </w:rPr>
        <w:t>Ա</w:t>
      </w:r>
    </w:p>
    <w:p w:rsidR="00B672FC" w:rsidRPr="007B5EE2" w:rsidRDefault="00B672FC" w:rsidP="00B672FC">
      <w:pPr>
        <w:rPr>
          <w:rFonts w:ascii="GHEA Mariam" w:hAnsi="GHEA Mariam"/>
          <w:sz w:val="32"/>
          <w:szCs w:val="24"/>
        </w:rPr>
      </w:pPr>
    </w:p>
    <w:p w:rsidR="00B672FC" w:rsidRPr="00B672FC" w:rsidRDefault="00B672FC" w:rsidP="00B672FC">
      <w:pPr>
        <w:jc w:val="center"/>
        <w:rPr>
          <w:rFonts w:ascii="GHEA Mariam" w:hAnsi="GHEA Mariam"/>
          <w:sz w:val="16"/>
          <w:szCs w:val="24"/>
        </w:rPr>
      </w:pPr>
    </w:p>
    <w:p w:rsidR="00EB54F4" w:rsidRDefault="000300A6" w:rsidP="00EB54F4">
      <w:pPr>
        <w:pStyle w:val="mechtex"/>
        <w:rPr>
          <w:rFonts w:ascii="GHEA Mariam" w:hAnsi="GHEA Mariam"/>
          <w:sz w:val="24"/>
          <w:szCs w:val="24"/>
          <w:lang w:val="af-ZA"/>
        </w:rPr>
      </w:pPr>
      <w:r w:rsidRPr="00EB54F4">
        <w:rPr>
          <w:rFonts w:ascii="GHEA Mariam" w:hAnsi="GHEA Mariam"/>
          <w:sz w:val="24"/>
          <w:szCs w:val="24"/>
          <w:lang w:val="af-ZA"/>
        </w:rPr>
        <w:t>«</w:t>
      </w:r>
      <w:r w:rsidRPr="00EB54F4">
        <w:rPr>
          <w:rFonts w:ascii="GHEA Mariam" w:hAnsi="GHEA Mariam" w:cs="Arial"/>
          <w:spacing w:val="-2"/>
          <w:sz w:val="24"/>
          <w:szCs w:val="24"/>
          <w:lang w:val="af-ZA"/>
        </w:rPr>
        <w:t>ՊԵՏԱԿԱՆ</w:t>
      </w:r>
      <w:r w:rsidRPr="00EB54F4">
        <w:rPr>
          <w:rFonts w:ascii="GHEA Mariam" w:hAnsi="GHEA Mariam"/>
          <w:spacing w:val="-2"/>
          <w:sz w:val="24"/>
          <w:szCs w:val="24"/>
          <w:lang w:val="af-ZA"/>
        </w:rPr>
        <w:t xml:space="preserve"> </w:t>
      </w:r>
      <w:r w:rsidRPr="00EB54F4">
        <w:rPr>
          <w:rFonts w:ascii="GHEA Mariam" w:hAnsi="GHEA Mariam" w:cs="Arial"/>
          <w:spacing w:val="-2"/>
          <w:sz w:val="24"/>
          <w:szCs w:val="24"/>
          <w:lang w:val="af-ZA"/>
        </w:rPr>
        <w:t>ԳՈՒՅՔԻ</w:t>
      </w:r>
      <w:r w:rsidRPr="00EB54F4">
        <w:rPr>
          <w:rFonts w:ascii="GHEA Mariam" w:hAnsi="GHEA Mariam"/>
          <w:spacing w:val="-2"/>
          <w:sz w:val="24"/>
          <w:szCs w:val="24"/>
          <w:lang w:val="af-ZA"/>
        </w:rPr>
        <w:t xml:space="preserve"> </w:t>
      </w:r>
      <w:r w:rsidRPr="00EB54F4">
        <w:rPr>
          <w:rFonts w:ascii="GHEA Mariam" w:hAnsi="GHEA Mariam" w:cs="Arial"/>
          <w:spacing w:val="-2"/>
          <w:sz w:val="24"/>
          <w:szCs w:val="24"/>
          <w:lang w:val="af-ZA"/>
        </w:rPr>
        <w:t>ԿԱՌԱՎԱՐՄԱՆ</w:t>
      </w:r>
      <w:r w:rsidRPr="00EB54F4">
        <w:rPr>
          <w:rFonts w:ascii="GHEA Mariam" w:hAnsi="GHEA Mariam"/>
          <w:spacing w:val="-2"/>
          <w:sz w:val="24"/>
          <w:szCs w:val="24"/>
          <w:lang w:val="af-ZA"/>
        </w:rPr>
        <w:t xml:space="preserve"> </w:t>
      </w:r>
      <w:r w:rsidRPr="00EB54F4">
        <w:rPr>
          <w:rFonts w:ascii="GHEA Mariam" w:hAnsi="GHEA Mariam" w:cs="Arial"/>
          <w:spacing w:val="-2"/>
          <w:sz w:val="24"/>
          <w:szCs w:val="24"/>
          <w:lang w:val="af-ZA"/>
        </w:rPr>
        <w:t>ՄԱՍԻՆ</w:t>
      </w:r>
      <w:r w:rsidRPr="00EB54F4">
        <w:rPr>
          <w:rFonts w:ascii="GHEA Mariam" w:hAnsi="GHEA Mariam" w:cs="Arial Armenian"/>
          <w:spacing w:val="-2"/>
          <w:sz w:val="24"/>
          <w:szCs w:val="24"/>
          <w:lang w:val="af-ZA"/>
        </w:rPr>
        <w:t>»</w:t>
      </w:r>
      <w:r w:rsidRPr="00EB54F4">
        <w:rPr>
          <w:rFonts w:ascii="GHEA Mariam" w:hAnsi="GHEA Mariam"/>
          <w:spacing w:val="-2"/>
          <w:sz w:val="24"/>
          <w:szCs w:val="24"/>
          <w:lang w:val="af-ZA"/>
        </w:rPr>
        <w:t xml:space="preserve"> </w:t>
      </w:r>
      <w:r w:rsidRPr="00EB54F4">
        <w:rPr>
          <w:rFonts w:ascii="GHEA Mariam" w:hAnsi="GHEA Mariam" w:cs="Arial"/>
          <w:spacing w:val="-2"/>
          <w:sz w:val="24"/>
          <w:szCs w:val="24"/>
          <w:lang w:val="af-ZA"/>
        </w:rPr>
        <w:t>ՕՐԵՆՔՈՒՄ</w:t>
      </w:r>
      <w:r w:rsidRPr="00EB54F4">
        <w:rPr>
          <w:rFonts w:ascii="GHEA Mariam" w:hAnsi="GHEA Mariam"/>
          <w:sz w:val="24"/>
          <w:szCs w:val="24"/>
          <w:lang w:val="af-ZA"/>
        </w:rPr>
        <w:t xml:space="preserve"> </w:t>
      </w:r>
    </w:p>
    <w:p w:rsidR="00EB54F4" w:rsidRDefault="000300A6" w:rsidP="00EB54F4">
      <w:pPr>
        <w:pStyle w:val="mechtex"/>
        <w:rPr>
          <w:rFonts w:ascii="GHEA Mariam" w:hAnsi="GHEA Mariam"/>
          <w:spacing w:val="-6"/>
          <w:sz w:val="24"/>
          <w:szCs w:val="24"/>
          <w:lang w:val="fr-FR"/>
        </w:rPr>
      </w:pPr>
      <w:r w:rsidRPr="00EB54F4">
        <w:rPr>
          <w:rFonts w:ascii="GHEA Mariam" w:hAnsi="GHEA Mariam" w:cs="Arial"/>
          <w:sz w:val="24"/>
          <w:szCs w:val="24"/>
          <w:lang w:val="af-ZA"/>
        </w:rPr>
        <w:t>ԼՐԱՑՈՒՄ</w:t>
      </w:r>
      <w:r w:rsidRPr="00EB54F4">
        <w:rPr>
          <w:rFonts w:ascii="GHEA Mariam" w:hAnsi="GHEA Mariam" w:cs="Arial"/>
          <w:sz w:val="24"/>
          <w:szCs w:val="24"/>
          <w:lang w:val="hy-AM"/>
        </w:rPr>
        <w:t>ՆԵՐ</w:t>
      </w:r>
      <w:r w:rsidRPr="00EB54F4">
        <w:rPr>
          <w:rFonts w:ascii="GHEA Mariam" w:hAnsi="GHEA Mariam"/>
          <w:sz w:val="24"/>
          <w:szCs w:val="24"/>
          <w:lang w:val="af-ZA"/>
        </w:rPr>
        <w:t xml:space="preserve"> </w:t>
      </w:r>
      <w:r w:rsidRPr="00EB54F4">
        <w:rPr>
          <w:rFonts w:ascii="GHEA Mariam" w:hAnsi="GHEA Mariam" w:cs="Arial"/>
          <w:sz w:val="24"/>
          <w:szCs w:val="24"/>
          <w:lang w:val="hy-AM"/>
        </w:rPr>
        <w:t>ԵՎ</w:t>
      </w:r>
      <w:r w:rsidRPr="00EB54F4">
        <w:rPr>
          <w:rFonts w:ascii="GHEA Mariam" w:hAnsi="GHEA Mariam"/>
          <w:sz w:val="24"/>
          <w:szCs w:val="24"/>
          <w:lang w:val="hy-AM"/>
        </w:rPr>
        <w:t xml:space="preserve"> </w:t>
      </w:r>
      <w:r w:rsidRPr="00EB54F4">
        <w:rPr>
          <w:rFonts w:ascii="GHEA Mariam" w:hAnsi="GHEA Mariam" w:cs="Arial"/>
          <w:spacing w:val="-6"/>
          <w:sz w:val="24"/>
          <w:szCs w:val="24"/>
          <w:lang w:val="hy-AM"/>
        </w:rPr>
        <w:t>ՓՈՓՈԽՈՒԹՅՈՒՆՆԵՐ</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af-ZA"/>
        </w:rPr>
        <w:t>ԿԱՏԱՐԵԼՈՒ</w:t>
      </w:r>
      <w:r w:rsidRPr="00EB54F4">
        <w:rPr>
          <w:rFonts w:ascii="GHEA Mariam" w:hAnsi="GHEA Mariam"/>
          <w:spacing w:val="-6"/>
          <w:sz w:val="24"/>
          <w:szCs w:val="24"/>
          <w:lang w:val="af-ZA"/>
        </w:rPr>
        <w:t xml:space="preserve"> </w:t>
      </w:r>
      <w:r w:rsidRPr="00EB54F4">
        <w:rPr>
          <w:rFonts w:ascii="GHEA Mariam" w:hAnsi="GHEA Mariam" w:cs="Arial"/>
          <w:spacing w:val="-6"/>
          <w:sz w:val="24"/>
          <w:szCs w:val="24"/>
          <w:lang w:val="af-ZA"/>
        </w:rPr>
        <w:t>ՄԱՍԻՆ</w:t>
      </w:r>
      <w:r w:rsidRPr="00EB54F4">
        <w:rPr>
          <w:rFonts w:ascii="GHEA Mariam" w:hAnsi="GHEA Mariam" w:cs="Arial Armenian"/>
          <w:spacing w:val="-6"/>
          <w:sz w:val="24"/>
          <w:szCs w:val="24"/>
          <w:lang w:val="af-ZA"/>
        </w:rPr>
        <w:t>»</w:t>
      </w:r>
      <w:r w:rsidR="00EB54F4" w:rsidRPr="00EB54F4">
        <w:rPr>
          <w:rFonts w:ascii="GHEA Mariam" w:hAnsi="GHEA Mariam"/>
          <w:spacing w:val="-6"/>
          <w:sz w:val="24"/>
          <w:szCs w:val="24"/>
          <w:lang w:val="fr-FR"/>
        </w:rPr>
        <w:t xml:space="preserve"> </w:t>
      </w:r>
    </w:p>
    <w:p w:rsidR="00EB54F4" w:rsidRDefault="00EB54F4" w:rsidP="00EB54F4">
      <w:pPr>
        <w:pStyle w:val="mechtex"/>
        <w:rPr>
          <w:rFonts w:ascii="GHEA Mariam" w:hAnsi="GHEA Mariam" w:cs="Tahoma"/>
          <w:caps/>
          <w:spacing w:val="-4"/>
          <w:sz w:val="24"/>
          <w:szCs w:val="24"/>
          <w:lang w:val="hy-AM"/>
        </w:rPr>
      </w:pPr>
      <w:r w:rsidRPr="00EB54F4">
        <w:rPr>
          <w:rFonts w:ascii="GHEA Mariam" w:hAnsi="GHEA Mariam" w:cs="Sylfaen"/>
          <w:bCs/>
          <w:color w:val="000000"/>
          <w:spacing w:val="-6"/>
          <w:sz w:val="24"/>
          <w:szCs w:val="24"/>
          <w:lang w:val="fr-FR" w:eastAsia="en-US"/>
        </w:rPr>
        <w:t>ՀԱՅԱՍՏԱՆԻ</w:t>
      </w:r>
      <w:r w:rsidRPr="00EB54F4">
        <w:rPr>
          <w:rFonts w:ascii="GHEA Mariam" w:hAnsi="GHEA Mariam" w:cs="Arial Armenian"/>
          <w:bCs/>
          <w:color w:val="000000"/>
          <w:spacing w:val="-6"/>
          <w:sz w:val="24"/>
          <w:szCs w:val="24"/>
          <w:lang w:val="fr-FR" w:eastAsia="en-US"/>
        </w:rPr>
        <w:t xml:space="preserve"> </w:t>
      </w:r>
      <w:r w:rsidRPr="00EB54F4">
        <w:rPr>
          <w:rFonts w:ascii="GHEA Mariam" w:hAnsi="GHEA Mariam" w:cs="Sylfaen"/>
          <w:bCs/>
          <w:color w:val="000000"/>
          <w:spacing w:val="-6"/>
          <w:sz w:val="24"/>
          <w:szCs w:val="24"/>
          <w:lang w:val="fr-FR" w:eastAsia="en-US"/>
        </w:rPr>
        <w:t>ՀԱՆՐԱՊԵՏՈՒԹՅԱՆ</w:t>
      </w:r>
      <w:r>
        <w:rPr>
          <w:rFonts w:ascii="GHEA Mariam" w:hAnsi="GHEA Mariam"/>
          <w:spacing w:val="-6"/>
          <w:sz w:val="24"/>
          <w:szCs w:val="24"/>
          <w:lang w:val="hy-AM"/>
        </w:rPr>
        <w:t xml:space="preserve"> </w:t>
      </w:r>
      <w:r w:rsidR="000300A6" w:rsidRPr="00EB54F4">
        <w:rPr>
          <w:rFonts w:ascii="GHEA Mariam" w:hAnsi="GHEA Mariam" w:cs="Arial"/>
          <w:spacing w:val="-6"/>
          <w:sz w:val="24"/>
          <w:szCs w:val="24"/>
          <w:lang w:val="fr-FR"/>
        </w:rPr>
        <w:t>ՕՐԵՆՔԻ</w:t>
      </w:r>
      <w:r w:rsidR="000300A6" w:rsidRPr="00EB54F4">
        <w:rPr>
          <w:rFonts w:ascii="GHEA Mariam" w:hAnsi="GHEA Mariam"/>
          <w:spacing w:val="-6"/>
          <w:sz w:val="24"/>
          <w:szCs w:val="24"/>
          <w:lang w:val="fr-FR"/>
        </w:rPr>
        <w:t xml:space="preserve"> </w:t>
      </w:r>
      <w:r w:rsidR="000300A6" w:rsidRPr="00EB54F4">
        <w:rPr>
          <w:rFonts w:ascii="GHEA Mariam" w:hAnsi="GHEA Mariam" w:cs="Arial"/>
          <w:spacing w:val="-6"/>
          <w:sz w:val="24"/>
          <w:szCs w:val="24"/>
          <w:lang w:val="fr-FR"/>
        </w:rPr>
        <w:t>ՆԱԽԱԳԾ</w:t>
      </w:r>
      <w:r w:rsidR="000300A6" w:rsidRPr="00EB54F4">
        <w:rPr>
          <w:rFonts w:ascii="GHEA Mariam" w:hAnsi="GHEA Mariam" w:cs="Arial"/>
          <w:spacing w:val="-6"/>
          <w:sz w:val="24"/>
          <w:szCs w:val="24"/>
          <w:lang w:val="hy-AM"/>
        </w:rPr>
        <w:t>Ի</w:t>
      </w:r>
      <w:r w:rsidR="000300A6" w:rsidRPr="00EB54F4">
        <w:rPr>
          <w:rFonts w:ascii="GHEA Mariam" w:hAnsi="GHEA Mariam" w:cs="Arial"/>
          <w:caps/>
          <w:spacing w:val="-4"/>
          <w:sz w:val="24"/>
          <w:szCs w:val="24"/>
          <w:lang w:val="hy-AM"/>
        </w:rPr>
        <w:t>ն</w:t>
      </w:r>
      <w:r w:rsidR="000300A6" w:rsidRPr="00EB54F4">
        <w:rPr>
          <w:rFonts w:ascii="GHEA Mariam" w:hAnsi="GHEA Mariam" w:cs="Tahoma"/>
          <w:caps/>
          <w:spacing w:val="-4"/>
          <w:sz w:val="24"/>
          <w:szCs w:val="24"/>
          <w:lang w:val="hy-AM"/>
        </w:rPr>
        <w:t xml:space="preserve"> </w:t>
      </w:r>
    </w:p>
    <w:p w:rsidR="000300A6" w:rsidRPr="00EB54F4" w:rsidRDefault="000300A6" w:rsidP="00EB54F4">
      <w:pPr>
        <w:pStyle w:val="mechtex"/>
        <w:rPr>
          <w:rFonts w:ascii="GHEA Mariam" w:hAnsi="GHEA Mariam"/>
          <w:sz w:val="24"/>
          <w:szCs w:val="24"/>
          <w:lang w:val="af-ZA" w:eastAsia="en-US"/>
        </w:rPr>
      </w:pPr>
      <w:r w:rsidRPr="00EB54F4">
        <w:rPr>
          <w:rFonts w:ascii="GHEA Mariam" w:hAnsi="GHEA Mariam" w:cs="Arial"/>
          <w:caps/>
          <w:spacing w:val="-4"/>
          <w:sz w:val="24"/>
          <w:szCs w:val="24"/>
          <w:lang w:val="hy-AM"/>
        </w:rPr>
        <w:t>ՀԱՎԱՆՈՒԹՅՈՒՆ</w:t>
      </w:r>
      <w:r w:rsidRPr="00EB54F4">
        <w:rPr>
          <w:rFonts w:ascii="GHEA Mariam" w:hAnsi="GHEA Mariam" w:cs="Tahoma"/>
          <w:caps/>
          <w:spacing w:val="-4"/>
          <w:sz w:val="24"/>
          <w:szCs w:val="24"/>
          <w:lang w:val="hy-AM"/>
        </w:rPr>
        <w:t xml:space="preserve"> </w:t>
      </w:r>
      <w:r w:rsidRPr="00EB54F4">
        <w:rPr>
          <w:rFonts w:ascii="GHEA Mariam" w:hAnsi="GHEA Mariam" w:cs="Arial"/>
          <w:caps/>
          <w:spacing w:val="-4"/>
          <w:sz w:val="24"/>
          <w:szCs w:val="24"/>
          <w:lang w:val="hy-AM"/>
        </w:rPr>
        <w:t>ՏԱԼՈՒ</w:t>
      </w:r>
      <w:r w:rsidRPr="00EB54F4">
        <w:rPr>
          <w:rFonts w:ascii="GHEA Mariam" w:hAnsi="GHEA Mariam" w:cs="Tahoma"/>
          <w:caps/>
          <w:spacing w:val="-4"/>
          <w:sz w:val="24"/>
          <w:szCs w:val="24"/>
          <w:lang w:val="hy-AM"/>
        </w:rPr>
        <w:t xml:space="preserve"> </w:t>
      </w:r>
      <w:r w:rsidRPr="00EB54F4">
        <w:rPr>
          <w:rFonts w:ascii="GHEA Mariam" w:hAnsi="GHEA Mariam" w:cs="Arial"/>
          <w:caps/>
          <w:spacing w:val="-4"/>
          <w:sz w:val="24"/>
          <w:szCs w:val="24"/>
          <w:lang w:val="hy-AM"/>
        </w:rPr>
        <w:t>ՄԱՍԻՆ</w:t>
      </w:r>
    </w:p>
    <w:p w:rsidR="000300A6" w:rsidRPr="00EB54F4" w:rsidRDefault="000300A6" w:rsidP="00EB54F4">
      <w:pPr>
        <w:pStyle w:val="mechtex"/>
        <w:rPr>
          <w:rFonts w:ascii="GHEA Mariam" w:hAnsi="GHEA Mariam"/>
          <w:caps/>
          <w:sz w:val="24"/>
          <w:szCs w:val="24"/>
          <w:lang w:val="hy-AM"/>
        </w:rPr>
      </w:pPr>
      <w:r w:rsidRPr="00EB54F4">
        <w:rPr>
          <w:rFonts w:ascii="GHEA Mariam" w:hAnsi="GHEA Mariam"/>
          <w:caps/>
          <w:sz w:val="24"/>
          <w:szCs w:val="24"/>
          <w:lang w:val="hy-AM"/>
        </w:rPr>
        <w:t>-----------------------------------------------------------------------------------------</w:t>
      </w:r>
      <w:r w:rsidR="00EB54F4">
        <w:rPr>
          <w:rFonts w:ascii="GHEA Mariam" w:hAnsi="GHEA Mariam"/>
          <w:caps/>
          <w:sz w:val="24"/>
          <w:szCs w:val="24"/>
          <w:lang w:val="hy-AM"/>
        </w:rPr>
        <w:t>--</w:t>
      </w:r>
    </w:p>
    <w:p w:rsidR="000300A6" w:rsidRDefault="000300A6" w:rsidP="000300A6">
      <w:pPr>
        <w:ind w:firstLine="709"/>
        <w:jc w:val="both"/>
        <w:rPr>
          <w:rFonts w:ascii="GHEA Grapalat" w:hAnsi="GHEA Grapalat" w:cs="Tahoma"/>
          <w:sz w:val="24"/>
          <w:szCs w:val="24"/>
          <w:lang w:val="hy-AM"/>
        </w:rPr>
      </w:pPr>
    </w:p>
    <w:p w:rsidR="000300A6" w:rsidRPr="007B5EE2" w:rsidRDefault="000300A6" w:rsidP="000300A6">
      <w:pPr>
        <w:ind w:firstLine="709"/>
        <w:jc w:val="both"/>
        <w:rPr>
          <w:rFonts w:ascii="GHEA Grapalat" w:hAnsi="GHEA Grapalat" w:cs="Tahoma"/>
          <w:sz w:val="18"/>
          <w:szCs w:val="24"/>
          <w:lang w:val="hy-AM"/>
        </w:rPr>
      </w:pPr>
    </w:p>
    <w:p w:rsidR="000300A6" w:rsidRPr="00EB54F4" w:rsidRDefault="000300A6" w:rsidP="00EB54F4">
      <w:pPr>
        <w:pStyle w:val="norm"/>
        <w:spacing w:line="360" w:lineRule="auto"/>
        <w:rPr>
          <w:rFonts w:ascii="GHEA Mariam" w:eastAsiaTheme="minorHAnsi" w:hAnsi="GHEA Mariam"/>
          <w:sz w:val="24"/>
          <w:szCs w:val="24"/>
          <w:lang w:val="hy-AM" w:eastAsia="en-US"/>
        </w:rPr>
      </w:pPr>
      <w:r w:rsidRPr="00EB54F4">
        <w:rPr>
          <w:rFonts w:ascii="GHEA Mariam" w:hAnsi="GHEA Mariam" w:cs="Arial"/>
          <w:spacing w:val="-6"/>
          <w:sz w:val="24"/>
          <w:szCs w:val="24"/>
          <w:lang w:val="hy-AM"/>
        </w:rPr>
        <w:t>Ղեկավարվելով</w:t>
      </w:r>
      <w:r w:rsidRPr="00EB54F4">
        <w:rPr>
          <w:rFonts w:ascii="GHEA Mariam" w:hAnsi="GHEA Mariam"/>
          <w:spacing w:val="-6"/>
          <w:sz w:val="24"/>
          <w:szCs w:val="24"/>
          <w:lang w:val="hy-AM"/>
        </w:rPr>
        <w:t xml:space="preserve"> </w:t>
      </w:r>
      <w:r w:rsidRPr="00EB54F4">
        <w:rPr>
          <w:rFonts w:ascii="GHEA Mariam" w:hAnsi="GHEA Mariam" w:cs="Sylfaen"/>
          <w:spacing w:val="-6"/>
          <w:sz w:val="24"/>
          <w:szCs w:val="24"/>
          <w:lang w:val="hy-AM"/>
        </w:rPr>
        <w:t>«</w:t>
      </w:r>
      <w:r w:rsidRPr="00EB54F4">
        <w:rPr>
          <w:rFonts w:ascii="GHEA Mariam" w:hAnsi="GHEA Mariam" w:cs="Arial"/>
          <w:spacing w:val="-6"/>
          <w:sz w:val="24"/>
          <w:szCs w:val="24"/>
          <w:lang w:val="hy-AM"/>
        </w:rPr>
        <w:t>Ազգային</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ժողովի</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կանոնակարգ</w:t>
      </w:r>
      <w:r w:rsidRPr="00EB54F4">
        <w:rPr>
          <w:rFonts w:ascii="GHEA Mariam" w:hAnsi="GHEA Mariam" w:cs="Arial Armenian"/>
          <w:spacing w:val="-6"/>
          <w:sz w:val="24"/>
          <w:szCs w:val="24"/>
          <w:lang w:val="hy-AM"/>
        </w:rPr>
        <w:t>»</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Հայաստանի</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Հանրապե</w:t>
      </w:r>
      <w:r w:rsidR="00EB54F4" w:rsidRPr="00EB54F4">
        <w:rPr>
          <w:rFonts w:ascii="GHEA Mariam" w:hAnsi="GHEA Mariam" w:cs="Arial"/>
          <w:spacing w:val="-6"/>
          <w:sz w:val="24"/>
          <w:szCs w:val="24"/>
          <w:lang w:val="hy-AM"/>
        </w:rPr>
        <w:softHyphen/>
      </w:r>
      <w:r w:rsidRPr="00EB54F4">
        <w:rPr>
          <w:rFonts w:ascii="GHEA Mariam" w:hAnsi="GHEA Mariam" w:cs="Arial"/>
          <w:spacing w:val="-6"/>
          <w:sz w:val="24"/>
          <w:szCs w:val="24"/>
          <w:lang w:val="hy-AM"/>
        </w:rPr>
        <w:t>տու</w:t>
      </w:r>
      <w:r w:rsidR="00EB54F4" w:rsidRPr="00EB54F4">
        <w:rPr>
          <w:rFonts w:ascii="GHEA Mariam" w:hAnsi="GHEA Mariam" w:cs="Arial"/>
          <w:spacing w:val="-6"/>
          <w:sz w:val="24"/>
          <w:szCs w:val="24"/>
          <w:lang w:val="hy-AM"/>
        </w:rPr>
        <w:softHyphen/>
      </w:r>
      <w:r w:rsidRPr="00EB54F4">
        <w:rPr>
          <w:rFonts w:ascii="GHEA Mariam" w:hAnsi="GHEA Mariam" w:cs="Arial"/>
          <w:spacing w:val="-6"/>
          <w:sz w:val="24"/>
          <w:szCs w:val="24"/>
          <w:lang w:val="hy-AM"/>
        </w:rPr>
        <w:t>թյան</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սահմանադրական</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օրենքի</w:t>
      </w:r>
      <w:r w:rsidRPr="00EB54F4">
        <w:rPr>
          <w:rFonts w:ascii="GHEA Mariam" w:hAnsi="GHEA Mariam"/>
          <w:spacing w:val="-6"/>
          <w:sz w:val="24"/>
          <w:szCs w:val="24"/>
          <w:lang w:val="hy-AM"/>
        </w:rPr>
        <w:t xml:space="preserve"> 65-</w:t>
      </w:r>
      <w:r w:rsidRPr="00EB54F4">
        <w:rPr>
          <w:rFonts w:ascii="GHEA Mariam" w:hAnsi="GHEA Mariam" w:cs="Arial"/>
          <w:spacing w:val="-6"/>
          <w:sz w:val="24"/>
          <w:szCs w:val="24"/>
          <w:lang w:val="hy-AM"/>
        </w:rPr>
        <w:t>րդ</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հոդվածի</w:t>
      </w:r>
      <w:r w:rsidRPr="00EB54F4">
        <w:rPr>
          <w:rFonts w:ascii="GHEA Mariam" w:hAnsi="GHEA Mariam"/>
          <w:spacing w:val="-6"/>
          <w:sz w:val="24"/>
          <w:szCs w:val="24"/>
          <w:lang w:val="hy-AM"/>
        </w:rPr>
        <w:t xml:space="preserve"> 1-</w:t>
      </w:r>
      <w:r w:rsidRPr="00EB54F4">
        <w:rPr>
          <w:rFonts w:ascii="GHEA Mariam" w:hAnsi="GHEA Mariam" w:cs="Arial"/>
          <w:spacing w:val="-6"/>
          <w:sz w:val="24"/>
          <w:szCs w:val="24"/>
          <w:lang w:val="hy-AM"/>
        </w:rPr>
        <w:t>ին</w:t>
      </w:r>
      <w:r w:rsidRPr="00EB54F4">
        <w:rPr>
          <w:rFonts w:ascii="GHEA Mariam" w:hAnsi="GHEA Mariam"/>
          <w:spacing w:val="-6"/>
          <w:sz w:val="24"/>
          <w:szCs w:val="24"/>
          <w:lang w:val="hy-AM"/>
        </w:rPr>
        <w:t xml:space="preserve"> </w:t>
      </w:r>
      <w:r w:rsidR="00EB54F4" w:rsidRPr="00EB54F4">
        <w:rPr>
          <w:rFonts w:ascii="GHEA Mariam" w:hAnsi="GHEA Mariam" w:cs="Arial"/>
          <w:spacing w:val="-6"/>
          <w:sz w:val="24"/>
          <w:szCs w:val="24"/>
          <w:lang w:val="hy-AM"/>
        </w:rPr>
        <w:t>ու</w:t>
      </w:r>
      <w:r w:rsidRPr="00EB54F4">
        <w:rPr>
          <w:rFonts w:ascii="GHEA Mariam" w:hAnsi="GHEA Mariam"/>
          <w:spacing w:val="-6"/>
          <w:sz w:val="24"/>
          <w:szCs w:val="24"/>
          <w:lang w:val="hy-AM"/>
        </w:rPr>
        <w:t xml:space="preserve"> 3-</w:t>
      </w:r>
      <w:r w:rsidRPr="00EB54F4">
        <w:rPr>
          <w:rFonts w:ascii="GHEA Mariam" w:hAnsi="GHEA Mariam" w:cs="Arial"/>
          <w:spacing w:val="-6"/>
          <w:sz w:val="24"/>
          <w:szCs w:val="24"/>
          <w:lang w:val="hy-AM"/>
        </w:rPr>
        <w:t>րդ</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մասերով</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և</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Հայաս</w:t>
      </w:r>
      <w:r w:rsidR="00EB54F4" w:rsidRPr="00EB54F4">
        <w:rPr>
          <w:rFonts w:ascii="GHEA Mariam" w:hAnsi="GHEA Mariam" w:cs="Arial"/>
          <w:spacing w:val="-6"/>
          <w:sz w:val="24"/>
          <w:szCs w:val="24"/>
          <w:lang w:val="hy-AM"/>
        </w:rPr>
        <w:softHyphen/>
      </w:r>
      <w:r w:rsidRPr="00EB54F4">
        <w:rPr>
          <w:rFonts w:ascii="GHEA Mariam" w:hAnsi="GHEA Mariam" w:cs="Arial"/>
          <w:spacing w:val="-6"/>
          <w:sz w:val="24"/>
          <w:szCs w:val="24"/>
          <w:lang w:val="hy-AM"/>
        </w:rPr>
        <w:t>տանի</w:t>
      </w:r>
      <w:r w:rsidRPr="00EB54F4">
        <w:rPr>
          <w:rFonts w:ascii="GHEA Mariam" w:hAnsi="GHEA Mariam"/>
          <w:sz w:val="24"/>
          <w:szCs w:val="24"/>
          <w:lang w:val="hy-AM"/>
        </w:rPr>
        <w:t xml:space="preserve"> </w:t>
      </w:r>
      <w:r w:rsidRPr="00EB54F4">
        <w:rPr>
          <w:rFonts w:ascii="GHEA Mariam" w:hAnsi="GHEA Mariam" w:cs="Arial"/>
          <w:sz w:val="24"/>
          <w:szCs w:val="24"/>
          <w:lang w:val="hy-AM"/>
        </w:rPr>
        <w:t>Հանրապետության</w:t>
      </w:r>
      <w:r w:rsidRPr="00EB54F4">
        <w:rPr>
          <w:rFonts w:ascii="GHEA Mariam" w:hAnsi="GHEA Mariam"/>
          <w:sz w:val="24"/>
          <w:szCs w:val="24"/>
          <w:lang w:val="hy-AM"/>
        </w:rPr>
        <w:t xml:space="preserve"> </w:t>
      </w:r>
      <w:r w:rsidRPr="00EB54F4">
        <w:rPr>
          <w:rFonts w:ascii="GHEA Mariam" w:hAnsi="GHEA Mariam" w:cs="Arial"/>
          <w:sz w:val="24"/>
          <w:szCs w:val="24"/>
          <w:lang w:val="hy-AM"/>
        </w:rPr>
        <w:t>Սահմանադրության</w:t>
      </w:r>
      <w:r w:rsidRPr="00EB54F4">
        <w:rPr>
          <w:rFonts w:ascii="GHEA Mariam" w:hAnsi="GHEA Mariam"/>
          <w:sz w:val="24"/>
          <w:szCs w:val="24"/>
          <w:lang w:val="hy-AM"/>
        </w:rPr>
        <w:t xml:space="preserve"> 109-</w:t>
      </w:r>
      <w:r w:rsidRPr="00EB54F4">
        <w:rPr>
          <w:rFonts w:ascii="GHEA Mariam" w:hAnsi="GHEA Mariam" w:cs="Arial"/>
          <w:sz w:val="24"/>
          <w:szCs w:val="24"/>
          <w:lang w:val="hy-AM"/>
        </w:rPr>
        <w:t>րդ</w:t>
      </w:r>
      <w:r w:rsidRPr="00EB54F4">
        <w:rPr>
          <w:rFonts w:ascii="GHEA Mariam" w:hAnsi="GHEA Mariam"/>
          <w:sz w:val="24"/>
          <w:szCs w:val="24"/>
          <w:lang w:val="hy-AM"/>
        </w:rPr>
        <w:t xml:space="preserve"> </w:t>
      </w:r>
      <w:r w:rsidRPr="00EB54F4">
        <w:rPr>
          <w:rFonts w:ascii="GHEA Mariam" w:hAnsi="GHEA Mariam" w:cs="Arial"/>
          <w:sz w:val="24"/>
          <w:szCs w:val="24"/>
          <w:lang w:val="hy-AM"/>
        </w:rPr>
        <w:t>հոդվածով</w:t>
      </w:r>
      <w:r w:rsidRPr="00EB54F4">
        <w:rPr>
          <w:rFonts w:ascii="GHEA Mariam" w:hAnsi="GHEA Mariam"/>
          <w:sz w:val="24"/>
          <w:szCs w:val="24"/>
          <w:lang w:val="hy-AM"/>
        </w:rPr>
        <w:t xml:space="preserve">` </w:t>
      </w:r>
      <w:r w:rsidR="00EB54F4" w:rsidRPr="00EB54F4">
        <w:rPr>
          <w:rFonts w:ascii="GHEA Mariam" w:eastAsia="Arial Unicode MS" w:hAnsi="GHEA Mariam" w:cs="Sylfaen"/>
          <w:sz w:val="24"/>
          <w:szCs w:val="24"/>
          <w:shd w:val="clear" w:color="auto" w:fill="FFFFFF"/>
          <w:lang w:val="hy-AM"/>
        </w:rPr>
        <w:t>Հայաստանի</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Հանրապետության</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կառավարությունը</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ո</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ր</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ո</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շ</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ու</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մ</w:t>
      </w:r>
      <w:r w:rsidR="00EB54F4" w:rsidRPr="00EB54F4">
        <w:rPr>
          <w:rFonts w:ascii="GHEA Mariam" w:eastAsia="Arial Unicode MS" w:hAnsi="GHEA Mariam" w:cs="Arial Armenian"/>
          <w:sz w:val="24"/>
          <w:szCs w:val="24"/>
          <w:shd w:val="clear" w:color="auto" w:fill="FFFFFF"/>
          <w:lang w:val="hy-AM"/>
        </w:rPr>
        <w:t xml:space="preserve">   </w:t>
      </w:r>
      <w:r w:rsidR="00EB54F4" w:rsidRPr="00EB54F4">
        <w:rPr>
          <w:rFonts w:ascii="GHEA Mariam" w:eastAsia="Arial Unicode MS" w:hAnsi="GHEA Mariam" w:cs="Sylfaen"/>
          <w:sz w:val="24"/>
          <w:szCs w:val="24"/>
          <w:shd w:val="clear" w:color="auto" w:fill="FFFFFF"/>
          <w:lang w:val="hy-AM"/>
        </w:rPr>
        <w:t>է</w:t>
      </w:r>
      <w:r w:rsidR="00EB54F4" w:rsidRPr="00EB54F4">
        <w:rPr>
          <w:rFonts w:ascii="GHEA Mariam" w:eastAsia="Arial Unicode MS" w:hAnsi="GHEA Mariam" w:cs="Arial Armenian"/>
          <w:sz w:val="24"/>
          <w:szCs w:val="24"/>
          <w:shd w:val="clear" w:color="auto" w:fill="FFFFFF"/>
          <w:lang w:val="hy-AM"/>
        </w:rPr>
        <w:t>.</w:t>
      </w:r>
    </w:p>
    <w:p w:rsidR="000300A6" w:rsidRPr="00EB54F4" w:rsidRDefault="000300A6" w:rsidP="00EB54F4">
      <w:pPr>
        <w:pStyle w:val="norm"/>
        <w:spacing w:line="360" w:lineRule="auto"/>
        <w:rPr>
          <w:rFonts w:ascii="GHEA Mariam" w:hAnsi="GHEA Mariam"/>
          <w:caps/>
          <w:sz w:val="24"/>
          <w:szCs w:val="24"/>
          <w:lang w:val="hy-AM"/>
        </w:rPr>
      </w:pPr>
      <w:r w:rsidRPr="00EB54F4">
        <w:rPr>
          <w:rFonts w:ascii="GHEA Mariam" w:hAnsi="GHEA Mariam"/>
          <w:sz w:val="24"/>
          <w:szCs w:val="24"/>
          <w:lang w:val="hy-AM"/>
        </w:rPr>
        <w:t xml:space="preserve">1. </w:t>
      </w:r>
      <w:r w:rsidRPr="00EB54F4">
        <w:rPr>
          <w:rFonts w:ascii="GHEA Mariam" w:hAnsi="GHEA Mariam" w:cs="Arial"/>
          <w:sz w:val="24"/>
          <w:szCs w:val="24"/>
          <w:lang w:val="hy-AM"/>
        </w:rPr>
        <w:t>Հավանություն</w:t>
      </w:r>
      <w:r w:rsidRPr="00EB54F4">
        <w:rPr>
          <w:rFonts w:ascii="GHEA Mariam" w:hAnsi="GHEA Mariam"/>
          <w:sz w:val="24"/>
          <w:szCs w:val="24"/>
          <w:lang w:val="hy-AM"/>
        </w:rPr>
        <w:t xml:space="preserve"> </w:t>
      </w:r>
      <w:r w:rsidRPr="00EB54F4">
        <w:rPr>
          <w:rFonts w:ascii="GHEA Mariam" w:hAnsi="GHEA Mariam" w:cs="Arial"/>
          <w:sz w:val="24"/>
          <w:szCs w:val="24"/>
          <w:lang w:val="hy-AM"/>
        </w:rPr>
        <w:t>տալ</w:t>
      </w:r>
      <w:r w:rsidRPr="00EB54F4">
        <w:rPr>
          <w:rFonts w:ascii="GHEA Mariam" w:hAnsi="GHEA Mariam"/>
          <w:sz w:val="24"/>
          <w:szCs w:val="24"/>
          <w:lang w:val="hy-AM"/>
        </w:rPr>
        <w:t xml:space="preserve"> </w:t>
      </w:r>
      <w:r w:rsidRPr="00EB54F4">
        <w:rPr>
          <w:rFonts w:ascii="GHEA Mariam" w:hAnsi="GHEA Mariam" w:cs="Arial Armenian"/>
          <w:sz w:val="24"/>
          <w:szCs w:val="24"/>
          <w:lang w:val="hy-AM"/>
        </w:rPr>
        <w:t>«</w:t>
      </w:r>
      <w:r w:rsidRPr="00EB54F4">
        <w:rPr>
          <w:rFonts w:ascii="GHEA Mariam" w:hAnsi="GHEA Mariam" w:cs="Arial"/>
          <w:sz w:val="24"/>
          <w:szCs w:val="24"/>
          <w:lang w:val="hy-AM"/>
        </w:rPr>
        <w:t>Պետական</w:t>
      </w:r>
      <w:r w:rsidRPr="00EB54F4">
        <w:rPr>
          <w:rFonts w:ascii="GHEA Mariam" w:hAnsi="GHEA Mariam"/>
          <w:sz w:val="24"/>
          <w:szCs w:val="24"/>
          <w:lang w:val="hy-AM"/>
        </w:rPr>
        <w:t xml:space="preserve"> </w:t>
      </w:r>
      <w:r w:rsidRPr="00EB54F4">
        <w:rPr>
          <w:rFonts w:ascii="GHEA Mariam" w:hAnsi="GHEA Mariam" w:cs="Arial"/>
          <w:sz w:val="24"/>
          <w:szCs w:val="24"/>
          <w:lang w:val="hy-AM"/>
        </w:rPr>
        <w:t>գույքի</w:t>
      </w:r>
      <w:r w:rsidRPr="00EB54F4">
        <w:rPr>
          <w:rFonts w:ascii="GHEA Mariam" w:hAnsi="GHEA Mariam"/>
          <w:sz w:val="24"/>
          <w:szCs w:val="24"/>
          <w:lang w:val="hy-AM"/>
        </w:rPr>
        <w:t xml:space="preserve"> </w:t>
      </w:r>
      <w:r w:rsidRPr="00EB54F4">
        <w:rPr>
          <w:rFonts w:ascii="GHEA Mariam" w:hAnsi="GHEA Mariam" w:cs="Arial"/>
          <w:sz w:val="24"/>
          <w:szCs w:val="24"/>
          <w:lang w:val="hy-AM"/>
        </w:rPr>
        <w:t>կառավարման</w:t>
      </w:r>
      <w:r w:rsidRPr="00EB54F4">
        <w:rPr>
          <w:rFonts w:ascii="GHEA Mariam" w:hAnsi="GHEA Mariam"/>
          <w:sz w:val="24"/>
          <w:szCs w:val="24"/>
          <w:lang w:val="hy-AM"/>
        </w:rPr>
        <w:t xml:space="preserve"> </w:t>
      </w:r>
      <w:r w:rsidRPr="00EB54F4">
        <w:rPr>
          <w:rFonts w:ascii="GHEA Mariam" w:hAnsi="GHEA Mariam" w:cs="Arial"/>
          <w:sz w:val="24"/>
          <w:szCs w:val="24"/>
          <w:lang w:val="hy-AM"/>
        </w:rPr>
        <w:t>մասին</w:t>
      </w:r>
      <w:r w:rsidRPr="00EB54F4">
        <w:rPr>
          <w:rFonts w:ascii="GHEA Mariam" w:hAnsi="GHEA Mariam" w:cs="Arial Armenian"/>
          <w:sz w:val="24"/>
          <w:szCs w:val="24"/>
          <w:lang w:val="hy-AM"/>
        </w:rPr>
        <w:t>»</w:t>
      </w:r>
      <w:r w:rsidRPr="00EB54F4">
        <w:rPr>
          <w:rFonts w:ascii="GHEA Mariam" w:hAnsi="GHEA Mariam"/>
          <w:sz w:val="24"/>
          <w:szCs w:val="24"/>
          <w:lang w:val="hy-AM"/>
        </w:rPr>
        <w:t xml:space="preserve"> </w:t>
      </w:r>
      <w:r w:rsidRPr="00EB54F4">
        <w:rPr>
          <w:rFonts w:ascii="GHEA Mariam" w:hAnsi="GHEA Mariam" w:cs="Arial"/>
          <w:sz w:val="24"/>
          <w:szCs w:val="24"/>
          <w:lang w:val="hy-AM"/>
        </w:rPr>
        <w:t>օրենքում</w:t>
      </w:r>
      <w:r w:rsidRPr="00EB54F4">
        <w:rPr>
          <w:rFonts w:ascii="GHEA Mariam" w:hAnsi="GHEA Mariam"/>
          <w:sz w:val="24"/>
          <w:szCs w:val="24"/>
          <w:lang w:val="hy-AM"/>
        </w:rPr>
        <w:t xml:space="preserve"> </w:t>
      </w:r>
      <w:r w:rsidRPr="00EB54F4">
        <w:rPr>
          <w:rFonts w:ascii="GHEA Mariam" w:hAnsi="GHEA Mariam" w:cs="Arial"/>
          <w:sz w:val="24"/>
          <w:szCs w:val="24"/>
          <w:lang w:val="hy-AM"/>
        </w:rPr>
        <w:t>լրացումներ</w:t>
      </w:r>
      <w:r w:rsidRPr="00EB54F4">
        <w:rPr>
          <w:rFonts w:ascii="GHEA Mariam" w:hAnsi="GHEA Mariam"/>
          <w:sz w:val="24"/>
          <w:szCs w:val="24"/>
          <w:lang w:val="hy-AM"/>
        </w:rPr>
        <w:t xml:space="preserve"> </w:t>
      </w:r>
      <w:r w:rsidRPr="00EB54F4">
        <w:rPr>
          <w:rFonts w:ascii="GHEA Mariam" w:hAnsi="GHEA Mariam" w:cs="Arial"/>
          <w:sz w:val="24"/>
          <w:szCs w:val="24"/>
          <w:lang w:val="hy-AM"/>
        </w:rPr>
        <w:t>և</w:t>
      </w:r>
      <w:r w:rsidRPr="00EB54F4">
        <w:rPr>
          <w:rFonts w:ascii="GHEA Mariam" w:hAnsi="GHEA Mariam"/>
          <w:sz w:val="24"/>
          <w:szCs w:val="24"/>
          <w:lang w:val="hy-AM"/>
        </w:rPr>
        <w:t xml:space="preserve"> </w:t>
      </w:r>
      <w:r w:rsidRPr="00EB54F4">
        <w:rPr>
          <w:rFonts w:ascii="GHEA Mariam" w:hAnsi="GHEA Mariam" w:cs="Arial"/>
          <w:sz w:val="24"/>
          <w:szCs w:val="24"/>
          <w:lang w:val="hy-AM"/>
        </w:rPr>
        <w:t>փոփոխություններ</w:t>
      </w:r>
      <w:r w:rsidRPr="00EB54F4">
        <w:rPr>
          <w:rFonts w:ascii="GHEA Mariam" w:hAnsi="GHEA Mariam"/>
          <w:sz w:val="24"/>
          <w:szCs w:val="24"/>
          <w:lang w:val="hy-AM"/>
        </w:rPr>
        <w:t xml:space="preserve"> </w:t>
      </w:r>
      <w:r w:rsidRPr="00EB54F4">
        <w:rPr>
          <w:rFonts w:ascii="GHEA Mariam" w:hAnsi="GHEA Mariam" w:cs="Arial"/>
          <w:sz w:val="24"/>
          <w:szCs w:val="24"/>
          <w:lang w:val="hy-AM"/>
        </w:rPr>
        <w:t>կատարելու</w:t>
      </w:r>
      <w:r w:rsidRPr="00EB54F4">
        <w:rPr>
          <w:rFonts w:ascii="GHEA Mariam" w:hAnsi="GHEA Mariam"/>
          <w:sz w:val="24"/>
          <w:szCs w:val="24"/>
          <w:lang w:val="hy-AM"/>
        </w:rPr>
        <w:t xml:space="preserve"> </w:t>
      </w:r>
      <w:r w:rsidRPr="00EB54F4">
        <w:rPr>
          <w:rFonts w:ascii="GHEA Mariam" w:hAnsi="GHEA Mariam" w:cs="Arial"/>
          <w:sz w:val="24"/>
          <w:szCs w:val="24"/>
          <w:lang w:val="hy-AM"/>
        </w:rPr>
        <w:t>մասին</w:t>
      </w:r>
      <w:r w:rsidRPr="00EB54F4">
        <w:rPr>
          <w:rFonts w:ascii="GHEA Mariam" w:hAnsi="GHEA Mariam" w:cs="Arial Armenian"/>
          <w:sz w:val="24"/>
          <w:szCs w:val="24"/>
          <w:lang w:val="hy-AM"/>
        </w:rPr>
        <w:t>»</w:t>
      </w:r>
      <w:r w:rsidRPr="00EB54F4">
        <w:rPr>
          <w:rFonts w:ascii="GHEA Mariam" w:hAnsi="GHEA Mariam"/>
          <w:sz w:val="24"/>
          <w:szCs w:val="24"/>
          <w:lang w:val="hy-AM"/>
        </w:rPr>
        <w:t xml:space="preserve"> </w:t>
      </w:r>
      <w:r w:rsidR="00EB54F4" w:rsidRPr="00EB54F4">
        <w:rPr>
          <w:rFonts w:ascii="GHEA Mariam" w:hAnsi="GHEA Mariam" w:cs="Sylfaen"/>
          <w:bCs/>
          <w:color w:val="000000"/>
          <w:spacing w:val="-8"/>
          <w:sz w:val="24"/>
          <w:szCs w:val="24"/>
          <w:lang w:val="fr-FR" w:eastAsia="en-US"/>
        </w:rPr>
        <w:t>Հայաստանի</w:t>
      </w:r>
      <w:r w:rsidR="00EB54F4" w:rsidRPr="00EB54F4">
        <w:rPr>
          <w:rFonts w:ascii="GHEA Mariam" w:hAnsi="GHEA Mariam" w:cs="Arial Armenian"/>
          <w:bCs/>
          <w:color w:val="000000"/>
          <w:spacing w:val="-8"/>
          <w:sz w:val="24"/>
          <w:szCs w:val="24"/>
          <w:lang w:val="fr-FR" w:eastAsia="en-US"/>
        </w:rPr>
        <w:t xml:space="preserve"> </w:t>
      </w:r>
      <w:r w:rsidR="00EB54F4" w:rsidRPr="00EB54F4">
        <w:rPr>
          <w:rFonts w:ascii="GHEA Mariam" w:hAnsi="GHEA Mariam" w:cs="Sylfaen"/>
          <w:bCs/>
          <w:color w:val="000000"/>
          <w:spacing w:val="-8"/>
          <w:sz w:val="24"/>
          <w:szCs w:val="24"/>
          <w:lang w:val="fr-FR" w:eastAsia="en-US"/>
        </w:rPr>
        <w:t>Հանրա</w:t>
      </w:r>
      <w:r w:rsidR="00EB54F4" w:rsidRPr="00EB54F4">
        <w:rPr>
          <w:rFonts w:ascii="GHEA Mariam" w:hAnsi="GHEA Mariam" w:cs="Sylfaen"/>
          <w:bCs/>
          <w:color w:val="000000"/>
          <w:spacing w:val="-8"/>
          <w:sz w:val="24"/>
          <w:szCs w:val="24"/>
          <w:lang w:val="fr-FR" w:eastAsia="en-US"/>
        </w:rPr>
        <w:softHyphen/>
        <w:t>պետու</w:t>
      </w:r>
      <w:r w:rsidR="00EB54F4">
        <w:rPr>
          <w:rFonts w:ascii="GHEA Mariam" w:hAnsi="GHEA Mariam" w:cs="Sylfaen"/>
          <w:bCs/>
          <w:color w:val="000000"/>
          <w:spacing w:val="-8"/>
          <w:sz w:val="24"/>
          <w:szCs w:val="24"/>
          <w:lang w:val="fr-FR" w:eastAsia="en-US"/>
        </w:rPr>
        <w:softHyphen/>
      </w:r>
      <w:r w:rsidR="00EB54F4" w:rsidRPr="00EB54F4">
        <w:rPr>
          <w:rFonts w:ascii="GHEA Mariam" w:hAnsi="GHEA Mariam" w:cs="Sylfaen"/>
          <w:bCs/>
          <w:color w:val="000000"/>
          <w:spacing w:val="-8"/>
          <w:sz w:val="24"/>
          <w:szCs w:val="24"/>
          <w:lang w:val="fr-FR" w:eastAsia="en-US"/>
        </w:rPr>
        <w:t>թյան</w:t>
      </w:r>
      <w:r w:rsidR="00EB54F4">
        <w:rPr>
          <w:rFonts w:ascii="GHEA Mariam" w:hAnsi="GHEA Mariam"/>
          <w:sz w:val="24"/>
          <w:szCs w:val="24"/>
          <w:lang w:val="hy-AM"/>
        </w:rPr>
        <w:t xml:space="preserve"> </w:t>
      </w:r>
      <w:r w:rsidRPr="00EB54F4">
        <w:rPr>
          <w:rFonts w:ascii="GHEA Mariam" w:hAnsi="GHEA Mariam" w:cs="Arial"/>
          <w:spacing w:val="-6"/>
          <w:sz w:val="24"/>
          <w:szCs w:val="24"/>
          <w:lang w:val="hy-AM"/>
        </w:rPr>
        <w:t>օրենքի</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նախագծի</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վերաբերյալ</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Հայաստանի</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Հանրապետության</w:t>
      </w:r>
      <w:r w:rsidRPr="00EB54F4">
        <w:rPr>
          <w:rFonts w:ascii="GHEA Mariam" w:hAnsi="GHEA Mariam"/>
          <w:spacing w:val="-6"/>
          <w:sz w:val="24"/>
          <w:szCs w:val="24"/>
          <w:lang w:val="hy-AM"/>
        </w:rPr>
        <w:t xml:space="preserve"> </w:t>
      </w:r>
      <w:r w:rsidRPr="00EB54F4">
        <w:rPr>
          <w:rFonts w:ascii="GHEA Mariam" w:hAnsi="GHEA Mariam" w:cs="Arial"/>
          <w:spacing w:val="-6"/>
          <w:sz w:val="24"/>
          <w:szCs w:val="24"/>
          <w:lang w:val="hy-AM"/>
        </w:rPr>
        <w:t>կառավարու</w:t>
      </w:r>
      <w:r w:rsidR="00EB54F4">
        <w:rPr>
          <w:rFonts w:ascii="GHEA Mariam" w:hAnsi="GHEA Mariam" w:cs="Arial"/>
          <w:spacing w:val="-6"/>
          <w:sz w:val="24"/>
          <w:szCs w:val="24"/>
          <w:lang w:val="hy-AM"/>
        </w:rPr>
        <w:softHyphen/>
      </w:r>
      <w:r w:rsidRPr="00EB54F4">
        <w:rPr>
          <w:rFonts w:ascii="GHEA Mariam" w:hAnsi="GHEA Mariam" w:cs="Arial"/>
          <w:spacing w:val="-6"/>
          <w:sz w:val="24"/>
          <w:szCs w:val="24"/>
          <w:lang w:val="hy-AM"/>
        </w:rPr>
        <w:t>թյ</w:t>
      </w:r>
      <w:r w:rsidRPr="00EB54F4">
        <w:rPr>
          <w:rFonts w:ascii="GHEA Mariam" w:hAnsi="GHEA Mariam" w:cs="Arial"/>
          <w:sz w:val="24"/>
          <w:szCs w:val="24"/>
          <w:lang w:val="hy-AM"/>
        </w:rPr>
        <w:t>ան</w:t>
      </w:r>
      <w:r w:rsidRPr="00EB54F4">
        <w:rPr>
          <w:rFonts w:ascii="GHEA Mariam" w:hAnsi="GHEA Mariam"/>
          <w:sz w:val="24"/>
          <w:szCs w:val="24"/>
          <w:lang w:val="hy-AM"/>
        </w:rPr>
        <w:t xml:space="preserve"> </w:t>
      </w:r>
      <w:r w:rsidRPr="00EB54F4">
        <w:rPr>
          <w:rFonts w:ascii="GHEA Mariam" w:hAnsi="GHEA Mariam" w:cs="Arial"/>
          <w:sz w:val="24"/>
          <w:szCs w:val="24"/>
          <w:lang w:val="hy-AM"/>
        </w:rPr>
        <w:t>օրենսդրական</w:t>
      </w:r>
      <w:r w:rsidRPr="00EB54F4">
        <w:rPr>
          <w:rFonts w:ascii="GHEA Mariam" w:hAnsi="GHEA Mariam"/>
          <w:sz w:val="24"/>
          <w:szCs w:val="24"/>
          <w:lang w:val="hy-AM"/>
        </w:rPr>
        <w:t xml:space="preserve"> </w:t>
      </w:r>
      <w:r w:rsidRPr="00EB54F4">
        <w:rPr>
          <w:rFonts w:ascii="GHEA Mariam" w:hAnsi="GHEA Mariam" w:cs="Arial"/>
          <w:sz w:val="24"/>
          <w:szCs w:val="24"/>
          <w:lang w:val="hy-AM"/>
        </w:rPr>
        <w:t>նախաձեռնությանը</w:t>
      </w:r>
      <w:r w:rsidRPr="00EB54F4">
        <w:rPr>
          <w:rFonts w:ascii="GHEA Mariam" w:hAnsi="GHEA Mariam" w:cs="Sylfaen"/>
          <w:sz w:val="24"/>
          <w:szCs w:val="24"/>
          <w:lang w:val="hy-AM"/>
        </w:rPr>
        <w:t>:</w:t>
      </w:r>
      <w:r w:rsidRPr="00EB54F4">
        <w:rPr>
          <w:rFonts w:ascii="GHEA Mariam" w:hAnsi="GHEA Mariam"/>
          <w:sz w:val="24"/>
          <w:szCs w:val="24"/>
          <w:lang w:val="hy-AM"/>
        </w:rPr>
        <w:t xml:space="preserve">  </w:t>
      </w:r>
    </w:p>
    <w:p w:rsidR="000300A6" w:rsidRPr="00EB54F4" w:rsidRDefault="000300A6" w:rsidP="00EB54F4">
      <w:pPr>
        <w:pStyle w:val="norm"/>
        <w:spacing w:line="360" w:lineRule="auto"/>
        <w:rPr>
          <w:rFonts w:ascii="GHEA Mariam" w:hAnsi="GHEA Mariam"/>
          <w:sz w:val="24"/>
          <w:szCs w:val="24"/>
          <w:lang w:val="hy-AM"/>
        </w:rPr>
      </w:pPr>
      <w:r w:rsidRPr="00EB54F4">
        <w:rPr>
          <w:rFonts w:ascii="GHEA Mariam" w:hAnsi="GHEA Mariam"/>
          <w:sz w:val="24"/>
          <w:szCs w:val="24"/>
          <w:lang w:val="hy-AM"/>
        </w:rPr>
        <w:t xml:space="preserve">2. </w:t>
      </w:r>
      <w:r w:rsidRPr="00EB54F4">
        <w:rPr>
          <w:rFonts w:ascii="GHEA Mariam" w:hAnsi="GHEA Mariam" w:cs="Arial"/>
          <w:sz w:val="24"/>
          <w:szCs w:val="24"/>
          <w:lang w:val="hy-AM"/>
        </w:rPr>
        <w:t>Հայաստանի</w:t>
      </w:r>
      <w:r w:rsidRPr="00EB54F4">
        <w:rPr>
          <w:rFonts w:ascii="GHEA Mariam" w:hAnsi="GHEA Mariam"/>
          <w:sz w:val="24"/>
          <w:szCs w:val="24"/>
          <w:lang w:val="hy-AM"/>
        </w:rPr>
        <w:t xml:space="preserve"> </w:t>
      </w:r>
      <w:r w:rsidRPr="00EB54F4">
        <w:rPr>
          <w:rFonts w:ascii="GHEA Mariam" w:hAnsi="GHEA Mariam" w:cs="Arial"/>
          <w:sz w:val="24"/>
          <w:szCs w:val="24"/>
          <w:lang w:val="hy-AM"/>
        </w:rPr>
        <w:t>Հանրապետության</w:t>
      </w:r>
      <w:r w:rsidRPr="00EB54F4">
        <w:rPr>
          <w:rFonts w:ascii="GHEA Mariam" w:hAnsi="GHEA Mariam"/>
          <w:sz w:val="24"/>
          <w:szCs w:val="24"/>
          <w:lang w:val="hy-AM"/>
        </w:rPr>
        <w:t xml:space="preserve"> </w:t>
      </w:r>
      <w:r w:rsidRPr="00EB54F4">
        <w:rPr>
          <w:rFonts w:ascii="GHEA Mariam" w:hAnsi="GHEA Mariam" w:cs="Arial"/>
          <w:sz w:val="24"/>
          <w:szCs w:val="24"/>
          <w:lang w:val="hy-AM"/>
        </w:rPr>
        <w:t>կառավարության</w:t>
      </w:r>
      <w:r w:rsidRPr="00EB54F4">
        <w:rPr>
          <w:rFonts w:ascii="GHEA Mariam" w:hAnsi="GHEA Mariam"/>
          <w:sz w:val="24"/>
          <w:szCs w:val="24"/>
          <w:lang w:val="hy-AM"/>
        </w:rPr>
        <w:t xml:space="preserve"> </w:t>
      </w:r>
      <w:r w:rsidRPr="00EB54F4">
        <w:rPr>
          <w:rFonts w:ascii="GHEA Mariam" w:hAnsi="GHEA Mariam" w:cs="Arial"/>
          <w:sz w:val="24"/>
          <w:szCs w:val="24"/>
          <w:lang w:val="hy-AM"/>
        </w:rPr>
        <w:t>օրենսդրական</w:t>
      </w:r>
      <w:r w:rsidRPr="00EB54F4">
        <w:rPr>
          <w:rFonts w:ascii="GHEA Mariam" w:hAnsi="GHEA Mariam"/>
          <w:sz w:val="24"/>
          <w:szCs w:val="24"/>
          <w:lang w:val="hy-AM"/>
        </w:rPr>
        <w:t xml:space="preserve"> </w:t>
      </w:r>
      <w:r w:rsidRPr="00EB54F4">
        <w:rPr>
          <w:rFonts w:ascii="GHEA Mariam" w:hAnsi="GHEA Mariam" w:cs="Arial"/>
          <w:sz w:val="24"/>
          <w:szCs w:val="24"/>
          <w:lang w:val="hy-AM"/>
        </w:rPr>
        <w:t>նախա</w:t>
      </w:r>
      <w:r w:rsidR="00EB54F4">
        <w:rPr>
          <w:rFonts w:ascii="GHEA Mariam" w:hAnsi="GHEA Mariam" w:cs="Arial"/>
          <w:sz w:val="24"/>
          <w:szCs w:val="24"/>
          <w:lang w:val="hy-AM"/>
        </w:rPr>
        <w:softHyphen/>
      </w:r>
      <w:r w:rsidRPr="00EB54F4">
        <w:rPr>
          <w:rFonts w:ascii="GHEA Mariam" w:hAnsi="GHEA Mariam" w:cs="Arial"/>
          <w:sz w:val="24"/>
          <w:szCs w:val="24"/>
          <w:lang w:val="hy-AM"/>
        </w:rPr>
        <w:t>ձեռնությունը</w:t>
      </w:r>
      <w:r w:rsidRPr="00EB54F4">
        <w:rPr>
          <w:rFonts w:ascii="GHEA Mariam" w:hAnsi="GHEA Mariam"/>
          <w:sz w:val="24"/>
          <w:szCs w:val="24"/>
          <w:lang w:val="hy-AM"/>
        </w:rPr>
        <w:t xml:space="preserve"> </w:t>
      </w:r>
      <w:r w:rsidRPr="00EB54F4">
        <w:rPr>
          <w:rFonts w:ascii="GHEA Mariam" w:hAnsi="GHEA Mariam" w:cs="Arial"/>
          <w:sz w:val="24"/>
          <w:szCs w:val="24"/>
          <w:lang w:val="hy-AM"/>
        </w:rPr>
        <w:t>սահմանված</w:t>
      </w:r>
      <w:r w:rsidRPr="00EB54F4">
        <w:rPr>
          <w:rFonts w:ascii="GHEA Mariam" w:hAnsi="GHEA Mariam"/>
          <w:sz w:val="24"/>
          <w:szCs w:val="24"/>
          <w:lang w:val="hy-AM"/>
        </w:rPr>
        <w:t xml:space="preserve"> </w:t>
      </w:r>
      <w:r w:rsidRPr="00EB54F4">
        <w:rPr>
          <w:rFonts w:ascii="GHEA Mariam" w:hAnsi="GHEA Mariam" w:cs="Arial"/>
          <w:sz w:val="24"/>
          <w:szCs w:val="24"/>
          <w:lang w:val="hy-AM"/>
        </w:rPr>
        <w:t>կարգով</w:t>
      </w:r>
      <w:r w:rsidRPr="00EB54F4">
        <w:rPr>
          <w:rFonts w:ascii="GHEA Mariam" w:hAnsi="GHEA Mariam"/>
          <w:sz w:val="24"/>
          <w:szCs w:val="24"/>
          <w:lang w:val="hy-AM"/>
        </w:rPr>
        <w:t xml:space="preserve"> </w:t>
      </w:r>
      <w:r w:rsidRPr="00EB54F4">
        <w:rPr>
          <w:rFonts w:ascii="GHEA Mariam" w:hAnsi="GHEA Mariam" w:cs="Arial"/>
          <w:sz w:val="24"/>
          <w:szCs w:val="24"/>
          <w:lang w:val="hy-AM"/>
        </w:rPr>
        <w:t>ներկայացնել</w:t>
      </w:r>
      <w:r w:rsidRPr="00EB54F4">
        <w:rPr>
          <w:rFonts w:ascii="GHEA Mariam" w:hAnsi="GHEA Mariam"/>
          <w:sz w:val="24"/>
          <w:szCs w:val="24"/>
          <w:lang w:val="hy-AM"/>
        </w:rPr>
        <w:t xml:space="preserve"> </w:t>
      </w:r>
      <w:r w:rsidRPr="00EB54F4">
        <w:rPr>
          <w:rFonts w:ascii="GHEA Mariam" w:hAnsi="GHEA Mariam" w:cs="Arial"/>
          <w:sz w:val="24"/>
          <w:szCs w:val="24"/>
          <w:lang w:val="hy-AM"/>
        </w:rPr>
        <w:t>Հա</w:t>
      </w:r>
      <w:r w:rsidRPr="00EB54F4">
        <w:rPr>
          <w:rFonts w:ascii="GHEA Mariam" w:hAnsi="GHEA Mariam"/>
          <w:sz w:val="24"/>
          <w:szCs w:val="24"/>
          <w:lang w:val="hy-AM"/>
        </w:rPr>
        <w:softHyphen/>
      </w:r>
      <w:r w:rsidRPr="00EB54F4">
        <w:rPr>
          <w:rFonts w:ascii="GHEA Mariam" w:hAnsi="GHEA Mariam" w:cs="Arial"/>
          <w:sz w:val="24"/>
          <w:szCs w:val="24"/>
          <w:lang w:val="hy-AM"/>
        </w:rPr>
        <w:t>յաս</w:t>
      </w:r>
      <w:r w:rsidRPr="00EB54F4">
        <w:rPr>
          <w:rFonts w:ascii="GHEA Mariam" w:hAnsi="GHEA Mariam"/>
          <w:sz w:val="24"/>
          <w:szCs w:val="24"/>
          <w:lang w:val="hy-AM"/>
        </w:rPr>
        <w:softHyphen/>
      </w:r>
      <w:r w:rsidRPr="00EB54F4">
        <w:rPr>
          <w:rFonts w:ascii="GHEA Mariam" w:hAnsi="GHEA Mariam"/>
          <w:sz w:val="24"/>
          <w:szCs w:val="24"/>
          <w:lang w:val="hy-AM"/>
        </w:rPr>
        <w:softHyphen/>
      </w:r>
      <w:r w:rsidRPr="00EB54F4">
        <w:rPr>
          <w:rFonts w:ascii="GHEA Mariam" w:hAnsi="GHEA Mariam"/>
          <w:sz w:val="24"/>
          <w:szCs w:val="24"/>
          <w:lang w:val="hy-AM"/>
        </w:rPr>
        <w:softHyphen/>
      </w:r>
      <w:r w:rsidRPr="00EB54F4">
        <w:rPr>
          <w:rFonts w:ascii="GHEA Mariam" w:hAnsi="GHEA Mariam" w:cs="Arial"/>
          <w:sz w:val="24"/>
          <w:szCs w:val="24"/>
          <w:lang w:val="hy-AM"/>
        </w:rPr>
        <w:t>տա</w:t>
      </w:r>
      <w:r w:rsidRPr="00EB54F4">
        <w:rPr>
          <w:rFonts w:ascii="GHEA Mariam" w:hAnsi="GHEA Mariam"/>
          <w:sz w:val="24"/>
          <w:szCs w:val="24"/>
          <w:lang w:val="hy-AM"/>
        </w:rPr>
        <w:softHyphen/>
      </w:r>
      <w:r w:rsidRPr="00EB54F4">
        <w:rPr>
          <w:rFonts w:ascii="GHEA Mariam" w:hAnsi="GHEA Mariam" w:cs="Arial"/>
          <w:sz w:val="24"/>
          <w:szCs w:val="24"/>
          <w:lang w:val="hy-AM"/>
        </w:rPr>
        <w:t>նի</w:t>
      </w:r>
      <w:r w:rsidRPr="00EB54F4">
        <w:rPr>
          <w:rFonts w:ascii="GHEA Mariam" w:hAnsi="GHEA Mariam"/>
          <w:sz w:val="24"/>
          <w:szCs w:val="24"/>
          <w:lang w:val="hy-AM"/>
        </w:rPr>
        <w:t xml:space="preserve"> </w:t>
      </w:r>
      <w:r w:rsidRPr="00EB54F4">
        <w:rPr>
          <w:rFonts w:ascii="GHEA Mariam" w:hAnsi="GHEA Mariam" w:cs="Arial"/>
          <w:sz w:val="24"/>
          <w:szCs w:val="24"/>
          <w:lang w:val="hy-AM"/>
        </w:rPr>
        <w:t>Հան</w:t>
      </w:r>
      <w:r w:rsidRPr="00EB54F4">
        <w:rPr>
          <w:rFonts w:ascii="GHEA Mariam" w:hAnsi="GHEA Mariam"/>
          <w:sz w:val="24"/>
          <w:szCs w:val="24"/>
          <w:lang w:val="hy-AM"/>
        </w:rPr>
        <w:softHyphen/>
      </w:r>
      <w:r w:rsidRPr="00EB54F4">
        <w:rPr>
          <w:rFonts w:ascii="GHEA Mariam" w:hAnsi="GHEA Mariam" w:cs="Arial"/>
          <w:sz w:val="24"/>
          <w:szCs w:val="24"/>
          <w:lang w:val="hy-AM"/>
        </w:rPr>
        <w:t>րա</w:t>
      </w:r>
      <w:r w:rsidRPr="00EB54F4">
        <w:rPr>
          <w:rFonts w:ascii="GHEA Mariam" w:hAnsi="GHEA Mariam"/>
          <w:sz w:val="24"/>
          <w:szCs w:val="24"/>
          <w:lang w:val="hy-AM"/>
        </w:rPr>
        <w:softHyphen/>
      </w:r>
      <w:r w:rsidRPr="00EB54F4">
        <w:rPr>
          <w:rFonts w:ascii="GHEA Mariam" w:hAnsi="GHEA Mariam" w:cs="Arial"/>
          <w:sz w:val="24"/>
          <w:szCs w:val="24"/>
          <w:lang w:val="hy-AM"/>
        </w:rPr>
        <w:t>պե</w:t>
      </w:r>
      <w:r w:rsidRPr="00EB54F4">
        <w:rPr>
          <w:rFonts w:ascii="GHEA Mariam" w:hAnsi="GHEA Mariam"/>
          <w:sz w:val="24"/>
          <w:szCs w:val="24"/>
          <w:lang w:val="hy-AM"/>
        </w:rPr>
        <w:softHyphen/>
      </w:r>
      <w:r w:rsidRPr="00EB54F4">
        <w:rPr>
          <w:rFonts w:ascii="GHEA Mariam" w:hAnsi="GHEA Mariam" w:cs="Arial"/>
          <w:sz w:val="24"/>
          <w:szCs w:val="24"/>
          <w:lang w:val="hy-AM"/>
        </w:rPr>
        <w:t>տու</w:t>
      </w:r>
      <w:r w:rsidRPr="00EB54F4">
        <w:rPr>
          <w:rFonts w:ascii="GHEA Mariam" w:hAnsi="GHEA Mariam"/>
          <w:sz w:val="24"/>
          <w:szCs w:val="24"/>
          <w:lang w:val="hy-AM"/>
        </w:rPr>
        <w:softHyphen/>
      </w:r>
      <w:r w:rsidRPr="00EB54F4">
        <w:rPr>
          <w:rFonts w:ascii="GHEA Mariam" w:hAnsi="GHEA Mariam" w:cs="Arial"/>
          <w:sz w:val="24"/>
          <w:szCs w:val="24"/>
          <w:lang w:val="hy-AM"/>
        </w:rPr>
        <w:t>թյան</w:t>
      </w:r>
      <w:r w:rsidRPr="00EB54F4">
        <w:rPr>
          <w:rFonts w:ascii="GHEA Mariam" w:hAnsi="GHEA Mariam"/>
          <w:sz w:val="24"/>
          <w:szCs w:val="24"/>
          <w:lang w:val="hy-AM"/>
        </w:rPr>
        <w:t xml:space="preserve"> </w:t>
      </w:r>
      <w:r w:rsidRPr="00EB54F4">
        <w:rPr>
          <w:rFonts w:ascii="GHEA Mariam" w:hAnsi="GHEA Mariam" w:cs="Arial"/>
          <w:sz w:val="24"/>
          <w:szCs w:val="24"/>
          <w:lang w:val="hy-AM"/>
        </w:rPr>
        <w:t>Ազգային</w:t>
      </w:r>
      <w:r w:rsidRPr="00EB54F4">
        <w:rPr>
          <w:rFonts w:ascii="GHEA Mariam" w:hAnsi="GHEA Mariam"/>
          <w:sz w:val="24"/>
          <w:szCs w:val="24"/>
          <w:lang w:val="hy-AM"/>
        </w:rPr>
        <w:t xml:space="preserve"> </w:t>
      </w:r>
      <w:r w:rsidR="00EB54F4">
        <w:rPr>
          <w:rFonts w:ascii="GHEA Mariam" w:hAnsi="GHEA Mariam" w:cs="Arial"/>
          <w:sz w:val="24"/>
          <w:szCs w:val="24"/>
          <w:lang w:val="hy-AM"/>
        </w:rPr>
        <w:t>ժ</w:t>
      </w:r>
      <w:r w:rsidRPr="00EB54F4">
        <w:rPr>
          <w:rFonts w:ascii="GHEA Mariam" w:hAnsi="GHEA Mariam" w:cs="Arial"/>
          <w:sz w:val="24"/>
          <w:szCs w:val="24"/>
          <w:lang w:val="hy-AM"/>
        </w:rPr>
        <w:t>ողով</w:t>
      </w:r>
      <w:r w:rsidRPr="00EB54F4">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EB54F4" w:rsidRPr="009D3177" w:rsidRDefault="00EB54F4" w:rsidP="004E28FC">
      <w:pPr>
        <w:spacing w:line="360" w:lineRule="auto"/>
        <w:ind w:firstLine="567"/>
        <w:jc w:val="both"/>
        <w:rPr>
          <w:rFonts w:ascii="GHEA Grapalat" w:hAnsi="GHEA Grapalat" w:cs="Arial"/>
          <w:sz w:val="24"/>
          <w:szCs w:val="24"/>
          <w:lang w:val="hy-AM"/>
        </w:rPr>
      </w:pPr>
    </w:p>
    <w:p w:rsidR="00594E54" w:rsidRPr="000D5CEE" w:rsidRDefault="00594E5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94E54" w:rsidRPr="000D5CEE" w:rsidRDefault="00594E5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94E54" w:rsidRPr="00EF7ACC" w:rsidRDefault="00594E54" w:rsidP="00B46EE8">
      <w:pPr>
        <w:pStyle w:val="mechtex"/>
        <w:jc w:val="left"/>
        <w:rPr>
          <w:rFonts w:ascii="GHEA Mariam" w:hAnsi="GHEA Mariam" w:cs="Sylfaen"/>
          <w:sz w:val="24"/>
          <w:szCs w:val="24"/>
          <w:lang w:val="hy-AM"/>
        </w:rPr>
      </w:pPr>
    </w:p>
    <w:p w:rsidR="00EB54F4" w:rsidRPr="00A04628" w:rsidRDefault="00594E54" w:rsidP="00594E54">
      <w:pPr>
        <w:spacing w:line="360" w:lineRule="auto"/>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p w:rsidR="00EB54F4" w:rsidRPr="000300A6" w:rsidRDefault="00EB54F4" w:rsidP="00B672FC">
      <w:pPr>
        <w:jc w:val="center"/>
        <w:rPr>
          <w:rFonts w:ascii="GHEA Mariam" w:hAnsi="GHEA Mariam"/>
          <w:sz w:val="18"/>
          <w:szCs w:val="24"/>
          <w:lang w:val="hy-AM"/>
        </w:rPr>
      </w:pPr>
    </w:p>
    <w:sectPr w:rsidR="00EB54F4" w:rsidRPr="000300A6" w:rsidSect="00EB54F4">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186" w:rsidRDefault="00786186">
      <w:r>
        <w:separator/>
      </w:r>
    </w:p>
  </w:endnote>
  <w:endnote w:type="continuationSeparator" w:id="0">
    <w:p w:rsidR="00786186" w:rsidRDefault="00786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186" w:rsidRDefault="00786186">
      <w:r>
        <w:separator/>
      </w:r>
    </w:p>
  </w:footnote>
  <w:footnote w:type="continuationSeparator" w:id="0">
    <w:p w:rsidR="00786186" w:rsidRDefault="00786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4E5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0A6"/>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E54"/>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186"/>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5EE2"/>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4B3"/>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4F4"/>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3995389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2023-05-31T07:38:00Z</dcterms:created>
  <dcterms:modified xsi:type="dcterms:W3CDTF">2023-05-31T11:57:00Z</dcterms:modified>
</cp:coreProperties>
</file>