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D8" w:rsidRPr="0072022D" w:rsidRDefault="00E479D8" w:rsidP="00E479D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72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ՆԱԽԱԳԻԾ</w:t>
      </w:r>
      <w:r w:rsidRPr="0072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</w:p>
    <w:p w:rsidR="00E479D8" w:rsidRPr="0072022D" w:rsidRDefault="00E479D8" w:rsidP="00E479D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:rsidR="00E479D8" w:rsidRPr="0072022D" w:rsidRDefault="00E479D8" w:rsidP="00E479D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72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72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72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</w:p>
    <w:p w:rsidR="00E479D8" w:rsidRPr="0072022D" w:rsidRDefault="00E479D8" w:rsidP="00E479D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2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:rsidR="00E479D8" w:rsidRPr="0072022D" w:rsidRDefault="00E479D8" w:rsidP="00E479D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2022D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p w:rsidR="00E479D8" w:rsidRPr="0072022D" w:rsidRDefault="00E479D8" w:rsidP="00E479D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72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Ո Ր Ո Շ ՈՒ Մ</w:t>
      </w:r>
    </w:p>
    <w:p w:rsidR="00E479D8" w:rsidRPr="0072022D" w:rsidRDefault="00E479D8" w:rsidP="00E479D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E479D8" w:rsidRPr="0072022D" w:rsidRDefault="00E479D8" w:rsidP="00E479D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2022D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p w:rsidR="00E479D8" w:rsidRPr="0072022D" w:rsidRDefault="00E479D8" w:rsidP="00E479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72022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2023 </w:t>
      </w:r>
      <w:r w:rsidRPr="0072022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թվականի           </w:t>
      </w:r>
      <w:r w:rsidRPr="0072022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  -</w:t>
      </w:r>
      <w:r w:rsidRPr="0072022D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</w:p>
    <w:p w:rsidR="00E479D8" w:rsidRPr="0072022D" w:rsidRDefault="00E479D8" w:rsidP="00E479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:rsidR="00E479D8" w:rsidRPr="0072022D" w:rsidRDefault="00E479D8" w:rsidP="00E479D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2022D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p w:rsidR="00E479D8" w:rsidRDefault="00E479D8" w:rsidP="00E479D8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022D">
        <w:rPr>
          <w:rFonts w:ascii="GHEA Grapalat" w:hAnsi="GHEA Grapalat"/>
          <w:b/>
          <w:sz w:val="24"/>
          <w:szCs w:val="24"/>
          <w:lang w:val="hy-AM"/>
        </w:rPr>
        <w:t xml:space="preserve">ՊԵՏԱԿԱՆ ՌԱԶՄԱԿԱՆԱՑՎԱԾ ԿԱԶՄԱԿԵՐՊՈՒԹՅՈՒՆՆԵՐՈՒՄ ՄԱՐՏԱԿԱՆ ԵՎ ԾԱՌԱՅՈՂԱԿԱՆ ԶԵՆՔԻ ՇՐՋԱՆԱՌՈՒԹՅԱՆ ԿԱՐԳԸ, </w:t>
      </w:r>
      <w:r w:rsidRPr="0072022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ՄԱՐՏԱԿԱՆ ԶԵՆՔԻ ԵՎ ԴՐԱ ՓԱՄՓՈՒՇՏՆԵՐԻ ՆՈՐ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ՏԵՍԱԿՆԵՐ</w:t>
      </w:r>
      <w:r w:rsidRPr="00A75D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72022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ՆՄՈՒՇՆԵՐ</w:t>
      </w:r>
      <w:r w:rsidRPr="00A75D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)</w:t>
      </w:r>
      <w:r w:rsidRPr="00D81C6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՝</w:t>
      </w:r>
      <w:r w:rsidRPr="0072022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5D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ՊԵՏԱԿԱՆ ՌԱԶՄԱԿԱՆԱՑՎԱԾ ԿԱՄԶԱԿԵՐՊՈՒԹՅՈՒՆՆԵՐԻ ՂԵԿԱՎԱՐՆԵՐԻ ԿՈՂՄ</w:t>
      </w:r>
      <w:r w:rsidRPr="00D81C6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A75D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Ց ՍՊԱՌԱԶԻՆՄԱՆ ԸՆԴՈՒՆՄԱՆ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ԿԱՐԳԸ</w:t>
      </w:r>
      <w:r w:rsidRPr="00A75D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 ՊԵՏԱԿԱՆ ՌԱԶՄԱԿԱՆԱՑՎԱԾ ԿԱԶՄԱԿԵՐՊՈՒԹՅՈՒՆՆԵՐՈՒՄ </w:t>
      </w:r>
      <w:r w:rsidRPr="0072022D">
        <w:rPr>
          <w:rFonts w:ascii="GHEA Grapalat" w:hAnsi="GHEA Grapalat"/>
          <w:b/>
          <w:sz w:val="24"/>
          <w:szCs w:val="24"/>
          <w:lang w:val="hy-AM"/>
        </w:rPr>
        <w:t>ՍՊԱՌԱԶԻՆՈՒԹՅԱՆ ՄԵՋ ԳՏՆՎՈՂ ԶԵՆՔԻ ՇՐՋԱՆԱՌՈՒԹՅԱՆ ՆԿԱՏՄԱՄԲ ՎԵՐԱՀՍԿՈՂՈՒԹՅԱՆ ԿԱՐԳԸ ՍԱՀՄԱՆԵԼՈՒ ԵՎ ՀԱՅԱՍՏԱՆԻ ՀԱՆՐԱՊԵՏՈՒԹՅԱՆ ԿԱՌԱՎԱՐՈՒԹՅԱՆ 2001 ԹՎԱԿԱՆԻ ՕԳՈՍՏՈՍԻ 9-Ի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 722</w:t>
      </w:r>
      <w:r w:rsidRPr="0072022D">
        <w:rPr>
          <w:rFonts w:ascii="GHEA Grapalat" w:hAnsi="GHEA Grapalat"/>
          <w:b/>
          <w:sz w:val="24"/>
          <w:szCs w:val="24"/>
          <w:lang w:val="hy-AM"/>
        </w:rPr>
        <w:t xml:space="preserve"> ՈՐՈՇՈՒՄՆ ՈՒԺԸ ԿՈՐՑՐԱԾ ՃԱՆԱՉԵԼՈՒ ՄԱՍԻՆ</w:t>
      </w:r>
    </w:p>
    <w:p w:rsidR="00E479D8" w:rsidRDefault="00E479D8" w:rsidP="00E479D8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479D8" w:rsidRDefault="00E479D8" w:rsidP="00E479D8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479D8" w:rsidRPr="0072022D" w:rsidRDefault="00E479D8" w:rsidP="00E479D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2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Հիմք ընդունելով </w:t>
      </w:r>
      <w:r w:rsidRPr="0072022D">
        <w:rPr>
          <w:rFonts w:ascii="GHEA Grapalat" w:hAnsi="GHEA Grapalat"/>
          <w:sz w:val="24"/>
          <w:szCs w:val="24"/>
          <w:lang w:val="hy-AM"/>
        </w:rPr>
        <w:t>«Զենքի շրջանառության կարգավորման մասին» օրենքի 5-րդ հոդվածի 9-րդ, 6-րդ հոդվածի 2-րդ և 3-րդ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C363A9">
        <w:rPr>
          <w:rFonts w:ascii="GHEA Grapalat" w:hAnsi="GHEA Grapalat"/>
          <w:sz w:val="24"/>
          <w:szCs w:val="24"/>
          <w:lang w:val="hy-AM"/>
        </w:rPr>
        <w:t xml:space="preserve"> 15-րդ հոդվածի 1-ին,</w:t>
      </w:r>
      <w:r w:rsidRPr="0072022D">
        <w:rPr>
          <w:rFonts w:ascii="GHEA Grapalat" w:hAnsi="GHEA Grapalat"/>
          <w:sz w:val="24"/>
          <w:szCs w:val="24"/>
          <w:lang w:val="hy-AM"/>
        </w:rPr>
        <w:t xml:space="preserve"> 32-րդ հոդվածի 2-րդ մասերը</w:t>
      </w:r>
      <w:r>
        <w:rPr>
          <w:rFonts w:ascii="GHEA Grapalat" w:hAnsi="GHEA Grapalat"/>
          <w:sz w:val="24"/>
          <w:szCs w:val="24"/>
          <w:lang w:val="hy-AM"/>
        </w:rPr>
        <w:t xml:space="preserve"> և «Նորմատիվ իրավական ակտերի մասին» օրենքի 37-րդ հոդվածի 1-ին մասը</w:t>
      </w:r>
      <w:r w:rsidRPr="0072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 Հայաստանի Հանրապետության կառավարությունը</w:t>
      </w:r>
      <w:r w:rsidRPr="0072022D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72022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:rsidR="00AB101C" w:rsidRPr="00AB101C" w:rsidRDefault="00E479D8" w:rsidP="00AB101C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AB101C">
        <w:rPr>
          <w:rFonts w:ascii="GHEA Grapalat" w:hAnsi="GHEA Grapalat"/>
          <w:sz w:val="24"/>
          <w:szCs w:val="24"/>
          <w:lang w:val="hy-AM"/>
        </w:rPr>
        <w:t>Սահմանել՝ պետական ռազմականացված կազմակերպություններում մարտական և ծառայողական զենքի շրջանառության կարգը՝ համաձայն հավելված 1-ի։</w:t>
      </w:r>
    </w:p>
    <w:p w:rsidR="00AB101C" w:rsidRPr="00AB101C" w:rsidRDefault="00E479D8" w:rsidP="00AB101C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AB101C">
        <w:rPr>
          <w:rFonts w:ascii="GHEA Grapalat" w:hAnsi="GHEA Grapalat"/>
          <w:sz w:val="24"/>
          <w:szCs w:val="24"/>
          <w:lang w:val="hy-AM"/>
        </w:rPr>
        <w:t xml:space="preserve">Սահմանել՝ </w:t>
      </w:r>
      <w:r w:rsidRPr="00AB10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մարտական զենքի և դրա փամփուշտների նոր տեսակների (նմուշների)՝ պետական ռազմականացված կազմակերպությունների ղեկավարների կողմից սպառազինման ընդունման կարգը</w:t>
      </w:r>
      <w:r w:rsidRPr="00AB101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համաձայն հավելված 2-ի:</w:t>
      </w:r>
    </w:p>
    <w:p w:rsidR="00AB101C" w:rsidRPr="00AB101C" w:rsidRDefault="00E479D8" w:rsidP="00AB101C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AB101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Սահմանել՝ </w:t>
      </w:r>
      <w:r w:rsidRPr="00AB10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ռազմականացված կազմակերպությունների սպառազինության մեջ գտնվող զենքի շրջանառության նկատմամբ վերահսկողության կարգը՝ համաձայն հավելված 3-ի:</w:t>
      </w:r>
    </w:p>
    <w:p w:rsidR="00AB101C" w:rsidRPr="00AB101C" w:rsidRDefault="00E479D8" w:rsidP="00AB101C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AB10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Ուժը կորցրած ճանաչել Հայաստանի Հանրապետության կառավարության 2001 թվականի օգոստոսի 9-ի </w:t>
      </w:r>
      <w:r w:rsidRPr="00AB101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</w:t>
      </w:r>
      <w:r w:rsidRPr="00AB101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պետական ռազմականացված </w:t>
      </w:r>
      <w:r w:rsidRPr="00AB101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կազմակերպություններում մարտական և այլ զենքի, դրանց փամփուշտների ու ռազմամթերքի շրջանառության կարգը հաստատելու մասին</w:t>
      </w:r>
      <w:r w:rsidRPr="00AB10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722 որոշումը:</w:t>
      </w:r>
    </w:p>
    <w:p w:rsidR="00E479D8" w:rsidRPr="00AB101C" w:rsidRDefault="00E479D8" w:rsidP="00AB101C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AB101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որոշումն ուժի մեջ է մտնում </w:t>
      </w:r>
      <w:r w:rsidR="007B54C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պաշտոնական հրապարակմանը հաջորդող օրվանից</w:t>
      </w:r>
      <w:r w:rsidRPr="00AB101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:rsidR="00E479D8" w:rsidRPr="0072022D" w:rsidRDefault="00E479D8" w:rsidP="00E479D8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479D8" w:rsidRPr="0072022D" w:rsidRDefault="00E479D8" w:rsidP="00E479D8">
      <w:p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72022D">
        <w:rPr>
          <w:rFonts w:ascii="GHEA Grapalat" w:eastAsia="Times New Roman" w:hAnsi="GHEA Grapalat" w:cs="Sylfaen"/>
          <w:b/>
          <w:color w:val="222222"/>
          <w:sz w:val="24"/>
          <w:szCs w:val="24"/>
          <w:lang w:val="hy-AM"/>
        </w:rPr>
        <w:t xml:space="preserve">  ՀԱՅԱՍՏԱՆԻ</w:t>
      </w:r>
      <w:r w:rsidRPr="0072022D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 xml:space="preserve"> </w:t>
      </w:r>
      <w:r w:rsidRPr="0072022D">
        <w:rPr>
          <w:rFonts w:ascii="GHEA Grapalat" w:eastAsia="Times New Roman" w:hAnsi="GHEA Grapalat" w:cs="Sylfaen"/>
          <w:b/>
          <w:color w:val="222222"/>
          <w:sz w:val="24"/>
          <w:szCs w:val="24"/>
          <w:lang w:val="hy-AM"/>
        </w:rPr>
        <w:t>ՀԱՆՐԱՊԵՏՈՒԹՅԱՆ</w:t>
      </w:r>
    </w:p>
    <w:p w:rsidR="00E479D8" w:rsidRPr="0072022D" w:rsidRDefault="00E479D8" w:rsidP="00E479D8">
      <w:pPr>
        <w:shd w:val="clear" w:color="auto" w:fill="FFFFFF"/>
        <w:spacing w:after="0" w:line="360" w:lineRule="auto"/>
        <w:ind w:left="-90" w:hanging="90"/>
        <w:rPr>
          <w:rFonts w:ascii="GHEA Grapalat" w:eastAsia="Times New Roman" w:hAnsi="GHEA Grapalat" w:cs="Sylfaen"/>
          <w:b/>
          <w:color w:val="222222"/>
          <w:sz w:val="24"/>
          <w:szCs w:val="24"/>
          <w:lang w:val="hy-AM"/>
        </w:rPr>
      </w:pPr>
      <w:r w:rsidRPr="0072022D">
        <w:rPr>
          <w:rFonts w:ascii="GHEA Grapalat" w:eastAsia="Times New Roman" w:hAnsi="GHEA Grapalat" w:cs="Sylfaen"/>
          <w:b/>
          <w:color w:val="222222"/>
          <w:sz w:val="24"/>
          <w:szCs w:val="24"/>
          <w:lang w:val="hy-AM"/>
        </w:rPr>
        <w:t xml:space="preserve">                  ՎԱՐՉԱՊԵՏ                                               </w:t>
      </w:r>
      <w:r w:rsidRPr="00D81C6A">
        <w:rPr>
          <w:rFonts w:ascii="GHEA Grapalat" w:eastAsia="Times New Roman" w:hAnsi="GHEA Grapalat" w:cs="Sylfaen"/>
          <w:b/>
          <w:color w:val="222222"/>
          <w:sz w:val="24"/>
          <w:szCs w:val="24"/>
          <w:lang w:val="hy-AM"/>
        </w:rPr>
        <w:t xml:space="preserve">        </w:t>
      </w:r>
      <w:r w:rsidRPr="0072022D">
        <w:rPr>
          <w:rFonts w:ascii="GHEA Grapalat" w:eastAsia="Times New Roman" w:hAnsi="GHEA Grapalat" w:cs="Sylfaen"/>
          <w:b/>
          <w:color w:val="222222"/>
          <w:sz w:val="24"/>
          <w:szCs w:val="24"/>
          <w:lang w:val="hy-AM"/>
        </w:rPr>
        <w:t xml:space="preserve">                        Ն</w:t>
      </w:r>
      <w:r w:rsidRPr="0072022D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 xml:space="preserve">. </w:t>
      </w:r>
      <w:r w:rsidRPr="0072022D">
        <w:rPr>
          <w:rFonts w:ascii="GHEA Grapalat" w:eastAsia="Times New Roman" w:hAnsi="GHEA Grapalat" w:cs="Sylfaen"/>
          <w:b/>
          <w:color w:val="222222"/>
          <w:sz w:val="24"/>
          <w:szCs w:val="24"/>
          <w:lang w:val="hy-AM"/>
        </w:rPr>
        <w:t>ՓԱՇԻՆՅԱՆ</w:t>
      </w:r>
    </w:p>
    <w:p w:rsidR="00E479D8" w:rsidRPr="0072022D" w:rsidRDefault="00E479D8" w:rsidP="00E479D8">
      <w:pPr>
        <w:shd w:val="clear" w:color="auto" w:fill="FFFFFF"/>
        <w:spacing w:after="0" w:line="240" w:lineRule="auto"/>
        <w:ind w:left="-90" w:hanging="90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</w:p>
    <w:p w:rsidR="00E479D8" w:rsidRPr="0072022D" w:rsidRDefault="00E479D8" w:rsidP="00E479D8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b/>
          <w:color w:val="222222"/>
          <w:sz w:val="24"/>
          <w:szCs w:val="24"/>
          <w:lang w:val="hy-AM"/>
        </w:rPr>
      </w:pPr>
      <w:r w:rsidRPr="0072022D">
        <w:rPr>
          <w:rFonts w:ascii="GHEA Grapalat" w:eastAsia="Times New Roman" w:hAnsi="GHEA Grapalat" w:cs="Sylfaen"/>
          <w:b/>
          <w:color w:val="222222"/>
          <w:sz w:val="24"/>
          <w:szCs w:val="24"/>
          <w:lang w:val="hy-AM"/>
        </w:rPr>
        <w:t xml:space="preserve">                                                                                                   </w:t>
      </w:r>
      <w:r w:rsidRPr="0072022D">
        <w:rPr>
          <w:rFonts w:ascii="GHEA Grapalat" w:eastAsia="Sylfaen" w:hAnsi="GHEA Grapalat" w:cs="Sylfaen"/>
          <w:b/>
          <w:color w:val="000000"/>
          <w:sz w:val="24"/>
          <w:szCs w:val="24"/>
          <w:lang w:val="hy-AM"/>
        </w:rPr>
        <w:t xml:space="preserve">«   » ____________   </w:t>
      </w:r>
      <w:r w:rsidRPr="0072022D">
        <w:rPr>
          <w:rFonts w:ascii="GHEA Grapalat" w:eastAsia="Sylfaen" w:hAnsi="GHEA Grapalat" w:cs="Sylfaen"/>
          <w:b/>
          <w:sz w:val="24"/>
          <w:szCs w:val="24"/>
          <w:lang w:val="hy-AM"/>
        </w:rPr>
        <w:t>2023թ</w:t>
      </w:r>
      <w:r w:rsidRPr="0072022D">
        <w:rPr>
          <w:rFonts w:ascii="Cambria Math" w:eastAsia="Sylfaen" w:hAnsi="Cambria Math" w:cs="Cambria Math"/>
          <w:b/>
          <w:sz w:val="24"/>
          <w:szCs w:val="24"/>
          <w:lang w:val="hy-AM"/>
        </w:rPr>
        <w:t>․</w:t>
      </w:r>
      <w:r w:rsidRPr="0072022D">
        <w:rPr>
          <w:rFonts w:ascii="GHEA Grapalat" w:eastAsia="Times New Roman" w:hAnsi="GHEA Grapalat" w:cs="Sylfaen"/>
          <w:b/>
          <w:color w:val="222222"/>
          <w:sz w:val="24"/>
          <w:szCs w:val="24"/>
          <w:lang w:val="hy-AM"/>
        </w:rPr>
        <w:t xml:space="preserve">  </w:t>
      </w:r>
    </w:p>
    <w:p w:rsidR="00E479D8" w:rsidRPr="0072022D" w:rsidRDefault="00E479D8" w:rsidP="00E479D8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72022D">
        <w:rPr>
          <w:rFonts w:ascii="GHEA Grapalat" w:eastAsia="Times New Roman" w:hAnsi="GHEA Grapalat" w:cs="Sylfaen"/>
          <w:b/>
          <w:color w:val="222222"/>
          <w:sz w:val="24"/>
          <w:szCs w:val="24"/>
          <w:lang w:val="hy-AM"/>
        </w:rPr>
        <w:t xml:space="preserve">                                                                                                               ք. Երևան</w:t>
      </w:r>
    </w:p>
    <w:p w:rsidR="00E479D8" w:rsidRPr="0072022D" w:rsidRDefault="00E479D8" w:rsidP="00E479D8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A3EC2" w:rsidRDefault="005A3F72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Default="00E479D8">
      <w:pPr>
        <w:rPr>
          <w:lang w:val="hy-AM"/>
        </w:rPr>
      </w:pPr>
    </w:p>
    <w:p w:rsidR="00E479D8" w:rsidRPr="000078B8" w:rsidRDefault="00E479D8" w:rsidP="00E479D8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72022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lastRenderedPageBreak/>
        <w:t>Հավելված N 1</w:t>
      </w:r>
      <w:r w:rsidRPr="0072022D">
        <w:rPr>
          <w:rFonts w:ascii="Courier New" w:eastAsia="Times New Roman" w:hAnsi="Courier New" w:cs="Courier New"/>
          <w:bCs/>
          <w:sz w:val="24"/>
          <w:szCs w:val="24"/>
          <w:lang w:val="hy-AM" w:eastAsia="ru-RU"/>
        </w:rPr>
        <w:t> </w:t>
      </w:r>
      <w:r w:rsidRPr="0072022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br/>
      </w:r>
      <w:r w:rsidRPr="0072022D">
        <w:rPr>
          <w:rFonts w:ascii="Courier New" w:eastAsia="Times New Roman" w:hAnsi="Courier New" w:cs="Courier New"/>
          <w:bCs/>
          <w:sz w:val="24"/>
          <w:szCs w:val="24"/>
          <w:lang w:val="hy-AM" w:eastAsia="ru-RU"/>
        </w:rPr>
        <w:t> </w:t>
      </w:r>
      <w:r w:rsidRPr="0072022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ՀՀ կառավարության 2023 թվականի</w:t>
      </w:r>
    </w:p>
    <w:p w:rsidR="00E479D8" w:rsidRPr="0072022D" w:rsidRDefault="00E479D8" w:rsidP="00E479D8">
      <w:pPr>
        <w:spacing w:after="0" w:line="240" w:lineRule="auto"/>
        <w:jc w:val="right"/>
        <w:rPr>
          <w:rFonts w:ascii="GHEA Grapalat" w:eastAsia="Times New Roman" w:hAnsi="GHEA Grapalat" w:cs="Times New Roman"/>
          <w:vanish/>
          <w:sz w:val="24"/>
          <w:szCs w:val="24"/>
          <w:lang w:val="hy-AM" w:eastAsia="ru-RU"/>
        </w:rPr>
      </w:pPr>
      <w:r w:rsidRPr="0072022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 -ի N   -Ն որոշման</w:t>
      </w:r>
    </w:p>
    <w:p w:rsidR="00E479D8" w:rsidRPr="0072022D" w:rsidRDefault="00E479D8" w:rsidP="00E479D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E479D8" w:rsidRPr="0072022D" w:rsidRDefault="00E479D8" w:rsidP="00E479D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E479D8" w:rsidRPr="0072022D" w:rsidRDefault="00E479D8" w:rsidP="00E479D8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2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 Ա Ր Գ</w:t>
      </w:r>
    </w:p>
    <w:p w:rsidR="00E479D8" w:rsidRPr="0072022D" w:rsidRDefault="00E479D8" w:rsidP="00E479D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022D">
        <w:rPr>
          <w:rFonts w:ascii="GHEA Grapalat" w:hAnsi="GHEA Grapalat"/>
          <w:b/>
          <w:sz w:val="24"/>
          <w:szCs w:val="24"/>
          <w:lang w:val="hy-AM"/>
        </w:rPr>
        <w:t>ՊԵՏԱԿԱՆ ՌԱԶՄԱԿԱՆԱՑՎԱԾ ԿԱԶՄԱԿԵՐՊՈՒԹՅՈՒՆՆԵՐՈՒՄ ՄԱՐՏԱԿԱՆ ԵՎ ԾԱՌԱՅՈՂԱԿԱՆ ԶԵՆՔԻ ՇՐՋԱՆԱՌՈՒԹՅԱՆ</w:t>
      </w:r>
    </w:p>
    <w:p w:rsidR="00E479D8" w:rsidRPr="0072022D" w:rsidRDefault="00E479D8" w:rsidP="00E479D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E479D8" w:rsidRPr="0072022D" w:rsidRDefault="00E479D8" w:rsidP="00E479D8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72022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72022D">
        <w:rPr>
          <w:rStyle w:val="Strong"/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2022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38F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 ԴՐՈՒՅԹՆԵՐ</w:t>
      </w:r>
    </w:p>
    <w:p w:rsidR="00E479D8" w:rsidRPr="005E38FC" w:rsidRDefault="005E38FC" w:rsidP="005E38F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E38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5E38FC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 xml:space="preserve">․ </w:t>
      </w:r>
      <w:r w:rsidR="00E479D8" w:rsidRPr="005E38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կարգով կարգավորվում է պետական ռազմականացված կազմակերպությունների </w:t>
      </w:r>
      <w:r w:rsidR="00E479D8" w:rsidRPr="00D855CA">
        <w:rPr>
          <w:lang w:val="hy-AM" w:eastAsia="ru-RU"/>
        </w:rPr>
        <w:sym w:font="Symbol" w:char="F028"/>
      </w:r>
      <w:r w:rsidR="00E479D8" w:rsidRPr="005E38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այսուհետ՝ Կազմակերպություն</w:t>
      </w:r>
      <w:r w:rsidR="00E479D8" w:rsidRPr="00D855CA">
        <w:rPr>
          <w:lang w:val="hy-AM" w:eastAsia="ru-RU"/>
        </w:rPr>
        <w:sym w:font="Symbol" w:char="F029"/>
      </w:r>
      <w:r w:rsidR="00E479D8" w:rsidRPr="005E38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մարտական և ծառայողական զենքի (այսուհետ՝ զենք)</w:t>
      </w:r>
      <w:r w:rsidR="00E479D8" w:rsidRPr="005E3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79D8" w:rsidRPr="005E38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վաճառքի, փոխանցման, ձեռքբերման, հավաքածուներ կազմելու և դրանք ցուցադրելու, հաշվառելու, պահպանելու, կրելու, տեղափոխելու (փոխադրելու</w:t>
      </w:r>
      <w:r w:rsidR="0090255F">
        <w:rPr>
          <w:rFonts w:ascii="GHEA Grapalat" w:hAnsi="GHEA Grapalat"/>
          <w:sz w:val="24"/>
          <w:szCs w:val="24"/>
          <w:shd w:val="clear" w:color="auto" w:fill="FFFFFF"/>
          <w:lang w:val="hy-AM"/>
        </w:rPr>
        <w:t>),</w:t>
      </w:r>
      <w:bookmarkStart w:id="0" w:name="_GoBack"/>
      <w:bookmarkEnd w:id="0"/>
      <w:r w:rsidR="00E479D8" w:rsidRPr="005E38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ոչնչացնելու, Հայաստանի Հանրապետության տարածք ներկրելու և Հայաստանի Հանրապետությունից արտահանելու </w:t>
      </w:r>
      <w:r w:rsidR="00E479D8" w:rsidRPr="005E3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(այսուհետ համապատասխանաբար՝ ներկրում և արտահանում)</w:t>
      </w:r>
      <w:r w:rsidR="00E479D8" w:rsidRPr="005E38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հետ կապված հարաբերությունները</w:t>
      </w:r>
      <w:r w:rsidR="00E479D8" w:rsidRPr="005E38FC">
        <w:rPr>
          <w:rFonts w:ascii="GHEA Grapalat" w:hAnsi="GHEA Grapalat"/>
          <w:sz w:val="24"/>
          <w:szCs w:val="24"/>
          <w:lang w:val="hy-AM"/>
        </w:rPr>
        <w:t>:</w:t>
      </w:r>
    </w:p>
    <w:p w:rsidR="00E479D8" w:rsidRDefault="00E479D8" w:rsidP="00E479D8">
      <w:pPr>
        <w:pStyle w:val="ListParagraph"/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479D8" w:rsidRPr="0072022D" w:rsidRDefault="00E479D8" w:rsidP="00E479D8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72022D">
        <w:rPr>
          <w:rStyle w:val="Strong"/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2</w:t>
      </w:r>
      <w:r w:rsidRPr="0072022D">
        <w:rPr>
          <w:rStyle w:val="Strong"/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2022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ԶԵՆՔԻ ՎԱՃԱՌՔԸ, ՓՈԽԱՆՑՈՒՄԸ ԵՎ ՁԵՌՔԲԵՐՈՒՄԸ</w:t>
      </w:r>
    </w:p>
    <w:p w:rsidR="00E479D8" w:rsidRPr="005E38FC" w:rsidRDefault="00E479D8" w:rsidP="005E38FC">
      <w:pPr>
        <w:shd w:val="clear" w:color="auto" w:fill="FFFFFF"/>
        <w:spacing w:after="0" w:line="360" w:lineRule="auto"/>
        <w:ind w:left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E3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E38FC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 </w:t>
      </w:r>
      <w:r w:rsidRPr="005E3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Կազմակերպություններն իրավունք ունեն`</w:t>
      </w:r>
    </w:p>
    <w:p w:rsidR="00E479D8" w:rsidRDefault="00E479D8" w:rsidP="00E479D8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1 </w:t>
      </w:r>
      <w:r w:rsidR="003D33E0" w:rsidRPr="003D33E0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3D33E0" w:rsidRPr="003D33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իրենց սպառազինության մեջ գտնվող մարտական զենքը և դրա փամփուշտները փոխանցելու այլ պետական ռազմականացված կազմակերպությունների</w:t>
      </w:r>
      <w:r w:rsidR="003D33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3D33E0" w:rsidRDefault="003D33E0" w:rsidP="00E479D8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2 </w:t>
      </w:r>
      <w:r w:rsidRPr="003D33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ծառայողական զենքը վաճառելու ծառայողական զենքի արտադրության կամ առևտրի լիցենզիա ունեցող իրավաբանական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անձանց,</w:t>
      </w:r>
    </w:p>
    <w:p w:rsidR="00CD397F" w:rsidRPr="00EE0B92" w:rsidRDefault="00CD397F" w:rsidP="00CD397F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CD39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</w:t>
      </w:r>
      <w:r w:rsidRPr="00CD39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397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առանց</w:t>
      </w:r>
      <w:r w:rsidR="000C475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A4D44" w:rsidRPr="0095194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թույլտվության</w:t>
      </w:r>
      <w:r w:rsidRPr="00CD397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ձեռք բերելու զ</w:t>
      </w:r>
      <w:r w:rsidRPr="00CD397F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ենքի վերաբերյալ տեղեկությունների պետական </w:t>
      </w:r>
      <w:r w:rsidRPr="00CD397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կադաստրում գրանցված </w:t>
      </w:r>
      <w:r w:rsidR="00C7282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ծառայողական</w:t>
      </w:r>
      <w:r w:rsidRPr="00CD397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զենք` այն իրավաբանական անձանցից, որոնք օրենքով սահմանված կարգով զբաղվում են զենքի արտադրությամբ կամ առևտրով, ինչպես նաև օրենքով սահմանված կարգով քաղաքացիներին սեփականության իրավունքով պատկանող զենք</w:t>
      </w:r>
      <w:r w:rsidR="00276213" w:rsidRPr="0027621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76213" w:rsidRPr="0072022D" w:rsidRDefault="00276213" w:rsidP="00276213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Զենքի փոխանցումը, վաճառքը և ձեռքբերումը պետք է ձևակերպվեն սահմանված ձևի փաստաթղթերով, որոնց ցանկը, ձևը և վարման կարգը սահմանվում են համապատասխան </w:t>
      </w:r>
      <w:r w:rsidRPr="00C319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ազմակերպության ղեկավարի հրամանով։</w:t>
      </w:r>
    </w:p>
    <w:p w:rsidR="00F9348A" w:rsidRDefault="00276213" w:rsidP="00F9348A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Կազմակերպություններում 20 և ավել տարի զինվորական ծառայության ստաժ և առնվազն «գնդապետ» զինվոր</w:t>
      </w:r>
      <w:r w:rsidR="003A4D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ական կոչումով գործող</w:t>
      </w:r>
      <w:r w:rsidR="007B54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A4D44" w:rsidRPr="009519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պահեստազորի սպաներն իրավունք ունեն զենք ձեռք բերելու թույլտվության առկայության դեպքում ձեռք բերելու մեկ միավոր ծառայողական զենք՝ պահելու և կրելու թույլտվությամբ, որն </w:t>
      </w:r>
      <w:r w:rsidRPr="0059118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օգտագործելու իրավունք ունեն միայն լիցենզավորված հրաձգարանների տարածքում։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Ձեռք բերված զենքը և ռազմամթերքը ենթակա են գրանցման Հայաստանի Հանրապետության ներքին գործերի նախարարության ոստիկանությունում այսուհետ՝ Ոստիկանություն։</w:t>
      </w:r>
    </w:p>
    <w:p w:rsidR="005E38FC" w:rsidRDefault="00DB0514" w:rsidP="005E38F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934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Կազմակերպությունների կողմից զենք ձեռք է բերվում Հայաստանի Հանրապետության օրենսդրությամբ սահմանված կարգով նախնական ստուգողական կրակոց իրականացնելուց հետո: Առանց նախնական ստուգողական կրակոց իրականացնելու թույլատրվում է զենք ձեռք բերել միայն այլ Կազմակերպություններից:</w:t>
      </w:r>
      <w:r w:rsidR="00F9348A" w:rsidRPr="00F934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Կազմակերպությունների կողմից ձեռք բերված զենքը կարող է ներկայացվել հանրապետական գնդակապարկուճային հաշվառման քարտադարան՝ նախնական ստուգողական կրակոց իրականացնելու և արդյունքները գրանցելու նպատակով։</w:t>
      </w:r>
    </w:p>
    <w:p w:rsidR="005E38FC" w:rsidRDefault="00DB0514" w:rsidP="005E38F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E38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Կազմակերպությունների ղեկավարների որոշմամբ ստուգողական կրակոցները կարող են իրականացվել նաև զենքի շրջանառության այլ փուլերի ընթացքում:</w:t>
      </w:r>
    </w:p>
    <w:p w:rsidR="00DB0514" w:rsidRPr="005E38FC" w:rsidRDefault="00DB0514" w:rsidP="005E38F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E38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Զենքից նախնական ստուգողական կրակոցներ իրականացնելու տեխնիկական պահանջները, դրանց փաստաթղթավորումը, հաշվառելու, պահելու և գնդակների ու պարկուճների</w:t>
      </w:r>
      <w:r w:rsidR="00654F55" w:rsidRPr="005E38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5E38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հանրապետական գնդակապարկուճային հաշվառման քարտադարան փոխանցելու կարգը, ինչպես նաև օգտագործված գնդակների և պարկուճների դուրսգրման ու ոչնչացման կարգը </w:t>
      </w:r>
      <w:r w:rsidR="00654F55" w:rsidRPr="009519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ներքին գործերի բնագավառում լիազոր մարմնի ղեկավարը</w:t>
      </w:r>
      <w:r w:rsidR="00654F55" w:rsidRPr="005E38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5E38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համաձայնեցնելով մյուս Կազմակերպությունների հետ:</w:t>
      </w:r>
    </w:p>
    <w:p w:rsidR="00CD53E0" w:rsidRDefault="00CD53E0" w:rsidP="00DB0514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E38FC" w:rsidRDefault="007C452E" w:rsidP="005E38FC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2022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72022D">
        <w:rPr>
          <w:rStyle w:val="Strong"/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2022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ԶԵՆՔԻ ՀԱՎԱՔԱԾՈՒՆԵՐ ԿԱԶՄԵԼԸ ԵՎ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ԴՐԱՆ</w:t>
      </w:r>
      <w:r w:rsidRPr="00A810F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Pr="0072022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ՑՈՒՑԱԴՐԵԼԸ</w:t>
      </w:r>
    </w:p>
    <w:p w:rsidR="007C452E" w:rsidRPr="005E38FC" w:rsidRDefault="00011489" w:rsidP="005E38FC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E3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7C452E" w:rsidRPr="005E38F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C452E" w:rsidRPr="005E3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Կազմակերպություններն իրավունք ունեն ստեղծել</w:t>
      </w:r>
      <w:r w:rsidR="001E3C73" w:rsidRPr="005E3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3C73" w:rsidRPr="0095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զենքի</w:t>
      </w:r>
      <w:r w:rsidR="007C452E" w:rsidRPr="005E3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թանգարաններ, ինչպես նաև կազմել և ցուցադրել զենքի հավաքածուներ:</w:t>
      </w:r>
    </w:p>
    <w:p w:rsidR="007C452E" w:rsidRPr="007C452E" w:rsidRDefault="00011489" w:rsidP="007C452E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9</w:t>
      </w:r>
      <w:r w:rsidR="007C452E" w:rsidRPr="007C452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C452E" w:rsidRPr="007C4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Կազմակերպություններն </w:t>
      </w:r>
      <w:r w:rsidR="007C452E" w:rsidRPr="007C452E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օրենքով սահմանված կարգով</w:t>
      </w:r>
      <w:r w:rsidR="007C452E" w:rsidRPr="007C4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իրավունք ունեն հավաքածուներ կազմելու և ցուցադրելու համար փոխանցել (վաճառել) այն զենքը, որի մասին տեղեկությունները չեն կազմում պետական գաղտնիք:</w:t>
      </w:r>
    </w:p>
    <w:p w:rsidR="007C452E" w:rsidRDefault="00011489" w:rsidP="007C452E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</w:t>
      </w:r>
      <w:r w:rsidR="007C452E" w:rsidRPr="007C452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C452E" w:rsidRPr="007C45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Կազմակերպությունների թանգարաններ զենք կարող է փոխանցվել` առանց մալելու կամ ուսումնական վիճակի բերելու:</w:t>
      </w:r>
    </w:p>
    <w:p w:rsidR="007C452E" w:rsidRDefault="007C452E" w:rsidP="007C452E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9348A" w:rsidRPr="00AB101C" w:rsidRDefault="00F9348A" w:rsidP="00F9348A">
      <w:pPr>
        <w:shd w:val="clear" w:color="auto" w:fill="FFFFFF"/>
        <w:spacing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2022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72022D">
        <w:rPr>
          <w:rStyle w:val="Strong"/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2022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ԶԵՆՔ</w:t>
      </w:r>
      <w:r w:rsidRPr="00AB101C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Ը ՀԱՇՎԱՌԵԼԸ, ՊԱՀՊԱՆԵԼԸ ԵՎ ԿՐԵԼԸ</w:t>
      </w:r>
    </w:p>
    <w:p w:rsidR="00F9348A" w:rsidRPr="0072022D" w:rsidRDefault="00011489" w:rsidP="00AB101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="00AB101C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F9348A" w:rsidRPr="00AB10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F9348A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ազմակերպությունները պարտավոր են իրականացնել զենքի հաշվառում` համապատասխան </w:t>
      </w:r>
      <w:r w:rsidR="00F9348A" w:rsidRPr="00AB10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F934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</w:t>
      </w:r>
      <w:r w:rsidR="00F9348A" w:rsidRPr="00AB10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="00F9348A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ղեկավարի սահմանած կարգով:</w:t>
      </w:r>
    </w:p>
    <w:p w:rsidR="00F9348A" w:rsidRPr="001732FD" w:rsidRDefault="00011489" w:rsidP="00AB101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="00AB101C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F9348A" w:rsidRPr="00021B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F9348A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ազմակերպություններում զենք պահելն իրականացվում է միայն այդ նպատակի համար հատուկ նախատեսված </w:t>
      </w:r>
      <w:r w:rsidR="00F9348A" w:rsidRPr="00021B84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տարածքներում</w:t>
      </w:r>
      <w:r w:rsidR="00F9348A" w:rsidRPr="00021B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9348A" w:rsidRPr="00302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որոնք ապահովում են զենքի պահպանության անվտանգությունը և բացառում կողմնակի անձանց մուտքը: </w:t>
      </w:r>
    </w:p>
    <w:p w:rsidR="00F9348A" w:rsidRPr="00DE1794" w:rsidRDefault="00011489" w:rsidP="00AB101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13</w:t>
      </w:r>
      <w:r w:rsidR="00AB101C"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F9348A" w:rsidRPr="00DE17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Զենքը պահելու համար տարածքները սարքավորվում են պահպանության և հրշեջ անվտանգության տեխնիկական միջոցներով: </w:t>
      </w:r>
    </w:p>
    <w:p w:rsidR="00F9348A" w:rsidRPr="00DE1794" w:rsidRDefault="00011489" w:rsidP="00AB101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14</w:t>
      </w:r>
      <w:r w:rsidR="00AB101C"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F9348A" w:rsidRPr="00DE17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Ըստ զենքի նշանակության՝ դրանք պահելու պահանջները </w:t>
      </w:r>
      <w:r w:rsidR="007B54CB" w:rsidRPr="009519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սահմանվում</w:t>
      </w:r>
      <w:r w:rsidR="00F9348A" w:rsidRPr="00DE17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են Կազմակերպության ղեկավարի հրամանով։</w:t>
      </w:r>
    </w:p>
    <w:p w:rsidR="00951941" w:rsidRDefault="00011489" w:rsidP="00AB101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strike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15</w:t>
      </w:r>
      <w:r w:rsidR="00AB101C"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F9348A" w:rsidRPr="00DE179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Կազմակերպությունների զինծառայողները և աշխատողները պարտավոր են</w:t>
      </w:r>
      <w:r w:rsidR="00EE091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9348A" w:rsidRPr="00DE1794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զենքի</w:t>
      </w:r>
      <w:r w:rsidR="00EE091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9348A" w:rsidRPr="00DE17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E091A" w:rsidRPr="009519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հափշտակվելու կամ</w:t>
      </w:r>
      <w:r w:rsidR="00F9348A" w:rsidRPr="009519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կոր</w:t>
      </w:r>
      <w:r w:rsidR="00EE091A" w:rsidRPr="009519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սվելու</w:t>
      </w:r>
      <w:r w:rsidR="00F9348A" w:rsidRPr="00DE17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դեպքերում</w:t>
      </w:r>
      <w:r w:rsidR="001E66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E091A" w:rsidRPr="009519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ներկայացնել</w:t>
      </w:r>
      <w:r w:rsidR="001E6699" w:rsidRPr="009519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զեկուցագիր</w:t>
      </w:r>
      <w:r w:rsidR="00F9348A" w:rsidRPr="00DE17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անմիջական ղեկավարներին</w:t>
      </w:r>
      <w:r w:rsidR="00EE091A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F9348A" w:rsidRPr="00DE17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F9348A" w:rsidRPr="00DE1794" w:rsidRDefault="00011489" w:rsidP="00AB101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16</w:t>
      </w:r>
      <w:r w:rsidR="00AB101C"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F9348A" w:rsidRPr="00DE17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Հափշտակված կամ կորած զենքը Կազմակերպություններում </w:t>
      </w:r>
      <w:r w:rsidR="00F9348A" w:rsidRPr="00DE17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հաշվառումից դուրս է գրվում Կազմակերպության ղեկավարի հրամանով </w:t>
      </w:r>
      <w:r w:rsidR="00F9348A" w:rsidRPr="00DE1794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սահմանված կարգով` Ոստիկանությունից հափշտակված կամ կորած զենքը հաշվառման վերցնելու մասին տեղեկանքն ստանալուց հետո:</w:t>
      </w:r>
      <w:r w:rsidR="00F9348A" w:rsidRPr="00DE1794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</w:p>
    <w:p w:rsidR="00F9348A" w:rsidRPr="00AB101C" w:rsidRDefault="00011489" w:rsidP="00AB101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17</w:t>
      </w:r>
      <w:r w:rsidR="00AB101C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F9348A" w:rsidRPr="00AB10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Հափշտակված կամ կորած </w:t>
      </w:r>
      <w:r w:rsidR="001E3C73" w:rsidRPr="0095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զենքը՝</w:t>
      </w:r>
      <w:r w:rsidR="00F9348A" w:rsidRPr="00AB10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 վերադարձնելու դեպքում </w:t>
      </w:r>
      <w:r w:rsidR="00654F55" w:rsidRPr="0095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ծառայողները կամ աշխատողները</w:t>
      </w:r>
      <w:r w:rsidR="00F9348A" w:rsidRPr="00AB10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պարտավոր են </w:t>
      </w:r>
      <w:r w:rsidR="00F9348A" w:rsidRPr="00AB101C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անմիջապես</w:t>
      </w:r>
      <w:r w:rsidR="00F9348A" w:rsidRPr="00AB10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այդ մասին </w:t>
      </w:r>
      <w:r w:rsidR="00AF4AFD" w:rsidRPr="0095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զեկուցագիր</w:t>
      </w:r>
      <w:r w:rsidR="00AF4AFD" w:rsidRPr="00AF4AFD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 xml:space="preserve"> </w:t>
      </w:r>
      <w:r w:rsidR="00AF4AFD" w:rsidRPr="0095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ներկայացնել իրենց</w:t>
      </w:r>
      <w:r w:rsidR="00F9348A" w:rsidRPr="00AB10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անմիջական ղեկավարին և հայտնել այն պետական մարմիններին, որոնք իրազեկվել էին զենքի հափշտակման կամ կորստի մասին: </w:t>
      </w:r>
    </w:p>
    <w:p w:rsidR="007C452E" w:rsidRPr="00F9348A" w:rsidRDefault="00011489" w:rsidP="00AB101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18</w:t>
      </w:r>
      <w:r w:rsidR="00AB101C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F9348A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Հափշտակված կամ կորած զենքը </w:t>
      </w:r>
      <w:r w:rsidR="00F9348A" w:rsidRPr="00EA4F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F934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ազմակերպությու</w:t>
      </w:r>
      <w:r w:rsidR="00F9348A" w:rsidRPr="00EA4F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F9348A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վերադարձնելու դեպքում այն վերագրանցվում է</w:t>
      </w:r>
      <w:r w:rsidR="00F9348A" w:rsidRPr="00EA4F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տվյալ</w:t>
      </w:r>
      <w:r w:rsidR="00F9348A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348A" w:rsidRPr="00EA4F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F9348A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ազմակերպության ղեկավարի հրամանով սահմանված կարգով</w:t>
      </w:r>
      <w:r w:rsidR="00F934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F9348A" w:rsidRPr="00F9348A" w:rsidRDefault="00F9348A" w:rsidP="00F9348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7C452E" w:rsidRPr="007C452E" w:rsidRDefault="007C452E" w:rsidP="007C452E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452E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5</w:t>
      </w:r>
      <w:r w:rsidRPr="007C452E">
        <w:rPr>
          <w:rFonts w:ascii="Cambria Math" w:eastAsia="Calibri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7C452E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101C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ԶԵՆՔ</w:t>
      </w:r>
      <w:r w:rsidRPr="00AB101C">
        <w:rPr>
          <w:rFonts w:ascii="GHEA Grapalat" w:eastAsia="Calibri" w:hAnsi="GHEA Grapalat" w:cs="Times New Roman"/>
          <w:b/>
          <w:bCs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AB101C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ՏԵՂԱՓՈԽԵԼԸ </w:t>
      </w:r>
      <w:r w:rsidR="007B54CB" w:rsidRPr="00951941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</w:t>
      </w:r>
      <w:r w:rsidRPr="00AB101C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ՓՈԽԱԴՐԵԼԸ</w:t>
      </w:r>
      <w:r w:rsidR="007B54CB" w:rsidRPr="00951941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</w:t>
      </w:r>
    </w:p>
    <w:p w:rsidR="007C452E" w:rsidRPr="007C452E" w:rsidRDefault="00011489" w:rsidP="00AB101C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19</w:t>
      </w:r>
      <w:r w:rsidR="00AB101C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 xml:space="preserve">․ </w:t>
      </w:r>
      <w:r w:rsidR="007B54CB" w:rsidRPr="009519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Զենքի</w:t>
      </w:r>
      <w:r w:rsidR="009519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տեղափոխումը</w:t>
      </w:r>
      <w:r w:rsidR="007C452E" w:rsidRPr="007C45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54CB" w:rsidRPr="009519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</w:t>
      </w:r>
      <w:r w:rsidR="007B54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փոխադրումը</w:t>
      </w:r>
      <w:r w:rsidR="007B54CB" w:rsidRPr="009519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</w:t>
      </w:r>
      <w:r w:rsidR="007C452E" w:rsidRPr="007C45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իրականացվում է տրանսպորտային միջոցներով:</w:t>
      </w:r>
    </w:p>
    <w:p w:rsidR="007C452E" w:rsidRPr="00AB6843" w:rsidRDefault="00011489" w:rsidP="00AB101C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20</w:t>
      </w:r>
      <w:r w:rsidR="00AB101C" w:rsidRPr="00AB6843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AB101C" w:rsidRPr="00AB684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452E" w:rsidRPr="00AB684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Զենքը տեղափոխվում </w:t>
      </w:r>
      <w:r w:rsidR="007B54CB" w:rsidRPr="0095194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</w:t>
      </w:r>
      <w:r w:rsidR="007C452E" w:rsidRPr="00AB684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փոխադրվում</w:t>
      </w:r>
      <w:r w:rsidR="007B54CB" w:rsidRPr="0095194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</w:t>
      </w:r>
      <w:r w:rsidR="007C452E" w:rsidRPr="00AB684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="007C452E" w:rsidRPr="00AB684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լիցքաթափված</w:t>
      </w:r>
      <w:r w:rsidR="007C452E" w:rsidRPr="00AB684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վիճակում, առանձնացված</w:t>
      </w:r>
      <w:r w:rsidR="00AB6843" w:rsidRPr="00AB684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պահեստատուփով, </w:t>
      </w:r>
      <w:r w:rsidR="00AB6843" w:rsidRPr="00AB68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դրված պահպանակի վրա՝ ծածկաշապիկով կամ պատյանով կամ տեղափոխման համար նախատեսված գործարանային այլ տարայով</w:t>
      </w:r>
      <w:r w:rsidR="001E3C73" w:rsidRPr="0095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 պետք է կնքվի կամ կապարակնքվի։</w:t>
      </w:r>
      <w:r w:rsidR="007C452E" w:rsidRPr="00AB684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C452E" w:rsidRPr="007C452E" w:rsidRDefault="00951941" w:rsidP="00AB101C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trike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21</w:t>
      </w:r>
      <w:r w:rsidR="00AB101C">
        <w:rPr>
          <w:rFonts w:ascii="Cambria Math" w:eastAsia="Calibri" w:hAnsi="Cambria Math" w:cs="Times New Roman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7C452E" w:rsidRPr="007C452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Զենք տեղափոխող տրանսպորտային միջոցի բացված լինելու նշանների հայտնաբերման, տարայի վնասման, կնիքի կամ կապարակնիքի դրոշմվածքի խախտման դեպքում </w:t>
      </w:r>
      <w:r w:rsidR="007C452E" w:rsidRPr="007C45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ուղեկցող խմբի ղեկավարը</w:t>
      </w:r>
      <w:r w:rsidR="007C452E" w:rsidRPr="007C452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պարտավոր է դրա մասին անմիջապես հայտնել </w:t>
      </w:r>
      <w:r w:rsidR="007C452E" w:rsidRPr="007C452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անմիջական ղեկավարին:</w:t>
      </w:r>
    </w:p>
    <w:p w:rsidR="007C452E" w:rsidRDefault="007C452E" w:rsidP="007C452E">
      <w:pPr>
        <w:shd w:val="clear" w:color="auto" w:fill="FFFFFF"/>
        <w:spacing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</w:pPr>
    </w:p>
    <w:p w:rsidR="007C452E" w:rsidRPr="00AB101C" w:rsidRDefault="007C452E" w:rsidP="007C452E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2022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72022D">
        <w:rPr>
          <w:rStyle w:val="Strong"/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2022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1941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ԶԵՆՔ</w:t>
      </w:r>
      <w:r w:rsidR="00951941" w:rsidRPr="00951941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 </w:t>
      </w:r>
      <w:r w:rsidRPr="00AB101C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ՈՉՆՉԱՑՆԵԼԸ</w:t>
      </w:r>
    </w:p>
    <w:p w:rsidR="007C452E" w:rsidRPr="003670FD" w:rsidRDefault="00951941" w:rsidP="00AB101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22</w:t>
      </w:r>
      <w:r w:rsidR="00AB101C"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7C452E" w:rsidRPr="003670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Եթե Կազմակերպությունների սպառազինության մեջ գտնվող զենքի առանձին տեսակներ հանվել են արտադրությունից, կամ կարող են փոխարինվել մարդու կյանքի կամ առողջության համար առավել նվազ վտանգավոր և արդյունավետ համանման այլ տեսակով, կամ այլևս օգտագործման համար պիտանի չեն,</w:t>
      </w:r>
      <w:r w:rsidR="007E7D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E7D2E" w:rsidRPr="009519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Կազմակերպության ղեկավարի հրամանով ստեղծված</w:t>
      </w:r>
      <w:r w:rsidR="007C452E" w:rsidRPr="003670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հանձնաժողովը</w:t>
      </w:r>
      <w:r w:rsidR="007E7D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E7D2E" w:rsidRPr="00951941">
        <w:rPr>
          <w:rFonts w:ascii="GHEA Grapalat" w:hAnsi="GHEA Grapalat"/>
          <w:sz w:val="24"/>
          <w:szCs w:val="24"/>
          <w:shd w:val="clear" w:color="auto" w:fill="FFFFFF"/>
          <w:lang w:val="hy-AM"/>
        </w:rPr>
        <w:t>այսուհետ՝ հանձնաժողով 3 աշխատանքային օրվա ընթացքում</w:t>
      </w:r>
      <w:r w:rsidR="007C452E" w:rsidRPr="003670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C452E" w:rsidRPr="00531F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եզրակացություն</w:t>
      </w:r>
      <w:r w:rsidR="007C452E" w:rsidRPr="003670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 ներկայացնում Կազմակերպության ղեկավարին` տվյալ տեսակը սպառազինությունից հանելու մասին: </w:t>
      </w:r>
    </w:p>
    <w:p w:rsidR="007C452E" w:rsidRPr="00C134EF" w:rsidRDefault="00951941" w:rsidP="00AB101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trike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="00AB101C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7C452E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Սպառազինությունից հանված, ինչպես նաև </w:t>
      </w:r>
      <w:r w:rsidR="007C452E" w:rsidRPr="00EA6CD0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օգտագործման ոչ պիտանի</w:t>
      </w:r>
      <w:r w:rsidR="007C452E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զենքը </w:t>
      </w:r>
      <w:r w:rsidR="007C452E" w:rsidRPr="00C134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դուրս է գրվում հանձնաժողովի կողմից կազմված </w:t>
      </w:r>
      <w:r w:rsidR="00531FB2" w:rsidRPr="0095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եզրակացության</w:t>
      </w:r>
      <w:r w:rsidR="007C452E" w:rsidRPr="00C134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հիման վրա</w:t>
      </w:r>
      <w:r w:rsidR="007C452E" w:rsidRPr="00EA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B54CB" w:rsidRPr="007B54CB" w:rsidRDefault="00951941" w:rsidP="007B54CB">
      <w:pPr>
        <w:spacing w:after="0" w:line="360" w:lineRule="auto"/>
        <w:ind w:left="19" w:right="-32" w:firstLine="701"/>
        <w:jc w:val="both"/>
        <w:rPr>
          <w:rFonts w:ascii="GHEA Grapalat" w:hAnsi="GHEA Grapalat"/>
          <w:sz w:val="24"/>
          <w:szCs w:val="24"/>
          <w:lang w:val="hy-AM"/>
        </w:rPr>
      </w:pPr>
      <w:r w:rsidRPr="00951941">
        <w:rPr>
          <w:rFonts w:ascii="GHEA Grapalat" w:hAnsi="GHEA Grapalat"/>
          <w:sz w:val="24"/>
          <w:szCs w:val="24"/>
          <w:lang w:val="hy-AM"/>
        </w:rPr>
        <w:t>24</w:t>
      </w:r>
      <w:r w:rsidRPr="00951941">
        <w:rPr>
          <w:rFonts w:ascii="Cambria Math" w:hAnsi="Cambria Math"/>
          <w:sz w:val="24"/>
          <w:szCs w:val="24"/>
          <w:lang w:val="hy-AM"/>
        </w:rPr>
        <w:t xml:space="preserve">․ </w:t>
      </w:r>
      <w:r w:rsidR="007B54CB" w:rsidRPr="00951941">
        <w:rPr>
          <w:rFonts w:ascii="GHEA Grapalat" w:hAnsi="GHEA Grapalat"/>
          <w:sz w:val="24"/>
          <w:szCs w:val="24"/>
          <w:lang w:val="hy-AM"/>
        </w:rPr>
        <w:t>Եթե կազմակերպությունը տեխնիկապես ոչ պիտանի, ինքնաշեն կամ ձևափոխված, ինչպես նաև Հայաստանի Հանրապետության տարածքում շրջանառությունն արգելված զենքը չի ներառում զենքի հավաքածուում, ապա այն ենթակա է ոչնչացման:</w:t>
      </w:r>
    </w:p>
    <w:p w:rsidR="007B54CB" w:rsidRPr="007C452E" w:rsidRDefault="007B54CB" w:rsidP="00AB101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trike/>
          <w:sz w:val="24"/>
          <w:szCs w:val="24"/>
          <w:lang w:val="hy-AM" w:eastAsia="ru-RU"/>
        </w:rPr>
      </w:pPr>
    </w:p>
    <w:p w:rsidR="007C452E" w:rsidRDefault="007C452E" w:rsidP="007C452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trike/>
          <w:sz w:val="24"/>
          <w:szCs w:val="24"/>
          <w:lang w:val="hy-AM" w:eastAsia="ru-RU"/>
        </w:rPr>
      </w:pPr>
    </w:p>
    <w:p w:rsidR="007C452E" w:rsidRPr="00074415" w:rsidRDefault="007C452E" w:rsidP="007C452E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2022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7</w:t>
      </w:r>
      <w:r w:rsidRPr="0072022D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7202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2022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ԶԵՆՔ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ՆԵՐԿՐ</w:t>
      </w:r>
      <w:r w:rsidRPr="000744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ԵԼԸ</w:t>
      </w:r>
      <w:r w:rsidRPr="0072022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ՀԱՅԱՍՏԱՆԻ ՀԱՆՐԱՊԵՏՈՒԹՅՈՒՆԻՑ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ԱՐՏԱՀԱՆ</w:t>
      </w:r>
      <w:r w:rsidRPr="000744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ԵԼԸ</w:t>
      </w:r>
    </w:p>
    <w:p w:rsidR="00EE0B92" w:rsidRPr="00011489" w:rsidRDefault="00951941" w:rsidP="008116FF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25</w:t>
      </w:r>
      <w:r w:rsidR="00011489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EE0B92" w:rsidRPr="000114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Օտարերկրյա ռազմականացված կազմակերպությունների կողմից զենք ներկրվում և արտահանվում է՝</w:t>
      </w:r>
    </w:p>
    <w:p w:rsidR="00EE0B92" w:rsidRPr="0072022D" w:rsidRDefault="00EE0B92" w:rsidP="00EE0B92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միջազգային պայմանագրերով</w:t>
      </w:r>
      <w:r w:rsidR="007B5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54CB" w:rsidRPr="0095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այսուհետ՝ պայմանագիր</w:t>
      </w:r>
      <w:r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դեպքերում,</w:t>
      </w:r>
    </w:p>
    <w:p w:rsidR="00EE0B92" w:rsidRPr="0072022D" w:rsidRDefault="00EE0B92" w:rsidP="00EE0B92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որոշմամբ՝ </w:t>
      </w:r>
      <w:r w:rsidRPr="00FA7E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ազմակերպության հրավերի կամ օտարերկրյա ռազմականացված կազմակերպության հայտի հիման վրա:</w:t>
      </w:r>
    </w:p>
    <w:p w:rsidR="00EE0B92" w:rsidRPr="0072022D" w:rsidRDefault="00951941" w:rsidP="00011489">
      <w:pPr>
        <w:pStyle w:val="ListParagraph"/>
        <w:shd w:val="clear" w:color="auto" w:fill="FFFFFF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26</w:t>
      </w:r>
      <w:r w:rsidR="00011489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Պայմանագրերով, հրավերով կամ հայտով օտարերկրյա ռազմականացված կազմակերպությունների կողմից Հայաստանի Հանրապետության տարածք զենք ներկրվելու դեպքում՝ հրավերը ձևակերպած, </w:t>
      </w:r>
      <w:r w:rsidR="00EE0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պայմանագիր</w:t>
      </w:r>
      <w:r w:rsidR="00EE0B92" w:rsidRPr="000706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ստորագրած, </w:t>
      </w:r>
      <w:r w:rsidR="00EE0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</w:t>
      </w:r>
      <w:r w:rsidR="00EE0B92" w:rsidRPr="000706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ստացած </w:t>
      </w:r>
      <w:r w:rsidR="00EE0B92" w:rsidRPr="00FA7E0C">
        <w:rPr>
          <w:rFonts w:ascii="GHEA Grapalat" w:hAnsi="GHEA Grapalat"/>
          <w:sz w:val="24"/>
          <w:szCs w:val="24"/>
          <w:lang w:val="hy-AM"/>
        </w:rPr>
        <w:t>Կ</w:t>
      </w:r>
      <w:r w:rsidR="00EE0B92" w:rsidRPr="0072022D">
        <w:rPr>
          <w:rFonts w:ascii="GHEA Grapalat" w:hAnsi="GHEA Grapalat"/>
          <w:sz w:val="24"/>
          <w:szCs w:val="24"/>
          <w:lang w:val="hy-AM"/>
        </w:rPr>
        <w:t>ազմակերպությունը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զենք ներկրելու թույլտվություն ստանալու համար առնվազն մեկ ամիս </w:t>
      </w:r>
      <w:r w:rsidR="00EE0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առաջարկություն է ներկայացնում Հայաստանի Հանրապետության կառավարություն՝ նշելով զենքի ներկրման նպատակը, </w:t>
      </w:r>
      <w:r w:rsidR="00EE0B92" w:rsidRPr="00FA7E0C">
        <w:rPr>
          <w:rFonts w:ascii="GHEA Grapalat" w:hAnsi="GHEA Grapalat"/>
          <w:sz w:val="24"/>
          <w:szCs w:val="24"/>
          <w:shd w:val="clear" w:color="auto" w:fill="FFFFFF"/>
          <w:lang w:val="hy-AM"/>
        </w:rPr>
        <w:t>ժամկետ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ը, ներկրվող զենքի և փամփուշտների տեսակն ու քանակը, զենքի </w:t>
      </w:r>
      <w:r w:rsidR="00EE0B92" w:rsidRPr="00FA7E0C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պահպանման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վայրը</w:t>
      </w:r>
      <w:r w:rsidR="00EE0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զենքի ներկրման, տեղափոխման </w:t>
      </w:r>
      <w:r w:rsidR="007B54CB" w:rsidRPr="0095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</w:t>
      </w:r>
      <w:r w:rsidR="00EE0B92" w:rsidRPr="0095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փոխադրման</w:t>
      </w:r>
      <w:r w:rsidR="007B54CB" w:rsidRPr="0095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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 պահպանման վերաբերյալ համապատասխան հանձնարարականներն իրավասու պետական կառավարման լիազորված մարմիններին:</w:t>
      </w:r>
    </w:p>
    <w:p w:rsidR="00EE0B92" w:rsidRPr="00477ACB" w:rsidRDefault="00951941" w:rsidP="00011489">
      <w:pPr>
        <w:pStyle w:val="ListParagraph"/>
        <w:shd w:val="clear" w:color="auto" w:fill="FFFFFF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27</w:t>
      </w:r>
      <w:r w:rsidR="00011489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Օտարերկրյա ռազմականացված կազմակերպության կամ նրա ներկայացուցիչների կողմից ներկրվող զենքը Հայաստանի Հանրապետության </w:t>
      </w:r>
      <w:r w:rsidR="004932E1" w:rsidRPr="004932E1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4932E1" w:rsidRPr="00FE2CD2">
        <w:rPr>
          <w:rFonts w:ascii="GHEA Grapalat" w:eastAsia="Times New Roman" w:hAnsi="GHEA Grapalat" w:cs="Sylfaen"/>
          <w:sz w:val="24"/>
          <w:szCs w:val="24"/>
          <w:lang w:val="es-ES_tradnl"/>
        </w:rPr>
        <w:t xml:space="preserve"> </w:t>
      </w:r>
      <w:r w:rsidR="004932E1" w:rsidRPr="004932E1">
        <w:rPr>
          <w:rFonts w:ascii="GHEA Grapalat" w:eastAsia="Times New Roman" w:hAnsi="GHEA Grapalat" w:cs="Sylfaen"/>
          <w:sz w:val="24"/>
          <w:szCs w:val="24"/>
          <w:lang w:val="hy-AM"/>
        </w:rPr>
        <w:t>սահմանի</w:t>
      </w:r>
      <w:r w:rsidR="004932E1" w:rsidRPr="00FE2CD2">
        <w:rPr>
          <w:rFonts w:ascii="GHEA Grapalat" w:eastAsia="Times New Roman" w:hAnsi="GHEA Grapalat" w:cs="Sylfaen"/>
          <w:sz w:val="24"/>
          <w:szCs w:val="24"/>
          <w:lang w:val="es-ES_tradnl"/>
        </w:rPr>
        <w:t xml:space="preserve"> </w:t>
      </w:r>
      <w:r w:rsidR="004932E1" w:rsidRPr="004932E1">
        <w:rPr>
          <w:rFonts w:ascii="GHEA Grapalat" w:eastAsia="Times New Roman" w:hAnsi="GHEA Grapalat" w:cs="Sylfaen"/>
          <w:sz w:val="24"/>
          <w:szCs w:val="24"/>
          <w:lang w:val="hy-AM"/>
        </w:rPr>
        <w:t>անցման</w:t>
      </w:r>
      <w:r w:rsidR="004932E1" w:rsidRPr="00FE2CD2">
        <w:rPr>
          <w:rFonts w:ascii="GHEA Grapalat" w:eastAsia="Times New Roman" w:hAnsi="GHEA Grapalat" w:cs="Sylfaen"/>
          <w:sz w:val="24"/>
          <w:szCs w:val="24"/>
          <w:lang w:val="es-ES_tradnl"/>
        </w:rPr>
        <w:t xml:space="preserve"> </w:t>
      </w:r>
      <w:r w:rsidR="004932E1" w:rsidRPr="004932E1">
        <w:rPr>
          <w:rFonts w:ascii="GHEA Grapalat" w:eastAsia="Times New Roman" w:hAnsi="GHEA Grapalat" w:cs="Sylfaen"/>
          <w:sz w:val="24"/>
          <w:szCs w:val="24"/>
          <w:lang w:val="hy-AM"/>
        </w:rPr>
        <w:t>կետում</w:t>
      </w:r>
      <w:r w:rsidR="004932E1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մաքսային մարմնի և Հայաստանի Հանրապետության իրավասու </w:t>
      </w:r>
      <w:r w:rsidR="00EE0B92" w:rsidRPr="00FA7E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ազմակերպության</w:t>
      </w:r>
      <w:r w:rsidR="00EE0B92" w:rsidRPr="00336B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0B92" w:rsidRPr="00FA7E0C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պատասխանատու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ներկայացուցչի կողմից ենթարկվում է մաքսային զննության, որի մասին կազմվում է արձանագրություն և համարային հաշվառման ցուցակ՝ 5 օրինակից</w:t>
      </w:r>
      <w:r w:rsidR="00EE0B92" w:rsidRPr="00477A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EE0B92" w:rsidRPr="00FA7E0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որից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0B92" w:rsidRPr="00FA7E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եկը մնում է մաքսային մարմնում, մեկական օրինակ տրվում է Հայաստանի Հանրապետության պաշտպանության նախարարությանը, Ոստիկանությանը, Հայաստանի Հանրապետու</w:t>
      </w:r>
      <w:r w:rsidR="00EE0B92" w:rsidRPr="007A1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յան ազգային անվտանգության ծառայությանը և զենքը ներկրող օտարերկրյա ռազմականացված կազմակերպության ներկայացուցչին,</w:t>
      </w:r>
      <w:r w:rsidR="00EE0B92" w:rsidRPr="00BA6A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որը հետագայում զենքն արտահանելիս այն ներկայացնում է մաքսային </w:t>
      </w:r>
      <w:r w:rsidR="00EE0B92" w:rsidRPr="00BA6A2A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սահմանային անցակետ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EE0B92" w:rsidRPr="00011489" w:rsidRDefault="00951941" w:rsidP="00011489">
      <w:pPr>
        <w:pStyle w:val="ListParagraph"/>
        <w:shd w:val="clear" w:color="auto" w:fill="FFFFFF"/>
        <w:spacing w:after="0" w:line="360" w:lineRule="auto"/>
        <w:ind w:left="0" w:firstLine="540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28</w:t>
      </w:r>
      <w:r w:rsidR="00011489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Եթե արտահանման ընթացքում արտահանվող զենքը չի համապատասխանում համարային հաշվառման ցուցակին, ապա զենքի ամբողջ խմբաքանակի արտահանումը կասեցվում է՝ մինչև </w:t>
      </w:r>
      <w:r w:rsidR="00EE0B92" w:rsidRPr="00BA6A2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հանգամանքների պարզումը:</w:t>
      </w:r>
    </w:p>
    <w:p w:rsidR="00EE0B92" w:rsidRPr="008205D5" w:rsidRDefault="00951941" w:rsidP="00011489">
      <w:pPr>
        <w:pStyle w:val="ListParagraph"/>
        <w:shd w:val="clear" w:color="auto" w:fill="FFFFFF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</w:t>
      </w:r>
      <w:r w:rsidR="00011489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Օտարերկրյա ռազմականացված կազմակերպության </w:t>
      </w:r>
      <w:r w:rsidR="00EE0B92" w:rsidRPr="00BA6A2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ներկայացուցչի կողմից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տարածքում զենք պահելը, կրելը կամ օգտագործելն 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իրականացվում են Հայաստանի Հանրապետության իրավասու </w:t>
      </w:r>
      <w:r w:rsidR="00EE0B92" w:rsidRPr="00C76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ազմակերպության թույլտվությամբ և հսկողությամբ: </w:t>
      </w:r>
    </w:p>
    <w:p w:rsidR="00EE0B92" w:rsidRPr="0072022D" w:rsidRDefault="00951941" w:rsidP="00011489">
      <w:pPr>
        <w:pStyle w:val="ListParagraph"/>
        <w:shd w:val="clear" w:color="auto" w:fill="FFFFFF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30</w:t>
      </w:r>
      <w:r w:rsidR="00011489"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EE0B92" w:rsidRPr="00C76CBE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Օտարերկրյա ռազմականացված կազմակերպության կողմից</w:t>
      </w:r>
      <w:r w:rsidR="00EE0B92" w:rsidRPr="008205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երկրված զենքը պահվում է Հայաստանի Հանրապետության կառավարության կողմից լիազորված իրավասու </w:t>
      </w:r>
      <w:r w:rsidR="00EE0B92" w:rsidRPr="00C76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ազմակերպությունում:</w:t>
      </w:r>
    </w:p>
    <w:p w:rsidR="00EE0B92" w:rsidRPr="0072022D" w:rsidRDefault="00951941" w:rsidP="00011489">
      <w:pPr>
        <w:pStyle w:val="ListParagraph"/>
        <w:shd w:val="clear" w:color="auto" w:fill="FFFFFF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31</w:t>
      </w:r>
      <w:r w:rsidR="00011489" w:rsidRPr="0001148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011489">
        <w:rPr>
          <w:rFonts w:ascii="Cambria Math" w:hAnsi="Cambria Math" w:cs="Courier New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0B92" w:rsidRPr="0072022D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Օտարերկրյա ռազմականացված կազմակերպության կողմից պայմանագրով, հրավերով կամ հայտով </w:t>
      </w:r>
      <w:r w:rsidR="00EE0B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ստանձն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ած պարտավորությունների խախտման դեպքում պատասխանատու </w:t>
      </w:r>
      <w:r w:rsidR="00EE0B92" w:rsidRPr="00C76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ազմակերպությունը դիմում է Հայաստանի Հանրապետության արտաքին գործերի նախարարություն՝ խնդիրը դիվանագիտական ճանապարհով լուծելու համար:</w:t>
      </w:r>
    </w:p>
    <w:p w:rsidR="00EE0B92" w:rsidRPr="00937AAF" w:rsidRDefault="00951941" w:rsidP="00011489">
      <w:pPr>
        <w:pStyle w:val="ListParagraph"/>
        <w:shd w:val="clear" w:color="auto" w:fill="FFFFFF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32</w:t>
      </w:r>
      <w:r w:rsidR="00011489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Պայմանագրով, հրավերով կամ հայտով </w:t>
      </w:r>
      <w:r w:rsidR="00EE0B92" w:rsidRPr="00C76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ազմակերպությունների զինծառայողների կամ աշխատողների կողմից ծառայողական պարտականությունների կատարման նպատակով զենքը արտահանվում և ներկրվում է գործուղման վկայականի հիման վրա, որում նշվում են զենքի մոդելը, համարը և փամփուշտների թիվը։ </w:t>
      </w:r>
    </w:p>
    <w:p w:rsidR="007C452E" w:rsidRPr="00EE0B92" w:rsidRDefault="00951941" w:rsidP="00011489">
      <w:pPr>
        <w:pStyle w:val="ListParagraph"/>
        <w:shd w:val="clear" w:color="auto" w:fill="FFFFFF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33</w:t>
      </w:r>
      <w:r w:rsidR="00011489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Գործուղման վկայականը և դրա պատճենը ներկայացվում են Հայաստանի Հանրապետության մաքսային մարմին, որտեղ պատճենը բնագրի հետ համեմատվելուց հետո վավերացվում է մաքսային մարմնի պաշտոնատար անձի կողմից՝ </w:t>
      </w:r>
      <w:r w:rsidR="00EE0B92" w:rsidRPr="00C76CBE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կնքելու միջոցով</w:t>
      </w:r>
      <w:r w:rsidR="00EE0B92" w:rsidRPr="00720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և կցվում է համապատասխան մաքսային հայտարարագրին։</w:t>
      </w:r>
    </w:p>
    <w:p w:rsidR="00D41E3B" w:rsidRDefault="00D41E3B" w:rsidP="007E7D2E">
      <w:pPr>
        <w:spacing w:after="0" w:line="240" w:lineRule="auto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951941" w:rsidRDefault="00951941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2D0AAB" w:rsidRPr="002D0AAB" w:rsidRDefault="002D0AAB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2D0AA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lastRenderedPageBreak/>
        <w:t>Հավելված N 2</w:t>
      </w:r>
      <w:r w:rsidRPr="002D0AAB">
        <w:rPr>
          <w:rFonts w:ascii="Courier New" w:eastAsia="Times New Roman" w:hAnsi="Courier New" w:cs="Courier New"/>
          <w:bCs/>
          <w:sz w:val="24"/>
          <w:szCs w:val="24"/>
          <w:lang w:val="hy-AM" w:eastAsia="ru-RU"/>
        </w:rPr>
        <w:t> </w:t>
      </w:r>
      <w:r w:rsidRPr="002D0AA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br/>
      </w:r>
      <w:r w:rsidRPr="002D0AAB">
        <w:rPr>
          <w:rFonts w:ascii="Courier New" w:eastAsia="Times New Roman" w:hAnsi="Courier New" w:cs="Courier New"/>
          <w:bCs/>
          <w:sz w:val="24"/>
          <w:szCs w:val="24"/>
          <w:lang w:val="hy-AM" w:eastAsia="ru-RU"/>
        </w:rPr>
        <w:t> </w:t>
      </w:r>
      <w:r w:rsidRPr="002D0AA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ՀՀ կառավարության 2023 թվականի</w:t>
      </w:r>
    </w:p>
    <w:p w:rsidR="002D0AAB" w:rsidRPr="002D0AAB" w:rsidRDefault="002D0AAB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vanish/>
          <w:sz w:val="24"/>
          <w:szCs w:val="24"/>
          <w:lang w:val="hy-AM" w:eastAsia="ru-RU"/>
        </w:rPr>
      </w:pPr>
      <w:r w:rsidRPr="002D0AA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—————  -ի N   -Ն որոշման</w:t>
      </w:r>
    </w:p>
    <w:p w:rsidR="002D0AAB" w:rsidRPr="002D0AAB" w:rsidRDefault="002D0AAB" w:rsidP="002D0AAB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2D0AAB" w:rsidRPr="002D0AAB" w:rsidRDefault="002D0AAB" w:rsidP="002D0AAB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D0AAB">
        <w:rPr>
          <w:rFonts w:ascii="GHEA Grapalat" w:eastAsia="Calibri" w:hAnsi="GHEA Grapalat" w:cs="Times New Roman"/>
          <w:b/>
          <w:sz w:val="24"/>
          <w:szCs w:val="24"/>
          <w:lang w:val="hy-AM"/>
        </w:rPr>
        <w:t>Կ Ա Ր Գ</w:t>
      </w:r>
    </w:p>
    <w:p w:rsidR="002D0AAB" w:rsidRPr="002D0AAB" w:rsidRDefault="002D0AAB" w:rsidP="002D0AAB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D0AA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ՄԱՐՏԱԿԱՆ ԶԵՆՔԻ ԵՎ ԴՐԱ ՓԱՄՓՈՒՇՏՆԵՐԻ ՆՈՐ ՏԵՍԱԿՆԵՐԻ </w:t>
      </w:r>
      <w:r w:rsidRPr="002D0AAB">
        <w:rPr>
          <w:rFonts w:ascii="GHEA Grapalat" w:eastAsia="Calibri" w:hAnsi="GHEA Grapalat" w:cs="Times New Roman"/>
          <w:b/>
          <w:sz w:val="24"/>
          <w:szCs w:val="24"/>
          <w:lang w:val="hy-AM"/>
        </w:rPr>
        <w:sym w:font="Symbol" w:char="F028"/>
      </w:r>
      <w:r w:rsidRPr="002D0AAB">
        <w:rPr>
          <w:rFonts w:ascii="GHEA Grapalat" w:eastAsia="Calibri" w:hAnsi="GHEA Grapalat" w:cs="Times New Roman"/>
          <w:b/>
          <w:sz w:val="24"/>
          <w:szCs w:val="24"/>
          <w:lang w:val="hy-AM"/>
        </w:rPr>
        <w:t>ՆՄՈՒՇՆԵՐԻ</w:t>
      </w:r>
      <w:r w:rsidRPr="002D0AAB">
        <w:rPr>
          <w:rFonts w:ascii="GHEA Grapalat" w:eastAsia="Calibri" w:hAnsi="GHEA Grapalat" w:cs="Times New Roman"/>
          <w:b/>
          <w:sz w:val="24"/>
          <w:szCs w:val="24"/>
          <w:lang w:val="hy-AM"/>
        </w:rPr>
        <w:sym w:font="Symbol" w:char="F029"/>
      </w:r>
      <w:r w:rsidRPr="002D0AA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՝ ՊԵՏԱԿԱՆ ՌԱԶՄԱԿԱՆԱՑՎԱԾ ԿԱԶՄԱԿԵՐՊՈՒԹՅՈՒՆՆԵՐԻ ՂԵԿԱՎԱՐՆԵՐԻ ԿՈՂՄԻՑ ՍՊԱՌԱԶԻՆՄԱՆ ԸՆԴՈՒՆՄԱՆ </w:t>
      </w:r>
    </w:p>
    <w:p w:rsidR="002D0AAB" w:rsidRPr="002D0AAB" w:rsidRDefault="002D0AAB" w:rsidP="002D0AA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</w:p>
    <w:p w:rsidR="002D0AAB" w:rsidRPr="002D0AAB" w:rsidRDefault="002D0AAB" w:rsidP="002D0AAB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D0A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կարգով կարգավորվում են մարտական զենքի և դրա փամփուշտների </w:t>
      </w:r>
      <w:r w:rsidRPr="002D0AA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(այսուհետ՝ զենք) </w:t>
      </w:r>
      <w:r w:rsidRPr="002D0A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տեսակների (նմուշների)՝ պետական ռազմականացված կազմակերպությունների </w:t>
      </w:r>
      <w:r w:rsidRPr="002D0AAB">
        <w:rPr>
          <w:rFonts w:ascii="Calibri" w:eastAsia="Calibri" w:hAnsi="Calibri" w:cs="Times New Roman"/>
          <w:lang w:val="en-US"/>
        </w:rPr>
        <w:sym w:font="Symbol" w:char="F028"/>
      </w:r>
      <w:r w:rsidRPr="002D0AAB">
        <w:rPr>
          <w:rFonts w:ascii="GHEA Grapalat" w:eastAsia="Calibri" w:hAnsi="GHEA Grapalat" w:cs="Times New Roman"/>
          <w:sz w:val="24"/>
          <w:szCs w:val="24"/>
          <w:lang w:val="hy-AM"/>
        </w:rPr>
        <w:t>այսուհետ՝ Կազմակերպություն</w:t>
      </w:r>
      <w:r w:rsidRPr="002D0AAB">
        <w:rPr>
          <w:rFonts w:ascii="Calibri" w:eastAsia="Calibri" w:hAnsi="Calibri" w:cs="Times New Roman"/>
          <w:lang w:val="en-US"/>
        </w:rPr>
        <w:sym w:font="Symbol" w:char="F029"/>
      </w:r>
      <w:r w:rsidRPr="002D0A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ղեկավարների կողմից սպառազինման ընդունման հետ կապված հարաբերությունները։</w:t>
      </w:r>
    </w:p>
    <w:p w:rsidR="002D0AAB" w:rsidRDefault="002D0AAB" w:rsidP="002D0AAB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D0AAB">
        <w:rPr>
          <w:rFonts w:ascii="GHEA Grapalat" w:eastAsia="Calibri" w:hAnsi="GHEA Grapalat" w:cs="Times New Roman"/>
          <w:sz w:val="24"/>
          <w:szCs w:val="24"/>
          <w:lang w:val="hy-AM"/>
        </w:rPr>
        <w:t>Կազմակերպությունների</w:t>
      </w:r>
      <w:r w:rsidRPr="002D0AA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սպառազինության մեջ զենքի </w:t>
      </w:r>
      <w:r w:rsidRPr="002D0AA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նոր տեսակներն</w:t>
      </w:r>
      <w:r w:rsidRPr="002D0AA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AA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/>
        </w:rPr>
        <w:t>ը</w:t>
      </w:r>
      <w:r w:rsidRPr="002D0AA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նդգրկվում են Կ</w:t>
      </w:r>
      <w:r w:rsidRPr="002D0AAB">
        <w:rPr>
          <w:rFonts w:ascii="GHEA Grapalat" w:eastAsia="Calibri" w:hAnsi="GHEA Grapalat" w:cs="Times New Roman"/>
          <w:sz w:val="24"/>
          <w:szCs w:val="24"/>
          <w:lang w:val="hy-AM"/>
        </w:rPr>
        <w:t>ազմակերպության ղեկավարի</w:t>
      </w:r>
      <w:r w:rsidR="007B54C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54CB" w:rsidRPr="0095194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հրամանով</w:t>
      </w:r>
      <w:r w:rsidRPr="002D0AA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ստեղծված հանձնաժողովի (այսուհետ` հանձնաժողով) </w:t>
      </w:r>
      <w:r w:rsidRPr="00531FB2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եզրակացությամբ: </w:t>
      </w:r>
    </w:p>
    <w:p w:rsidR="002D0AAB" w:rsidRPr="002D0AAB" w:rsidRDefault="002D0AAB" w:rsidP="002D0AA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Հանձնաժողովը </w:t>
      </w:r>
      <w:r w:rsidRPr="00531F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 է տալիս</w:t>
      </w:r>
      <w:r w:rsidR="0064654A" w:rsidRPr="00531FB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2D0AAB">
        <w:rPr>
          <w:rFonts w:ascii="GHEA Grapalat" w:hAnsi="GHEA Grapalat"/>
          <w:sz w:val="24"/>
          <w:szCs w:val="24"/>
          <w:lang w:val="hy-AM"/>
        </w:rPr>
        <w:t>ազմակերպությունների</w:t>
      </w: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սպառազինության մեջ նոր տեսակներ ընդգրկելու նպատակահարմարության մասին:</w:t>
      </w:r>
    </w:p>
    <w:p w:rsidR="002D0AAB" w:rsidRPr="002D0AAB" w:rsidRDefault="002D0AAB" w:rsidP="002D0AA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Հանձնաժողովի աշխատանքներն իրականացվում են նիստերի միջոցով:</w:t>
      </w:r>
    </w:p>
    <w:p w:rsidR="002D0AAB" w:rsidRPr="002D0AAB" w:rsidRDefault="002D0AAB" w:rsidP="002D0AA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Հանձնաժողովի նիստերն անցկացվում են հանձնաժողովի նախագահի կողմից հաստատված օրակարգով: Հանձնաժողովի նախագահը որոշում է նիստի անցկացման օրը և ժամը:</w:t>
      </w:r>
    </w:p>
    <w:p w:rsidR="002D0AAB" w:rsidRPr="002D0AAB" w:rsidRDefault="002D0AAB" w:rsidP="002D0AA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Հանձնաժողովի նիստն իրավազոր է, եթե նիստին ներկա է հանձնաժողովի անդամների 3/4-ը:</w:t>
      </w:r>
    </w:p>
    <w:p w:rsidR="002D0AAB" w:rsidRPr="002D0AAB" w:rsidRDefault="002D0AAB" w:rsidP="002D0AA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Հանձնաժողովը </w:t>
      </w:r>
      <w:r w:rsidRPr="00531F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եզրակացություններն</w:t>
      </w:r>
      <w:r w:rsidR="006465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ընդունում է ձայների պարզ մեծամասնությամբ: Նիստին ներկա գտնվողների ձայների հավասար բաշխման դեպքում հանձնաժողովի նախագահի ձայնը համարվում է վճռորոշ:</w:t>
      </w:r>
    </w:p>
    <w:p w:rsidR="002D0AAB" w:rsidRPr="002D0AAB" w:rsidRDefault="002D0AAB" w:rsidP="002D0AA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Հանձնաժողովի նիստերի օրակարգը և քննարկվելիք հարցերին վերաբերող այլ անհրաժեշտ փաստաթղթեր</w:t>
      </w:r>
      <w:r w:rsidR="00654F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654F55" w:rsidRPr="0095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հանձնաժողովի քարտուղարի կողմից</w:t>
      </w: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հանձնաժողովի անդամներին են փոխանցվում նիստից առնվազն 1 աշխատանքային օր առաջ։</w:t>
      </w:r>
    </w:p>
    <w:p w:rsidR="002D0AAB" w:rsidRPr="002D0AAB" w:rsidRDefault="002D0AAB" w:rsidP="002D0AA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Հանձնաժողովի նիստերն արձանագրվում են հանձնաժողովի քարտուղարի կողմից:</w:t>
      </w:r>
    </w:p>
    <w:p w:rsidR="002D0AAB" w:rsidRPr="002D0AAB" w:rsidRDefault="002D0AAB" w:rsidP="002D0AA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Հանձնաժողովի կողմից </w:t>
      </w:r>
      <w:r w:rsidRPr="00531F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կայացված եզրակացություններն</w:t>
      </w:r>
      <w:r w:rsidR="0064654A" w:rsidRPr="00531F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ստորագրում են հանձնաժողովի նիստին ներկա գտնվող բոլոր անդամները:</w:t>
      </w:r>
    </w:p>
    <w:p w:rsidR="002D0AAB" w:rsidRPr="002D0AAB" w:rsidRDefault="002D0AAB" w:rsidP="002D0AA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31F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Եզրակացության</w:t>
      </w:r>
      <w:r w:rsidR="0064654A" w:rsidRPr="006465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 համաձայն չլինելու դեպքում` հանձնաժողովի անդամն իրավունք ունի ներկայացնելու հատուկ կարծիք </w:t>
      </w:r>
      <w:r w:rsidRPr="00531F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եզրակացության</w:t>
      </w:r>
      <w:r w:rsidR="006465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վերաբերյալ, որը կցվում է հանձնաժողովի </w:t>
      </w:r>
      <w:r w:rsidRPr="00531F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նիստի </w:t>
      </w:r>
      <w:r w:rsidR="00531FB2" w:rsidRPr="00951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եզրակացության</w:t>
      </w:r>
      <w:r w:rsidRPr="00531F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D0AAB" w:rsidRPr="002D0AAB" w:rsidRDefault="002D0AAB" w:rsidP="002D0AA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Հանձնաժողովի </w:t>
      </w:r>
      <w:r w:rsidRPr="00531F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եզրակացություններն</w:t>
      </w:r>
      <w:r w:rsidR="00531F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 նիստերի արձանագրությունները հաշվառվում են հանձնաժողովի քարտուղարի կողմից:</w:t>
      </w:r>
    </w:p>
    <w:p w:rsidR="002D0AAB" w:rsidRPr="002D0AAB" w:rsidRDefault="002D0AAB" w:rsidP="002D0AA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A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Հանձնաժողովի աշխատանքային գործունեությունը կազմակերպում է հանձնաժողովի քարտուղարը:</w:t>
      </w:r>
    </w:p>
    <w:p w:rsidR="002D0AAB" w:rsidRPr="00D177FD" w:rsidRDefault="002D0AAB" w:rsidP="002D0AA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177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Կազմակերպությունների սպառազինության մեջ զենքի </w:t>
      </w:r>
      <w:r w:rsidRPr="00D177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</w:t>
      </w:r>
      <w:r w:rsidRPr="00D177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տեսակներ ընդգրկելու նպատակով հրավիրվող նիստի ընթացքում հանձնաժողովն ուսումնասիրում է </w:t>
      </w:r>
      <w:r w:rsidRPr="00D177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առաջարկվող նոր տեսակների</w:t>
      </w:r>
      <w:r w:rsidRPr="00D177FD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D177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տեխնիկական բնութագրերը, </w:t>
      </w:r>
      <w:r w:rsidRPr="00D177FD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օգտագործման</w:t>
      </w:r>
      <w:r w:rsidRPr="00D177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կանոնները, </w:t>
      </w:r>
      <w:r w:rsidRPr="00D177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ռազմականացված այլ կազմակերպությունների սպառազինությունում ընդգրկված լինելու</w:t>
      </w:r>
      <w:r w:rsidRPr="00D177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տեղեկությունները:</w:t>
      </w:r>
    </w:p>
    <w:p w:rsidR="002D0AAB" w:rsidRPr="00D177FD" w:rsidRDefault="002D0AAB" w:rsidP="002D0AA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177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Եթե հանձնաժողովի կողմից </w:t>
      </w:r>
      <w:r w:rsidRPr="00531F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 կայացնելու</w:t>
      </w:r>
      <w:r w:rsidRPr="00D177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անհրաժեշտություն է առաջանում կատարել փորձաքննություն, ապա հանձնաժողովն իրավասու է որոշում ընդունել փորձաքննություն նշանակելու մասին և «Գնումների մասին» </w:t>
      </w:r>
      <w:r w:rsidRPr="00D177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օրենքով սահմանված կարգով դրա իրականացումը պատվիրել իրավասու կազմակերպություններին: </w:t>
      </w:r>
    </w:p>
    <w:p w:rsidR="00C829D6" w:rsidRDefault="00C829D6" w:rsidP="002D0AAB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829D6" w:rsidRDefault="00C829D6" w:rsidP="002D0AAB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829D6" w:rsidRDefault="00C829D6" w:rsidP="002D0AAB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829D6" w:rsidRDefault="00C829D6" w:rsidP="002D0AAB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829D6" w:rsidRDefault="00C829D6" w:rsidP="002D0AAB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829D6" w:rsidRDefault="00C829D6" w:rsidP="002D0AAB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829D6" w:rsidRDefault="00C829D6" w:rsidP="002D0AAB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829D6" w:rsidRDefault="00C829D6" w:rsidP="002D0AAB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D0AAB" w:rsidRDefault="002D0AAB" w:rsidP="00951941">
      <w:pPr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:rsidR="002D0AAB" w:rsidRPr="0072022D" w:rsidRDefault="002D0AAB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2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lastRenderedPageBreak/>
        <w:t>Հավելված 3</w:t>
      </w:r>
    </w:p>
    <w:p w:rsidR="002D0AAB" w:rsidRPr="0072022D" w:rsidRDefault="002D0AAB" w:rsidP="002D0AAB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72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ՀՀ կառավարության 2023 թվականի</w:t>
      </w:r>
    </w:p>
    <w:p w:rsidR="002D0AAB" w:rsidRPr="0072022D" w:rsidRDefault="002D0AAB" w:rsidP="002D0AA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</w:pPr>
      <w:r w:rsidRPr="0072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__________</w:t>
      </w:r>
      <w:r w:rsidRPr="0072022D">
        <w:rPr>
          <w:rFonts w:ascii="Courier New" w:eastAsia="Times New Roman" w:hAnsi="Courier New" w:cs="Courier New"/>
          <w:bCs/>
          <w:color w:val="000000"/>
          <w:sz w:val="24"/>
          <w:szCs w:val="24"/>
          <w:lang w:val="hy-AM" w:eastAsia="ru-RU"/>
        </w:rPr>
        <w:t> </w:t>
      </w:r>
      <w:r w:rsidRPr="0072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-</w:t>
      </w:r>
      <w:r w:rsidRPr="0072022D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ի</w:t>
      </w:r>
      <w:r w:rsidRPr="0072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N  -</w:t>
      </w:r>
      <w:r w:rsidRPr="0072022D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Ն</w:t>
      </w:r>
      <w:r w:rsidRPr="0072022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72022D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որոշման</w:t>
      </w:r>
    </w:p>
    <w:p w:rsidR="002D0AAB" w:rsidRPr="0072022D" w:rsidRDefault="002D0AAB" w:rsidP="002D0AA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</w:pPr>
    </w:p>
    <w:p w:rsidR="002D0AAB" w:rsidRPr="0072022D" w:rsidRDefault="002D0AAB" w:rsidP="002D0AAB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72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 Ա Ր Գ</w:t>
      </w:r>
    </w:p>
    <w:p w:rsidR="002D0AAB" w:rsidRPr="0072022D" w:rsidRDefault="002D0AAB" w:rsidP="002D0AA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72022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ՊԵՏԱԿԱՆ ՌԱԶՄԱԿԱՆԱՑՎԱԾ ԿԱԶՄԱԿԵՐՊՈՒԹՅՈՒՆՆԵՐԻ ՍՊԱՌԱԶԻՆՈՒԹՅԱՆ ՄԵՋ ԳՏՆՎՈՂ ԶԵՆՔԻ ՇՐՋԱՆԱՌՈՒԹՅԱՆ ՆԿԱՏՄԱՄԲ ՎԵՐԱՀՍԿՈՂՈՒԹՅԱՆ ԿԱՐԳԸ</w:t>
      </w:r>
    </w:p>
    <w:p w:rsidR="002D0AAB" w:rsidRPr="0072022D" w:rsidRDefault="002D0AAB" w:rsidP="002D0AA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2D0AAB" w:rsidRPr="0072022D" w:rsidRDefault="002D0AAB" w:rsidP="002D0AAB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</w:pPr>
      <w:r w:rsidRPr="0072022D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Սույն կարգով կարգավորվում են պետական ռազմականացված կազմակերպությունների</w:t>
      </w:r>
      <w:r w:rsidRPr="00D177FD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sym w:font="Symbol" w:char="F028"/>
      </w:r>
      <w:r w:rsidRPr="00D177FD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այսուհետ՝ Կազմակերպություն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sym w:font="Symbol" w:char="F029"/>
      </w:r>
      <w:r w:rsidRPr="0072022D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 xml:space="preserve"> </w:t>
      </w:r>
      <w:r w:rsidR="00951941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սպառազինության մեջ գտնվող զենքի</w:t>
      </w:r>
      <w:r w:rsidRPr="0072022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2022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72022D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շրջանառության նկատմամբ վերահսկողության հետ կապված հարաբերությունները:</w:t>
      </w:r>
    </w:p>
    <w:p w:rsidR="002D0AAB" w:rsidRPr="00C239A5" w:rsidRDefault="002D0AAB" w:rsidP="002D0AAB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strike/>
          <w:color w:val="000000"/>
          <w:sz w:val="24"/>
          <w:szCs w:val="24"/>
          <w:lang w:val="hy-AM" w:eastAsia="ru-RU"/>
        </w:rPr>
      </w:pPr>
      <w:r w:rsidRPr="00D177FD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Կազմակերպությունների</w:t>
      </w:r>
      <w:r w:rsidRPr="00D177F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C829D6">
        <w:rPr>
          <w:rFonts w:ascii="GHEA Grapalat" w:eastAsia="Times New Roman" w:hAnsi="GHEA Grapalat" w:cs="Arial"/>
          <w:sz w:val="24"/>
          <w:szCs w:val="24"/>
          <w:lang w:val="hy-AM" w:eastAsia="ru-RU"/>
        </w:rPr>
        <w:t>սպառազինության համար պատասխանատու ստորաբաժանումը</w:t>
      </w:r>
      <w:r w:rsidRPr="00D177F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D177F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պատասխանատվություն</w:t>
      </w:r>
      <w:r w:rsidRPr="00D177F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D177FD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D177F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D177FD">
        <w:rPr>
          <w:rFonts w:ascii="GHEA Grapalat" w:eastAsia="Times New Roman" w:hAnsi="GHEA Grapalat" w:cs="Sylfaen"/>
          <w:sz w:val="24"/>
          <w:szCs w:val="24"/>
          <w:lang w:val="hy-AM" w:eastAsia="ru-RU"/>
        </w:rPr>
        <w:t>կրում</w:t>
      </w:r>
      <w:r w:rsidRPr="00D177F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D177FD">
        <w:rPr>
          <w:rFonts w:ascii="GHEA Grapalat" w:eastAsia="Times New Roman" w:hAnsi="GHEA Grapalat" w:cs="Sylfaen"/>
          <w:sz w:val="24"/>
          <w:szCs w:val="24"/>
          <w:lang w:val="hy-AM" w:eastAsia="ru-RU"/>
        </w:rPr>
        <w:t>զենքի</w:t>
      </w:r>
      <w:r w:rsidRPr="00D177F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D177F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հաշվառման, շարժի,</w:t>
      </w:r>
      <w:r w:rsidRPr="00D177F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D177FD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տեխնիկական</w:t>
      </w:r>
      <w:r w:rsidRPr="00D177F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D177FD">
        <w:rPr>
          <w:rFonts w:ascii="GHEA Grapalat" w:eastAsia="Times New Roman" w:hAnsi="GHEA Grapalat" w:cs="Sylfaen"/>
          <w:sz w:val="24"/>
          <w:szCs w:val="24"/>
          <w:lang w:val="hy-AM" w:eastAsia="ru-RU"/>
        </w:rPr>
        <w:t>վիճակի, հաշվետվությունները</w:t>
      </w:r>
      <w:r w:rsidRPr="00D177F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D177FD">
        <w:rPr>
          <w:rFonts w:ascii="GHEA Grapalat" w:eastAsia="Times New Roman" w:hAnsi="GHEA Grapalat" w:cs="Sylfaen"/>
          <w:sz w:val="24"/>
          <w:szCs w:val="24"/>
          <w:lang w:val="hy-AM" w:eastAsia="ru-RU"/>
        </w:rPr>
        <w:t>ժամանակին ներկայացնելու համար:</w:t>
      </w:r>
    </w:p>
    <w:p w:rsidR="002D0AAB" w:rsidRPr="0072022D" w:rsidRDefault="002D0AAB" w:rsidP="002D0AAB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FD7DFF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ազմակերպությ</w:t>
      </w:r>
      <w:r w:rsidRPr="00FC4D4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ունների</w:t>
      </w:r>
      <w:r w:rsidRPr="0072022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C829D6">
        <w:rPr>
          <w:rFonts w:ascii="GHEA Grapalat" w:eastAsia="Times New Roman" w:hAnsi="GHEA Grapalat" w:cs="Arial"/>
          <w:sz w:val="24"/>
          <w:szCs w:val="24"/>
          <w:lang w:val="hy-AM" w:eastAsia="ru-RU"/>
        </w:rPr>
        <w:t>սպառազինության համար պատասխանատու</w:t>
      </w:r>
      <w:r w:rsidRPr="00FC4D4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ստորաբաժանումները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մինչև հաջորդ տարվա մարտի 1-ը </w:t>
      </w:r>
      <w:r w:rsidRPr="00FD7DF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տարեկան</w:t>
      </w:r>
      <w:r w:rsidRPr="00FC4D4C">
        <w:rPr>
          <w:rFonts w:ascii="GHEA Grapalat" w:eastAsia="Times New Roman" w:hAnsi="GHEA Grapalat" w:cs="Sylfaen"/>
          <w:color w:val="FF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հաշվետվություն </w:t>
      </w:r>
      <w:r w:rsidRPr="00FC4D4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են</w:t>
      </w:r>
      <w:r w:rsidRPr="0072022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ներկայացնում</w:t>
      </w:r>
      <w:r w:rsidRPr="00FC4D4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D7DFF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</w:t>
      </w:r>
      <w:r w:rsidRPr="0072022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ազմակերպությունների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ղեկավարներին։</w:t>
      </w:r>
    </w:p>
    <w:p w:rsidR="002D0AAB" w:rsidRPr="006E0017" w:rsidRDefault="002D0AAB" w:rsidP="002D0AAB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FD7DFF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</w:t>
      </w:r>
      <w:r w:rsidRPr="0072022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ազմակերպությունների սպառազինության պահեստ </w:t>
      </w:r>
      <w:r w:rsidRPr="00FD7DFF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ընդունվող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զենքը պետք է լինի լրակազմով </w:t>
      </w:r>
      <w:r w:rsidRPr="0072022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D7DFF">
        <w:rPr>
          <w:rFonts w:ascii="GHEA Grapalat" w:eastAsia="Times New Roman" w:hAnsi="GHEA Grapalat" w:cs="Sylfaen"/>
          <w:sz w:val="24"/>
          <w:szCs w:val="24"/>
          <w:lang w:val="hy-AM" w:eastAsia="ru-RU"/>
        </w:rPr>
        <w:t>փաթեթավորված:</w:t>
      </w:r>
      <w:r w:rsidRPr="0072022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</w:p>
    <w:p w:rsidR="002D0AAB" w:rsidRPr="006E0017" w:rsidRDefault="002D0AAB" w:rsidP="002D0AAB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Կազմակերպությ</w:t>
      </w:r>
      <w:r w:rsidRPr="006E001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ուների ստորաբաժանումներում</w:t>
      </w:r>
      <w:r w:rsidRPr="006E0017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6E001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գտնվող</w:t>
      </w:r>
      <w:r w:rsidRPr="006E0017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6E001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զենքի</w:t>
      </w:r>
      <w:r w:rsidRPr="006E0017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6E001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հաշվառումը, աշխատակիցներին զենք տալու, աշխատակիցների կողմից զենքը հանձնելու հետ կապված հարաբերությունները </w:t>
      </w:r>
      <w:r w:rsidR="00905678" w:rsidRPr="009519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կարգավորվում</w:t>
      </w:r>
      <w:r w:rsidRPr="006E001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են </w:t>
      </w:r>
      <w:r w:rsidRPr="006E0017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Կազմակերպո</w:t>
      </w:r>
      <w:r w:rsidR="00951941">
        <w:rPr>
          <w:rFonts w:ascii="GHEA Grapalat" w:eastAsia="Times New Roman" w:hAnsi="GHEA Grapalat" w:cs="Sylfaen"/>
          <w:sz w:val="24"/>
          <w:szCs w:val="24"/>
          <w:lang w:val="hy-AM" w:eastAsia="ru-RU"/>
        </w:rPr>
        <w:t>ւթյունների ղեկավարների հրամանով։</w:t>
      </w:r>
    </w:p>
    <w:p w:rsidR="00E479D8" w:rsidRPr="00C829D6" w:rsidRDefault="002D0AAB" w:rsidP="00C829D6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6E0017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Փորձաքննությունների</w:t>
      </w:r>
      <w:r w:rsidRPr="006E00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6E0017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6E00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6E0017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ուսումնասիրությունների</w:t>
      </w:r>
      <w:r w:rsidRPr="006E00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6E0017"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նպատակով</w:t>
      </w:r>
      <w:r w:rsidRPr="006E00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6E0017">
        <w:rPr>
          <w:rFonts w:ascii="GHEA Grapalat" w:eastAsia="Times New Roman" w:hAnsi="GHEA Grapalat" w:cs="Sylfaen"/>
          <w:sz w:val="24"/>
          <w:szCs w:val="24"/>
          <w:lang w:val="hy-AM" w:eastAsia="ru-RU"/>
        </w:rPr>
        <w:t>ստացված, ինչպես նաև</w:t>
      </w:r>
      <w:r w:rsidRPr="006E00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6E0017">
        <w:rPr>
          <w:rFonts w:ascii="GHEA Grapalat" w:eastAsia="Times New Roman" w:hAnsi="GHEA Grapalat" w:cs="Sylfaen"/>
          <w:sz w:val="24"/>
          <w:szCs w:val="24"/>
          <w:lang w:val="hy-AM" w:eastAsia="ru-RU"/>
        </w:rPr>
        <w:t>թանգարաններում և</w:t>
      </w:r>
      <w:r w:rsidRPr="006E00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6E0017">
        <w:rPr>
          <w:rFonts w:ascii="GHEA Grapalat" w:eastAsia="Times New Roman" w:hAnsi="GHEA Grapalat" w:cs="Sylfaen"/>
          <w:sz w:val="24"/>
          <w:szCs w:val="24"/>
          <w:lang w:val="hy-AM" w:eastAsia="ru-RU"/>
        </w:rPr>
        <w:t>քրեագիտական</w:t>
      </w:r>
      <w:r w:rsidRPr="006E00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6E001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հավաքածուներում</w:t>
      </w:r>
      <w:r w:rsidRPr="001C33B6">
        <w:rPr>
          <w:rFonts w:ascii="GHEA Grapalat" w:eastAsia="Times New Roman" w:hAnsi="GHEA Grapalat" w:cs="Arial"/>
          <w:color w:val="FF0000"/>
          <w:sz w:val="24"/>
          <w:szCs w:val="24"/>
          <w:lang w:val="hy-AM" w:eastAsia="ru-RU"/>
        </w:rPr>
        <w:t xml:space="preserve"> </w:t>
      </w:r>
      <w:r w:rsidRPr="008B01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ներառված</w:t>
      </w:r>
      <w:r w:rsidRPr="008B01C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8B01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զենքի</w:t>
      </w:r>
      <w:r w:rsidRPr="008B01C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8B01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հաշվառման</w:t>
      </w:r>
      <w:r w:rsidRPr="008B01C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, </w:t>
      </w:r>
      <w:r w:rsidRPr="008B01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պահպանման</w:t>
      </w:r>
      <w:r w:rsidRPr="008B01C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, </w:t>
      </w:r>
      <w:r w:rsidRPr="008B01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ընդունման</w:t>
      </w:r>
      <w:r w:rsidRPr="008B01C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, </w:t>
      </w:r>
      <w:r w:rsidRPr="008B01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հանձնման</w:t>
      </w:r>
      <w:r w:rsidRPr="008B01C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8B01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կարգը</w:t>
      </w:r>
      <w:r w:rsidRPr="008B01C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6E0017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սահմանվում</w:t>
      </w:r>
      <w:r w:rsidRPr="008B01C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8B01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է</w:t>
      </w:r>
      <w:r w:rsidRPr="008B01C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905678">
        <w:rPr>
          <w:rFonts w:ascii="GHEA Grapalat" w:eastAsia="Times New Roman" w:hAnsi="GHEA Grapalat" w:cs="Sylfaen"/>
          <w:sz w:val="24"/>
          <w:szCs w:val="24"/>
          <w:lang w:val="hy-AM" w:eastAsia="ru-RU"/>
        </w:rPr>
        <w:t>Կ</w:t>
      </w:r>
      <w:r w:rsidRPr="008B01C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ազմակերպությունների </w:t>
      </w:r>
      <w:r w:rsidRPr="008B01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ղեկավարների</w:t>
      </w:r>
      <w:r w:rsidRPr="008B01C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="00951941">
        <w:rPr>
          <w:rFonts w:ascii="GHEA Grapalat" w:eastAsia="Times New Roman" w:hAnsi="GHEA Grapalat" w:cs="Sylfaen"/>
          <w:sz w:val="24"/>
          <w:szCs w:val="24"/>
          <w:lang w:val="hy-AM" w:eastAsia="ru-RU"/>
        </w:rPr>
        <w:t>հրամանով</w:t>
      </w:r>
      <w:r w:rsidRPr="001C33B6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sectPr w:rsidR="00E479D8" w:rsidRPr="00C829D6" w:rsidSect="00E479D8">
      <w:pgSz w:w="12240" w:h="15840"/>
      <w:pgMar w:top="630" w:right="810" w:bottom="63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F72" w:rsidRDefault="005A3F72" w:rsidP="00C829D6">
      <w:pPr>
        <w:spacing w:after="0" w:line="240" w:lineRule="auto"/>
      </w:pPr>
      <w:r>
        <w:separator/>
      </w:r>
    </w:p>
  </w:endnote>
  <w:endnote w:type="continuationSeparator" w:id="0">
    <w:p w:rsidR="005A3F72" w:rsidRDefault="005A3F72" w:rsidP="00C82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F72" w:rsidRDefault="005A3F72" w:rsidP="00C829D6">
      <w:pPr>
        <w:spacing w:after="0" w:line="240" w:lineRule="auto"/>
      </w:pPr>
      <w:r>
        <w:separator/>
      </w:r>
    </w:p>
  </w:footnote>
  <w:footnote w:type="continuationSeparator" w:id="0">
    <w:p w:rsidR="005A3F72" w:rsidRDefault="005A3F72" w:rsidP="00C829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83134"/>
    <w:multiLevelType w:val="hybridMultilevel"/>
    <w:tmpl w:val="79C4E798"/>
    <w:lvl w:ilvl="0" w:tplc="3368A47A">
      <w:start w:val="1"/>
      <w:numFmt w:val="decimal"/>
      <w:lvlText w:val="%1."/>
      <w:lvlJc w:val="left"/>
      <w:pPr>
        <w:ind w:left="1620" w:hanging="1080"/>
      </w:pPr>
      <w:rPr>
        <w:rFonts w:eastAsia="Times New Roman" w:cs="Times New Roman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626028E"/>
    <w:multiLevelType w:val="hybridMultilevel"/>
    <w:tmpl w:val="79C4E798"/>
    <w:lvl w:ilvl="0" w:tplc="3368A47A">
      <w:start w:val="1"/>
      <w:numFmt w:val="decimal"/>
      <w:lvlText w:val="%1."/>
      <w:lvlJc w:val="left"/>
      <w:pPr>
        <w:ind w:left="1620" w:hanging="1080"/>
      </w:pPr>
      <w:rPr>
        <w:rFonts w:eastAsia="Times New Roman" w:cs="Times New Roman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15BB6BBD"/>
    <w:multiLevelType w:val="hybridMultilevel"/>
    <w:tmpl w:val="42DC5362"/>
    <w:lvl w:ilvl="0" w:tplc="E004BF1C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62C9C"/>
    <w:multiLevelType w:val="hybridMultilevel"/>
    <w:tmpl w:val="9AA2D83C"/>
    <w:lvl w:ilvl="0" w:tplc="F3049338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  <w:sz w:val="24"/>
        <w:szCs w:val="24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375455"/>
    <w:multiLevelType w:val="hybridMultilevel"/>
    <w:tmpl w:val="1340CC38"/>
    <w:lvl w:ilvl="0" w:tplc="2A04528E">
      <w:start w:val="1"/>
      <w:numFmt w:val="decimal"/>
      <w:lvlText w:val="%1."/>
      <w:lvlJc w:val="left"/>
      <w:pPr>
        <w:ind w:left="90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2C556560"/>
    <w:multiLevelType w:val="hybridMultilevel"/>
    <w:tmpl w:val="A202D28A"/>
    <w:lvl w:ilvl="0" w:tplc="61F4485C">
      <w:start w:val="1"/>
      <w:numFmt w:val="decimal"/>
      <w:lvlText w:val="%1."/>
      <w:lvlJc w:val="left"/>
      <w:pPr>
        <w:ind w:left="1740" w:hanging="1020"/>
      </w:pPr>
      <w:rPr>
        <w:rFonts w:eastAsia="Times New Roman" w:cs="Times New Roman"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DE4781"/>
    <w:multiLevelType w:val="hybridMultilevel"/>
    <w:tmpl w:val="C4F0B2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6726D02"/>
    <w:multiLevelType w:val="hybridMultilevel"/>
    <w:tmpl w:val="79C4E798"/>
    <w:lvl w:ilvl="0" w:tplc="3368A47A">
      <w:start w:val="1"/>
      <w:numFmt w:val="decimal"/>
      <w:lvlText w:val="%1."/>
      <w:lvlJc w:val="left"/>
      <w:pPr>
        <w:ind w:left="1620" w:hanging="1080"/>
      </w:pPr>
      <w:rPr>
        <w:rFonts w:eastAsia="Times New Roman" w:cs="Times New Roman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367B4F3F"/>
    <w:multiLevelType w:val="hybridMultilevel"/>
    <w:tmpl w:val="E0EC7F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8F97516"/>
    <w:multiLevelType w:val="hybridMultilevel"/>
    <w:tmpl w:val="AA3EBFA0"/>
    <w:lvl w:ilvl="0" w:tplc="02A26B3E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  <w:sz w:val="24"/>
        <w:szCs w:val="24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92169B"/>
    <w:multiLevelType w:val="hybridMultilevel"/>
    <w:tmpl w:val="6D9A3FAA"/>
    <w:lvl w:ilvl="0" w:tplc="2760F820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E450C11"/>
    <w:multiLevelType w:val="hybridMultilevel"/>
    <w:tmpl w:val="86828A3A"/>
    <w:lvl w:ilvl="0" w:tplc="61F4485C">
      <w:start w:val="1"/>
      <w:numFmt w:val="decimal"/>
      <w:lvlText w:val="%1."/>
      <w:lvlJc w:val="left"/>
      <w:pPr>
        <w:ind w:left="1740" w:hanging="1020"/>
      </w:pPr>
      <w:rPr>
        <w:rFonts w:eastAsia="Times New Roman" w:cs="Times New Roman"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1784D85"/>
    <w:multiLevelType w:val="hybridMultilevel"/>
    <w:tmpl w:val="4D38CC28"/>
    <w:lvl w:ilvl="0" w:tplc="61F4485C">
      <w:start w:val="1"/>
      <w:numFmt w:val="decimal"/>
      <w:lvlText w:val="%1."/>
      <w:lvlJc w:val="left"/>
      <w:pPr>
        <w:ind w:left="2460" w:hanging="1020"/>
      </w:pPr>
      <w:rPr>
        <w:rFonts w:eastAsia="Times New Roman" w:cs="Times New Roman"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4BE317A"/>
    <w:multiLevelType w:val="hybridMultilevel"/>
    <w:tmpl w:val="79C4E798"/>
    <w:lvl w:ilvl="0" w:tplc="3368A47A">
      <w:start w:val="1"/>
      <w:numFmt w:val="decimal"/>
      <w:lvlText w:val="%1."/>
      <w:lvlJc w:val="left"/>
      <w:pPr>
        <w:ind w:left="1620" w:hanging="1080"/>
      </w:pPr>
      <w:rPr>
        <w:rFonts w:eastAsia="Times New Roman" w:cs="Times New Roman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>
    <w:nsid w:val="5BAF05D3"/>
    <w:multiLevelType w:val="hybridMultilevel"/>
    <w:tmpl w:val="1D080372"/>
    <w:lvl w:ilvl="0" w:tplc="61F4485C">
      <w:start w:val="1"/>
      <w:numFmt w:val="decimal"/>
      <w:lvlText w:val="%1."/>
      <w:lvlJc w:val="left"/>
      <w:pPr>
        <w:ind w:left="1740" w:hanging="1020"/>
      </w:pPr>
      <w:rPr>
        <w:rFonts w:eastAsia="Times New Roman" w:cs="Times New Roman"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2F2B19"/>
    <w:multiLevelType w:val="hybridMultilevel"/>
    <w:tmpl w:val="23B2D97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C972EE2"/>
    <w:multiLevelType w:val="hybridMultilevel"/>
    <w:tmpl w:val="7B18D88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D191B17"/>
    <w:multiLevelType w:val="hybridMultilevel"/>
    <w:tmpl w:val="79C4E798"/>
    <w:lvl w:ilvl="0" w:tplc="3368A47A">
      <w:start w:val="1"/>
      <w:numFmt w:val="decimal"/>
      <w:lvlText w:val="%1."/>
      <w:lvlJc w:val="left"/>
      <w:pPr>
        <w:ind w:left="1620" w:hanging="1080"/>
      </w:pPr>
      <w:rPr>
        <w:rFonts w:eastAsia="Times New Roman" w:cs="Times New Roman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>
    <w:nsid w:val="6E0877A8"/>
    <w:multiLevelType w:val="hybridMultilevel"/>
    <w:tmpl w:val="79C4E798"/>
    <w:lvl w:ilvl="0" w:tplc="3368A47A">
      <w:start w:val="1"/>
      <w:numFmt w:val="decimal"/>
      <w:lvlText w:val="%1."/>
      <w:lvlJc w:val="left"/>
      <w:pPr>
        <w:ind w:left="1620" w:hanging="1080"/>
      </w:pPr>
      <w:rPr>
        <w:rFonts w:eastAsia="Times New Roman" w:cs="Times New Roman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6F6539EA"/>
    <w:multiLevelType w:val="hybridMultilevel"/>
    <w:tmpl w:val="013810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5B72A1"/>
    <w:multiLevelType w:val="hybridMultilevel"/>
    <w:tmpl w:val="79C4E798"/>
    <w:lvl w:ilvl="0" w:tplc="3368A47A">
      <w:start w:val="1"/>
      <w:numFmt w:val="decimal"/>
      <w:lvlText w:val="%1."/>
      <w:lvlJc w:val="left"/>
      <w:pPr>
        <w:ind w:left="1620" w:hanging="1080"/>
      </w:pPr>
      <w:rPr>
        <w:rFonts w:eastAsia="Times New Roman" w:cs="Times New Roman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7C8A0249"/>
    <w:multiLevelType w:val="hybridMultilevel"/>
    <w:tmpl w:val="B59E262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1"/>
  </w:num>
  <w:num w:numId="3">
    <w:abstractNumId w:val="9"/>
  </w:num>
  <w:num w:numId="4">
    <w:abstractNumId w:val="10"/>
  </w:num>
  <w:num w:numId="5">
    <w:abstractNumId w:val="20"/>
  </w:num>
  <w:num w:numId="6">
    <w:abstractNumId w:val="18"/>
  </w:num>
  <w:num w:numId="7">
    <w:abstractNumId w:val="13"/>
  </w:num>
  <w:num w:numId="8">
    <w:abstractNumId w:val="7"/>
  </w:num>
  <w:num w:numId="9">
    <w:abstractNumId w:val="19"/>
  </w:num>
  <w:num w:numId="10">
    <w:abstractNumId w:val="4"/>
  </w:num>
  <w:num w:numId="11">
    <w:abstractNumId w:val="2"/>
  </w:num>
  <w:num w:numId="12">
    <w:abstractNumId w:val="0"/>
  </w:num>
  <w:num w:numId="13">
    <w:abstractNumId w:val="6"/>
  </w:num>
  <w:num w:numId="14">
    <w:abstractNumId w:val="11"/>
  </w:num>
  <w:num w:numId="15">
    <w:abstractNumId w:val="5"/>
  </w:num>
  <w:num w:numId="16">
    <w:abstractNumId w:val="14"/>
  </w:num>
  <w:num w:numId="17">
    <w:abstractNumId w:val="12"/>
  </w:num>
  <w:num w:numId="18">
    <w:abstractNumId w:val="3"/>
  </w:num>
  <w:num w:numId="19">
    <w:abstractNumId w:val="21"/>
  </w:num>
  <w:num w:numId="20">
    <w:abstractNumId w:val="16"/>
  </w:num>
  <w:num w:numId="21">
    <w:abstractNumId w:val="15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F37"/>
    <w:rsid w:val="00011489"/>
    <w:rsid w:val="000C4756"/>
    <w:rsid w:val="001A5612"/>
    <w:rsid w:val="001E3C73"/>
    <w:rsid w:val="001E6699"/>
    <w:rsid w:val="00276213"/>
    <w:rsid w:val="0028560E"/>
    <w:rsid w:val="00293EDF"/>
    <w:rsid w:val="002D0AAB"/>
    <w:rsid w:val="00373364"/>
    <w:rsid w:val="003A4D44"/>
    <w:rsid w:val="003D33E0"/>
    <w:rsid w:val="004932E1"/>
    <w:rsid w:val="004935E0"/>
    <w:rsid w:val="00504AE2"/>
    <w:rsid w:val="00531FB2"/>
    <w:rsid w:val="00591180"/>
    <w:rsid w:val="005A3F72"/>
    <w:rsid w:val="005E38FC"/>
    <w:rsid w:val="00623FB7"/>
    <w:rsid w:val="0064654A"/>
    <w:rsid w:val="00654F55"/>
    <w:rsid w:val="006F58B2"/>
    <w:rsid w:val="006F5D8F"/>
    <w:rsid w:val="007B54CB"/>
    <w:rsid w:val="007C452E"/>
    <w:rsid w:val="007E7D2E"/>
    <w:rsid w:val="007F3DCB"/>
    <w:rsid w:val="008116FF"/>
    <w:rsid w:val="00824620"/>
    <w:rsid w:val="0090255F"/>
    <w:rsid w:val="00905678"/>
    <w:rsid w:val="00951941"/>
    <w:rsid w:val="00990535"/>
    <w:rsid w:val="009A4B92"/>
    <w:rsid w:val="00A65B11"/>
    <w:rsid w:val="00A67AEB"/>
    <w:rsid w:val="00A942AE"/>
    <w:rsid w:val="00AA360F"/>
    <w:rsid w:val="00AB101C"/>
    <w:rsid w:val="00AB6843"/>
    <w:rsid w:val="00AD480B"/>
    <w:rsid w:val="00AE1A65"/>
    <w:rsid w:val="00AF4AFD"/>
    <w:rsid w:val="00C363A9"/>
    <w:rsid w:val="00C72826"/>
    <w:rsid w:val="00C829D6"/>
    <w:rsid w:val="00CD397F"/>
    <w:rsid w:val="00CD53E0"/>
    <w:rsid w:val="00D41E3B"/>
    <w:rsid w:val="00DB0514"/>
    <w:rsid w:val="00E479D8"/>
    <w:rsid w:val="00EE091A"/>
    <w:rsid w:val="00EE0B92"/>
    <w:rsid w:val="00F27AF4"/>
    <w:rsid w:val="00F42310"/>
    <w:rsid w:val="00F9348A"/>
    <w:rsid w:val="00FE0F37"/>
    <w:rsid w:val="00FE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9D8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479D8"/>
    <w:rPr>
      <w:b/>
      <w:bCs/>
    </w:rPr>
  </w:style>
  <w:style w:type="paragraph" w:styleId="ListParagraph">
    <w:name w:val="List Paragraph"/>
    <w:basedOn w:val="Normal"/>
    <w:uiPriority w:val="34"/>
    <w:qFormat/>
    <w:rsid w:val="00E479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5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612"/>
    <w:rPr>
      <w:rFonts w:ascii="Tahoma" w:hAnsi="Tahoma" w:cs="Tahoma"/>
      <w:sz w:val="16"/>
      <w:szCs w:val="16"/>
      <w:lang w:val="ru-RU"/>
    </w:rPr>
  </w:style>
  <w:style w:type="paragraph" w:styleId="NormalWeb">
    <w:name w:val="Normal (Web)"/>
    <w:basedOn w:val="Normal"/>
    <w:uiPriority w:val="99"/>
    <w:semiHidden/>
    <w:unhideWhenUsed/>
    <w:rsid w:val="001A5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829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9D6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C829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9D6"/>
    <w:rPr>
      <w:lang w:val="ru-RU"/>
    </w:rPr>
  </w:style>
  <w:style w:type="character" w:styleId="PlaceholderText">
    <w:name w:val="Placeholder Text"/>
    <w:basedOn w:val="DefaultParagraphFont"/>
    <w:uiPriority w:val="99"/>
    <w:semiHidden/>
    <w:rsid w:val="0082462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9D8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479D8"/>
    <w:rPr>
      <w:b/>
      <w:bCs/>
    </w:rPr>
  </w:style>
  <w:style w:type="paragraph" w:styleId="ListParagraph">
    <w:name w:val="List Paragraph"/>
    <w:basedOn w:val="Normal"/>
    <w:uiPriority w:val="34"/>
    <w:qFormat/>
    <w:rsid w:val="00E479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5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612"/>
    <w:rPr>
      <w:rFonts w:ascii="Tahoma" w:hAnsi="Tahoma" w:cs="Tahoma"/>
      <w:sz w:val="16"/>
      <w:szCs w:val="16"/>
      <w:lang w:val="ru-RU"/>
    </w:rPr>
  </w:style>
  <w:style w:type="paragraph" w:styleId="NormalWeb">
    <w:name w:val="Normal (Web)"/>
    <w:basedOn w:val="Normal"/>
    <w:uiPriority w:val="99"/>
    <w:semiHidden/>
    <w:unhideWhenUsed/>
    <w:rsid w:val="001A5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829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9D6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C829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9D6"/>
    <w:rPr>
      <w:lang w:val="ru-RU"/>
    </w:rPr>
  </w:style>
  <w:style w:type="character" w:styleId="PlaceholderText">
    <w:name w:val="Placeholder Text"/>
    <w:basedOn w:val="DefaultParagraphFont"/>
    <w:uiPriority w:val="99"/>
    <w:semiHidden/>
    <w:rsid w:val="008246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3DFE3-D784-4CC7-82EF-8443B40B7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11</Pages>
  <Words>2294</Words>
  <Characters>13080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irav14</dc:creator>
  <cp:keywords/>
  <dc:description/>
  <cp:lastModifiedBy>irav14</cp:lastModifiedBy>
  <cp:revision>36</cp:revision>
  <cp:lastPrinted>2023-05-25T11:53:00Z</cp:lastPrinted>
  <dcterms:created xsi:type="dcterms:W3CDTF">2023-05-25T07:57:00Z</dcterms:created>
  <dcterms:modified xsi:type="dcterms:W3CDTF">2023-05-31T13:58:00Z</dcterms:modified>
</cp:coreProperties>
</file>