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D6C" w:rsidRDefault="00477D6C" w:rsidP="00477D6C">
      <w:pPr>
        <w:spacing w:line="40" w:lineRule="atLeast"/>
        <w:jc w:val="right"/>
        <w:rPr>
          <w:rFonts w:ascii="GHEA Grapalat" w:hAnsi="GHEA Grapalat"/>
          <w:iCs/>
          <w:lang w:val="ru-RU"/>
        </w:rPr>
      </w:pPr>
      <w:bookmarkStart w:id="0" w:name="_GoBack"/>
      <w:bookmarkEnd w:id="0"/>
      <w:r w:rsidRPr="00BE53FD">
        <w:rPr>
          <w:rFonts w:ascii="GHEA Grapalat" w:hAnsi="GHEA Grapalat"/>
          <w:iCs/>
          <w:lang w:val="hy-AM"/>
        </w:rPr>
        <w:t>ՆԱԽԱԳԻԾ</w:t>
      </w:r>
    </w:p>
    <w:p w:rsidR="00477D6C" w:rsidRPr="00BE53FD" w:rsidRDefault="00477D6C" w:rsidP="00477D6C">
      <w:pPr>
        <w:spacing w:line="40" w:lineRule="atLeast"/>
        <w:jc w:val="right"/>
        <w:rPr>
          <w:rFonts w:ascii="GHEA Grapalat" w:hAnsi="GHEA Grapalat"/>
          <w:lang w:val="ru-RU"/>
        </w:rPr>
      </w:pPr>
    </w:p>
    <w:p w:rsidR="00477D6C" w:rsidRPr="00ED585E" w:rsidRDefault="00477D6C" w:rsidP="00477D6C">
      <w:pPr>
        <w:spacing w:line="40" w:lineRule="atLeast"/>
        <w:jc w:val="both"/>
        <w:rPr>
          <w:rFonts w:ascii="GHEA Grapalat" w:hAnsi="GHEA Grapalat"/>
          <w:color w:val="000000"/>
          <w:lang w:val="hy-AM"/>
        </w:rPr>
      </w:pPr>
    </w:p>
    <w:p w:rsidR="00477D6C" w:rsidRPr="00CC0BF5" w:rsidRDefault="00477D6C" w:rsidP="00477D6C">
      <w:pPr>
        <w:spacing w:line="40" w:lineRule="atLeast"/>
        <w:jc w:val="center"/>
        <w:outlineLvl w:val="1"/>
        <w:rPr>
          <w:rFonts w:ascii="GHEA Grapalat" w:hAnsi="GHEA Grapalat"/>
          <w:b/>
          <w:bCs/>
          <w:color w:val="000000"/>
          <w:lang w:val="hy-AM"/>
        </w:rPr>
      </w:pPr>
      <w:r w:rsidRPr="00ED585E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  <w:r w:rsidRPr="00CC0BF5">
        <w:rPr>
          <w:rFonts w:ascii="GHEA Grapalat" w:hAnsi="GHEA Grapalat"/>
          <w:b/>
          <w:bCs/>
          <w:color w:val="000000"/>
          <w:lang w:val="hy-AM"/>
        </w:rPr>
        <w:t xml:space="preserve"> ԿԱՌԱՎԱՐՈՒԹՅՈՒՆ</w:t>
      </w:r>
    </w:p>
    <w:p w:rsidR="00477D6C" w:rsidRDefault="00477D6C" w:rsidP="00477D6C">
      <w:pPr>
        <w:spacing w:line="40" w:lineRule="atLeast"/>
        <w:jc w:val="center"/>
        <w:outlineLvl w:val="1"/>
        <w:rPr>
          <w:rFonts w:ascii="GHEA Grapalat" w:hAnsi="GHEA Grapalat"/>
          <w:b/>
          <w:bCs/>
          <w:color w:val="000000"/>
          <w:lang w:val="ru-RU"/>
        </w:rPr>
      </w:pPr>
      <w:r w:rsidRPr="00CC0BF5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477D6C" w:rsidRPr="00BE53FD" w:rsidRDefault="00477D6C" w:rsidP="00477D6C">
      <w:pPr>
        <w:spacing w:line="40" w:lineRule="atLeast"/>
        <w:jc w:val="center"/>
        <w:outlineLvl w:val="1"/>
        <w:rPr>
          <w:rFonts w:ascii="GHEA Grapalat" w:hAnsi="GHEA Grapalat"/>
          <w:b/>
          <w:bCs/>
          <w:color w:val="000000"/>
          <w:lang w:val="ru-RU"/>
        </w:rPr>
      </w:pPr>
    </w:p>
    <w:p w:rsidR="00477D6C" w:rsidRPr="00BE53FD" w:rsidRDefault="00477D6C" w:rsidP="00477D6C">
      <w:pPr>
        <w:spacing w:line="40" w:lineRule="atLeast"/>
        <w:jc w:val="center"/>
        <w:outlineLvl w:val="2"/>
        <w:rPr>
          <w:rFonts w:ascii="GHEA Grapalat" w:hAnsi="GHEA Grapalat"/>
          <w:b/>
          <w:bCs/>
          <w:color w:val="000000"/>
          <w:lang w:val="ru-RU"/>
        </w:rPr>
      </w:pPr>
      <w:r>
        <w:rPr>
          <w:rFonts w:ascii="GHEA Grapalat" w:hAnsi="GHEA Grapalat"/>
          <w:b/>
          <w:bCs/>
          <w:color w:val="000000"/>
          <w:lang w:val="ru-RU"/>
        </w:rPr>
        <w:t xml:space="preserve">2023 թվականի -----  ------ </w:t>
      </w:r>
    </w:p>
    <w:p w:rsidR="00477D6C" w:rsidRPr="00BE53FD" w:rsidRDefault="00477D6C" w:rsidP="00477D6C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ru-RU" w:eastAsia="ru-RU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ՀԱՅԱՍՏԱՆԻ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Հ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ԱՆՐԱՊԵՏՈՒԹՅԱՆ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ԿԱՌԱՎԱՐՈՒԹՅԱՆ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2020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ԹՎԱԿԱՆԻ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ՄԱՅԻՍԻ 14</w:t>
      </w:r>
      <w:r w:rsidRPr="009F647A">
        <w:rPr>
          <w:rFonts w:ascii="GHEA Grapalat" w:hAnsi="GHEA Grapalat"/>
          <w:b/>
          <w:bCs/>
          <w:color w:val="000000"/>
          <w:shd w:val="clear" w:color="auto" w:fill="FFFFFF"/>
          <w:lang w:val="ru-RU" w:eastAsia="ru-RU"/>
        </w:rPr>
        <w:t>-</w:t>
      </w:r>
      <w:r>
        <w:rPr>
          <w:rFonts w:ascii="GHEA Grapalat" w:hAnsi="GHEA Grapalat"/>
          <w:b/>
          <w:bCs/>
          <w:color w:val="000000"/>
          <w:shd w:val="clear" w:color="auto" w:fill="FFFFFF"/>
          <w:lang w:eastAsia="ru-RU"/>
        </w:rPr>
        <w:t>ի</w:t>
      </w:r>
      <w:r w:rsidRPr="009F647A">
        <w:rPr>
          <w:rFonts w:ascii="GHEA Grapalat" w:hAnsi="GHEA Grapalat"/>
          <w:b/>
          <w:bCs/>
          <w:color w:val="000000"/>
          <w:shd w:val="clear" w:color="auto" w:fill="FFFFFF"/>
          <w:lang w:val="ru-RU" w:eastAsia="ru-RU"/>
        </w:rPr>
        <w:t xml:space="preserve"> 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ru-RU" w:eastAsia="ru-RU"/>
        </w:rPr>
        <w:t xml:space="preserve">N 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758-Ն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ՈՐՈՇՄԱՆ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ՄԵՋ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ՓՈՓՈԽՈՒԹՅՈՒՆՆԵՐ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ԿԱՏԱՐԵԼՈՒ</w:t>
      </w:r>
      <w:r w:rsidRPr="00CC0BF5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ՄԱՍԻՆ</w:t>
      </w:r>
    </w:p>
    <w:p w:rsidR="00477D6C" w:rsidRPr="00BE53FD" w:rsidRDefault="00477D6C" w:rsidP="00477D6C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ru-RU" w:eastAsia="ru-RU"/>
        </w:rPr>
      </w:pPr>
    </w:p>
    <w:p w:rsidR="00477D6C" w:rsidRPr="00ED585E" w:rsidRDefault="00477D6C" w:rsidP="00477D6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ru-RU"/>
        </w:rPr>
      </w:pPr>
      <w:r w:rsidRPr="00ED585E">
        <w:rPr>
          <w:rFonts w:ascii="Calibri" w:hAnsi="Calibri" w:cs="Calibri"/>
          <w:color w:val="000000"/>
          <w:lang w:val="hy-AM" w:eastAsia="ru-RU"/>
        </w:rPr>
        <w:t> </w:t>
      </w:r>
    </w:p>
    <w:p w:rsidR="00477D6C" w:rsidRPr="009F647A" w:rsidRDefault="00477D6C" w:rsidP="00477D6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shd w:val="clear" w:color="auto" w:fill="FFFFFF"/>
          <w:lang w:val="hy-AM"/>
        </w:rPr>
      </w:pPr>
      <w:r w:rsidRPr="009F647A">
        <w:rPr>
          <w:rFonts w:ascii="GHEA Grapalat" w:eastAsia="Calibri" w:hAnsi="GHEA Grapalat" w:cs="Arial"/>
          <w:shd w:val="clear" w:color="auto" w:fill="FFFFFF"/>
          <w:lang w:val="hy-AM"/>
        </w:rPr>
        <w:t>Հիմք ընդունելով</w:t>
      </w:r>
      <w:r w:rsidRPr="009F647A">
        <w:rPr>
          <w:rFonts w:ascii="GHEA Grapalat" w:eastAsia="Calibri" w:hAnsi="GHEA Grapalat"/>
          <w:shd w:val="clear" w:color="auto" w:fill="FFFFFF"/>
          <w:lang w:val="hy-AM"/>
        </w:rPr>
        <w:t xml:space="preserve"> «</w:t>
      </w:r>
      <w:r w:rsidRPr="009F647A">
        <w:rPr>
          <w:rFonts w:ascii="GHEA Grapalat" w:eastAsia="Calibri" w:hAnsi="GHEA Grapalat" w:cs="Arial"/>
          <w:shd w:val="clear" w:color="auto" w:fill="FFFFFF"/>
          <w:lang w:val="hy-AM"/>
        </w:rPr>
        <w:t>Նորմատիվ իրավական ակտերի մասին</w:t>
      </w:r>
      <w:r w:rsidRPr="009F647A">
        <w:rPr>
          <w:rFonts w:ascii="GHEA Grapalat" w:eastAsia="Calibri" w:hAnsi="GHEA Grapalat"/>
          <w:shd w:val="clear" w:color="auto" w:fill="FFFFFF"/>
          <w:lang w:val="hy-AM"/>
        </w:rPr>
        <w:t xml:space="preserve">» </w:t>
      </w:r>
      <w:r w:rsidRPr="009F647A">
        <w:rPr>
          <w:rFonts w:ascii="GHEA Grapalat" w:eastAsia="Calibri" w:hAnsi="GHEA Grapalat" w:cs="Arial"/>
          <w:shd w:val="clear" w:color="auto" w:fill="FFFFFF"/>
          <w:lang w:val="hy-AM"/>
        </w:rPr>
        <w:t>օրենքի</w:t>
      </w:r>
      <w:r w:rsidRPr="009F647A">
        <w:rPr>
          <w:rFonts w:ascii="GHEA Grapalat" w:eastAsia="Calibri" w:hAnsi="GHEA Grapalat"/>
          <w:shd w:val="clear" w:color="auto" w:fill="FFFFFF"/>
          <w:lang w:val="hy-AM"/>
        </w:rPr>
        <w:t xml:space="preserve"> 33-</w:t>
      </w:r>
      <w:r w:rsidRPr="009F647A">
        <w:rPr>
          <w:rFonts w:ascii="GHEA Grapalat" w:eastAsia="Calibri" w:hAnsi="GHEA Grapalat" w:cs="Arial"/>
          <w:shd w:val="clear" w:color="auto" w:fill="FFFFFF"/>
          <w:lang w:val="hy-AM"/>
        </w:rPr>
        <w:t>րդ և</w:t>
      </w:r>
      <w:r w:rsidRPr="009F647A">
        <w:rPr>
          <w:rFonts w:ascii="GHEA Grapalat" w:eastAsia="Calibri" w:hAnsi="GHEA Grapalat"/>
          <w:shd w:val="clear" w:color="auto" w:fill="FFFFFF"/>
          <w:lang w:val="hy-AM"/>
        </w:rPr>
        <w:t xml:space="preserve"> 34-</w:t>
      </w:r>
      <w:r w:rsidRPr="009F647A">
        <w:rPr>
          <w:rFonts w:ascii="GHEA Grapalat" w:eastAsia="Calibri" w:hAnsi="GHEA Grapalat" w:cs="Arial"/>
          <w:shd w:val="clear" w:color="auto" w:fill="FFFFFF"/>
          <w:lang w:val="hy-AM"/>
        </w:rPr>
        <w:t xml:space="preserve">րդ հոդվածները՝ </w:t>
      </w:r>
      <w:r w:rsidRPr="009F647A">
        <w:rPr>
          <w:rFonts w:ascii="GHEA Grapalat" w:eastAsia="Arial Unicode MS" w:hAnsi="GHEA Grapalat" w:cs="Sylfaen"/>
          <w:shd w:val="clear" w:color="auto" w:fill="FFFFFF"/>
          <w:lang w:val="hy-AM"/>
        </w:rPr>
        <w:t>Հայաստանի Հանրապե</w:t>
      </w:r>
      <w:r w:rsidRPr="009F647A">
        <w:rPr>
          <w:rFonts w:ascii="GHEA Grapalat" w:eastAsia="Arial Unicode MS" w:hAnsi="GHEA Grapalat" w:cs="Sylfaen"/>
          <w:shd w:val="clear" w:color="auto" w:fill="FFFFFF"/>
          <w:lang w:val="hy-AM"/>
        </w:rPr>
        <w:softHyphen/>
        <w:t>տության կառավարությունը որոշում է</w:t>
      </w:r>
      <w:r w:rsidRPr="009F647A">
        <w:rPr>
          <w:rFonts w:ascii="GHEA Grapalat" w:eastAsia="Arial Unicode MS" w:hAnsi="GHEA Grapalat" w:cs="Arial Armenian"/>
          <w:shd w:val="clear" w:color="auto" w:fill="FFFFFF"/>
          <w:lang w:val="hy-AM"/>
        </w:rPr>
        <w:t>.</w:t>
      </w:r>
    </w:p>
    <w:p w:rsidR="00477D6C" w:rsidRDefault="00477D6C" w:rsidP="00477D6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027DA7">
        <w:rPr>
          <w:rFonts w:ascii="GHEA Grapalat" w:hAnsi="GHEA Grapalat" w:cs="Calibri"/>
          <w:lang w:val="hy-AM" w:eastAsia="ru-RU"/>
        </w:rPr>
        <w:t xml:space="preserve">1. Հայաստանի Հանրապետության կառավարության 2020 </w:t>
      </w:r>
      <w:r w:rsidR="008F5B90">
        <w:rPr>
          <w:rFonts w:ascii="GHEA Grapalat" w:hAnsi="GHEA Grapalat" w:cs="Calibri"/>
          <w:lang w:val="hy-AM" w:eastAsia="ru-RU"/>
        </w:rPr>
        <w:t>թվականի մայիսի 14-ի Առգրավված</w:t>
      </w:r>
      <w:r w:rsidR="008F5B90" w:rsidRPr="008F5B90">
        <w:rPr>
          <w:rFonts w:ascii="GHEA Grapalat" w:hAnsi="GHEA Grapalat" w:cs="Calibri"/>
          <w:lang w:val="hy-AM" w:eastAsia="ru-RU"/>
        </w:rPr>
        <w:t xml:space="preserve">, </w:t>
      </w:r>
      <w:r w:rsidR="008F5B90">
        <w:rPr>
          <w:rFonts w:ascii="GHEA Grapalat" w:hAnsi="GHEA Grapalat" w:cs="Calibri"/>
          <w:lang w:val="hy-AM" w:eastAsia="ru-RU"/>
        </w:rPr>
        <w:t>վերցված</w:t>
      </w:r>
      <w:r w:rsidRPr="00027DA7">
        <w:rPr>
          <w:rFonts w:ascii="GHEA Grapalat" w:hAnsi="GHEA Grapalat" w:cs="Calibri"/>
          <w:lang w:val="hy-AM" w:eastAsia="ru-RU"/>
        </w:rPr>
        <w:t>, կամավոր հանձնված և գտնված զենքի և ռազմամթերքի ընդունման կարգը հաստատելու մասին թիվ 758-Ն</w:t>
      </w:r>
      <w:r w:rsidRPr="00027DA7">
        <w:rPr>
          <w:rFonts w:ascii="GHEA Grapalat" w:hAnsi="GHEA Grapalat"/>
          <w:lang w:val="hy-AM" w:eastAsia="ru-RU"/>
        </w:rPr>
        <w:t xml:space="preserve"> որոշման</w:t>
      </w:r>
      <w:r w:rsidRPr="003D203F">
        <w:rPr>
          <w:rFonts w:ascii="GHEA Grapalat" w:hAnsi="GHEA Grapalat"/>
          <w:lang w:val="hy-AM" w:eastAsia="ru-RU"/>
        </w:rPr>
        <w:t xml:space="preserve"> (այսուհ</w:t>
      </w:r>
      <w:r w:rsidR="008774E7">
        <w:rPr>
          <w:rFonts w:ascii="GHEA Grapalat" w:hAnsi="GHEA Grapalat"/>
          <w:lang w:val="hy-AM" w:eastAsia="ru-RU"/>
        </w:rPr>
        <w:t>ե</w:t>
      </w:r>
      <w:r w:rsidRPr="003D203F">
        <w:rPr>
          <w:rFonts w:ascii="GHEA Grapalat" w:hAnsi="GHEA Grapalat"/>
          <w:lang w:val="hy-AM" w:eastAsia="ru-RU"/>
        </w:rPr>
        <w:t>տ` Որոշում)</w:t>
      </w:r>
      <w:r w:rsidRPr="00027DA7">
        <w:rPr>
          <w:rFonts w:ascii="GHEA Grapalat" w:hAnsi="GHEA Grapalat"/>
          <w:lang w:val="hy-AM" w:eastAsia="ru-RU"/>
        </w:rPr>
        <w:t xml:space="preserve"> վերնագիրը շարադրել նոր խմբագրությամբ` հետևյալ բովանդակությամբ. </w:t>
      </w:r>
    </w:p>
    <w:p w:rsidR="00477D6C" w:rsidRPr="00B35A92" w:rsidRDefault="00477D6C" w:rsidP="00477D6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8774E7">
        <w:rPr>
          <w:rFonts w:ascii="GHEA Grapalat" w:hAnsi="GHEA Grapalat"/>
          <w:lang w:val="hy-AM" w:eastAsia="ru-RU"/>
        </w:rPr>
        <w:t>«</w:t>
      </w:r>
      <w:r w:rsidR="008F5B90">
        <w:rPr>
          <w:rFonts w:ascii="GHEA Grapalat" w:hAnsi="GHEA Grapalat"/>
          <w:bCs/>
          <w:lang w:val="hy-AM" w:eastAsia="ru-RU"/>
        </w:rPr>
        <w:t>ԱՌԳՐԱՎՎԱԾ</w:t>
      </w:r>
      <w:r w:rsidR="008F5B90" w:rsidRPr="008F5B90">
        <w:rPr>
          <w:rFonts w:ascii="GHEA Grapalat" w:hAnsi="GHEA Grapalat"/>
          <w:bCs/>
          <w:lang w:val="hy-AM" w:eastAsia="ru-RU"/>
        </w:rPr>
        <w:t xml:space="preserve">, </w:t>
      </w:r>
      <w:r w:rsidR="008F5B90">
        <w:rPr>
          <w:rFonts w:ascii="GHEA Grapalat" w:hAnsi="GHEA Grapalat"/>
          <w:bCs/>
          <w:lang w:val="hy-AM" w:eastAsia="ru-RU"/>
        </w:rPr>
        <w:t>ՎԵՐՑՎԱԾ</w:t>
      </w:r>
      <w:r w:rsidR="001161F5" w:rsidRPr="008774E7">
        <w:rPr>
          <w:rFonts w:ascii="GHEA Grapalat" w:hAnsi="GHEA Grapalat"/>
          <w:bCs/>
          <w:lang w:val="hy-AM" w:eastAsia="ru-RU"/>
        </w:rPr>
        <w:t xml:space="preserve">, ԿԱՄԱՎՈՐ ՀԱՆՁՆՎԱԾ ԿԱՄ ԳՏՆՎԱԾ (ԱՅԴ ԹՎՈՒՄ ՀԱՄԱՊԱՏԱՍԽԱՆՈՒԹՅԱՆ ՍԵՐՏԻՖԻԿԱՏ ՉՈՒՆԵՑՈՂ) ԶԵՆՔԸ ԿԱՄ ՌԱԶՄԱՄԹԵՐՔԸ ՈՍՏԻԿԱՆՈՒԹՅԱՆԸ ՓՈԽԱՆՑԵԼՈՒ, ԴՐԱՆՔ ԸՆԴՈՒՆԵԼՈՒ ԵՎ  ՈՉՆՉԱՑՆԵԼՈՒ </w:t>
      </w:r>
      <w:r w:rsidRPr="008774E7">
        <w:rPr>
          <w:rFonts w:ascii="GHEA Grapalat" w:hAnsi="GHEA Grapalat"/>
          <w:bCs/>
          <w:lang w:val="hy-AM" w:eastAsia="ru-RU"/>
        </w:rPr>
        <w:t>ԿԱՐԳԸ ՀԱՍՏԱՏԵԼՈՒ ՄԱՍԻՆ»</w:t>
      </w:r>
      <w:r w:rsidR="00B35A92" w:rsidRPr="00B35A92">
        <w:rPr>
          <w:rFonts w:ascii="GHEA Grapalat" w:hAnsi="GHEA Grapalat"/>
          <w:bCs/>
          <w:lang w:val="hy-AM" w:eastAsia="ru-RU"/>
        </w:rPr>
        <w:t>.</w:t>
      </w:r>
    </w:p>
    <w:p w:rsidR="00477D6C" w:rsidRDefault="00477D6C" w:rsidP="00477D6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3D203F">
        <w:rPr>
          <w:rFonts w:ascii="GHEA Grapalat" w:hAnsi="GHEA Grapalat"/>
          <w:lang w:val="hy-AM" w:eastAsia="ru-RU"/>
        </w:rPr>
        <w:t xml:space="preserve">2. Որոշման </w:t>
      </w:r>
      <w:r w:rsidRPr="00027DA7">
        <w:rPr>
          <w:rFonts w:ascii="GHEA Grapalat" w:hAnsi="GHEA Grapalat"/>
          <w:lang w:val="hy-AM" w:eastAsia="ru-RU"/>
        </w:rPr>
        <w:t xml:space="preserve">նախաբանը </w:t>
      </w:r>
      <w:r w:rsidR="009A41FB">
        <w:rPr>
          <w:rFonts w:ascii="GHEA Grapalat" w:hAnsi="GHEA Grapalat"/>
          <w:lang w:val="hy-AM" w:eastAsia="ru-RU"/>
        </w:rPr>
        <w:t>և 1-ին կետը</w:t>
      </w:r>
      <w:r w:rsidR="009A41FB" w:rsidRPr="009A41FB">
        <w:rPr>
          <w:rFonts w:ascii="GHEA Grapalat" w:hAnsi="GHEA Grapalat"/>
          <w:lang w:val="hy-AM" w:eastAsia="ru-RU"/>
        </w:rPr>
        <w:t xml:space="preserve"> </w:t>
      </w:r>
      <w:r w:rsidRPr="00027DA7">
        <w:rPr>
          <w:rFonts w:ascii="GHEA Grapalat" w:hAnsi="GHEA Grapalat"/>
          <w:lang w:val="hy-AM" w:eastAsia="ru-RU"/>
        </w:rPr>
        <w:t>շարադրել</w:t>
      </w:r>
      <w:r w:rsidRPr="00F706CD">
        <w:rPr>
          <w:rFonts w:ascii="GHEA Grapalat" w:hAnsi="GHEA Grapalat"/>
          <w:lang w:val="hy-AM" w:eastAsia="ru-RU"/>
        </w:rPr>
        <w:t xml:space="preserve"> նոր խմբագրությամբ`</w:t>
      </w:r>
      <w:r w:rsidRPr="00027DA7">
        <w:rPr>
          <w:rFonts w:ascii="GHEA Grapalat" w:hAnsi="GHEA Grapalat"/>
          <w:lang w:val="hy-AM" w:eastAsia="ru-RU"/>
        </w:rPr>
        <w:t xml:space="preserve"> հետևյալ բովանդակությամբ</w:t>
      </w:r>
      <w:r w:rsidRPr="00F706CD">
        <w:rPr>
          <w:rFonts w:ascii="GHEA Grapalat" w:hAnsi="GHEA Grapalat"/>
          <w:lang w:val="hy-AM" w:eastAsia="ru-RU"/>
        </w:rPr>
        <w:t>.</w:t>
      </w:r>
      <w:r w:rsidRPr="00027DA7">
        <w:rPr>
          <w:rFonts w:ascii="GHEA Grapalat" w:hAnsi="GHEA Grapalat"/>
          <w:lang w:val="hy-AM" w:eastAsia="ru-RU"/>
        </w:rPr>
        <w:t xml:space="preserve"> </w:t>
      </w:r>
    </w:p>
    <w:p w:rsidR="00477D6C" w:rsidRPr="00F706CD" w:rsidRDefault="00477D6C" w:rsidP="00477D6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lang w:val="hy-AM" w:eastAsia="ru-RU"/>
        </w:rPr>
      </w:pPr>
      <w:r w:rsidRPr="00027DA7">
        <w:rPr>
          <w:rFonts w:ascii="GHEA Grapalat" w:hAnsi="GHEA Grapalat"/>
          <w:lang w:val="hy-AM" w:eastAsia="ru-RU"/>
        </w:rPr>
        <w:t>«Զենքի շրջանառության կարգավորման մասին» օրենքի 8-րդ հոդվածի 4-րդ մասի, 13-րդ հոդվածի 5-րդ և 9-րդ մասերի, 32-րդ հոդվածի 4-րդ մասի՝ Հայաստանի Հանրապետության կառավարությունը</w:t>
      </w:r>
      <w:r w:rsidRPr="00027DA7">
        <w:rPr>
          <w:rFonts w:ascii="Calibri" w:hAnsi="Calibri" w:cs="Calibri"/>
          <w:lang w:val="hy-AM" w:eastAsia="ru-RU"/>
        </w:rPr>
        <w:t> </w:t>
      </w:r>
      <w:r w:rsidRPr="008774E7">
        <w:rPr>
          <w:rFonts w:ascii="GHEA Grapalat" w:hAnsi="GHEA Grapalat"/>
          <w:b/>
          <w:bCs/>
          <w:i/>
          <w:iCs/>
          <w:lang w:val="hy-AM" w:eastAsia="ru-RU"/>
        </w:rPr>
        <w:t>որոշում է.</w:t>
      </w:r>
      <w:r w:rsidRPr="00F706CD">
        <w:rPr>
          <w:rFonts w:ascii="GHEA Grapalat" w:hAnsi="GHEA Grapalat"/>
          <w:b/>
          <w:bCs/>
          <w:i/>
          <w:iCs/>
          <w:lang w:val="hy-AM" w:eastAsia="ru-RU"/>
        </w:rPr>
        <w:t xml:space="preserve"> </w:t>
      </w:r>
    </w:p>
    <w:p w:rsidR="00477D6C" w:rsidRPr="00F706CD" w:rsidRDefault="00E57704" w:rsidP="00477D6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iCs/>
          <w:lang w:val="hy-AM" w:eastAsia="ru-RU"/>
        </w:rPr>
      </w:pPr>
      <w:r w:rsidRPr="00E57704">
        <w:rPr>
          <w:rFonts w:ascii="GHEA Grapalat" w:hAnsi="GHEA Grapalat"/>
          <w:bCs/>
          <w:iCs/>
          <w:lang w:val="hy-AM" w:eastAsia="ru-RU"/>
        </w:rPr>
        <w:t>1</w:t>
      </w:r>
      <w:r w:rsidR="00477D6C" w:rsidRPr="00F706CD">
        <w:rPr>
          <w:rFonts w:ascii="GHEA Grapalat" w:hAnsi="GHEA Grapalat"/>
          <w:bCs/>
          <w:iCs/>
          <w:lang w:val="hy-AM" w:eastAsia="ru-RU"/>
        </w:rPr>
        <w:t>. Սահմանել առգրավված (վերցված), կամավոր հանձնված կամ գտնված (այդ թվում համապատասխանության սերտիֆիկատ չունեցող) զենքը կամ ռազմամթերքը ոստիկանությանը փոխանցելու, դրան</w:t>
      </w:r>
      <w:r w:rsidR="001161F5" w:rsidRPr="001161F5">
        <w:rPr>
          <w:rFonts w:ascii="GHEA Grapalat" w:hAnsi="GHEA Grapalat"/>
          <w:bCs/>
          <w:iCs/>
          <w:lang w:val="hy-AM" w:eastAsia="ru-RU"/>
        </w:rPr>
        <w:t>ք</w:t>
      </w:r>
      <w:r w:rsidR="00477D6C" w:rsidRPr="00F706CD">
        <w:rPr>
          <w:rFonts w:ascii="GHEA Grapalat" w:hAnsi="GHEA Grapalat"/>
          <w:bCs/>
          <w:iCs/>
          <w:lang w:val="hy-AM" w:eastAsia="ru-RU"/>
        </w:rPr>
        <w:t xml:space="preserve"> ընդուն</w:t>
      </w:r>
      <w:r w:rsidR="001161F5" w:rsidRPr="001161F5">
        <w:rPr>
          <w:rFonts w:ascii="GHEA Grapalat" w:hAnsi="GHEA Grapalat"/>
          <w:bCs/>
          <w:iCs/>
          <w:lang w:val="hy-AM" w:eastAsia="ru-RU"/>
        </w:rPr>
        <w:t>ելու և</w:t>
      </w:r>
      <w:r w:rsidR="00477D6C" w:rsidRPr="00F706CD">
        <w:rPr>
          <w:rFonts w:ascii="GHEA Grapalat" w:hAnsi="GHEA Grapalat"/>
          <w:bCs/>
          <w:iCs/>
          <w:lang w:val="hy-AM" w:eastAsia="ru-RU"/>
        </w:rPr>
        <w:t xml:space="preserve"> ոչնչացնելու կարգը` համաձայն հավելվածի:»:</w:t>
      </w:r>
    </w:p>
    <w:p w:rsidR="00477D6C" w:rsidRDefault="001C233F" w:rsidP="00477D6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iCs/>
          <w:lang w:val="hy-AM" w:eastAsia="ru-RU"/>
        </w:rPr>
      </w:pPr>
      <w:r>
        <w:rPr>
          <w:rFonts w:ascii="GHEA Grapalat" w:hAnsi="GHEA Grapalat"/>
          <w:bCs/>
          <w:iCs/>
          <w:lang w:val="hy-AM" w:eastAsia="ru-RU"/>
        </w:rPr>
        <w:t>3</w:t>
      </w:r>
      <w:r w:rsidR="00477D6C" w:rsidRPr="00547FFE">
        <w:rPr>
          <w:rFonts w:ascii="GHEA Grapalat" w:hAnsi="GHEA Grapalat"/>
          <w:bCs/>
          <w:iCs/>
          <w:lang w:val="hy-AM" w:eastAsia="ru-RU"/>
        </w:rPr>
        <w:t>. Որոշման հավելվածը շարադրել նոր խմբագրությամբ` համաձայն հավելվածի:</w:t>
      </w:r>
    </w:p>
    <w:p w:rsidR="001C233F" w:rsidRPr="008E5D42" w:rsidRDefault="001C233F" w:rsidP="001C233F">
      <w:pPr>
        <w:shd w:val="clear" w:color="auto" w:fill="FFFFFF"/>
        <w:ind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bCs/>
          <w:iCs/>
          <w:lang w:val="hy-AM" w:eastAsia="ru-RU"/>
        </w:rPr>
        <w:t xml:space="preserve">  4</w:t>
      </w:r>
      <w:r w:rsidR="00477D6C" w:rsidRPr="00547FFE">
        <w:rPr>
          <w:rFonts w:ascii="GHEA Grapalat" w:hAnsi="GHEA Grapalat"/>
          <w:bCs/>
          <w:iCs/>
          <w:lang w:val="hy-AM" w:eastAsia="ru-RU"/>
        </w:rPr>
        <w:t xml:space="preserve">. </w:t>
      </w:r>
      <w:r w:rsidRPr="00736052">
        <w:rPr>
          <w:rFonts w:ascii="GHEA Grapalat" w:hAnsi="GHEA Grapalat"/>
          <w:color w:val="000000" w:themeColor="text1"/>
          <w:lang w:val="hy-AM"/>
        </w:rPr>
        <w:t>Սույն որոշումն ուժի մեջ է պաշտոնական հրապարակմանը հաջորդող օրվանից։</w:t>
      </w:r>
    </w:p>
    <w:p w:rsidR="00477D6C" w:rsidRPr="00547FFE" w:rsidRDefault="00477D6C" w:rsidP="00477D6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iCs/>
          <w:lang w:val="hy-AM" w:eastAsia="ru-RU"/>
        </w:rPr>
      </w:pPr>
    </w:p>
    <w:p w:rsidR="00477D6C" w:rsidRDefault="00477D6C">
      <w:pPr>
        <w:spacing w:after="160" w:line="259" w:lineRule="auto"/>
        <w:rPr>
          <w:lang w:val="hy-AM"/>
        </w:rPr>
      </w:pPr>
      <w:r>
        <w:rPr>
          <w:lang w:val="hy-AM"/>
        </w:rPr>
        <w:br w:type="page"/>
      </w:r>
    </w:p>
    <w:p w:rsidR="001161F5" w:rsidRPr="001161F5" w:rsidRDefault="001161F5" w:rsidP="001161F5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16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Հավելված</w:t>
      </w:r>
    </w:p>
    <w:p w:rsidR="001161F5" w:rsidRPr="001161F5" w:rsidRDefault="001161F5" w:rsidP="001161F5">
      <w:pPr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16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կառավարության 2023 թվականի</w:t>
      </w:r>
    </w:p>
    <w:p w:rsidR="001161F5" w:rsidRPr="001161F5" w:rsidRDefault="001161F5" w:rsidP="001161F5">
      <w:pPr>
        <w:shd w:val="clear" w:color="auto" w:fill="FFFFFF"/>
        <w:jc w:val="right"/>
        <w:rPr>
          <w:rFonts w:ascii="GHEA Grapalat" w:hAnsi="GHEA Grapalat"/>
          <w:color w:val="000000"/>
          <w:lang w:val="hy-AM"/>
        </w:rPr>
      </w:pPr>
      <w:r w:rsidRPr="008774E7">
        <w:rPr>
          <w:rFonts w:ascii="GHEA Grapalat" w:hAnsi="GHEA Grapalat"/>
          <w:b/>
          <w:bCs/>
          <w:color w:val="000000"/>
          <w:lang w:val="hy-AM"/>
        </w:rPr>
        <w:t>____________</w:t>
      </w:r>
      <w:r w:rsidRPr="00116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774E7">
        <w:rPr>
          <w:rFonts w:ascii="GHEA Grapalat" w:hAnsi="GHEA Grapalat"/>
          <w:b/>
          <w:bCs/>
          <w:color w:val="000000"/>
          <w:lang w:val="hy-AM"/>
        </w:rPr>
        <w:t>___</w:t>
      </w:r>
      <w:r>
        <w:rPr>
          <w:rFonts w:ascii="GHEA Grapalat" w:hAnsi="GHEA Grapalat"/>
          <w:b/>
          <w:bCs/>
          <w:color w:val="000000"/>
          <w:lang w:val="hy-AM"/>
        </w:rPr>
        <w:t>-ի N ____</w:t>
      </w:r>
      <w:r w:rsidRPr="001161F5">
        <w:rPr>
          <w:rFonts w:ascii="GHEA Grapalat" w:hAnsi="GHEA Grapalat"/>
          <w:b/>
          <w:bCs/>
          <w:color w:val="000000"/>
          <w:lang w:val="hy-AM"/>
        </w:rPr>
        <w:t>-Ն որոշման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2"/>
        <w:gridCol w:w="4521"/>
      </w:tblGrid>
      <w:tr w:rsidR="001161F5" w:rsidRPr="00736052" w:rsidTr="001161F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161F5" w:rsidRPr="001161F5" w:rsidRDefault="001161F5" w:rsidP="001161F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1161F5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1161F5" w:rsidRPr="001161F5" w:rsidRDefault="001161F5" w:rsidP="001161F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:rsidR="001161F5" w:rsidRPr="008774E7" w:rsidRDefault="001161F5" w:rsidP="001161F5">
            <w:pPr>
              <w:jc w:val="right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8774E7">
              <w:rPr>
                <w:rFonts w:ascii="GHEA Grapalat" w:hAnsi="GHEA Grapalat"/>
                <w:b/>
                <w:bCs/>
                <w:color w:val="000000"/>
                <w:lang w:val="hy-AM"/>
              </w:rPr>
              <w:t>«Հավելված</w:t>
            </w:r>
          </w:p>
          <w:p w:rsidR="001161F5" w:rsidRPr="008774E7" w:rsidRDefault="001161F5" w:rsidP="001161F5">
            <w:pPr>
              <w:jc w:val="right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8774E7">
              <w:rPr>
                <w:rFonts w:ascii="GHEA Grapalat" w:hAnsi="GHEA Grapalat"/>
                <w:b/>
                <w:bCs/>
                <w:color w:val="000000"/>
                <w:lang w:val="hy-AM"/>
              </w:rPr>
              <w:t>ՀՀ կառավարության 2020 թվականի</w:t>
            </w:r>
          </w:p>
          <w:p w:rsidR="001161F5" w:rsidRPr="008774E7" w:rsidRDefault="001161F5" w:rsidP="001161F5">
            <w:pPr>
              <w:jc w:val="right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8774E7">
              <w:rPr>
                <w:rFonts w:ascii="GHEA Grapalat" w:hAnsi="GHEA Grapalat"/>
                <w:b/>
                <w:bCs/>
                <w:color w:val="000000"/>
                <w:lang w:val="hy-AM"/>
              </w:rPr>
              <w:t>մայիսի 14-ի N 758-Ն որոշման</w:t>
            </w:r>
          </w:p>
        </w:tc>
      </w:tr>
    </w:tbl>
    <w:p w:rsidR="001161F5" w:rsidRPr="008774E7" w:rsidRDefault="001161F5" w:rsidP="001161F5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8774E7">
        <w:rPr>
          <w:rFonts w:ascii="Calibri" w:hAnsi="Calibri" w:cs="Calibri"/>
          <w:color w:val="000000"/>
          <w:lang w:val="hy-AM"/>
        </w:rPr>
        <w:t> </w:t>
      </w:r>
    </w:p>
    <w:p w:rsidR="001161F5" w:rsidRPr="008774E7" w:rsidRDefault="001161F5" w:rsidP="001161F5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774E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 Ա Ր Գ</w:t>
      </w:r>
    </w:p>
    <w:p w:rsidR="001161F5" w:rsidRPr="008774E7" w:rsidRDefault="001161F5" w:rsidP="001161F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8774E7">
        <w:rPr>
          <w:rFonts w:ascii="Calibri" w:hAnsi="Calibri" w:cs="Calibri"/>
          <w:color w:val="000000"/>
          <w:lang w:val="hy-AM"/>
        </w:rPr>
        <w:t> </w:t>
      </w:r>
    </w:p>
    <w:p w:rsidR="001161F5" w:rsidRPr="008774E7" w:rsidRDefault="001161F5" w:rsidP="001161F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16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ԱՌԳՐԱՎՎԱԾ (ՎԵՐՑՎԱԾ), ԿԱՄԱՎՈՐ ՀԱՆՁՆՎԱԾ ԿԱՄ ԳՏՆՎԱԾ (ԱՅԴ ԹՎՈՒՄ ՀԱՄԱՊԱՏԱՍԽԱՆՈՒԹՅԱՆ ՍԵՐՏԻՖԻԿԱՏ ՉՈՒՆԵՑՈՂ) ԶԵՆՔԸ ԿԱՄ ՌԱԶՄԱՄԹԵՐՔԸ ՈՍՏԻԿԱՆՈՒԹՅ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ԱՆԸ ՓՈԽԱՆՑԵԼՈՒ, ԴՐԱՆՔ ԸՆԴՈՒՆ</w:t>
      </w:r>
      <w:r w:rsidRPr="008774E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ԵԼՈՒ ԵՎ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16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ՈՉՆՉԱՑՆԵԼՈՒ</w:t>
      </w:r>
    </w:p>
    <w:p w:rsidR="001161F5" w:rsidRPr="008774E7" w:rsidRDefault="001161F5" w:rsidP="001161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1161F5" w:rsidRPr="008774E7" w:rsidRDefault="001161F5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774E7">
        <w:rPr>
          <w:rFonts w:ascii="GHEA Grapalat" w:hAnsi="GHEA Grapalat"/>
          <w:color w:val="000000"/>
          <w:lang w:val="hy-AM"/>
        </w:rPr>
        <w:t>1. Սույն կարգով կարգավորվում է Հայաս</w:t>
      </w:r>
      <w:r w:rsidR="00BD1A72" w:rsidRPr="008774E7">
        <w:rPr>
          <w:rFonts w:ascii="GHEA Grapalat" w:hAnsi="GHEA Grapalat"/>
          <w:color w:val="000000"/>
          <w:lang w:val="hy-AM"/>
        </w:rPr>
        <w:t>տանի Հանրապետության</w:t>
      </w:r>
      <w:r w:rsidR="00BD1A72" w:rsidRPr="00BD1A72">
        <w:rPr>
          <w:rFonts w:ascii="GHEA Grapalat" w:hAnsi="GHEA Grapalat" w:cs="Calibri"/>
          <w:lang w:val="hy-AM" w:eastAsia="ru-RU"/>
        </w:rPr>
        <w:t xml:space="preserve"> </w:t>
      </w:r>
      <w:r w:rsidR="00BD1A72" w:rsidRPr="00BD1A72">
        <w:rPr>
          <w:rFonts w:ascii="GHEA Grapalat" w:hAnsi="GHEA Grapalat"/>
          <w:color w:val="000000"/>
          <w:lang w:val="hy-AM"/>
        </w:rPr>
        <w:t>ներքին գործերի նախարարության</w:t>
      </w:r>
      <w:r w:rsidR="00BD1A72" w:rsidRPr="008774E7">
        <w:rPr>
          <w:rFonts w:ascii="GHEA Grapalat" w:hAnsi="GHEA Grapalat"/>
          <w:color w:val="000000"/>
          <w:lang w:val="hy-AM"/>
        </w:rPr>
        <w:t xml:space="preserve"> ոստիկանությ</w:t>
      </w:r>
      <w:r w:rsidR="004F2C56" w:rsidRPr="008774E7">
        <w:rPr>
          <w:rFonts w:ascii="GHEA Grapalat" w:hAnsi="GHEA Grapalat"/>
          <w:color w:val="000000"/>
          <w:lang w:val="hy-AM"/>
        </w:rPr>
        <w:t>ա</w:t>
      </w:r>
      <w:r w:rsidR="00BD1A72" w:rsidRPr="008774E7">
        <w:rPr>
          <w:rFonts w:ascii="GHEA Grapalat" w:hAnsi="GHEA Grapalat"/>
          <w:color w:val="000000"/>
          <w:lang w:val="hy-AM"/>
        </w:rPr>
        <w:t>ն</w:t>
      </w:r>
      <w:r w:rsidRPr="008774E7">
        <w:rPr>
          <w:rFonts w:ascii="GHEA Grapalat" w:hAnsi="GHEA Grapalat"/>
          <w:color w:val="000000"/>
          <w:lang w:val="hy-AM"/>
        </w:rPr>
        <w:t xml:space="preserve"> (այսուհետ՝ </w:t>
      </w:r>
      <w:r w:rsidR="00BD1A72" w:rsidRPr="008774E7">
        <w:rPr>
          <w:rFonts w:ascii="GHEA Grapalat" w:hAnsi="GHEA Grapalat"/>
          <w:color w:val="000000"/>
          <w:lang w:val="hy-AM"/>
        </w:rPr>
        <w:t>ո</w:t>
      </w:r>
      <w:r w:rsidRPr="008774E7">
        <w:rPr>
          <w:rFonts w:ascii="GHEA Grapalat" w:hAnsi="GHEA Grapalat"/>
          <w:color w:val="000000"/>
          <w:lang w:val="hy-AM"/>
        </w:rPr>
        <w:t>ստիկանություն) կենտրոնական ապարատի ստորաբաժանումների</w:t>
      </w:r>
      <w:r w:rsidR="00316CD2" w:rsidRPr="008774E7">
        <w:rPr>
          <w:rFonts w:ascii="GHEA Grapalat" w:hAnsi="GHEA Grapalat"/>
          <w:color w:val="000000"/>
          <w:lang w:val="hy-AM"/>
        </w:rPr>
        <w:t>ն</w:t>
      </w:r>
      <w:r w:rsidRPr="008774E7">
        <w:rPr>
          <w:rFonts w:ascii="GHEA Grapalat" w:hAnsi="GHEA Grapalat"/>
          <w:color w:val="000000"/>
          <w:lang w:val="hy-AM"/>
        </w:rPr>
        <w:t>, ոստիկանության` Երևան քաղաքի և մարզային վարչությունների</w:t>
      </w:r>
      <w:r w:rsidR="00316CD2" w:rsidRPr="008774E7">
        <w:rPr>
          <w:rFonts w:ascii="GHEA Grapalat" w:hAnsi="GHEA Grapalat"/>
          <w:color w:val="000000"/>
          <w:lang w:val="hy-AM"/>
        </w:rPr>
        <w:t>ն</w:t>
      </w:r>
      <w:r w:rsidRPr="008774E7">
        <w:rPr>
          <w:rFonts w:ascii="GHEA Grapalat" w:hAnsi="GHEA Grapalat"/>
          <w:color w:val="000000"/>
          <w:lang w:val="hy-AM"/>
        </w:rPr>
        <w:t xml:space="preserve"> և դրանց ենթակա ստորաբաժանումների</w:t>
      </w:r>
      <w:r w:rsidR="00316CD2" w:rsidRPr="008774E7">
        <w:rPr>
          <w:rFonts w:ascii="GHEA Grapalat" w:hAnsi="GHEA Grapalat"/>
          <w:color w:val="000000"/>
          <w:lang w:val="hy-AM"/>
        </w:rPr>
        <w:t>ն</w:t>
      </w:r>
      <w:r w:rsidRPr="008774E7">
        <w:rPr>
          <w:rFonts w:ascii="GHEA Grapalat" w:hAnsi="GHEA Grapalat"/>
          <w:color w:val="000000"/>
          <w:lang w:val="hy-AM"/>
        </w:rPr>
        <w:t xml:space="preserve"> հանրային իշխանության մարմիններից, հասարակական կազմակերպություններից, իրավաբանական և ֆիզիկական անձանցից առգրավված (վերցված), կամավոր հանձնված, գտնված </w:t>
      </w:r>
      <w:r w:rsidR="00316CD2" w:rsidRPr="00316CD2">
        <w:rPr>
          <w:rFonts w:ascii="GHEA Grapalat" w:hAnsi="GHEA Grapalat"/>
          <w:bCs/>
          <w:iCs/>
          <w:color w:val="000000"/>
          <w:lang w:val="hy-AM"/>
        </w:rPr>
        <w:t>(այդ թվում համապատասխանության սերտիֆիկատ չունեցող)</w:t>
      </w:r>
      <w:r w:rsidR="00316CD2" w:rsidRPr="008774E7">
        <w:rPr>
          <w:rFonts w:ascii="GHEA Grapalat" w:hAnsi="GHEA Grapalat"/>
          <w:bCs/>
          <w:iCs/>
          <w:color w:val="000000"/>
          <w:lang w:val="hy-AM"/>
        </w:rPr>
        <w:t xml:space="preserve"> </w:t>
      </w:r>
      <w:r w:rsidRPr="008774E7">
        <w:rPr>
          <w:rFonts w:ascii="GHEA Grapalat" w:hAnsi="GHEA Grapalat"/>
          <w:color w:val="000000"/>
          <w:lang w:val="hy-AM"/>
        </w:rPr>
        <w:t>զենքը և ռազմամթերքը</w:t>
      </w:r>
      <w:r w:rsidR="00BD1A72" w:rsidRPr="008774E7">
        <w:rPr>
          <w:rFonts w:ascii="GHEA Grapalat" w:hAnsi="GHEA Grapalat"/>
          <w:color w:val="000000"/>
          <w:lang w:val="hy-AM"/>
        </w:rPr>
        <w:t xml:space="preserve"> (այսուհետ՝ զենք) փոխանցելու և </w:t>
      </w:r>
      <w:r w:rsidR="00171D3E" w:rsidRPr="008774E7">
        <w:rPr>
          <w:rFonts w:ascii="GHEA Grapalat" w:hAnsi="GHEA Grapalat"/>
          <w:bCs/>
          <w:lang w:val="hy-AM" w:eastAsia="ru-RU"/>
        </w:rPr>
        <w:t>Հայաստանի Հանրապետության ն</w:t>
      </w:r>
      <w:r w:rsidR="00171D3E" w:rsidRPr="00CA7C3F">
        <w:rPr>
          <w:rFonts w:ascii="GHEA Grapalat" w:hAnsi="GHEA Grapalat"/>
          <w:bCs/>
          <w:lang w:val="hy-AM" w:eastAsia="ru-RU"/>
        </w:rPr>
        <w:t>երքին գործերի նախարարության</w:t>
      </w:r>
      <w:r w:rsidR="001C233F">
        <w:rPr>
          <w:rFonts w:ascii="GHEA Grapalat" w:hAnsi="GHEA Grapalat"/>
          <w:bCs/>
          <w:lang w:val="hy-AM" w:eastAsia="ru-RU"/>
        </w:rPr>
        <w:t xml:space="preserve"> ոստիկանության</w:t>
      </w:r>
      <w:r w:rsidR="001C233F">
        <w:rPr>
          <w:rFonts w:ascii="GHEA Grapalat" w:hAnsi="GHEA Grapalat"/>
          <w:color w:val="000000"/>
          <w:lang w:val="hy-AM"/>
        </w:rPr>
        <w:t xml:space="preserve"> </w:t>
      </w:r>
      <w:r w:rsidRPr="008774E7">
        <w:rPr>
          <w:rFonts w:ascii="GHEA Grapalat" w:hAnsi="GHEA Grapalat"/>
          <w:color w:val="000000"/>
          <w:lang w:val="hy-AM"/>
        </w:rPr>
        <w:t>տնտեսական վարչության զինապահեստ (այսուհետ՝ զինապահեստ) ընդունելու</w:t>
      </w:r>
      <w:r w:rsidR="00BD1A72" w:rsidRPr="008774E7">
        <w:rPr>
          <w:rFonts w:ascii="GHEA Grapalat" w:hAnsi="GHEA Grapalat"/>
          <w:color w:val="000000"/>
          <w:lang w:val="hy-AM"/>
        </w:rPr>
        <w:t xml:space="preserve"> և դրանք ոչնչացնելու</w:t>
      </w:r>
      <w:r w:rsidRPr="008774E7">
        <w:rPr>
          <w:rFonts w:ascii="GHEA Grapalat" w:hAnsi="GHEA Grapalat"/>
          <w:color w:val="000000"/>
          <w:lang w:val="hy-AM"/>
        </w:rPr>
        <w:t xml:space="preserve"> գործընթացը:</w:t>
      </w:r>
    </w:p>
    <w:p w:rsidR="001161F5" w:rsidRPr="00F45F12" w:rsidRDefault="001161F5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774E7">
        <w:rPr>
          <w:rFonts w:ascii="GHEA Grapalat" w:hAnsi="GHEA Grapalat"/>
          <w:color w:val="000000"/>
          <w:lang w:val="hy-AM"/>
        </w:rPr>
        <w:t xml:space="preserve">2. Ոստիկանության կենտրոնական ապարատի ստորաբաժանումները, ոստիկանության` Երևան քաղաքի և մարզային վարչությունները և դրանց ենթակա ստորաբաժանումները պարտավոր են զենքը տասնօրյա ժամկետում ուղարկել </w:t>
      </w:r>
      <w:r w:rsidR="00171D3E" w:rsidRPr="008774E7">
        <w:rPr>
          <w:rFonts w:ascii="GHEA Grapalat" w:hAnsi="GHEA Grapalat"/>
          <w:bCs/>
          <w:lang w:val="hy-AM" w:eastAsia="ru-RU"/>
        </w:rPr>
        <w:t>Հայաստանի Հանրապետության ն</w:t>
      </w:r>
      <w:r w:rsidR="00171D3E" w:rsidRPr="00CA7C3F">
        <w:rPr>
          <w:rFonts w:ascii="GHEA Grapalat" w:hAnsi="GHEA Grapalat"/>
          <w:bCs/>
          <w:lang w:val="hy-AM" w:eastAsia="ru-RU"/>
        </w:rPr>
        <w:t>երքին գործերի նախարարության</w:t>
      </w:r>
      <w:r w:rsidRPr="008774E7">
        <w:rPr>
          <w:rFonts w:ascii="GHEA Grapalat" w:hAnsi="GHEA Grapalat"/>
          <w:color w:val="000000"/>
          <w:lang w:val="hy-AM"/>
        </w:rPr>
        <w:t xml:space="preserve"> </w:t>
      </w:r>
      <w:r w:rsidR="001C233F" w:rsidRPr="00736052">
        <w:rPr>
          <w:rFonts w:ascii="GHEA Grapalat" w:hAnsi="GHEA Grapalat"/>
          <w:color w:val="000000"/>
          <w:lang w:val="hy-AM"/>
        </w:rPr>
        <w:t>ոստիկանության</w:t>
      </w:r>
      <w:r w:rsidR="001C233F">
        <w:rPr>
          <w:rFonts w:ascii="GHEA Grapalat" w:hAnsi="GHEA Grapalat"/>
          <w:color w:val="000000"/>
          <w:lang w:val="hy-AM"/>
        </w:rPr>
        <w:t xml:space="preserve"> </w:t>
      </w:r>
      <w:r w:rsidRPr="008774E7">
        <w:rPr>
          <w:rFonts w:ascii="GHEA Grapalat" w:hAnsi="GHEA Grapalat"/>
          <w:color w:val="000000"/>
          <w:lang w:val="hy-AM"/>
        </w:rPr>
        <w:t>փորձաքրեագիտական վարչություն</w:t>
      </w:r>
      <w:r w:rsidR="00827F20" w:rsidRPr="008774E7">
        <w:rPr>
          <w:rFonts w:ascii="GHEA Grapalat" w:hAnsi="GHEA Grapalat"/>
          <w:color w:val="000000"/>
          <w:lang w:val="hy-AM"/>
        </w:rPr>
        <w:t xml:space="preserve"> (այսուհետ փորձաքրեագիտական վարչություն)` </w:t>
      </w:r>
      <w:r w:rsidR="00316CD2" w:rsidRPr="008774E7">
        <w:rPr>
          <w:rFonts w:ascii="GHEA Grapalat" w:hAnsi="GHEA Grapalat"/>
          <w:color w:val="000000"/>
          <w:lang w:val="hy-AM"/>
        </w:rPr>
        <w:t xml:space="preserve"> </w:t>
      </w:r>
      <w:r w:rsidR="00316CD2" w:rsidRPr="00316CD2">
        <w:rPr>
          <w:rFonts w:ascii="GHEA Grapalat" w:hAnsi="GHEA Grapalat"/>
          <w:bCs/>
          <w:color w:val="000000"/>
          <w:lang w:val="hy-AM"/>
        </w:rPr>
        <w:t>կամ մարզային փորձաքրեագիտական ստորաբաժանում՝</w:t>
      </w:r>
      <w:r w:rsidRPr="008774E7">
        <w:rPr>
          <w:rFonts w:ascii="GHEA Grapalat" w:hAnsi="GHEA Grapalat"/>
          <w:color w:val="000000"/>
          <w:lang w:val="hy-AM"/>
        </w:rPr>
        <w:t xml:space="preserve"> հետազոտության կամ փորձաքննության, ինչպես նաև համապատասխան հաշվառումներով ստուգելու համար:</w:t>
      </w:r>
      <w:r w:rsidR="00316CD2" w:rsidRPr="008774E7">
        <w:rPr>
          <w:rFonts w:ascii="GHEA Grapalat" w:hAnsi="GHEA Grapalat"/>
          <w:color w:val="000000"/>
          <w:lang w:val="hy-AM"/>
        </w:rPr>
        <w:t xml:space="preserve">  </w:t>
      </w:r>
      <w:r w:rsidR="00492310" w:rsidRPr="00736052">
        <w:rPr>
          <w:rFonts w:ascii="GHEA Grapalat" w:hAnsi="GHEA Grapalat"/>
          <w:color w:val="000000"/>
          <w:lang w:val="hy-AM"/>
        </w:rPr>
        <w:t xml:space="preserve">Իրավաբանական և ֆիզիկական անձանց կողմից օրինական հիմքերով իրենց պատկանող </w:t>
      </w:r>
      <w:r w:rsidR="00492310" w:rsidRPr="00736052">
        <w:rPr>
          <w:rFonts w:ascii="GHEA Grapalat" w:hAnsi="GHEA Grapalat"/>
          <w:color w:val="000000" w:themeColor="text1"/>
          <w:lang w:val="hy-AM"/>
        </w:rPr>
        <w:t>ողորկափող</w:t>
      </w:r>
      <w:r w:rsidR="00492310" w:rsidRPr="00736052">
        <w:rPr>
          <w:rFonts w:ascii="GHEA Grapalat" w:hAnsi="GHEA Grapalat"/>
          <w:color w:val="000000"/>
          <w:lang w:val="hy-AM"/>
        </w:rPr>
        <w:t xml:space="preserve"> զենքը </w:t>
      </w:r>
      <w:r w:rsidR="00316CD2" w:rsidRPr="00736052">
        <w:rPr>
          <w:rFonts w:ascii="GHEA Grapalat" w:hAnsi="GHEA Grapalat"/>
          <w:color w:val="000000"/>
          <w:lang w:val="hy-AM"/>
        </w:rPr>
        <w:t xml:space="preserve">ոստիկանության ստորաբաժանումներ </w:t>
      </w:r>
      <w:r w:rsidR="004B0E24" w:rsidRPr="00736052">
        <w:rPr>
          <w:rFonts w:ascii="GHEA Grapalat" w:hAnsi="GHEA Grapalat"/>
          <w:color w:val="000000"/>
          <w:lang w:val="hy-AM"/>
        </w:rPr>
        <w:t>փոխանցած լինելու դեպքում</w:t>
      </w:r>
      <w:r w:rsidR="00316CD2" w:rsidRPr="00736052">
        <w:rPr>
          <w:rFonts w:ascii="GHEA Grapalat" w:hAnsi="GHEA Grapalat"/>
          <w:color w:val="000000"/>
          <w:lang w:val="hy-AM"/>
        </w:rPr>
        <w:t xml:space="preserve">, </w:t>
      </w:r>
      <w:r w:rsidR="001706CF" w:rsidRPr="00736052">
        <w:rPr>
          <w:rFonts w:ascii="GHEA Grapalat" w:hAnsi="GHEA Grapalat"/>
          <w:color w:val="000000"/>
          <w:lang w:val="hy-AM"/>
        </w:rPr>
        <w:t xml:space="preserve">զենքը </w:t>
      </w:r>
      <w:r w:rsidR="004B0E24" w:rsidRPr="00736052">
        <w:rPr>
          <w:rFonts w:ascii="GHEA Grapalat" w:hAnsi="GHEA Grapalat"/>
          <w:color w:val="000000"/>
          <w:lang w:val="hy-AM"/>
        </w:rPr>
        <w:t xml:space="preserve">ոստիկանության ստորաբաժանումների կողմից </w:t>
      </w:r>
      <w:r w:rsidR="00316CD2" w:rsidRPr="00736052">
        <w:rPr>
          <w:rFonts w:ascii="GHEA Grapalat" w:hAnsi="GHEA Grapalat"/>
          <w:color w:val="000000"/>
          <w:lang w:val="hy-AM"/>
        </w:rPr>
        <w:t xml:space="preserve">տասնօրյա ժամկետում </w:t>
      </w:r>
      <w:r w:rsidR="00316CD2" w:rsidRPr="00736052">
        <w:rPr>
          <w:rFonts w:ascii="GHEA Grapalat" w:hAnsi="GHEA Grapalat"/>
          <w:bCs/>
          <w:color w:val="000000"/>
          <w:lang w:val="hy-AM"/>
        </w:rPr>
        <w:lastRenderedPageBreak/>
        <w:t xml:space="preserve">հանձնվում </w:t>
      </w:r>
      <w:r w:rsidR="00316CD2" w:rsidRPr="00736052">
        <w:rPr>
          <w:rFonts w:ascii="GHEA Grapalat" w:hAnsi="GHEA Grapalat"/>
          <w:color w:val="000000"/>
          <w:lang w:val="hy-AM"/>
        </w:rPr>
        <w:t>է զինապահեստ, եթե այդ զենքը քրեական վարույթով իրեղեն ապացույց չի հանդիսանում:</w:t>
      </w:r>
    </w:p>
    <w:p w:rsidR="00F45F12" w:rsidRPr="00F45F12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 w:cs="Arial"/>
          <w:color w:val="000000"/>
          <w:shd w:val="clear" w:color="auto" w:fill="FFFFFF"/>
          <w:lang w:val="hy-AM"/>
        </w:rPr>
        <w:t>3. Պետական մարմինների կողմից</w:t>
      </w:r>
      <w:r w:rsidRPr="00F45F12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առգրավված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վերցված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կամավոր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հանձնված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կամ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գտնված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զենքը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կամ</w:t>
      </w:r>
      <w:r w:rsidRPr="00F45F1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45F12">
        <w:rPr>
          <w:rFonts w:ascii="GHEA Grapalat" w:hAnsi="GHEA Grapalat" w:cs="Arial Unicode"/>
          <w:color w:val="000000"/>
          <w:shd w:val="clear" w:color="auto" w:fill="FFFFFF"/>
          <w:lang w:val="hy-AM"/>
        </w:rPr>
        <w:t>ռազմամթերքը</w:t>
      </w:r>
      <w:r w:rsidRPr="00F45F12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F45F12">
        <w:rPr>
          <w:rFonts w:ascii="GHEA Grapalat" w:hAnsi="GHEA Grapalat"/>
          <w:color w:val="000000"/>
          <w:lang w:val="hy-AM"/>
        </w:rPr>
        <w:t>ոստիկանության տարածքային ստորաբաժանումներ</w:t>
      </w:r>
      <w:r w:rsidRPr="00F45F12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է հանձնվում</w:t>
      </w:r>
      <w:r w:rsidRPr="00F45F12">
        <w:rPr>
          <w:rFonts w:ascii="GHEA Grapalat" w:hAnsi="GHEA Grapalat"/>
          <w:color w:val="000000"/>
          <w:lang w:val="hy-AM"/>
        </w:rPr>
        <w:t xml:space="preserve"> առձեռն ուղեկցական գրությամբ և անվտանգության կանոնների պահպանմամբ:</w:t>
      </w:r>
    </w:p>
    <w:p w:rsidR="001161F5" w:rsidRPr="008774E7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4</w:t>
      </w:r>
      <w:r w:rsidR="001161F5" w:rsidRPr="008774E7">
        <w:rPr>
          <w:rFonts w:ascii="GHEA Grapalat" w:hAnsi="GHEA Grapalat"/>
          <w:color w:val="000000"/>
          <w:lang w:val="hy-AM"/>
        </w:rPr>
        <w:t xml:space="preserve">. </w:t>
      </w:r>
      <w:r w:rsidR="00827F20" w:rsidRPr="008774E7">
        <w:rPr>
          <w:rFonts w:ascii="GHEA Grapalat" w:hAnsi="GHEA Grapalat"/>
          <w:bCs/>
          <w:lang w:val="hy-AM" w:eastAsia="ru-RU"/>
        </w:rPr>
        <w:t>Փ</w:t>
      </w:r>
      <w:r w:rsidR="001161F5" w:rsidRPr="008774E7">
        <w:rPr>
          <w:rFonts w:ascii="GHEA Grapalat" w:hAnsi="GHEA Grapalat"/>
          <w:color w:val="000000"/>
          <w:lang w:val="hy-AM"/>
        </w:rPr>
        <w:t xml:space="preserve">որձաքրեագիտական վարչությունում հետազոտված կամ փորձաքննության ենթարկված </w:t>
      </w:r>
      <w:r w:rsidR="00316CD2" w:rsidRPr="00316CD2">
        <w:rPr>
          <w:rFonts w:ascii="GHEA Grapalat" w:hAnsi="GHEA Grapalat"/>
          <w:bCs/>
          <w:color w:val="000000"/>
          <w:lang w:val="hy-AM"/>
        </w:rPr>
        <w:t>և դրանից հետո փորձաքրեագիտական վարչությունում պահված</w:t>
      </w:r>
      <w:r w:rsidR="00316CD2" w:rsidRPr="008774E7">
        <w:rPr>
          <w:rFonts w:ascii="GHEA Grapalat" w:hAnsi="GHEA Grapalat"/>
          <w:color w:val="000000"/>
          <w:lang w:val="hy-AM"/>
        </w:rPr>
        <w:t xml:space="preserve"> </w:t>
      </w:r>
      <w:r w:rsidR="001161F5" w:rsidRPr="008774E7">
        <w:rPr>
          <w:rFonts w:ascii="GHEA Grapalat" w:hAnsi="GHEA Grapalat"/>
          <w:color w:val="000000"/>
          <w:lang w:val="hy-AM"/>
        </w:rPr>
        <w:t>զենքը խմբավորվում և պահեստավորվում է:</w:t>
      </w:r>
    </w:p>
    <w:p w:rsidR="001161F5" w:rsidRPr="008774E7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5</w:t>
      </w:r>
      <w:r w:rsidR="001161F5" w:rsidRPr="008774E7">
        <w:rPr>
          <w:rFonts w:ascii="GHEA Grapalat" w:hAnsi="GHEA Grapalat"/>
          <w:color w:val="000000"/>
          <w:lang w:val="hy-AM"/>
        </w:rPr>
        <w:t xml:space="preserve">. Վարույթն իրականացնող մարմնի՝ </w:t>
      </w:r>
      <w:r w:rsidR="00316CD2" w:rsidRPr="00027DA7">
        <w:rPr>
          <w:rFonts w:ascii="GHEA Grapalat" w:hAnsi="GHEA Grapalat"/>
          <w:lang w:val="hy-AM" w:eastAsia="ru-RU"/>
        </w:rPr>
        <w:t>քրեական վարույթով վերջնական որոշման</w:t>
      </w:r>
      <w:r w:rsidR="001161F5" w:rsidRPr="008774E7">
        <w:rPr>
          <w:rFonts w:ascii="GHEA Grapalat" w:hAnsi="GHEA Grapalat"/>
          <w:color w:val="000000"/>
          <w:lang w:val="hy-AM"/>
        </w:rPr>
        <w:t>, դատարանի օրինական ուժի մեջ մտած որոշումների կամ դատավճիռների առկայության դեպքում, զենքը (այդ թվում՝ իրեղեն ապացույց ճանաչված և դրա պահե</w:t>
      </w:r>
      <w:r w:rsidR="000029ED" w:rsidRPr="008774E7">
        <w:rPr>
          <w:rFonts w:ascii="GHEA Grapalat" w:hAnsi="GHEA Grapalat"/>
          <w:color w:val="000000"/>
          <w:lang w:val="hy-AM"/>
        </w:rPr>
        <w:t xml:space="preserve">լու անհրաժեշտությունը վերացած) ոստիկանության տարածքային ստորաբաժանումների միջոցով փոխանցվում է </w:t>
      </w:r>
      <w:r w:rsidR="001161F5" w:rsidRPr="008774E7">
        <w:rPr>
          <w:rFonts w:ascii="GHEA Grapalat" w:hAnsi="GHEA Grapalat"/>
          <w:color w:val="000000"/>
          <w:lang w:val="hy-AM"/>
        </w:rPr>
        <w:t>զինապահեստ</w:t>
      </w:r>
      <w:r w:rsidR="007B751D">
        <w:rPr>
          <w:rFonts w:ascii="GHEA Grapalat" w:hAnsi="GHEA Grapalat"/>
          <w:color w:val="000000"/>
          <w:lang w:val="hy-AM"/>
        </w:rPr>
        <w:t>,</w:t>
      </w:r>
      <w:r w:rsidR="007B751D">
        <w:rPr>
          <w:rFonts w:ascii="GHEA Grapalat" w:hAnsi="GHEA Grapalat"/>
          <w:lang w:val="hy-AM"/>
        </w:rPr>
        <w:t xml:space="preserve"> </w:t>
      </w:r>
      <w:r w:rsidR="007B751D" w:rsidRPr="00E1000D">
        <w:rPr>
          <w:rFonts w:ascii="GHEA Grapalat" w:hAnsi="GHEA Grapalat"/>
          <w:color w:val="000000" w:themeColor="text1"/>
          <w:lang w:val="hy-AM"/>
        </w:rPr>
        <w:t>իսկ համապատասխան հաշվառումներով ստուգված և այլ պետական ռազմականացված կազմակերպությունների հաշվեկշռում հաշվառված զենքը հանձնվում է տվյալ ռազմականացված կազմակերպության զինապահեստ՝ անկախ դրա հետագա օգտագործման պիտանի լինելու (չլինելու) հանգամանքից</w:t>
      </w:r>
      <w:r w:rsidR="001161F5" w:rsidRPr="00E1000D">
        <w:rPr>
          <w:rFonts w:ascii="GHEA Grapalat" w:hAnsi="GHEA Grapalat"/>
          <w:color w:val="000000" w:themeColor="text1"/>
          <w:lang w:val="hy-AM"/>
        </w:rPr>
        <w:t>:</w:t>
      </w:r>
    </w:p>
    <w:p w:rsidR="001161F5" w:rsidRPr="008774E7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6</w:t>
      </w:r>
      <w:r w:rsidR="00827F20" w:rsidRPr="008774E7">
        <w:rPr>
          <w:rFonts w:ascii="GHEA Grapalat" w:hAnsi="GHEA Grapalat"/>
          <w:color w:val="000000"/>
          <w:lang w:val="hy-AM"/>
        </w:rPr>
        <w:t>. Փ</w:t>
      </w:r>
      <w:r w:rsidR="001161F5" w:rsidRPr="008774E7">
        <w:rPr>
          <w:rFonts w:ascii="GHEA Grapalat" w:hAnsi="GHEA Grapalat"/>
          <w:color w:val="000000"/>
          <w:lang w:val="hy-AM"/>
        </w:rPr>
        <w:t xml:space="preserve">որձաքրեագիտական վարչության փորձագետի եզրակացության հիման վրա </w:t>
      </w:r>
      <w:r w:rsidR="00827F20" w:rsidRPr="008774E7">
        <w:rPr>
          <w:rFonts w:ascii="GHEA Grapalat" w:hAnsi="GHEA Grapalat"/>
          <w:bCs/>
          <w:lang w:val="hy-AM" w:eastAsia="ru-RU"/>
        </w:rPr>
        <w:t>Հայաստանի Հանրապետության ն</w:t>
      </w:r>
      <w:r w:rsidR="00827F20" w:rsidRPr="00CA7C3F">
        <w:rPr>
          <w:rFonts w:ascii="GHEA Grapalat" w:hAnsi="GHEA Grapalat"/>
          <w:bCs/>
          <w:lang w:val="hy-AM" w:eastAsia="ru-RU"/>
        </w:rPr>
        <w:t>երքին գործերի նախարարության</w:t>
      </w:r>
      <w:r w:rsidR="00827F20" w:rsidRPr="008774E7">
        <w:rPr>
          <w:rFonts w:ascii="GHEA Grapalat" w:hAnsi="GHEA Grapalat"/>
          <w:color w:val="000000"/>
          <w:lang w:val="hy-AM"/>
        </w:rPr>
        <w:t xml:space="preserve"> </w:t>
      </w:r>
      <w:r w:rsidR="001161F5" w:rsidRPr="00736052">
        <w:rPr>
          <w:rFonts w:ascii="GHEA Grapalat" w:hAnsi="GHEA Grapalat"/>
          <w:color w:val="000000"/>
          <w:lang w:val="hy-AM"/>
        </w:rPr>
        <w:t>ոստիկանության</w:t>
      </w:r>
      <w:r w:rsidR="001161F5" w:rsidRPr="008774E7">
        <w:rPr>
          <w:rFonts w:ascii="GHEA Grapalat" w:hAnsi="GHEA Grapalat"/>
          <w:color w:val="000000"/>
          <w:lang w:val="hy-AM"/>
        </w:rPr>
        <w:t xml:space="preserve"> տնտեսական վարչությունը կազմակերպում է զենքի ընդունումը զինապահեստ: </w:t>
      </w:r>
      <w:r w:rsidR="00235A38" w:rsidRPr="008774E7">
        <w:rPr>
          <w:rFonts w:ascii="GHEA Grapalat" w:hAnsi="GHEA Grapalat"/>
          <w:color w:val="000000"/>
          <w:lang w:val="hy-AM"/>
        </w:rPr>
        <w:t>Զ</w:t>
      </w:r>
      <w:r w:rsidR="00235A38" w:rsidRPr="00235A38">
        <w:rPr>
          <w:rFonts w:ascii="GHEA Grapalat" w:hAnsi="GHEA Grapalat"/>
          <w:color w:val="000000"/>
          <w:lang w:val="hy-AM"/>
        </w:rPr>
        <w:t xml:space="preserve">ինապահեստ </w:t>
      </w:r>
      <w:r w:rsidR="001C233F">
        <w:rPr>
          <w:rFonts w:ascii="GHEA Grapalat" w:hAnsi="GHEA Grapalat"/>
          <w:color w:val="000000"/>
          <w:lang w:val="hy-AM"/>
        </w:rPr>
        <w:t>ը</w:t>
      </w:r>
      <w:r w:rsidR="00235A38" w:rsidRPr="008774E7">
        <w:rPr>
          <w:rFonts w:ascii="GHEA Grapalat" w:hAnsi="GHEA Grapalat"/>
          <w:color w:val="000000"/>
          <w:lang w:val="hy-AM"/>
        </w:rPr>
        <w:t xml:space="preserve">նդունված </w:t>
      </w:r>
      <w:r w:rsidR="00235A38" w:rsidRPr="00235A38">
        <w:rPr>
          <w:rFonts w:ascii="GHEA Grapalat" w:hAnsi="GHEA Grapalat"/>
          <w:color w:val="000000"/>
          <w:lang w:val="hy-AM"/>
        </w:rPr>
        <w:t>զենքերի բոլոր տեսակները</w:t>
      </w:r>
      <w:r w:rsidR="00235A38" w:rsidRPr="008774E7">
        <w:rPr>
          <w:rFonts w:ascii="GHEA Grapalat" w:hAnsi="GHEA Grapalat"/>
          <w:color w:val="000000"/>
          <w:lang w:val="hy-AM"/>
        </w:rPr>
        <w:t xml:space="preserve"> </w:t>
      </w:r>
      <w:r w:rsidR="00235A38" w:rsidRPr="00235A38">
        <w:rPr>
          <w:rFonts w:ascii="GHEA Grapalat" w:hAnsi="GHEA Grapalat"/>
          <w:color w:val="000000"/>
          <w:lang w:val="hy-AM"/>
        </w:rPr>
        <w:t xml:space="preserve">ենթակա </w:t>
      </w:r>
      <w:r w:rsidR="00235A38" w:rsidRPr="008774E7">
        <w:rPr>
          <w:rFonts w:ascii="GHEA Grapalat" w:hAnsi="GHEA Grapalat"/>
          <w:color w:val="000000"/>
          <w:lang w:val="hy-AM"/>
        </w:rPr>
        <w:t xml:space="preserve">են </w:t>
      </w:r>
      <w:r w:rsidR="00235A38" w:rsidRPr="00721EF8">
        <w:rPr>
          <w:rFonts w:ascii="GHEA Grapalat" w:hAnsi="GHEA Grapalat"/>
          <w:color w:val="000000"/>
          <w:lang w:val="hy-AM"/>
        </w:rPr>
        <w:t xml:space="preserve">հաշվառման </w:t>
      </w:r>
      <w:r w:rsidR="003E44E1" w:rsidRPr="00721EF8">
        <w:rPr>
          <w:rFonts w:ascii="GHEA Grapalat" w:hAnsi="GHEA Grapalat"/>
          <w:color w:val="000000"/>
          <w:lang w:val="hy-AM"/>
        </w:rPr>
        <w:t>Հայաստանի Հանրապետության ներքին գործերի նախարարության</w:t>
      </w:r>
      <w:r w:rsidR="003E44E1">
        <w:rPr>
          <w:rFonts w:ascii="GHEA Grapalat" w:hAnsi="GHEA Grapalat"/>
          <w:color w:val="000000"/>
          <w:lang w:val="hy-AM"/>
        </w:rPr>
        <w:t xml:space="preserve"> </w:t>
      </w:r>
      <w:r w:rsidR="001161F5" w:rsidRPr="008774E7">
        <w:rPr>
          <w:rFonts w:ascii="GHEA Grapalat" w:hAnsi="GHEA Grapalat"/>
          <w:color w:val="000000"/>
          <w:lang w:val="hy-AM"/>
        </w:rPr>
        <w:t>ոստիկանության պետի հրամանով սահմանված կարգով:</w:t>
      </w:r>
    </w:p>
    <w:p w:rsidR="001161F5" w:rsidRPr="008774E7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7</w:t>
      </w:r>
      <w:r w:rsidR="001161F5" w:rsidRPr="008774E7">
        <w:rPr>
          <w:rFonts w:ascii="GHEA Grapalat" w:hAnsi="GHEA Grapalat"/>
          <w:color w:val="000000"/>
          <w:lang w:val="hy-AM"/>
        </w:rPr>
        <w:t>. Զինապահեստ ընդունված օգտագործման համար պիտանի զենքը ոչնչացման ենթակա չէ:</w:t>
      </w:r>
    </w:p>
    <w:p w:rsidR="001161F5" w:rsidRPr="00E1000D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8</w:t>
      </w:r>
      <w:r w:rsidR="001161F5" w:rsidRPr="008774E7">
        <w:rPr>
          <w:rFonts w:ascii="GHEA Grapalat" w:hAnsi="GHEA Grapalat"/>
          <w:color w:val="000000"/>
          <w:lang w:val="hy-AM"/>
        </w:rPr>
        <w:t>. Սպառազինության բաժնի աշխատակցի եզրակացության հիման վրա օգտագործման համար պիտանի զենքը հաշվառվում է ոստիկանության սպառազինության մեջ` հետագայում ոստիկանության ստորաբաժանումների</w:t>
      </w:r>
      <w:r w:rsidR="00732F5F">
        <w:rPr>
          <w:rFonts w:ascii="GHEA Grapalat" w:hAnsi="GHEA Grapalat"/>
          <w:color w:val="000000"/>
          <w:lang w:val="hy-AM"/>
        </w:rPr>
        <w:t xml:space="preserve"> </w:t>
      </w:r>
      <w:r w:rsidR="001161F5" w:rsidRPr="00E1000D">
        <w:rPr>
          <w:rFonts w:ascii="GHEA Grapalat" w:hAnsi="GHEA Grapalat"/>
          <w:color w:val="000000" w:themeColor="text1"/>
          <w:lang w:val="hy-AM"/>
        </w:rPr>
        <w:t>կողմից ծառայողական նպատակներով օգտագործելու համար:</w:t>
      </w:r>
    </w:p>
    <w:p w:rsidR="00171D3E" w:rsidRPr="008774E7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9</w:t>
      </w:r>
      <w:r w:rsidR="001161F5" w:rsidRPr="008774E7">
        <w:rPr>
          <w:rFonts w:ascii="GHEA Grapalat" w:hAnsi="GHEA Grapalat"/>
          <w:color w:val="000000"/>
          <w:lang w:val="hy-AM"/>
        </w:rPr>
        <w:t xml:space="preserve">. </w:t>
      </w:r>
      <w:r w:rsidR="00171D3E" w:rsidRPr="00CA7C3F">
        <w:rPr>
          <w:rFonts w:ascii="GHEA Grapalat" w:hAnsi="GHEA Grapalat"/>
          <w:bCs/>
          <w:lang w:val="hy-AM" w:eastAsia="ru-RU"/>
        </w:rPr>
        <w:t xml:space="preserve">Զինապահեստ </w:t>
      </w:r>
      <w:r w:rsidR="00171D3E" w:rsidRPr="008774E7">
        <w:rPr>
          <w:rFonts w:ascii="GHEA Grapalat" w:hAnsi="GHEA Grapalat"/>
          <w:color w:val="000000"/>
          <w:lang w:val="hy-AM"/>
        </w:rPr>
        <w:t>ընդունված</w:t>
      </w:r>
      <w:r w:rsidR="00171D3E" w:rsidRPr="00CA7C3F">
        <w:rPr>
          <w:rFonts w:ascii="GHEA Grapalat" w:hAnsi="GHEA Grapalat"/>
          <w:bCs/>
          <w:lang w:val="hy-AM" w:eastAsia="ru-RU"/>
        </w:rPr>
        <w:t xml:space="preserve"> քաղաքացիական և ծառայողական զ</w:t>
      </w:r>
      <w:r w:rsidR="00A0330D">
        <w:rPr>
          <w:rFonts w:ascii="GHEA Grapalat" w:hAnsi="GHEA Grapalat"/>
          <w:bCs/>
          <w:lang w:val="hy-AM" w:eastAsia="ru-RU"/>
        </w:rPr>
        <w:t>ենքը, բացառությամբ սույն կարգի 8</w:t>
      </w:r>
      <w:r w:rsidR="00171D3E" w:rsidRPr="00CA7C3F">
        <w:rPr>
          <w:rFonts w:ascii="GHEA Grapalat" w:hAnsi="GHEA Grapalat"/>
          <w:bCs/>
          <w:lang w:val="hy-AM" w:eastAsia="ru-RU"/>
        </w:rPr>
        <w:t xml:space="preserve">-րդ կետով նախատեսված դեպքի, </w:t>
      </w:r>
      <w:r w:rsidR="00171D3E" w:rsidRPr="008774E7">
        <w:rPr>
          <w:rFonts w:ascii="GHEA Grapalat" w:hAnsi="GHEA Grapalat"/>
          <w:bCs/>
          <w:lang w:val="hy-AM" w:eastAsia="ru-RU"/>
        </w:rPr>
        <w:t>Հայաստանի Հանրապետության ն</w:t>
      </w:r>
      <w:r w:rsidR="00171D3E" w:rsidRPr="00CA7C3F">
        <w:rPr>
          <w:rFonts w:ascii="GHEA Grapalat" w:hAnsi="GHEA Grapalat"/>
          <w:bCs/>
          <w:lang w:val="hy-AM" w:eastAsia="ru-RU"/>
        </w:rPr>
        <w:t xml:space="preserve">երքին գործերի նախարարության </w:t>
      </w:r>
      <w:r w:rsidR="001C233F" w:rsidRPr="00736052">
        <w:rPr>
          <w:rFonts w:ascii="GHEA Grapalat" w:hAnsi="GHEA Grapalat"/>
          <w:bCs/>
          <w:lang w:val="hy-AM" w:eastAsia="ru-RU"/>
        </w:rPr>
        <w:t>ոստիկանության</w:t>
      </w:r>
      <w:r w:rsidR="001C233F">
        <w:rPr>
          <w:rFonts w:ascii="GHEA Grapalat" w:hAnsi="GHEA Grapalat"/>
          <w:bCs/>
          <w:lang w:val="hy-AM" w:eastAsia="ru-RU"/>
        </w:rPr>
        <w:t xml:space="preserve"> </w:t>
      </w:r>
      <w:r w:rsidR="00171D3E" w:rsidRPr="00CA7C3F">
        <w:rPr>
          <w:rFonts w:ascii="GHEA Grapalat" w:hAnsi="GHEA Grapalat"/>
          <w:bCs/>
          <w:lang w:val="hy-AM" w:eastAsia="ru-RU"/>
        </w:rPr>
        <w:t xml:space="preserve">տնտեսական և փորձաքրեագիտական վարչությունների համապատասխան բնագավառի մասնագետների կողմից գնահատվում է, սպառազինության </w:t>
      </w:r>
      <w:r w:rsidR="00171D3E" w:rsidRPr="00CA7C3F">
        <w:rPr>
          <w:rFonts w:ascii="GHEA Grapalat" w:hAnsi="GHEA Grapalat"/>
          <w:bCs/>
          <w:lang w:val="hy-AM" w:eastAsia="ru-RU"/>
        </w:rPr>
        <w:lastRenderedPageBreak/>
        <w:t>ապահովման ստորաբաժանման կողմից հանձնվում է կոմիսիոն վաճառքի՝ դրա առևտրով զբաղվելու լիցենզիա ունեցող իրավաբանական անձի միջոցով, որից ստացված գումարը փոխանցվում է Հայաստանի Հանրապետության պետական բյուջե</w:t>
      </w:r>
      <w:r w:rsidR="00171D3E" w:rsidRPr="008774E7">
        <w:rPr>
          <w:rFonts w:ascii="GHEA Grapalat" w:hAnsi="GHEA Grapalat"/>
          <w:bCs/>
          <w:lang w:val="hy-AM" w:eastAsia="ru-RU"/>
        </w:rPr>
        <w:t>:</w:t>
      </w:r>
    </w:p>
    <w:p w:rsidR="001161F5" w:rsidRPr="008774E7" w:rsidRDefault="00F45F12" w:rsidP="001161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10</w:t>
      </w:r>
      <w:r w:rsidR="001161F5" w:rsidRPr="008774E7">
        <w:rPr>
          <w:rFonts w:ascii="GHEA Grapalat" w:hAnsi="GHEA Grapalat"/>
          <w:color w:val="000000"/>
          <w:lang w:val="hy-AM"/>
        </w:rPr>
        <w:t>. Զինապահեստ ընդունված օգ</w:t>
      </w:r>
      <w:r w:rsidR="00E57704">
        <w:rPr>
          <w:rFonts w:ascii="GHEA Grapalat" w:hAnsi="GHEA Grapalat"/>
          <w:color w:val="000000"/>
          <w:lang w:val="hy-AM"/>
        </w:rPr>
        <w:t>տագործման համար ոչ պիտանի զենքը</w:t>
      </w:r>
      <w:r w:rsidR="00E57704" w:rsidRPr="00E57704">
        <w:rPr>
          <w:rFonts w:ascii="GHEA Grapalat" w:hAnsi="GHEA Grapalat"/>
          <w:color w:val="000000"/>
          <w:lang w:val="hy-AM"/>
        </w:rPr>
        <w:t xml:space="preserve"> </w:t>
      </w:r>
      <w:r w:rsidR="001161F5" w:rsidRPr="008774E7">
        <w:rPr>
          <w:rFonts w:ascii="GHEA Grapalat" w:hAnsi="GHEA Grapalat"/>
          <w:color w:val="000000"/>
          <w:lang w:val="hy-AM"/>
        </w:rPr>
        <w:t>ենթակա է ոչնչացման:</w:t>
      </w:r>
    </w:p>
    <w:p w:rsidR="00EF6C89" w:rsidRPr="00EF6C89" w:rsidRDefault="00F45F12" w:rsidP="00F45F12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 xml:space="preserve">     11</w:t>
      </w:r>
      <w:r w:rsidR="00EF6C89" w:rsidRPr="00EF6C89">
        <w:rPr>
          <w:rFonts w:ascii="GHEA Grapalat" w:hAnsi="GHEA Grapalat"/>
          <w:color w:val="000000"/>
          <w:lang w:val="hy-AM"/>
        </w:rPr>
        <w:t xml:space="preserve">. </w:t>
      </w:r>
      <w:r w:rsidR="00EF6C89" w:rsidRPr="00736052">
        <w:rPr>
          <w:rFonts w:ascii="GHEA Grapalat" w:hAnsi="GHEA Grapalat"/>
          <w:color w:val="000000"/>
          <w:lang w:val="hy-AM"/>
        </w:rPr>
        <w:t xml:space="preserve">Ոչ պիտանի զենքի ոչնչացման նպատակով ստեղծվում է հանձնաժողով՝ </w:t>
      </w:r>
      <w:r w:rsidR="002B4066" w:rsidRPr="00736052">
        <w:rPr>
          <w:rFonts w:ascii="GHEA Grapalat" w:hAnsi="GHEA Grapalat"/>
          <w:color w:val="000000"/>
          <w:lang w:val="hy-AM"/>
        </w:rPr>
        <w:t>Հայաստանի Հանրապետության ներքին գործերի նախարարության</w:t>
      </w:r>
      <w:r w:rsidR="002B4066">
        <w:rPr>
          <w:rFonts w:ascii="GHEA Grapalat" w:hAnsi="GHEA Grapalat"/>
          <w:color w:val="000000"/>
          <w:lang w:val="hy-AM"/>
        </w:rPr>
        <w:t xml:space="preserve"> </w:t>
      </w:r>
      <w:r w:rsidR="00EF6C89" w:rsidRPr="00EF6C89">
        <w:rPr>
          <w:rFonts w:ascii="GHEA Grapalat" w:hAnsi="GHEA Grapalat"/>
          <w:color w:val="000000"/>
          <w:lang w:val="hy-AM"/>
        </w:rPr>
        <w:t>ոստիկանության պետ</w:t>
      </w:r>
      <w:r w:rsidR="00EF6C89" w:rsidRPr="008774E7">
        <w:rPr>
          <w:rFonts w:ascii="GHEA Grapalat" w:hAnsi="GHEA Grapalat"/>
          <w:color w:val="000000"/>
          <w:lang w:val="hy-AM"/>
        </w:rPr>
        <w:t>ի</w:t>
      </w:r>
      <w:r w:rsidR="00EF6C89" w:rsidRPr="00EF6C89">
        <w:rPr>
          <w:rFonts w:ascii="GHEA Grapalat" w:hAnsi="GHEA Grapalat"/>
          <w:color w:val="000000"/>
          <w:lang w:val="hy-AM"/>
        </w:rPr>
        <w:t xml:space="preserve"> </w:t>
      </w:r>
      <w:r w:rsidR="00E57704" w:rsidRPr="00E57704">
        <w:rPr>
          <w:rFonts w:ascii="GHEA Grapalat" w:hAnsi="GHEA Grapalat"/>
          <w:color w:val="000000" w:themeColor="text1"/>
          <w:lang w:val="hy-AM"/>
        </w:rPr>
        <w:t xml:space="preserve">նախագահությամբ: </w:t>
      </w:r>
      <w:r w:rsidR="00EF6C89" w:rsidRPr="00EF6C89">
        <w:rPr>
          <w:rFonts w:ascii="GHEA Grapalat" w:hAnsi="GHEA Grapalat"/>
          <w:color w:val="000000"/>
          <w:lang w:val="hy-AM"/>
        </w:rPr>
        <w:t>Հանձնաժողովի կողմից ոչ պիտանի զենքը ոչնչացման նպատակով զինապահեստից ելքի փաստաթղթով դուրս է գրվում: Մինչև ոչնչացնելը հանձնաժողովը մանրակրկիտ ստուգում է բոլոր զենքերը: Հանձնաժողովի անդամները պետք է խստորեն պահպանեն</w:t>
      </w:r>
      <w:r w:rsidR="00E1000D" w:rsidRPr="00E1000D">
        <w:rPr>
          <w:rFonts w:ascii="GHEA Grapalat" w:hAnsi="GHEA Grapalat"/>
          <w:color w:val="000000"/>
          <w:lang w:val="hy-AM"/>
        </w:rPr>
        <w:t xml:space="preserve"> զենքի հետ վարվելու</w:t>
      </w:r>
      <w:r w:rsidR="00E1000D" w:rsidRPr="001C233F">
        <w:rPr>
          <w:rFonts w:ascii="GHEA Grapalat" w:hAnsi="GHEA Grapalat"/>
          <w:color w:val="000000"/>
          <w:lang w:val="hy-AM"/>
        </w:rPr>
        <w:t xml:space="preserve"> </w:t>
      </w:r>
      <w:r w:rsidR="00EF6C89" w:rsidRPr="00EF6C89">
        <w:rPr>
          <w:rFonts w:ascii="GHEA Grapalat" w:hAnsi="GHEA Grapalat"/>
          <w:color w:val="000000"/>
          <w:lang w:val="hy-AM"/>
        </w:rPr>
        <w:t>անվտանգության կանոնները:</w:t>
      </w:r>
    </w:p>
    <w:p w:rsidR="00EF6C89" w:rsidRPr="00EF6C89" w:rsidRDefault="00F45F12" w:rsidP="00F45F12">
      <w:pPr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F45F12">
        <w:rPr>
          <w:rFonts w:ascii="GHEA Grapalat" w:hAnsi="GHEA Grapalat"/>
          <w:color w:val="000000"/>
          <w:lang w:val="hy-AM"/>
        </w:rPr>
        <w:t>12</w:t>
      </w:r>
      <w:r w:rsidR="00EF6C89" w:rsidRPr="00EF6C89">
        <w:rPr>
          <w:rFonts w:ascii="GHEA Grapalat" w:hAnsi="GHEA Grapalat"/>
          <w:color w:val="000000"/>
          <w:lang w:val="hy-AM"/>
        </w:rPr>
        <w:t>. Ոչնչացումից առաջ հանձնաժողովի կողմից ոչնչացման ենթակա զենքի</w:t>
      </w:r>
      <w:r w:rsidR="00EF6C89" w:rsidRPr="00EF6C89">
        <w:rPr>
          <w:rFonts w:ascii="Calibri" w:hAnsi="Calibri" w:cs="Calibri"/>
          <w:color w:val="000000"/>
          <w:lang w:val="hy-AM"/>
        </w:rPr>
        <w:t> </w:t>
      </w:r>
      <w:r w:rsidR="00EF6C89" w:rsidRPr="00EF6C89">
        <w:rPr>
          <w:rFonts w:ascii="GHEA Grapalat" w:hAnsi="GHEA Grapalat"/>
          <w:color w:val="000000"/>
          <w:lang w:val="hy-AM"/>
        </w:rPr>
        <w:t xml:space="preserve"> վերաբերյալ </w:t>
      </w:r>
      <w:r w:rsidR="00EF6C89" w:rsidRPr="00EF6C89">
        <w:rPr>
          <w:rFonts w:ascii="GHEA Grapalat" w:hAnsi="GHEA Grapalat"/>
          <w:bCs/>
          <w:lang w:val="hy-AM" w:eastAsia="ru-RU"/>
        </w:rPr>
        <w:t>Հայաստանի Հանրապետության ն</w:t>
      </w:r>
      <w:r w:rsidR="00EF6C89" w:rsidRPr="00CA7C3F">
        <w:rPr>
          <w:rFonts w:ascii="GHEA Grapalat" w:hAnsi="GHEA Grapalat"/>
          <w:bCs/>
          <w:lang w:val="hy-AM" w:eastAsia="ru-RU"/>
        </w:rPr>
        <w:t>երքին գործերի նախարարության</w:t>
      </w:r>
      <w:r w:rsidR="004B0E24">
        <w:rPr>
          <w:rFonts w:ascii="GHEA Grapalat" w:hAnsi="GHEA Grapalat"/>
          <w:bCs/>
          <w:lang w:val="hy-AM" w:eastAsia="ru-RU"/>
        </w:rPr>
        <w:t xml:space="preserve"> </w:t>
      </w:r>
      <w:r w:rsidR="001C233F">
        <w:rPr>
          <w:rFonts w:ascii="GHEA Grapalat" w:hAnsi="GHEA Grapalat"/>
          <w:color w:val="000000"/>
          <w:lang w:val="hy-AM"/>
        </w:rPr>
        <w:t xml:space="preserve">ոստիկանության </w:t>
      </w:r>
      <w:r w:rsidR="00EF6C89" w:rsidRPr="00EF6C89">
        <w:rPr>
          <w:rFonts w:ascii="GHEA Grapalat" w:hAnsi="GHEA Grapalat"/>
          <w:color w:val="000000"/>
          <w:lang w:val="hy-AM"/>
        </w:rPr>
        <w:t>տնտեսական վարչության միջոցով կատարվում է հարցում.</w:t>
      </w:r>
      <w:r w:rsidR="00EF6C89" w:rsidRPr="00EF6C89">
        <w:rPr>
          <w:rFonts w:ascii="Calibri" w:hAnsi="Calibri" w:cs="Calibri"/>
          <w:color w:val="000000"/>
          <w:lang w:val="hy-AM"/>
        </w:rPr>
        <w:t> </w:t>
      </w:r>
    </w:p>
    <w:p w:rsidR="00EF6C89" w:rsidRPr="00EF6C89" w:rsidRDefault="00EF6C89" w:rsidP="00EF6C89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F6C89">
        <w:rPr>
          <w:rFonts w:ascii="GHEA Grapalat" w:hAnsi="GHEA Grapalat"/>
          <w:color w:val="000000"/>
          <w:lang w:val="hy-AM"/>
        </w:rPr>
        <w:t xml:space="preserve">1) </w:t>
      </w:r>
      <w:r w:rsidRPr="00EF6C89">
        <w:rPr>
          <w:rFonts w:ascii="GHEA Grapalat" w:hAnsi="GHEA Grapalat"/>
          <w:bCs/>
          <w:lang w:val="hy-AM" w:eastAsia="ru-RU"/>
        </w:rPr>
        <w:t>Հայաստանի Հանրապետության ն</w:t>
      </w:r>
      <w:r w:rsidRPr="00CA7C3F">
        <w:rPr>
          <w:rFonts w:ascii="GHEA Grapalat" w:hAnsi="GHEA Grapalat"/>
          <w:bCs/>
          <w:lang w:val="hy-AM" w:eastAsia="ru-RU"/>
        </w:rPr>
        <w:t>երքին գործերի նախարարության</w:t>
      </w:r>
      <w:r w:rsidRPr="00EF6C89">
        <w:rPr>
          <w:rFonts w:ascii="GHEA Grapalat" w:hAnsi="GHEA Grapalat"/>
          <w:color w:val="000000"/>
          <w:lang w:val="hy-AM"/>
        </w:rPr>
        <w:t xml:space="preserve"> </w:t>
      </w:r>
      <w:r w:rsidR="004B0E24">
        <w:rPr>
          <w:rFonts w:ascii="GHEA Grapalat" w:hAnsi="GHEA Grapalat"/>
          <w:color w:val="000000"/>
          <w:lang w:val="hy-AM"/>
        </w:rPr>
        <w:t xml:space="preserve">ոստիկանության </w:t>
      </w:r>
      <w:r w:rsidRPr="00EF6C89">
        <w:rPr>
          <w:rFonts w:ascii="GHEA Grapalat" w:hAnsi="GHEA Grapalat"/>
          <w:color w:val="000000"/>
          <w:lang w:val="hy-AM"/>
        </w:rPr>
        <w:t>ինֆորմացիոն կենտրոն՝ ոչնչացման ենթակա</w:t>
      </w:r>
      <w:r w:rsidRPr="00EF6C89">
        <w:rPr>
          <w:rFonts w:ascii="Calibri" w:hAnsi="Calibri" w:cs="Calibri"/>
          <w:color w:val="000000"/>
          <w:lang w:val="hy-AM"/>
        </w:rPr>
        <w:t> </w:t>
      </w:r>
      <w:r w:rsidRPr="00EF6C89">
        <w:rPr>
          <w:rFonts w:ascii="GHEA Grapalat" w:hAnsi="GHEA Grapalat"/>
          <w:color w:val="000000"/>
          <w:lang w:val="hy-AM"/>
        </w:rPr>
        <w:t xml:space="preserve"> զենքի քրեական</w:t>
      </w:r>
      <w:r w:rsidR="007D08D8" w:rsidRPr="00B374CA">
        <w:rPr>
          <w:rFonts w:ascii="GHEA Grapalat" w:hAnsi="GHEA Grapalat"/>
          <w:color w:val="000000"/>
          <w:lang w:val="hy-AM"/>
        </w:rPr>
        <w:t xml:space="preserve"> </w:t>
      </w:r>
      <w:r w:rsidR="007D08D8" w:rsidRPr="007D08D8">
        <w:rPr>
          <w:rFonts w:ascii="GHEA Grapalat" w:hAnsi="GHEA Grapalat"/>
          <w:color w:val="000000"/>
          <w:lang w:val="hy-AM"/>
        </w:rPr>
        <w:t>վարույթով</w:t>
      </w:r>
      <w:r w:rsidRPr="00EF6C89">
        <w:rPr>
          <w:rFonts w:ascii="GHEA Grapalat" w:hAnsi="GHEA Grapalat"/>
          <w:color w:val="000000"/>
          <w:lang w:val="hy-AM"/>
        </w:rPr>
        <w:t xml:space="preserve"> </w:t>
      </w:r>
      <w:r w:rsidR="007D08D8">
        <w:rPr>
          <w:rFonts w:ascii="GHEA Grapalat" w:hAnsi="GHEA Grapalat"/>
          <w:color w:val="000000"/>
          <w:lang w:val="hy-AM"/>
        </w:rPr>
        <w:t></w:t>
      </w:r>
      <w:r w:rsidRPr="00EF6C89">
        <w:rPr>
          <w:rFonts w:ascii="GHEA Grapalat" w:hAnsi="GHEA Grapalat"/>
          <w:color w:val="000000"/>
          <w:lang w:val="hy-AM"/>
        </w:rPr>
        <w:t>գործով</w:t>
      </w:r>
      <w:r w:rsidR="007D08D8">
        <w:rPr>
          <w:rFonts w:ascii="GHEA Grapalat" w:hAnsi="GHEA Grapalat"/>
          <w:color w:val="000000"/>
          <w:lang w:val="hy-AM"/>
        </w:rPr>
        <w:t></w:t>
      </w:r>
      <w:r w:rsidRPr="00EF6C89">
        <w:rPr>
          <w:rFonts w:ascii="GHEA Grapalat" w:hAnsi="GHEA Grapalat"/>
          <w:color w:val="000000"/>
          <w:lang w:val="hy-AM"/>
        </w:rPr>
        <w:t xml:space="preserve"> անցնելու վերաբերյալ.</w:t>
      </w:r>
      <w:r w:rsidRPr="00EF6C89">
        <w:rPr>
          <w:rFonts w:ascii="Calibri" w:hAnsi="Calibri" w:cs="Calibri"/>
          <w:color w:val="000000"/>
          <w:lang w:val="hy-AM"/>
        </w:rPr>
        <w:t> </w:t>
      </w:r>
    </w:p>
    <w:p w:rsidR="00EF6C89" w:rsidRPr="00EF6C89" w:rsidRDefault="00EF6C89" w:rsidP="00EF6C89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F6C89">
        <w:rPr>
          <w:rFonts w:ascii="GHEA Grapalat" w:hAnsi="GHEA Grapalat"/>
          <w:color w:val="000000"/>
          <w:lang w:val="hy-AM"/>
        </w:rPr>
        <w:t xml:space="preserve">2) </w:t>
      </w:r>
      <w:r w:rsidRPr="00EF6C89">
        <w:rPr>
          <w:rFonts w:ascii="GHEA Grapalat" w:hAnsi="GHEA Grapalat"/>
          <w:bCs/>
          <w:color w:val="000000"/>
          <w:lang w:val="hy-AM"/>
        </w:rPr>
        <w:t>Հայաստանի Հանրապետության ներքին գործերի նախարարության</w:t>
      </w:r>
      <w:r w:rsidRPr="00EF6C89">
        <w:rPr>
          <w:rFonts w:ascii="GHEA Grapalat" w:hAnsi="GHEA Grapalat"/>
          <w:color w:val="000000"/>
          <w:lang w:val="hy-AM"/>
        </w:rPr>
        <w:t xml:space="preserve"> ոստիկանության հասարակական անվտանգության ապահովման գլխավոր վարչություն՝ հաշվառումներով անցնելու վերաբերյալ:</w:t>
      </w:r>
      <w:r w:rsidRPr="00EF6C89">
        <w:rPr>
          <w:rFonts w:ascii="Calibri" w:hAnsi="Calibri" w:cs="Calibri"/>
          <w:color w:val="000000"/>
          <w:lang w:val="hy-AM"/>
        </w:rPr>
        <w:t> </w:t>
      </w:r>
      <w:r w:rsidRPr="00EF6C89">
        <w:rPr>
          <w:rFonts w:ascii="GHEA Grapalat" w:hAnsi="GHEA Grapalat"/>
          <w:color w:val="000000"/>
          <w:lang w:val="hy-AM"/>
        </w:rPr>
        <w:t xml:space="preserve"> </w:t>
      </w:r>
      <w:r w:rsidRPr="00EF6C89">
        <w:rPr>
          <w:rFonts w:ascii="Calibri" w:hAnsi="Calibri" w:cs="Calibri"/>
          <w:color w:val="000000"/>
          <w:lang w:val="hy-AM"/>
        </w:rPr>
        <w:t> </w:t>
      </w:r>
    </w:p>
    <w:p w:rsidR="00EF6C89" w:rsidRPr="00EF6C89" w:rsidRDefault="00F45F12" w:rsidP="00EF6C89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F45F12">
        <w:rPr>
          <w:rFonts w:ascii="GHEA Grapalat" w:hAnsi="GHEA Grapalat"/>
          <w:color w:val="000000"/>
          <w:lang w:val="hy-AM"/>
        </w:rPr>
        <w:t>3</w:t>
      </w:r>
      <w:r w:rsidR="00EF6C89" w:rsidRPr="00EF6C89">
        <w:rPr>
          <w:rFonts w:ascii="GHEA Grapalat" w:hAnsi="GHEA Grapalat"/>
          <w:color w:val="000000"/>
          <w:lang w:val="hy-AM"/>
        </w:rPr>
        <w:t>. Ոչ պիտանի զենքի պիտանի մասերը առանձնացվում են, առանձնացված պիտանի մասը մուտքագրվում և հաշվառվում է զինապահեստ՝ որպես պահեստամաս</w:t>
      </w:r>
      <w:r w:rsidR="00EF6C89">
        <w:rPr>
          <w:rFonts w:ascii="GHEA Grapalat" w:hAnsi="GHEA Grapalat"/>
          <w:color w:val="000000"/>
          <w:lang w:val="hy-AM"/>
        </w:rPr>
        <w:t>`</w:t>
      </w:r>
      <w:r w:rsidR="00EF6C89" w:rsidRPr="00EF6C89">
        <w:rPr>
          <w:rFonts w:ascii="GHEA Grapalat" w:hAnsi="GHEA Grapalat"/>
          <w:color w:val="000000"/>
          <w:lang w:val="hy-AM"/>
        </w:rPr>
        <w:t xml:space="preserve"> հետագայում մասնակի անսարքություն ունեցող զենքի մասերի փոխարինման և վերանորոգման համար:</w:t>
      </w:r>
      <w:r w:rsidR="00EF6C89" w:rsidRPr="00EF6C89">
        <w:rPr>
          <w:rFonts w:ascii="Calibri" w:hAnsi="Calibri" w:cs="Calibri"/>
          <w:color w:val="000000"/>
          <w:lang w:val="hy-AM"/>
        </w:rPr>
        <w:t> </w:t>
      </w:r>
    </w:p>
    <w:p w:rsidR="00EF6C89" w:rsidRPr="00EF6C89" w:rsidRDefault="00F45F12" w:rsidP="00EF6C89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F45F12">
        <w:rPr>
          <w:rFonts w:ascii="GHEA Grapalat" w:hAnsi="GHEA Grapalat"/>
          <w:color w:val="000000"/>
          <w:lang w:val="hy-AM"/>
        </w:rPr>
        <w:t>4</w:t>
      </w:r>
      <w:r w:rsidR="00EF6C89" w:rsidRPr="00EF6C89">
        <w:rPr>
          <w:rFonts w:ascii="GHEA Grapalat" w:hAnsi="GHEA Grapalat"/>
          <w:color w:val="000000"/>
          <w:lang w:val="hy-AM"/>
        </w:rPr>
        <w:t xml:space="preserve">. Ոչ պիտանի զենքը ոչնչացվելուց առաջ լիցքաթափվում է: </w:t>
      </w:r>
      <w:r w:rsidR="00E1000D" w:rsidRPr="00E1000D">
        <w:rPr>
          <w:rFonts w:ascii="GHEA Grapalat" w:hAnsi="GHEA Grapalat"/>
          <w:color w:val="000000"/>
          <w:lang w:val="hy-AM"/>
        </w:rPr>
        <w:t>Զ</w:t>
      </w:r>
      <w:r w:rsidR="00E57704">
        <w:rPr>
          <w:rFonts w:ascii="GHEA Grapalat" w:hAnsi="GHEA Grapalat"/>
          <w:color w:val="000000"/>
          <w:lang w:val="hy-AM"/>
        </w:rPr>
        <w:t>ենք</w:t>
      </w:r>
      <w:r w:rsidR="00E57704" w:rsidRPr="00E57704">
        <w:rPr>
          <w:rFonts w:ascii="GHEA Grapalat" w:hAnsi="GHEA Grapalat"/>
          <w:color w:val="000000"/>
          <w:lang w:val="hy-AM"/>
        </w:rPr>
        <w:t xml:space="preserve">ի </w:t>
      </w:r>
      <w:r w:rsidR="00E57704">
        <w:rPr>
          <w:rFonts w:ascii="GHEA Grapalat" w:hAnsi="GHEA Grapalat"/>
          <w:color w:val="000000" w:themeColor="text1"/>
          <w:lang w:val="hy-AM"/>
        </w:rPr>
        <w:t>լիցքաթափ</w:t>
      </w:r>
      <w:r w:rsidR="00E57704" w:rsidRPr="00E57704">
        <w:rPr>
          <w:rFonts w:ascii="GHEA Grapalat" w:hAnsi="GHEA Grapalat"/>
          <w:color w:val="000000" w:themeColor="text1"/>
          <w:lang w:val="hy-AM"/>
        </w:rPr>
        <w:t>ման ան</w:t>
      </w:r>
      <w:r w:rsidR="00E57704">
        <w:rPr>
          <w:rFonts w:ascii="GHEA Grapalat" w:hAnsi="GHEA Grapalat"/>
          <w:color w:val="000000" w:themeColor="text1"/>
          <w:lang w:val="hy-AM"/>
        </w:rPr>
        <w:t>հնարա</w:t>
      </w:r>
      <w:r w:rsidR="00E57704" w:rsidRPr="00E57704">
        <w:rPr>
          <w:rFonts w:ascii="GHEA Grapalat" w:hAnsi="GHEA Grapalat"/>
          <w:color w:val="000000" w:themeColor="text1"/>
          <w:lang w:val="hy-AM"/>
        </w:rPr>
        <w:t xml:space="preserve">րինության </w:t>
      </w:r>
      <w:r w:rsidR="00732F5F" w:rsidRPr="00E57704">
        <w:rPr>
          <w:rFonts w:ascii="GHEA Grapalat" w:hAnsi="GHEA Grapalat"/>
          <w:color w:val="000000" w:themeColor="text1"/>
          <w:lang w:val="hy-AM"/>
        </w:rPr>
        <w:t>դեպքում</w:t>
      </w:r>
      <w:r w:rsidR="00E1000D" w:rsidRPr="00E1000D">
        <w:rPr>
          <w:rFonts w:ascii="GHEA Grapalat" w:hAnsi="GHEA Grapalat"/>
          <w:color w:val="000000" w:themeColor="text1"/>
          <w:lang w:val="hy-AM"/>
        </w:rPr>
        <w:t xml:space="preserve"> </w:t>
      </w:r>
      <w:r w:rsidR="00E1000D">
        <w:rPr>
          <w:rFonts w:ascii="GHEA Grapalat" w:hAnsi="GHEA Grapalat"/>
          <w:color w:val="000000" w:themeColor="text1"/>
          <w:lang w:val="hy-AM"/>
        </w:rPr>
        <w:t></w:t>
      </w:r>
      <w:r w:rsidR="00E1000D" w:rsidRPr="00E1000D">
        <w:rPr>
          <w:rFonts w:ascii="GHEA Grapalat" w:hAnsi="GHEA Grapalat"/>
          <w:color w:val="000000" w:themeColor="text1"/>
          <w:lang w:val="hy-AM"/>
        </w:rPr>
        <w:t>ա</w:t>
      </w:r>
      <w:r w:rsidR="00E1000D" w:rsidRPr="00E57704">
        <w:rPr>
          <w:rFonts w:ascii="GHEA Grapalat" w:hAnsi="GHEA Grapalat"/>
          <w:color w:val="000000" w:themeColor="text1"/>
          <w:lang w:val="hy-AM"/>
        </w:rPr>
        <w:t>նսարքության պատճառով</w:t>
      </w:r>
      <w:r w:rsidR="00E1000D">
        <w:rPr>
          <w:rFonts w:ascii="GHEA Grapalat" w:hAnsi="GHEA Grapalat"/>
          <w:color w:val="000000" w:themeColor="text1"/>
          <w:lang w:val="hy-AM"/>
        </w:rPr>
        <w:t></w:t>
      </w:r>
      <w:r w:rsidR="00E1000D" w:rsidRPr="00E57704">
        <w:rPr>
          <w:rFonts w:ascii="GHEA Grapalat" w:hAnsi="GHEA Grapalat"/>
          <w:i/>
          <w:color w:val="000000" w:themeColor="text1"/>
          <w:lang w:val="hy-AM"/>
        </w:rPr>
        <w:t xml:space="preserve"> </w:t>
      </w:r>
      <w:r w:rsidR="00EF6C89" w:rsidRPr="00EF6C89">
        <w:rPr>
          <w:rFonts w:ascii="GHEA Grapalat" w:hAnsi="GHEA Grapalat"/>
          <w:color w:val="000000"/>
          <w:lang w:val="hy-AM"/>
        </w:rPr>
        <w:t>այն լիցքաթափվում է գործարանային պայմաններում, որից հետո՝ ոչնչացվում: Զենքն առանց լիցքաթափելու արգելվում է ոչնչացնել:</w:t>
      </w:r>
      <w:r w:rsidR="00EF6C89" w:rsidRPr="00EF6C89">
        <w:rPr>
          <w:rFonts w:ascii="Calibri" w:hAnsi="Calibri" w:cs="Calibri"/>
          <w:color w:val="000000"/>
          <w:lang w:val="hy-AM"/>
        </w:rPr>
        <w:t> </w:t>
      </w:r>
    </w:p>
    <w:p w:rsidR="00EF6C89" w:rsidRPr="00EF6C89" w:rsidRDefault="00F45F12" w:rsidP="00EF6C89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F45F12">
        <w:rPr>
          <w:rFonts w:ascii="GHEA Grapalat" w:hAnsi="GHEA Grapalat"/>
          <w:color w:val="000000"/>
          <w:lang w:val="hy-AM"/>
        </w:rPr>
        <w:t>5</w:t>
      </w:r>
      <w:r w:rsidR="00EF6C89" w:rsidRPr="00EF6C89">
        <w:rPr>
          <w:rFonts w:ascii="GHEA Grapalat" w:hAnsi="GHEA Grapalat"/>
          <w:color w:val="000000"/>
          <w:lang w:val="hy-AM"/>
        </w:rPr>
        <w:t xml:space="preserve">. Ոչ պիտանի </w:t>
      </w:r>
      <w:r w:rsidR="00732F5F">
        <w:rPr>
          <w:rFonts w:ascii="GHEA Grapalat" w:hAnsi="GHEA Grapalat"/>
          <w:color w:val="000000"/>
          <w:lang w:val="hy-AM"/>
        </w:rPr>
        <w:t xml:space="preserve">զենքը և դրա մասերը ոչնչացվում են </w:t>
      </w:r>
      <w:r w:rsidR="00EF6C89" w:rsidRPr="00EF6C89">
        <w:rPr>
          <w:rFonts w:ascii="GHEA Grapalat" w:hAnsi="GHEA Grapalat"/>
          <w:color w:val="000000"/>
          <w:lang w:val="hy-AM"/>
        </w:rPr>
        <w:t xml:space="preserve">մեխանիկական դեֆորմացիայի, կտրտման (տարատեսակ մեխանիկական և էլեկտրական գործիքների և սարքերի միջոցով) կամ </w:t>
      </w:r>
      <w:r w:rsidR="00EF6C89" w:rsidRPr="00EF6C89">
        <w:rPr>
          <w:rFonts w:ascii="GHEA Grapalat" w:hAnsi="GHEA Grapalat"/>
          <w:color w:val="000000"/>
          <w:lang w:val="hy-AM"/>
        </w:rPr>
        <w:lastRenderedPageBreak/>
        <w:t>ձուլարանում ձուլման միջոցով՝ վերածելով այն մետաղի ջարդոնի: Ոչ պիտանի փայտյա և պլաստմասե մասը առանձնացվում և ոչնչացվում է առանձին՝ այրման կամ կտրտման միջոցով:</w:t>
      </w:r>
      <w:r w:rsidR="00EF6C89" w:rsidRPr="00EF6C89">
        <w:rPr>
          <w:rFonts w:ascii="Calibri" w:hAnsi="Calibri" w:cs="Calibri"/>
          <w:color w:val="000000"/>
          <w:lang w:val="hy-AM"/>
        </w:rPr>
        <w:t> </w:t>
      </w:r>
    </w:p>
    <w:p w:rsidR="00EF6C89" w:rsidRPr="00EF6C89" w:rsidRDefault="00F45F12" w:rsidP="00EF6C89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F45F12">
        <w:rPr>
          <w:rFonts w:ascii="GHEA Grapalat" w:hAnsi="GHEA Grapalat"/>
          <w:color w:val="000000"/>
          <w:lang w:val="hy-AM"/>
        </w:rPr>
        <w:t>6</w:t>
      </w:r>
      <w:r w:rsidR="00EF6C89" w:rsidRPr="00EF6C89">
        <w:rPr>
          <w:rFonts w:ascii="GHEA Grapalat" w:hAnsi="GHEA Grapalat"/>
          <w:color w:val="000000"/>
          <w:lang w:val="hy-AM"/>
        </w:rPr>
        <w:t>. Ոչ պիտանի զենքի ոչնչացման աշխատանքները կազմակերպվում են այնպես, որ բացառվի ոչնչացման ենթակա զենքի և դրա մասերի անհետացման և կորստի դեպքերը:</w:t>
      </w:r>
    </w:p>
    <w:p w:rsidR="00EF6C89" w:rsidRPr="00EF6C89" w:rsidRDefault="00F45F12" w:rsidP="00EF6C89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F45F12">
        <w:rPr>
          <w:rFonts w:ascii="GHEA Grapalat" w:hAnsi="GHEA Grapalat"/>
          <w:color w:val="000000"/>
          <w:lang w:val="hy-AM"/>
        </w:rPr>
        <w:t>7</w:t>
      </w:r>
      <w:r w:rsidR="00EF6C89" w:rsidRPr="00EF6C89">
        <w:rPr>
          <w:rFonts w:ascii="GHEA Grapalat" w:hAnsi="GHEA Grapalat"/>
          <w:color w:val="000000"/>
          <w:lang w:val="hy-AM"/>
        </w:rPr>
        <w:t>. Ձուլարանում ձուլման ընթացքում պարտադիր է հանձնաժողովի բոլոր անդամների և ձուլարանի ներկայացուցչի ներկայությունը:</w:t>
      </w:r>
    </w:p>
    <w:p w:rsidR="00B35A92" w:rsidRPr="00B35A92" w:rsidRDefault="00F45F12" w:rsidP="00E012AB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8F5B90">
        <w:rPr>
          <w:rFonts w:ascii="GHEA Grapalat" w:hAnsi="GHEA Grapalat"/>
          <w:color w:val="000000"/>
          <w:lang w:val="hy-AM"/>
        </w:rPr>
        <w:t>8</w:t>
      </w:r>
      <w:r w:rsidR="00EF6C89" w:rsidRPr="00EF6C89">
        <w:rPr>
          <w:rFonts w:ascii="GHEA Grapalat" w:hAnsi="GHEA Grapalat"/>
          <w:color w:val="000000"/>
          <w:lang w:val="hy-AM"/>
        </w:rPr>
        <w:t xml:space="preserve">. Ոչ պիտանի զենքի ոչնչացման մասին հանձնաժողովի կողմից կազմվում է ակտ: Ակտում նշվում է ոչ պիտանի զենքի սերիան, համարը, արտադրման տարեթիվը, քանակը, տեսակը, անվանումը, տրամաչափը և ոչնչացման պատճառը: </w:t>
      </w:r>
      <w:r w:rsidR="004B0E24" w:rsidRPr="00736052">
        <w:rPr>
          <w:rFonts w:ascii="GHEA Grapalat" w:hAnsi="GHEA Grapalat"/>
          <w:color w:val="000000"/>
          <w:lang w:val="hy-AM"/>
        </w:rPr>
        <w:t>Զենքի ոչնչացման ակտը հանձնաժողովի մյուս անդա</w:t>
      </w:r>
      <w:r w:rsidR="00F638AB" w:rsidRPr="00736052">
        <w:rPr>
          <w:rFonts w:ascii="GHEA Grapalat" w:hAnsi="GHEA Grapalat"/>
          <w:color w:val="000000"/>
          <w:lang w:val="hy-AM"/>
        </w:rPr>
        <w:t>մների կողմից ստորագրվելուց հետո</w:t>
      </w:r>
      <w:r w:rsidR="004B0E24" w:rsidRPr="00736052">
        <w:rPr>
          <w:rFonts w:ascii="GHEA Grapalat" w:hAnsi="GHEA Grapalat"/>
          <w:color w:val="000000"/>
          <w:lang w:val="hy-AM"/>
        </w:rPr>
        <w:t xml:space="preserve"> հաստատվում է </w:t>
      </w:r>
      <w:r w:rsidR="003E44E1" w:rsidRPr="00736052">
        <w:rPr>
          <w:rFonts w:ascii="GHEA Grapalat" w:hAnsi="GHEA Grapalat"/>
          <w:color w:val="000000"/>
          <w:lang w:val="hy-AM"/>
        </w:rPr>
        <w:t xml:space="preserve">Հայաստանի Հանրապետության ներքին գործերի նախարարության </w:t>
      </w:r>
      <w:r w:rsidR="004B0E24" w:rsidRPr="00736052">
        <w:rPr>
          <w:rFonts w:ascii="GHEA Grapalat" w:hAnsi="GHEA Grapalat"/>
          <w:color w:val="000000"/>
          <w:lang w:val="hy-AM"/>
        </w:rPr>
        <w:t>ոստիկանության պետի կողմից</w:t>
      </w:r>
      <w:r w:rsidR="00EF6C89" w:rsidRPr="00736052">
        <w:rPr>
          <w:rFonts w:ascii="GHEA Grapalat" w:hAnsi="GHEA Grapalat"/>
          <w:color w:val="000000"/>
          <w:lang w:val="hy-AM"/>
        </w:rPr>
        <w:t>:</w:t>
      </w:r>
      <w:r w:rsidR="00B35A92" w:rsidRPr="00736052">
        <w:rPr>
          <w:rFonts w:ascii="GHEA Grapalat" w:hAnsi="GHEA Grapalat"/>
          <w:color w:val="000000"/>
          <w:lang w:val="hy-AM"/>
        </w:rPr>
        <w:t>:</w:t>
      </w:r>
    </w:p>
    <w:p w:rsidR="00477D6C" w:rsidRPr="004C3BBD" w:rsidRDefault="00477D6C" w:rsidP="00B374CA">
      <w:pPr>
        <w:spacing w:line="360" w:lineRule="auto"/>
        <w:jc w:val="both"/>
        <w:rPr>
          <w:rFonts w:ascii="GHEA Grapalat" w:hAnsi="GHEA Grapalat"/>
          <w:u w:val="single"/>
          <w:lang w:val="hy-AM"/>
        </w:rPr>
      </w:pPr>
    </w:p>
    <w:sectPr w:rsidR="00477D6C" w:rsidRPr="004C3BBD" w:rsidSect="001161F5">
      <w:pgSz w:w="12240" w:h="15840"/>
      <w:pgMar w:top="567" w:right="61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CF2"/>
    <w:rsid w:val="000029ED"/>
    <w:rsid w:val="001161F5"/>
    <w:rsid w:val="001706CF"/>
    <w:rsid w:val="00171D3E"/>
    <w:rsid w:val="001A0F20"/>
    <w:rsid w:val="001C233F"/>
    <w:rsid w:val="00235A38"/>
    <w:rsid w:val="00236830"/>
    <w:rsid w:val="0025734C"/>
    <w:rsid w:val="002B4066"/>
    <w:rsid w:val="002D5C7C"/>
    <w:rsid w:val="00316CD2"/>
    <w:rsid w:val="00337F85"/>
    <w:rsid w:val="00374487"/>
    <w:rsid w:val="003E44E1"/>
    <w:rsid w:val="00477D6C"/>
    <w:rsid w:val="00492310"/>
    <w:rsid w:val="004B0E24"/>
    <w:rsid w:val="004C3BBD"/>
    <w:rsid w:val="004F2C56"/>
    <w:rsid w:val="00525CF2"/>
    <w:rsid w:val="006E409A"/>
    <w:rsid w:val="00721EF8"/>
    <w:rsid w:val="00732F5F"/>
    <w:rsid w:val="00736052"/>
    <w:rsid w:val="007B751D"/>
    <w:rsid w:val="007D08D8"/>
    <w:rsid w:val="00827F20"/>
    <w:rsid w:val="008443BE"/>
    <w:rsid w:val="008774E7"/>
    <w:rsid w:val="008F5B90"/>
    <w:rsid w:val="009A41FB"/>
    <w:rsid w:val="00A0330D"/>
    <w:rsid w:val="00A56AC9"/>
    <w:rsid w:val="00B35A92"/>
    <w:rsid w:val="00B374CA"/>
    <w:rsid w:val="00BD1A72"/>
    <w:rsid w:val="00C00FFF"/>
    <w:rsid w:val="00C231FC"/>
    <w:rsid w:val="00DC3691"/>
    <w:rsid w:val="00E012AB"/>
    <w:rsid w:val="00E1000D"/>
    <w:rsid w:val="00E14AAC"/>
    <w:rsid w:val="00E57704"/>
    <w:rsid w:val="00EA1A03"/>
    <w:rsid w:val="00EF5739"/>
    <w:rsid w:val="00EF6C89"/>
    <w:rsid w:val="00F45F12"/>
    <w:rsid w:val="00F5079F"/>
    <w:rsid w:val="00F6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D714CF-E81C-43BE-A607-D5310311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D6C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477D6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77D6C"/>
    <w:rPr>
      <w:rFonts w:ascii="Arial Armenian" w:eastAsia="Times New Roman" w:hAnsi="Arial Armenian" w:cs="Times New Roman"/>
      <w:szCs w:val="20"/>
      <w:lang w:eastAsia="ru-RU"/>
    </w:rPr>
  </w:style>
  <w:style w:type="character" w:styleId="SubtleEmphasis">
    <w:name w:val="Subtle Emphasis"/>
    <w:basedOn w:val="DefaultParagraphFont"/>
    <w:uiPriority w:val="19"/>
    <w:qFormat/>
    <w:rsid w:val="00477D6C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477D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778</Words>
  <Characters>6987</Characters>
  <Application>Microsoft Office Word</Application>
  <DocSecurity>0</DocSecurity>
  <Lines>258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Diana Malkhasyan</cp:lastModifiedBy>
  <cp:revision>2</cp:revision>
  <cp:lastPrinted>2023-05-23T05:50:00Z</cp:lastPrinted>
  <dcterms:created xsi:type="dcterms:W3CDTF">2023-06-01T05:38:00Z</dcterms:created>
  <dcterms:modified xsi:type="dcterms:W3CDTF">2023-06-01T05:38:00Z</dcterms:modified>
</cp:coreProperties>
</file>