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3A02E" w14:textId="77777777" w:rsidR="00DF275A" w:rsidRPr="00615013" w:rsidRDefault="00DF275A" w:rsidP="00DF275A">
      <w:pPr>
        <w:tabs>
          <w:tab w:val="left" w:pos="8820"/>
        </w:tabs>
        <w:spacing w:line="360" w:lineRule="auto"/>
        <w:jc w:val="center"/>
        <w:rPr>
          <w:rFonts w:ascii="GHEA Grapalat" w:hAnsi="GHEA Grapalat" w:cs="GHEA Grapalat"/>
          <w:b/>
          <w:color w:val="000000" w:themeColor="text1"/>
          <w:lang w:val="hy-AM"/>
        </w:rPr>
      </w:pPr>
      <w:r w:rsidRPr="00615013">
        <w:rPr>
          <w:rFonts w:ascii="GHEA Grapalat" w:hAnsi="GHEA Grapalat" w:cs="GHEA Grapalat"/>
          <w:b/>
          <w:color w:val="000000" w:themeColor="text1"/>
          <w:lang w:val="hy-AM"/>
        </w:rPr>
        <w:t>ՀԻՄՆԱՎՈՐՈՒՄ</w:t>
      </w:r>
    </w:p>
    <w:p w14:paraId="18A9214B" w14:textId="77777777" w:rsidR="00DF275A" w:rsidRDefault="00DF275A" w:rsidP="00DF275A">
      <w:pPr>
        <w:pStyle w:val="ListParagraph"/>
        <w:tabs>
          <w:tab w:val="left" w:pos="630"/>
          <w:tab w:val="left" w:pos="990"/>
          <w:tab w:val="left" w:pos="3420"/>
        </w:tabs>
        <w:spacing w:after="0"/>
        <w:ind w:left="0"/>
        <w:jc w:val="center"/>
        <w:rPr>
          <w:rFonts w:ascii="GHEA Grapalat" w:hAnsi="GHEA Grapalat" w:cs="Sylfaen"/>
          <w:b/>
          <w:bCs/>
          <w:noProof/>
          <w:sz w:val="24"/>
          <w:szCs w:val="24"/>
          <w:lang w:val="hy-AM" w:eastAsia="ru-RU"/>
        </w:rPr>
      </w:pPr>
      <w:r w:rsidRPr="00615013">
        <w:rPr>
          <w:rFonts w:ascii="GHEA Grapalat" w:hAnsi="GHEA Grapalat" w:cs="Sylfaen"/>
          <w:b/>
          <w:bCs/>
          <w:noProof/>
          <w:sz w:val="24"/>
          <w:szCs w:val="24"/>
          <w:lang w:val="hy-AM" w:eastAsia="ru-RU"/>
        </w:rPr>
        <w:t>«ՀԱՅԱՍՏԱՆԻ ՀԱՆՐԱՊԵՏՈՒԹՅԱՆ 2023 ԹՎԱԿԱՆԻ ՊԵՏԱԿԱՆ ԲՅՈՒՋԵԻ ՄԱՍԻՆ» ՕՐԵՆՔՈՒՄ ՎԵՐԱԲԱՇԽՈՒՄ, ՓՈՓՈԽՈՒԹՅՈՒՆՆԵՐ ԵՎ ԼՐԱՑՈՒՄՆԵՐ, ՀԱՅԱՍՏԱՆԻ ՀԱՆՐԱՊԵՏՈՒԹՅԱՆ ԿԱՌԱՎԱՐՈՒԹՅԱՆ 2022 ԹՎԱԿԱՆԻ ԴԵԿՏԵՄԲԵՐԻ 29-Ի N 2111-Ն ՈՐՈՇՄԱՆ ՄԵՋ ՓՈՓՈԽՈՒԹՅՈՒՆՆԵՐ ԵՎ ԼՐԱՑՈՒՄՆԵՐ ԿԱՏԱՐԵԼՈՒ</w:t>
      </w:r>
      <w:r w:rsidRPr="00615013">
        <w:rPr>
          <w:rFonts w:ascii="GHEA Grapalat" w:hAnsi="GHEA Grapalat" w:cs="Sylfaen"/>
          <w:b/>
          <w:bCs/>
          <w:noProof/>
          <w:sz w:val="24"/>
          <w:szCs w:val="24"/>
          <w:lang w:val="hy-AM"/>
        </w:rPr>
        <w:t xml:space="preserve"> </w:t>
      </w:r>
      <w:r w:rsidRPr="00615013">
        <w:rPr>
          <w:rFonts w:ascii="GHEA Grapalat" w:hAnsi="GHEA Grapalat" w:cs="Sylfaen"/>
          <w:b/>
          <w:bCs/>
          <w:noProof/>
          <w:sz w:val="24"/>
          <w:szCs w:val="24"/>
          <w:lang w:val="hy-AM" w:eastAsia="ru-RU"/>
        </w:rPr>
        <w:t>ԵՎ ՀԱՅԱՍՏԱՆԻ ՀԱՆՐԱՊԵՏՈՒԹՅԱՆ ԱՌՈՂՋԱՊԱՀՈՒԹՅԱՆ ՆԱԽԱՐԱՐՈՒԹՅԱՆԸ ԳՈՒՄԱՐ</w:t>
      </w:r>
    </w:p>
    <w:p w14:paraId="3F6505D0" w14:textId="219CD521" w:rsidR="00DF275A" w:rsidRPr="00615013" w:rsidRDefault="00DF275A" w:rsidP="00DF275A">
      <w:pPr>
        <w:pStyle w:val="ListParagraph"/>
        <w:tabs>
          <w:tab w:val="left" w:pos="630"/>
          <w:tab w:val="left" w:pos="990"/>
          <w:tab w:val="left" w:pos="3420"/>
        </w:tabs>
        <w:spacing w:after="0"/>
        <w:ind w:left="0"/>
        <w:jc w:val="center"/>
        <w:rPr>
          <w:rFonts w:ascii="GHEA Grapalat" w:hAnsi="GHEA Grapalat" w:cs="Sylfaen"/>
          <w:b/>
          <w:bCs/>
          <w:noProof/>
          <w:sz w:val="24"/>
          <w:szCs w:val="24"/>
          <w:lang w:val="hy-AM" w:eastAsia="ru-RU"/>
        </w:rPr>
      </w:pPr>
      <w:r w:rsidRPr="00615013">
        <w:rPr>
          <w:rFonts w:ascii="GHEA Grapalat" w:hAnsi="GHEA Grapalat" w:cs="Sylfaen"/>
          <w:b/>
          <w:bCs/>
          <w:noProof/>
          <w:sz w:val="24"/>
          <w:szCs w:val="24"/>
          <w:lang w:val="hy-AM" w:eastAsia="ru-RU"/>
        </w:rPr>
        <w:t xml:space="preserve"> ՀԱՏԿԱՑՆԵԼՈՒ ՄԱՍԻՆ</w:t>
      </w:r>
    </w:p>
    <w:p w14:paraId="781E5477" w14:textId="77777777" w:rsidR="00E87EB6" w:rsidRPr="00544B63" w:rsidRDefault="00E87EB6" w:rsidP="00BF7B63">
      <w:pPr>
        <w:pStyle w:val="ListParagraph"/>
        <w:shd w:val="clear" w:color="auto" w:fill="FFFFFF"/>
        <w:spacing w:after="0"/>
        <w:ind w:left="0"/>
        <w:jc w:val="both"/>
        <w:rPr>
          <w:rFonts w:ascii="GHEA Grapalat" w:hAnsi="GHEA Grapalat" w:cs="Sylfaen"/>
          <w:b/>
          <w:sz w:val="24"/>
          <w:szCs w:val="24"/>
          <w:lang w:val="hy-AM"/>
        </w:rPr>
      </w:pPr>
    </w:p>
    <w:p w14:paraId="3E9B42CE" w14:textId="1761BB75" w:rsidR="00E87EB6" w:rsidRPr="00544B63" w:rsidRDefault="00E87EB6" w:rsidP="009F3E95">
      <w:pPr>
        <w:pStyle w:val="ListParagraph"/>
        <w:numPr>
          <w:ilvl w:val="0"/>
          <w:numId w:val="31"/>
        </w:numPr>
        <w:shd w:val="clear" w:color="auto" w:fill="FFFFFF"/>
        <w:spacing w:after="0"/>
        <w:ind w:left="0" w:firstLine="0"/>
        <w:jc w:val="both"/>
        <w:rPr>
          <w:rFonts w:ascii="GHEA Grapalat" w:hAnsi="GHEA Grapalat"/>
          <w:b/>
          <w:sz w:val="24"/>
          <w:szCs w:val="24"/>
          <w:lang w:val="hy-AM"/>
        </w:rPr>
      </w:pPr>
      <w:r w:rsidRPr="00544B63">
        <w:rPr>
          <w:rFonts w:ascii="GHEA Grapalat" w:hAnsi="GHEA Grapalat" w:cs="Sylfaen"/>
          <w:b/>
          <w:sz w:val="24"/>
          <w:szCs w:val="24"/>
          <w:lang w:val="hy-AM"/>
        </w:rPr>
        <w:t>Ի</w:t>
      </w:r>
      <w:r w:rsidRPr="00544B63">
        <w:rPr>
          <w:rFonts w:ascii="GHEA Grapalat" w:hAnsi="GHEA Grapalat"/>
          <w:b/>
          <w:sz w:val="24"/>
          <w:szCs w:val="24"/>
          <w:lang w:val="hy-AM"/>
        </w:rPr>
        <w:t>րավական ակտի ընդունման անհրաժեշտությունը</w:t>
      </w:r>
    </w:p>
    <w:p w14:paraId="1B2DC84F" w14:textId="6B2B9186" w:rsidR="001E1A50" w:rsidRPr="001E1A50" w:rsidRDefault="002C3CBB" w:rsidP="002C3CBB">
      <w:pPr>
        <w:pStyle w:val="ListParagraph"/>
        <w:tabs>
          <w:tab w:val="left" w:pos="851"/>
        </w:tabs>
        <w:spacing w:after="240"/>
        <w:ind w:left="142"/>
        <w:jc w:val="both"/>
        <w:rPr>
          <w:rFonts w:ascii="GHEA Grapalat" w:hAnsi="GHEA Grapalat"/>
          <w:bCs/>
          <w:color w:val="000000"/>
          <w:sz w:val="24"/>
          <w:szCs w:val="24"/>
          <w:shd w:val="clear" w:color="auto" w:fill="FFFFFF"/>
          <w:lang w:val="hy-AM"/>
        </w:rPr>
      </w:pPr>
      <w:r w:rsidRPr="00544B63">
        <w:rPr>
          <w:rFonts w:ascii="GHEA Grapalat" w:eastAsia="GHEA Grapalat" w:hAnsi="GHEA Grapalat" w:cs="GHEA Grapalat"/>
          <w:sz w:val="24"/>
          <w:szCs w:val="24"/>
          <w:lang w:val="hy-AM"/>
        </w:rPr>
        <w:tab/>
      </w:r>
      <w:r w:rsidR="00E35A1B" w:rsidRPr="00544B63">
        <w:rPr>
          <w:rFonts w:ascii="GHEA Grapalat" w:eastAsia="GHEA Grapalat" w:hAnsi="GHEA Grapalat" w:cs="GHEA Grapalat"/>
          <w:sz w:val="24"/>
          <w:szCs w:val="24"/>
          <w:lang w:val="hy-AM"/>
        </w:rPr>
        <w:t>Կառավարության որոշման</w:t>
      </w:r>
      <w:r w:rsidR="00E87EB6" w:rsidRPr="00544B63">
        <w:rPr>
          <w:rFonts w:ascii="GHEA Grapalat" w:eastAsia="GHEA Grapalat" w:hAnsi="GHEA Grapalat" w:cs="GHEA Grapalat"/>
          <w:sz w:val="24"/>
          <w:szCs w:val="24"/>
          <w:lang w:val="hy-AM"/>
        </w:rPr>
        <w:t xml:space="preserve"> նախագծի ընդունումը </w:t>
      </w:r>
      <w:r w:rsidR="00D256BB" w:rsidRPr="00544B63">
        <w:rPr>
          <w:rFonts w:ascii="GHEA Grapalat" w:eastAsia="GHEA Grapalat" w:hAnsi="GHEA Grapalat" w:cs="GHEA Grapalat"/>
          <w:sz w:val="24"/>
          <w:szCs w:val="24"/>
          <w:lang w:val="hy-AM"/>
        </w:rPr>
        <w:t xml:space="preserve">(այսուհետ` Նախագիծ) </w:t>
      </w:r>
      <w:r w:rsidR="00047E57" w:rsidRPr="00544B63">
        <w:rPr>
          <w:rFonts w:ascii="GHEA Grapalat" w:hAnsi="GHEA Grapalat"/>
          <w:bCs/>
          <w:color w:val="000000"/>
          <w:sz w:val="24"/>
          <w:szCs w:val="24"/>
          <w:shd w:val="clear" w:color="auto" w:fill="FFFFFF"/>
          <w:lang w:val="hy-AM"/>
        </w:rPr>
        <w:t xml:space="preserve">պայմանավորված է պետության կողմից երաշխավորված անվճար բժշկական օգնության և սպասարկման </w:t>
      </w:r>
      <w:r w:rsidR="001E1A50">
        <w:rPr>
          <w:rFonts w:ascii="GHEA Grapalat" w:hAnsi="GHEA Grapalat"/>
          <w:bCs/>
          <w:color w:val="000000"/>
          <w:sz w:val="24"/>
          <w:szCs w:val="24"/>
          <w:shd w:val="clear" w:color="auto" w:fill="FFFFFF"/>
          <w:lang w:val="hy-AM"/>
        </w:rPr>
        <w:t>գորժնթացի ապահովմամբ</w:t>
      </w:r>
      <w:r w:rsidR="00047E57" w:rsidRPr="00544B63">
        <w:rPr>
          <w:rFonts w:ascii="GHEA Grapalat" w:hAnsi="GHEA Grapalat"/>
          <w:bCs/>
          <w:color w:val="000000"/>
          <w:sz w:val="24"/>
          <w:szCs w:val="24"/>
          <w:shd w:val="clear" w:color="auto" w:fill="FFFFFF"/>
          <w:lang w:val="hy-AM"/>
        </w:rPr>
        <w:t>,</w:t>
      </w:r>
      <w:r w:rsidR="001E1A50">
        <w:rPr>
          <w:rFonts w:ascii="GHEA Grapalat" w:hAnsi="GHEA Grapalat"/>
          <w:bCs/>
          <w:color w:val="000000"/>
          <w:sz w:val="24"/>
          <w:szCs w:val="24"/>
          <w:shd w:val="clear" w:color="auto" w:fill="FFFFFF"/>
          <w:lang w:val="hy-AM"/>
        </w:rPr>
        <w:t xml:space="preserve"> մասնավորապես</w:t>
      </w:r>
      <w:r w:rsidR="00047E57" w:rsidRPr="00544B63">
        <w:rPr>
          <w:rFonts w:ascii="GHEA Grapalat" w:hAnsi="GHEA Grapalat"/>
          <w:bCs/>
          <w:color w:val="000000"/>
          <w:sz w:val="24"/>
          <w:szCs w:val="24"/>
          <w:shd w:val="clear" w:color="auto" w:fill="FFFFFF"/>
          <w:lang w:val="hy-AM"/>
        </w:rPr>
        <w:t xml:space="preserve"> </w:t>
      </w:r>
      <w:r w:rsidR="001E1A50" w:rsidRPr="00544B63">
        <w:rPr>
          <w:rFonts w:ascii="GHEA Grapalat" w:hAnsi="GHEA Grapalat"/>
          <w:bCs/>
          <w:color w:val="000000"/>
          <w:sz w:val="24"/>
          <w:szCs w:val="24"/>
          <w:shd w:val="clear" w:color="auto" w:fill="FFFFFF"/>
          <w:lang w:val="hy-AM"/>
        </w:rPr>
        <w:t xml:space="preserve">սոցիալապես անապահով և հատուկ խմբերում ընդգրկված անձանց անհրաժեշտ անհետաձգելի հիվանդանոցային բժշկական օգնության </w:t>
      </w:r>
      <w:r w:rsidR="001E1A50">
        <w:rPr>
          <w:rFonts w:ascii="GHEA Grapalat" w:hAnsi="GHEA Grapalat"/>
          <w:bCs/>
          <w:color w:val="000000"/>
          <w:sz w:val="24"/>
          <w:szCs w:val="24"/>
          <w:shd w:val="clear" w:color="auto" w:fill="FFFFFF"/>
          <w:lang w:val="hy-AM"/>
        </w:rPr>
        <w:t>պատշաճ ապահովմամբ:</w:t>
      </w:r>
    </w:p>
    <w:p w14:paraId="6E3E5C51" w14:textId="77777777" w:rsidR="00997DC0" w:rsidRPr="00544B63" w:rsidRDefault="00997DC0" w:rsidP="00C82421">
      <w:pPr>
        <w:spacing w:line="276" w:lineRule="auto"/>
        <w:ind w:firstLine="360"/>
        <w:jc w:val="both"/>
        <w:rPr>
          <w:rFonts w:ascii="GHEA Grapalat" w:hAnsi="GHEA Grapalat"/>
          <w:bCs/>
          <w:color w:val="000000"/>
          <w:shd w:val="clear" w:color="auto" w:fill="FFFFFF"/>
          <w:lang w:val="hy-AM" w:eastAsia="ru-RU"/>
        </w:rPr>
      </w:pPr>
    </w:p>
    <w:p w14:paraId="2F6D7E61" w14:textId="5D9AED91" w:rsidR="00E87EB6" w:rsidRPr="00544B63" w:rsidRDefault="00E87EB6" w:rsidP="009F3E95">
      <w:pPr>
        <w:pStyle w:val="ListParagraph"/>
        <w:numPr>
          <w:ilvl w:val="0"/>
          <w:numId w:val="31"/>
        </w:numPr>
        <w:spacing w:after="0"/>
        <w:ind w:left="0" w:firstLine="0"/>
        <w:jc w:val="both"/>
        <w:rPr>
          <w:rFonts w:ascii="GHEA Grapalat" w:hAnsi="GHEA Grapalat"/>
          <w:bCs/>
          <w:color w:val="000000"/>
          <w:sz w:val="24"/>
          <w:szCs w:val="24"/>
          <w:shd w:val="clear" w:color="auto" w:fill="FFFFFF"/>
          <w:lang w:val="hy-AM" w:eastAsia="ru-RU"/>
        </w:rPr>
      </w:pPr>
      <w:r w:rsidRPr="00544B63">
        <w:rPr>
          <w:rFonts w:ascii="GHEA Grapalat" w:hAnsi="GHEA Grapalat" w:cs="Sylfaen"/>
          <w:b/>
          <w:sz w:val="24"/>
          <w:szCs w:val="24"/>
          <w:lang w:val="hy-AM"/>
        </w:rPr>
        <w:t>Ընթացիկ</w:t>
      </w:r>
      <w:r w:rsidRPr="00544B63">
        <w:rPr>
          <w:rFonts w:ascii="GHEA Grapalat" w:hAnsi="GHEA Grapalat"/>
          <w:b/>
          <w:sz w:val="24"/>
          <w:szCs w:val="24"/>
          <w:lang w:val="hy-AM"/>
        </w:rPr>
        <w:t xml:space="preserve"> իրա</w:t>
      </w:r>
      <w:r w:rsidRPr="00544B63">
        <w:rPr>
          <w:rFonts w:ascii="GHEA Grapalat" w:hAnsi="GHEA Grapalat" w:cs="Sylfaen"/>
          <w:b/>
          <w:sz w:val="24"/>
          <w:szCs w:val="24"/>
          <w:lang w:val="hy-AM"/>
        </w:rPr>
        <w:t>վիճակը</w:t>
      </w:r>
      <w:r w:rsidRPr="00544B63">
        <w:rPr>
          <w:rFonts w:ascii="GHEA Grapalat" w:hAnsi="GHEA Grapalat"/>
          <w:b/>
          <w:sz w:val="24"/>
          <w:szCs w:val="24"/>
          <w:lang w:val="hy-AM"/>
        </w:rPr>
        <w:t xml:space="preserve"> </w:t>
      </w:r>
      <w:r w:rsidRPr="00544B63">
        <w:rPr>
          <w:rFonts w:ascii="GHEA Grapalat" w:hAnsi="GHEA Grapalat" w:cs="Sylfaen"/>
          <w:b/>
          <w:sz w:val="24"/>
          <w:szCs w:val="24"/>
          <w:lang w:val="hy-AM"/>
        </w:rPr>
        <w:t>և</w:t>
      </w:r>
      <w:r w:rsidRPr="00544B63">
        <w:rPr>
          <w:rFonts w:ascii="GHEA Grapalat" w:hAnsi="GHEA Grapalat"/>
          <w:b/>
          <w:sz w:val="24"/>
          <w:szCs w:val="24"/>
          <w:lang w:val="hy-AM"/>
        </w:rPr>
        <w:t xml:space="preserve"> </w:t>
      </w:r>
      <w:r w:rsidRPr="00544B63">
        <w:rPr>
          <w:rFonts w:ascii="GHEA Grapalat" w:hAnsi="GHEA Grapalat" w:cs="Sylfaen"/>
          <w:b/>
          <w:sz w:val="24"/>
          <w:szCs w:val="24"/>
          <w:lang w:val="hy-AM"/>
        </w:rPr>
        <w:t xml:space="preserve">խնդիրները </w:t>
      </w:r>
    </w:p>
    <w:p w14:paraId="5A426AB6" w14:textId="77F3B442" w:rsidR="004B7C37" w:rsidRDefault="00047E57" w:rsidP="00516524">
      <w:pPr>
        <w:pStyle w:val="norm"/>
        <w:spacing w:line="360" w:lineRule="auto"/>
        <w:rPr>
          <w:rFonts w:ascii="GHEA Grapalat" w:hAnsi="GHEA Grapalat"/>
          <w:bCs/>
          <w:color w:val="000000"/>
          <w:sz w:val="24"/>
          <w:szCs w:val="24"/>
          <w:shd w:val="clear" w:color="auto" w:fill="FFFFFF"/>
          <w:lang w:val="hy-AM"/>
        </w:rPr>
      </w:pPr>
      <w:r w:rsidRPr="00544B63">
        <w:rPr>
          <w:rFonts w:ascii="GHEA Grapalat" w:hAnsi="GHEA Grapalat"/>
          <w:bCs/>
          <w:color w:val="000000"/>
          <w:sz w:val="24"/>
          <w:szCs w:val="24"/>
          <w:shd w:val="clear" w:color="auto" w:fill="FFFFFF"/>
          <w:lang w:val="hy-AM"/>
        </w:rPr>
        <w:t>Հանրապետության տարածքում պետության կողմից երաշխավորված անվճար</w:t>
      </w:r>
      <w:r w:rsidR="00DA3404" w:rsidRPr="00544B63">
        <w:rPr>
          <w:rFonts w:ascii="GHEA Grapalat" w:hAnsi="GHEA Grapalat"/>
          <w:bCs/>
          <w:color w:val="000000"/>
          <w:sz w:val="24"/>
          <w:szCs w:val="24"/>
          <w:shd w:val="clear" w:color="auto" w:fill="FFFFFF"/>
          <w:lang w:val="hy-AM"/>
        </w:rPr>
        <w:t xml:space="preserve"> և արտոնյալ պայմաններով</w:t>
      </w:r>
      <w:r w:rsidRPr="00544B63">
        <w:rPr>
          <w:rFonts w:ascii="GHEA Grapalat" w:hAnsi="GHEA Grapalat"/>
          <w:bCs/>
          <w:color w:val="000000"/>
          <w:sz w:val="24"/>
          <w:szCs w:val="24"/>
          <w:shd w:val="clear" w:color="auto" w:fill="FFFFFF"/>
          <w:lang w:val="hy-AM"/>
        </w:rPr>
        <w:t xml:space="preserve"> բժշկական օգնության և սպասարկման կազմակերպման համար բուժհաստատությունների հետ կնքված պայմանագրային գումարներ</w:t>
      </w:r>
      <w:r w:rsidR="00067A53" w:rsidRPr="00544B63">
        <w:rPr>
          <w:rFonts w:ascii="GHEA Grapalat" w:hAnsi="GHEA Grapalat"/>
          <w:bCs/>
          <w:color w:val="000000"/>
          <w:sz w:val="24"/>
          <w:szCs w:val="24"/>
          <w:shd w:val="clear" w:color="auto" w:fill="FFFFFF"/>
          <w:lang w:val="hy-AM"/>
        </w:rPr>
        <w:t>ի</w:t>
      </w:r>
      <w:r w:rsidRPr="00544B63">
        <w:rPr>
          <w:rFonts w:ascii="GHEA Grapalat" w:hAnsi="GHEA Grapalat"/>
          <w:bCs/>
          <w:color w:val="000000"/>
          <w:sz w:val="24"/>
          <w:szCs w:val="24"/>
          <w:shd w:val="clear" w:color="auto" w:fill="FFFFFF"/>
          <w:lang w:val="hy-AM"/>
        </w:rPr>
        <w:t xml:space="preserve"> </w:t>
      </w:r>
      <w:r w:rsidR="00067A53" w:rsidRPr="00544B63">
        <w:rPr>
          <w:rFonts w:ascii="GHEA Grapalat" w:hAnsi="GHEA Grapalat"/>
          <w:bCs/>
          <w:color w:val="000000"/>
          <w:sz w:val="24"/>
          <w:szCs w:val="24"/>
          <w:shd w:val="clear" w:color="auto" w:fill="FFFFFF"/>
          <w:lang w:val="hy-AM"/>
        </w:rPr>
        <w:t>գ</w:t>
      </w:r>
      <w:r w:rsidRPr="00544B63">
        <w:rPr>
          <w:rFonts w:ascii="GHEA Grapalat" w:hAnsi="GHEA Grapalat"/>
          <w:bCs/>
          <w:color w:val="000000"/>
          <w:sz w:val="24"/>
          <w:szCs w:val="24"/>
          <w:shd w:val="clear" w:color="auto" w:fill="FFFFFF"/>
          <w:lang w:val="hy-AM"/>
        </w:rPr>
        <w:t xml:space="preserve">երակատարումները պայմանավորված են սոցիալապես անապահով և հատուկ խմբերում ընդգրկված անձանց անհրաժեշտ անհետաձգելի հիվանդանոցային բժշկական օգնության կազմակերպման, ինչպես նաև որոշ ծրագրերի շրջանակներում մատուցվող ծառայությունների նկատմամբ պայմանագրային գումարի չսահմանափակման, ինչպես նաև առանց հերթագրման բուժօգնության կազմակերպման սկզբունքի կիրառմամբ: </w:t>
      </w:r>
      <w:r w:rsidR="000C20C7" w:rsidRPr="000C20C7">
        <w:rPr>
          <w:rFonts w:ascii="GHEA Grapalat" w:hAnsi="GHEA Grapalat"/>
          <w:bCs/>
          <w:color w:val="000000"/>
          <w:sz w:val="24"/>
          <w:szCs w:val="24"/>
          <w:shd w:val="clear" w:color="auto" w:fill="FFFFFF"/>
          <w:lang w:val="hy-AM"/>
        </w:rPr>
        <w:t>Նախագծով նախատեսվում է մի քանի միջոցառումների</w:t>
      </w:r>
      <w:r w:rsidR="000C20C7">
        <w:rPr>
          <w:rFonts w:ascii="GHEA Grapalat" w:hAnsi="GHEA Grapalat"/>
          <w:bCs/>
          <w:color w:val="000000"/>
          <w:sz w:val="24"/>
          <w:szCs w:val="24"/>
          <w:shd w:val="clear" w:color="auto" w:fill="FFFFFF"/>
          <w:lang w:val="hy-AM"/>
        </w:rPr>
        <w:t xml:space="preserve"> արդյունքային ցուցանիշների փոփոխություն, մ</w:t>
      </w:r>
      <w:bookmarkStart w:id="0" w:name="_GoBack"/>
      <w:bookmarkEnd w:id="0"/>
      <w:r w:rsidR="000C20C7">
        <w:rPr>
          <w:rFonts w:ascii="GHEA Grapalat" w:hAnsi="GHEA Grapalat"/>
          <w:bCs/>
          <w:color w:val="000000"/>
          <w:sz w:val="24"/>
          <w:szCs w:val="24"/>
          <w:shd w:val="clear" w:color="auto" w:fill="FFFFFF"/>
          <w:lang w:val="hy-AM"/>
        </w:rPr>
        <w:t>ասնավորապես. «</w:t>
      </w:r>
      <w:r w:rsidR="000C20C7" w:rsidRPr="000C20C7">
        <w:rPr>
          <w:rFonts w:ascii="GHEA Grapalat" w:hAnsi="GHEA Grapalat"/>
          <w:bCs/>
          <w:color w:val="000000"/>
          <w:sz w:val="24"/>
          <w:szCs w:val="24"/>
          <w:shd w:val="clear" w:color="auto" w:fill="FFFFFF"/>
          <w:lang w:val="hy-AM"/>
        </w:rPr>
        <w:t>Ախտորոշման ճշտման նպատակով լաբորատոր-գործիքային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w:t>
      </w:r>
      <w:r w:rsidR="000C20C7">
        <w:rPr>
          <w:rFonts w:ascii="GHEA Grapalat" w:hAnsi="GHEA Grapalat"/>
          <w:bCs/>
          <w:color w:val="000000"/>
          <w:sz w:val="24"/>
          <w:szCs w:val="24"/>
          <w:shd w:val="clear" w:color="auto" w:fill="FFFFFF"/>
          <w:lang w:val="hy-AM"/>
        </w:rPr>
        <w:t>»</w:t>
      </w:r>
      <w:r w:rsidR="000C20C7" w:rsidRPr="000C20C7">
        <w:rPr>
          <w:rFonts w:ascii="GHEA Grapalat" w:hAnsi="GHEA Grapalat"/>
          <w:bCs/>
          <w:color w:val="000000"/>
          <w:sz w:val="24"/>
          <w:szCs w:val="24"/>
          <w:shd w:val="clear" w:color="auto" w:fill="FFFFFF"/>
          <w:lang w:val="hy-AM"/>
        </w:rPr>
        <w:t xml:space="preserve"> </w:t>
      </w:r>
      <w:r w:rsidR="000C20C7">
        <w:rPr>
          <w:rFonts w:ascii="GHEA Grapalat" w:hAnsi="GHEA Grapalat"/>
          <w:bCs/>
          <w:color w:val="000000"/>
          <w:sz w:val="24"/>
          <w:szCs w:val="24"/>
          <w:shd w:val="clear" w:color="auto" w:fill="FFFFFF"/>
          <w:lang w:val="hy-AM"/>
        </w:rPr>
        <w:t xml:space="preserve">միջոցառման մասով հաշվի առնելով ֆինանսական միջոցների արդյունավետ բաշխումը </w:t>
      </w:r>
      <w:r w:rsidR="000C20C7">
        <w:rPr>
          <w:rFonts w:ascii="GHEA Grapalat" w:hAnsi="GHEA Grapalat"/>
          <w:bCs/>
          <w:color w:val="000000"/>
          <w:sz w:val="24"/>
          <w:szCs w:val="24"/>
          <w:shd w:val="clear" w:color="auto" w:fill="FFFFFF"/>
          <w:lang w:val="hy-AM"/>
        </w:rPr>
        <w:lastRenderedPageBreak/>
        <w:t xml:space="preserve">կատարվել են փոփոխություններ, որով էլ պայմանավորված անհրաժեշտ է կատարել նաև արդյունքային ցուցանիշների փոփոխություն: </w:t>
      </w:r>
      <w:r w:rsidR="000C20C7" w:rsidRPr="000C20C7">
        <w:rPr>
          <w:rFonts w:ascii="GHEA Grapalat" w:hAnsi="GHEA Grapalat"/>
          <w:bCs/>
          <w:color w:val="000000"/>
          <w:sz w:val="24"/>
          <w:szCs w:val="24"/>
          <w:shd w:val="clear" w:color="auto" w:fill="FFFFFF"/>
          <w:lang w:val="hy-AM"/>
        </w:rPr>
        <w:t>Խորհրդատվական, մասնագիտական աջակցություն և հետազոտություններ</w:t>
      </w:r>
      <w:r w:rsidR="000C20C7">
        <w:rPr>
          <w:rFonts w:ascii="GHEA Grapalat" w:hAnsi="GHEA Grapalat"/>
          <w:bCs/>
          <w:color w:val="000000"/>
          <w:sz w:val="24"/>
          <w:szCs w:val="24"/>
          <w:shd w:val="clear" w:color="auto" w:fill="FFFFFF"/>
          <w:lang w:val="hy-AM"/>
        </w:rPr>
        <w:t xml:space="preserve"> միջոցառման մասով ավելացվել են նոր ցուցանիշներ և մեկ ցուցանիշ փոխվել է քանի որ տվյալ ցուցանիշի ապահովումը նախատեսվում է 2024 թվականին,</w:t>
      </w:r>
      <w:r w:rsidR="000C20C7" w:rsidRPr="000C20C7">
        <w:rPr>
          <w:rFonts w:ascii="GHEA Grapalat" w:hAnsi="GHEA Grapalat"/>
          <w:bCs/>
          <w:color w:val="000000"/>
          <w:sz w:val="24"/>
          <w:szCs w:val="24"/>
          <w:shd w:val="clear" w:color="auto" w:fill="FFFFFF"/>
          <w:lang w:val="hy-AM"/>
        </w:rPr>
        <w:t xml:space="preserve"> Հեմոդիալիզի և պերիտոնիալ դիալիզի անցկացման ծառայություններ</w:t>
      </w:r>
      <w:r w:rsidR="000C20C7">
        <w:rPr>
          <w:rFonts w:ascii="GHEA Grapalat" w:hAnsi="GHEA Grapalat"/>
          <w:bCs/>
          <w:color w:val="000000"/>
          <w:sz w:val="24"/>
          <w:szCs w:val="24"/>
          <w:shd w:val="clear" w:color="auto" w:fill="FFFFFF"/>
          <w:lang w:val="hy-AM"/>
        </w:rPr>
        <w:t xml:space="preserve"> միջոցառման ցուցանիշները ճշգրտվել են,</w:t>
      </w:r>
      <w:r w:rsidR="000C20C7" w:rsidRPr="000C20C7">
        <w:rPr>
          <w:rFonts w:ascii="GHEA Grapalat" w:hAnsi="GHEA Grapalat"/>
          <w:bCs/>
          <w:color w:val="000000"/>
          <w:sz w:val="24"/>
          <w:szCs w:val="24"/>
          <w:shd w:val="clear" w:color="auto" w:fill="FFFFFF"/>
          <w:lang w:val="hy-AM"/>
        </w:rPr>
        <w:t xml:space="preserve"> Հոգեկան և նարկոլոգիական հիվանդների բժշկական օգնության ծառայություններ</w:t>
      </w:r>
      <w:r w:rsidR="000C20C7">
        <w:rPr>
          <w:rFonts w:ascii="GHEA Grapalat" w:hAnsi="GHEA Grapalat"/>
          <w:bCs/>
          <w:color w:val="000000"/>
          <w:sz w:val="24"/>
          <w:szCs w:val="24"/>
          <w:shd w:val="clear" w:color="auto" w:fill="FFFFFF"/>
          <w:lang w:val="hy-AM"/>
        </w:rPr>
        <w:t xml:space="preserve"> միջոցառման ցուցանիշները ճշգրտվել են եռամսյակային արդյունքային ցուցանիշները համապատասխանեցվել են տարեկան ցուցանիշին:</w:t>
      </w:r>
    </w:p>
    <w:p w14:paraId="4B5804E2" w14:textId="77777777" w:rsidR="0076545A" w:rsidRPr="00516524" w:rsidRDefault="0076545A" w:rsidP="00516524">
      <w:pPr>
        <w:pStyle w:val="norm"/>
        <w:spacing w:line="360" w:lineRule="auto"/>
        <w:rPr>
          <w:rFonts w:ascii="GHEA Grapalat" w:hAnsi="GHEA Grapalat"/>
          <w:bCs/>
          <w:color w:val="000000"/>
          <w:sz w:val="24"/>
          <w:szCs w:val="24"/>
          <w:shd w:val="clear" w:color="auto" w:fill="FFFFFF"/>
          <w:lang w:val="hy-AM"/>
        </w:rPr>
      </w:pPr>
    </w:p>
    <w:p w14:paraId="61D17F6C" w14:textId="5801611B" w:rsidR="00E87EB6" w:rsidRPr="00544B63" w:rsidRDefault="00E87EB6" w:rsidP="009F3E95">
      <w:pPr>
        <w:pStyle w:val="norm"/>
        <w:numPr>
          <w:ilvl w:val="0"/>
          <w:numId w:val="31"/>
        </w:numPr>
        <w:spacing w:line="360" w:lineRule="auto"/>
        <w:ind w:left="0" w:firstLine="0"/>
        <w:rPr>
          <w:rFonts w:ascii="GHEA Grapalat" w:hAnsi="GHEA Grapalat"/>
          <w:bCs/>
          <w:color w:val="000000"/>
          <w:sz w:val="24"/>
          <w:szCs w:val="24"/>
          <w:shd w:val="clear" w:color="auto" w:fill="FFFFFF"/>
          <w:lang w:val="hy-AM"/>
        </w:rPr>
      </w:pPr>
      <w:r w:rsidRPr="00544B63">
        <w:rPr>
          <w:rFonts w:ascii="GHEA Grapalat" w:hAnsi="GHEA Grapalat" w:cs="Courier New"/>
          <w:b/>
          <w:sz w:val="24"/>
          <w:szCs w:val="24"/>
          <w:lang w:val="hy-AM"/>
        </w:rPr>
        <w:t>Առաջարկվող կա</w:t>
      </w:r>
      <w:r w:rsidR="00D010EB" w:rsidRPr="00544B63">
        <w:rPr>
          <w:rFonts w:ascii="GHEA Grapalat" w:hAnsi="GHEA Grapalat" w:cs="Courier New"/>
          <w:b/>
          <w:sz w:val="24"/>
          <w:szCs w:val="24"/>
          <w:lang w:val="hy-AM"/>
        </w:rPr>
        <w:t>ր</w:t>
      </w:r>
      <w:r w:rsidRPr="00544B63">
        <w:rPr>
          <w:rFonts w:ascii="GHEA Grapalat" w:hAnsi="GHEA Grapalat" w:cs="Courier New"/>
          <w:b/>
          <w:sz w:val="24"/>
          <w:szCs w:val="24"/>
          <w:lang w:val="hy-AM"/>
        </w:rPr>
        <w:t>գավորումների բնույթը</w:t>
      </w:r>
      <w:r w:rsidR="009F3E95" w:rsidRPr="00544B63">
        <w:rPr>
          <w:rFonts w:ascii="GHEA Grapalat" w:hAnsi="GHEA Grapalat" w:cs="Courier New"/>
          <w:b/>
          <w:sz w:val="24"/>
          <w:szCs w:val="24"/>
          <w:lang w:val="hy-AM"/>
        </w:rPr>
        <w:t>.</w:t>
      </w:r>
    </w:p>
    <w:p w14:paraId="5BF7BD4F" w14:textId="7EF84595" w:rsidR="009F3E95" w:rsidRDefault="00D010EB" w:rsidP="00544B63">
      <w:pPr>
        <w:spacing w:line="360" w:lineRule="auto"/>
        <w:ind w:firstLine="450"/>
        <w:jc w:val="both"/>
        <w:rPr>
          <w:rFonts w:ascii="GHEA Grapalat" w:hAnsi="GHEA Grapalat" w:cs="Sylfaen"/>
          <w:lang w:val="hy-AM"/>
        </w:rPr>
      </w:pPr>
      <w:r w:rsidRPr="00544B63">
        <w:rPr>
          <w:rFonts w:ascii="GHEA Grapalat" w:hAnsi="GHEA Grapalat" w:cs="Sylfaen"/>
          <w:lang w:val="hy-AM"/>
        </w:rPr>
        <w:t xml:space="preserve">Կառավարության որոշմամբ առաջարկվող նախագծի նպատակը </w:t>
      </w:r>
      <w:r w:rsidR="00F547A4" w:rsidRPr="00544B63">
        <w:rPr>
          <w:rFonts w:ascii="GHEA Grapalat" w:hAnsi="GHEA Grapalat"/>
          <w:bCs/>
          <w:color w:val="000000"/>
          <w:shd w:val="clear" w:color="auto" w:fill="FFFFFF"/>
          <w:lang w:val="hy-AM"/>
        </w:rPr>
        <w:t xml:space="preserve">մատուցված/մատուցվելիք բժշկական օգնության և սպասարկման </w:t>
      </w:r>
      <w:r w:rsidR="009F3E95" w:rsidRPr="00544B63">
        <w:rPr>
          <w:rFonts w:ascii="GHEA Grapalat" w:hAnsi="GHEA Grapalat"/>
          <w:bCs/>
          <w:color w:val="000000"/>
          <w:shd w:val="clear" w:color="auto" w:fill="FFFFFF"/>
          <w:lang w:val="hy-AM"/>
        </w:rPr>
        <w:t xml:space="preserve">ծառայությունների </w:t>
      </w:r>
      <w:r w:rsidR="00F547A4" w:rsidRPr="00544B63">
        <w:rPr>
          <w:rFonts w:ascii="GHEA Grapalat" w:hAnsi="GHEA Grapalat"/>
          <w:bCs/>
          <w:color w:val="000000"/>
          <w:shd w:val="clear" w:color="auto" w:fill="FFFFFF"/>
          <w:lang w:val="hy-AM"/>
        </w:rPr>
        <w:t>դիմաց առաջացած պարտավորությունների ամբողջական կատարումն է</w:t>
      </w:r>
      <w:r w:rsidR="00F547A4" w:rsidRPr="00544B63">
        <w:rPr>
          <w:rFonts w:ascii="GHEA Grapalat" w:hAnsi="GHEA Grapalat" w:cs="Sylfaen"/>
          <w:lang w:val="af-ZA"/>
        </w:rPr>
        <w:t xml:space="preserve"> և </w:t>
      </w:r>
      <w:r w:rsidRPr="00544B63">
        <w:rPr>
          <w:rFonts w:ascii="GHEA Grapalat" w:hAnsi="GHEA Grapalat" w:cs="Sylfaen"/>
          <w:lang w:val="hy-AM"/>
        </w:rPr>
        <w:t>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 է</w:t>
      </w:r>
      <w:r w:rsidR="00DF275A">
        <w:rPr>
          <w:rFonts w:ascii="GHEA Grapalat" w:hAnsi="GHEA Grapalat" w:cs="Sylfaen"/>
          <w:lang w:val="hy-AM"/>
        </w:rPr>
        <w:t>:</w:t>
      </w:r>
      <w:r w:rsidR="00544B63" w:rsidRPr="00544B63">
        <w:rPr>
          <w:rFonts w:ascii="GHEA Grapalat" w:hAnsi="GHEA Grapalat" w:cs="Sylfaen"/>
          <w:lang w:val="hy-AM"/>
        </w:rPr>
        <w:t xml:space="preserve"> </w:t>
      </w:r>
    </w:p>
    <w:p w14:paraId="1592536D" w14:textId="5081CA45" w:rsidR="000C20C7" w:rsidRPr="000C20C7" w:rsidRDefault="000C20C7" w:rsidP="00544B63">
      <w:pPr>
        <w:spacing w:line="360" w:lineRule="auto"/>
        <w:ind w:firstLine="450"/>
        <w:jc w:val="both"/>
        <w:rPr>
          <w:rFonts w:ascii="GHEA Grapalat" w:hAnsi="GHEA Grapalat" w:cs="Sylfaen"/>
          <w:bCs/>
          <w:iCs/>
          <w:color w:val="000000"/>
          <w:lang w:val="hy-AM"/>
        </w:rPr>
      </w:pPr>
      <w:r>
        <w:rPr>
          <w:rFonts w:ascii="GHEA Grapalat" w:hAnsi="GHEA Grapalat" w:cs="Sylfaen"/>
          <w:lang w:val="hy-AM"/>
        </w:rPr>
        <w:t>Նախագծով նախատեսվում է մի քանի միջոցառումների արդյունքային ցուցանիշների փոփոխությունը, նշված արդյունքային փոփոխությունները բխում են Առողջապահության նախարարության բնականոն գործունեության ապահովման և ծրագրային բյուջետավոր ճշգրիտ ներկայացման համար:</w:t>
      </w:r>
    </w:p>
    <w:p w14:paraId="18F37F69" w14:textId="77777777" w:rsidR="00BF7850" w:rsidRPr="00544B63" w:rsidRDefault="00BF7850" w:rsidP="00544B63">
      <w:pPr>
        <w:spacing w:line="360" w:lineRule="auto"/>
        <w:ind w:firstLine="450"/>
        <w:jc w:val="both"/>
        <w:rPr>
          <w:rFonts w:ascii="GHEA Grapalat" w:eastAsia="Calibri" w:hAnsi="GHEA Grapalat"/>
          <w:color w:val="000000"/>
          <w:shd w:val="clear" w:color="auto" w:fill="FFFFFF"/>
          <w:lang w:val="hy-AM"/>
        </w:rPr>
      </w:pPr>
    </w:p>
    <w:p w14:paraId="7085F23C" w14:textId="10B10098" w:rsidR="00E87EB6" w:rsidRPr="00544B63" w:rsidRDefault="00E87EB6" w:rsidP="009F3E95">
      <w:pPr>
        <w:pStyle w:val="ListParagraph"/>
        <w:numPr>
          <w:ilvl w:val="0"/>
          <w:numId w:val="31"/>
        </w:numPr>
        <w:spacing w:after="0"/>
        <w:ind w:left="0" w:firstLine="0"/>
        <w:jc w:val="both"/>
        <w:rPr>
          <w:rFonts w:ascii="GHEA Grapalat" w:hAnsi="GHEA Grapalat"/>
          <w:color w:val="000000"/>
          <w:sz w:val="24"/>
          <w:szCs w:val="24"/>
          <w:shd w:val="clear" w:color="auto" w:fill="FFFFFF"/>
          <w:lang w:val="hy-AM"/>
        </w:rPr>
      </w:pPr>
      <w:r w:rsidRPr="00544B63">
        <w:rPr>
          <w:rFonts w:ascii="GHEA Grapalat" w:hAnsi="GHEA Grapalat" w:cs="Courier New"/>
          <w:b/>
          <w:sz w:val="24"/>
          <w:szCs w:val="24"/>
          <w:lang w:val="hy-AM"/>
        </w:rPr>
        <w:t>Նախագծի մշակման գործընթացում ներգրավված ինստիտուտները և անձինք</w:t>
      </w:r>
      <w:r w:rsidR="009F3E95" w:rsidRPr="00544B63">
        <w:rPr>
          <w:rFonts w:ascii="GHEA Grapalat" w:hAnsi="GHEA Grapalat" w:cs="Courier New"/>
          <w:b/>
          <w:sz w:val="24"/>
          <w:szCs w:val="24"/>
          <w:lang w:val="hy-AM"/>
        </w:rPr>
        <w:t>.</w:t>
      </w:r>
    </w:p>
    <w:p w14:paraId="0E7AD70F" w14:textId="347D2CF7" w:rsidR="001603CD" w:rsidRPr="00544B63" w:rsidRDefault="00E87EB6" w:rsidP="009F3E95">
      <w:pPr>
        <w:spacing w:line="360" w:lineRule="auto"/>
        <w:ind w:firstLine="375"/>
        <w:jc w:val="both"/>
        <w:rPr>
          <w:rFonts w:ascii="GHEA Grapalat" w:hAnsi="GHEA Grapalat"/>
          <w:lang w:val="hy-AM"/>
        </w:rPr>
      </w:pPr>
      <w:r w:rsidRPr="00544B63">
        <w:rPr>
          <w:rFonts w:ascii="GHEA Grapalat" w:hAnsi="GHEA Grapalat"/>
          <w:lang w:val="hy-AM"/>
        </w:rPr>
        <w:t>Նախագիծը մշակվել է Առողջապահության</w:t>
      </w:r>
      <w:r w:rsidRPr="00544B63">
        <w:rPr>
          <w:rFonts w:ascii="GHEA Grapalat" w:hAnsi="GHEA Grapalat"/>
          <w:lang w:val="af-ZA"/>
        </w:rPr>
        <w:t xml:space="preserve"> </w:t>
      </w:r>
      <w:r w:rsidRPr="00544B63">
        <w:rPr>
          <w:rFonts w:ascii="GHEA Grapalat" w:hAnsi="GHEA Grapalat"/>
          <w:lang w:val="hy-AM"/>
        </w:rPr>
        <w:t>նախարարության</w:t>
      </w:r>
      <w:r w:rsidRPr="00544B63">
        <w:rPr>
          <w:rFonts w:ascii="GHEA Grapalat" w:hAnsi="GHEA Grapalat"/>
          <w:lang w:val="af-ZA"/>
        </w:rPr>
        <w:t xml:space="preserve"> </w:t>
      </w:r>
      <w:r w:rsidR="00081D60" w:rsidRPr="00544B63">
        <w:rPr>
          <w:rFonts w:ascii="GHEA Grapalat" w:hAnsi="GHEA Grapalat"/>
          <w:lang w:val="hy-AM"/>
        </w:rPr>
        <w:t xml:space="preserve">ֆինանսատնտեսագիտական վարչության </w:t>
      </w:r>
      <w:r w:rsidRPr="00544B63">
        <w:rPr>
          <w:rFonts w:ascii="GHEA Grapalat" w:hAnsi="GHEA Grapalat"/>
          <w:lang w:val="hy-AM"/>
        </w:rPr>
        <w:t>աշխատակիցների</w:t>
      </w:r>
      <w:r w:rsidRPr="00544B63">
        <w:rPr>
          <w:rFonts w:ascii="GHEA Grapalat" w:hAnsi="GHEA Grapalat"/>
          <w:lang w:val="af-ZA"/>
        </w:rPr>
        <w:t xml:space="preserve"> </w:t>
      </w:r>
      <w:r w:rsidRPr="00544B63">
        <w:rPr>
          <w:rFonts w:ascii="GHEA Grapalat" w:hAnsi="GHEA Grapalat"/>
          <w:lang w:val="hy-AM"/>
        </w:rPr>
        <w:t>կողմից</w:t>
      </w:r>
      <w:r w:rsidRPr="00544B63">
        <w:rPr>
          <w:rFonts w:ascii="GHEA Grapalat" w:hAnsi="GHEA Grapalat" w:cs="Sylfaen"/>
          <w:color w:val="1C1E21"/>
          <w:shd w:val="clear" w:color="auto" w:fill="FFFFFF"/>
          <w:lang w:val="hy-AM"/>
        </w:rPr>
        <w:t>:</w:t>
      </w:r>
      <w:r w:rsidRPr="00544B63" w:rsidDel="002E61B6">
        <w:rPr>
          <w:rFonts w:ascii="GHEA Grapalat" w:hAnsi="GHEA Grapalat"/>
          <w:lang w:val="hy-AM"/>
        </w:rPr>
        <w:t xml:space="preserve"> </w:t>
      </w:r>
    </w:p>
    <w:p w14:paraId="4105D2E5" w14:textId="77777777" w:rsidR="000627AE" w:rsidRPr="00544B63" w:rsidRDefault="000627AE" w:rsidP="009F3E95">
      <w:pPr>
        <w:spacing w:line="360" w:lineRule="auto"/>
        <w:ind w:firstLine="375"/>
        <w:jc w:val="both"/>
        <w:rPr>
          <w:rFonts w:ascii="GHEA Grapalat" w:hAnsi="GHEA Grapalat"/>
          <w:lang w:val="hy-AM"/>
        </w:rPr>
      </w:pPr>
    </w:p>
    <w:p w14:paraId="4B01CABE" w14:textId="1887DDE0" w:rsidR="00D010EB" w:rsidRPr="00544B63" w:rsidRDefault="00D010EB" w:rsidP="009F3E95">
      <w:pPr>
        <w:pStyle w:val="ListParagraph"/>
        <w:numPr>
          <w:ilvl w:val="0"/>
          <w:numId w:val="31"/>
        </w:numPr>
        <w:tabs>
          <w:tab w:val="left" w:pos="142"/>
        </w:tabs>
        <w:spacing w:after="0"/>
        <w:ind w:left="0" w:firstLine="0"/>
        <w:jc w:val="both"/>
        <w:rPr>
          <w:rFonts w:ascii="GHEA Grapalat" w:hAnsi="GHEA Grapalat"/>
          <w:sz w:val="24"/>
          <w:szCs w:val="24"/>
          <w:lang w:val="hy-AM"/>
        </w:rPr>
      </w:pPr>
      <w:r w:rsidRPr="00544B63">
        <w:rPr>
          <w:rFonts w:ascii="GHEA Grapalat" w:hAnsi="GHEA Grapalat" w:cs="Sylfaen"/>
          <w:b/>
          <w:sz w:val="24"/>
          <w:szCs w:val="24"/>
          <w:lang w:val="af-ZA"/>
        </w:rPr>
        <w:t>Իրավական</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af-ZA"/>
        </w:rPr>
        <w:t>ակտի</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hy-AM"/>
        </w:rPr>
        <w:t xml:space="preserve">ընդունման </w:t>
      </w:r>
      <w:r w:rsidRPr="00544B63">
        <w:rPr>
          <w:rFonts w:ascii="GHEA Grapalat" w:hAnsi="GHEA Grapalat" w:cs="Sylfaen"/>
          <w:b/>
          <w:sz w:val="24"/>
          <w:szCs w:val="24"/>
          <w:lang w:val="af-ZA"/>
        </w:rPr>
        <w:t>դեպքում</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af-ZA"/>
        </w:rPr>
        <w:t>ակնկալվող</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af-ZA"/>
        </w:rPr>
        <w:t>արդյունքը</w:t>
      </w:r>
      <w:r w:rsidR="00D1099E" w:rsidRPr="00544B63">
        <w:rPr>
          <w:rFonts w:ascii="GHEA Grapalat" w:hAnsi="GHEA Grapalat" w:cs="Sylfaen"/>
          <w:b/>
          <w:sz w:val="24"/>
          <w:szCs w:val="24"/>
          <w:lang w:val="hy-AM"/>
        </w:rPr>
        <w:t>.</w:t>
      </w:r>
    </w:p>
    <w:p w14:paraId="1ECBC25A" w14:textId="42C7C058" w:rsidR="00D010EB" w:rsidRPr="00544B63" w:rsidRDefault="00F547A4" w:rsidP="009F3E95">
      <w:pPr>
        <w:spacing w:line="360" w:lineRule="auto"/>
        <w:ind w:firstLine="426"/>
        <w:jc w:val="both"/>
        <w:rPr>
          <w:rFonts w:ascii="GHEA Grapalat" w:hAnsi="GHEA Grapalat"/>
          <w:lang w:val="hy-AM"/>
        </w:rPr>
      </w:pPr>
      <w:r w:rsidRPr="00544B63">
        <w:rPr>
          <w:rFonts w:ascii="GHEA Grapalat" w:hAnsi="GHEA Grapalat"/>
          <w:lang w:val="hy-AM"/>
        </w:rPr>
        <w:t>Կ</w:t>
      </w:r>
      <w:r w:rsidRPr="00544B63">
        <w:rPr>
          <w:rFonts w:ascii="GHEA Grapalat" w:hAnsi="GHEA Grapalat" w:cs="Sylfaen"/>
          <w:lang w:val="hy-AM"/>
        </w:rPr>
        <w:t>առավարության</w:t>
      </w:r>
      <w:r w:rsidRPr="00544B63">
        <w:rPr>
          <w:rFonts w:ascii="GHEA Grapalat" w:hAnsi="GHEA Grapalat" w:cs="Times Armenian"/>
          <w:lang w:val="hy-AM"/>
        </w:rPr>
        <w:t xml:space="preserve"> </w:t>
      </w:r>
      <w:r w:rsidRPr="00544B63">
        <w:rPr>
          <w:rFonts w:ascii="GHEA Grapalat" w:hAnsi="GHEA Grapalat"/>
          <w:lang w:val="hy-AM"/>
        </w:rPr>
        <w:t>որոշման</w:t>
      </w:r>
      <w:r w:rsidRPr="00544B63">
        <w:rPr>
          <w:rFonts w:ascii="GHEA Grapalat" w:hAnsi="GHEA Grapalat"/>
          <w:lang w:val="af-ZA"/>
        </w:rPr>
        <w:t xml:space="preserve"> </w:t>
      </w:r>
      <w:r w:rsidRPr="00544B63">
        <w:rPr>
          <w:rFonts w:ascii="GHEA Grapalat" w:hAnsi="GHEA Grapalat"/>
          <w:lang w:val="hy-AM"/>
        </w:rPr>
        <w:t xml:space="preserve">կիրառման արդյունքում ակնկալվում է բնակչությանը ապահովել պետության կողմից երաշխավորված անվճար բժշկական օգնության </w:t>
      </w:r>
      <w:r w:rsidR="00081D60" w:rsidRPr="00544B63">
        <w:rPr>
          <w:rFonts w:ascii="GHEA Grapalat" w:hAnsi="GHEA Grapalat"/>
          <w:lang w:val="hy-AM"/>
        </w:rPr>
        <w:t>և սպասարկման ծառայություններով:</w:t>
      </w:r>
    </w:p>
    <w:p w14:paraId="3402014C" w14:textId="77777777" w:rsidR="009F3E95" w:rsidRPr="00544B63" w:rsidRDefault="009F3E95" w:rsidP="00C82421">
      <w:pPr>
        <w:spacing w:line="276" w:lineRule="auto"/>
        <w:ind w:firstLine="426"/>
        <w:jc w:val="both"/>
        <w:rPr>
          <w:rFonts w:ascii="GHEA Grapalat" w:hAnsi="GHEA Grapalat"/>
          <w:lang w:val="hy-AM"/>
        </w:rPr>
      </w:pPr>
    </w:p>
    <w:p w14:paraId="1DFDCBDB" w14:textId="71F9C2AB" w:rsidR="00D1099E" w:rsidRPr="00544B63" w:rsidRDefault="00D1099E" w:rsidP="009F3E95">
      <w:pPr>
        <w:pStyle w:val="ListParagraph"/>
        <w:numPr>
          <w:ilvl w:val="0"/>
          <w:numId w:val="31"/>
        </w:numPr>
        <w:tabs>
          <w:tab w:val="left" w:pos="142"/>
        </w:tabs>
        <w:spacing w:after="0"/>
        <w:ind w:left="0" w:firstLine="0"/>
        <w:jc w:val="both"/>
        <w:rPr>
          <w:rFonts w:ascii="GHEA Grapalat" w:hAnsi="GHEA Grapalat" w:cs="Sylfaen"/>
          <w:b/>
          <w:sz w:val="24"/>
          <w:szCs w:val="24"/>
          <w:lang w:val="af-ZA"/>
        </w:rPr>
      </w:pPr>
      <w:r w:rsidRPr="00544B63">
        <w:rPr>
          <w:rFonts w:ascii="GHEA Grapalat" w:hAnsi="GHEA Grapalat" w:cs="Sylfaen"/>
          <w:b/>
          <w:sz w:val="24"/>
          <w:szCs w:val="24"/>
          <w:lang w:val="af-ZA"/>
        </w:rPr>
        <w:t>Լրացուցիչ ֆինանսական միջոցների անհրաժեշտության և պետական բյուջեի եկամուտներում և ծախսերում սպասվելիք փոփոխությունների մասին</w:t>
      </w:r>
      <w:r w:rsidRPr="00544B63">
        <w:rPr>
          <w:rFonts w:ascii="GHEA Grapalat" w:hAnsi="GHEA Grapalat" w:cs="Sylfaen"/>
          <w:b/>
          <w:sz w:val="24"/>
          <w:szCs w:val="24"/>
          <w:lang w:val="hy-AM"/>
        </w:rPr>
        <w:t>.</w:t>
      </w:r>
    </w:p>
    <w:p w14:paraId="260F638A" w14:textId="1AB47321" w:rsidR="00DF275A" w:rsidRPr="00DF275A" w:rsidRDefault="00DF275A" w:rsidP="00DF275A">
      <w:pPr>
        <w:spacing w:line="360" w:lineRule="auto"/>
        <w:ind w:firstLine="426"/>
        <w:jc w:val="both"/>
        <w:rPr>
          <w:rFonts w:ascii="GHEA Grapalat" w:hAnsi="GHEA Grapalat"/>
          <w:lang w:val="hy-AM"/>
        </w:rPr>
      </w:pPr>
      <w:r w:rsidRPr="00DF275A">
        <w:rPr>
          <w:rFonts w:ascii="GHEA Grapalat" w:hAnsi="GHEA Grapalat"/>
          <w:lang w:val="hy-AM"/>
        </w:rPr>
        <w:t>Նախագծի ընդունման արդյունքում 2023 թվականի պետական բյուջեի ծախս</w:t>
      </w:r>
      <w:r w:rsidR="00EB06D1">
        <w:rPr>
          <w:rFonts w:ascii="GHEA Grapalat" w:hAnsi="GHEA Grapalat"/>
          <w:lang w:val="hy-AM"/>
        </w:rPr>
        <w:t>եր</w:t>
      </w:r>
      <w:r w:rsidRPr="00DF275A">
        <w:rPr>
          <w:rFonts w:ascii="GHEA Grapalat" w:hAnsi="GHEA Grapalat"/>
          <w:lang w:val="hy-AM"/>
        </w:rPr>
        <w:t>ը կավելանա</w:t>
      </w:r>
      <w:r w:rsidR="00EB06D1">
        <w:rPr>
          <w:rFonts w:ascii="GHEA Grapalat" w:hAnsi="GHEA Grapalat"/>
          <w:lang w:val="hy-AM"/>
        </w:rPr>
        <w:t>ն</w:t>
      </w:r>
      <w:r w:rsidRPr="00DF275A">
        <w:rPr>
          <w:rFonts w:ascii="GHEA Grapalat" w:hAnsi="GHEA Grapalat"/>
          <w:lang w:val="hy-AM"/>
        </w:rPr>
        <w:t xml:space="preserve"> </w:t>
      </w:r>
      <w:r w:rsidR="001E1A50">
        <w:rPr>
          <w:rFonts w:ascii="GHEA Grapalat" w:hAnsi="GHEA Grapalat"/>
          <w:lang w:val="hy-AM"/>
        </w:rPr>
        <w:t>1,000,000.0</w:t>
      </w:r>
      <w:r w:rsidRPr="00DF275A">
        <w:rPr>
          <w:rFonts w:ascii="GHEA Grapalat" w:hAnsi="GHEA Grapalat"/>
          <w:lang w:val="hy-AM"/>
        </w:rPr>
        <w:t xml:space="preserve"> հազար ՀՀ դրամի չափով:</w:t>
      </w:r>
    </w:p>
    <w:p w14:paraId="0C0326B0" w14:textId="77777777" w:rsidR="009F3E95" w:rsidRPr="00544B63" w:rsidRDefault="009F3E95" w:rsidP="00C82421">
      <w:pPr>
        <w:spacing w:line="276" w:lineRule="auto"/>
        <w:ind w:firstLine="426"/>
        <w:jc w:val="both"/>
        <w:rPr>
          <w:rFonts w:ascii="GHEA Grapalat" w:hAnsi="GHEA Grapalat"/>
          <w:bCs/>
          <w:color w:val="000000"/>
          <w:shd w:val="clear" w:color="auto" w:fill="FFFFFF"/>
          <w:lang w:val="hy-AM"/>
        </w:rPr>
      </w:pPr>
    </w:p>
    <w:p w14:paraId="683FA926" w14:textId="603D15F7" w:rsidR="00047E57" w:rsidRPr="00544B63" w:rsidRDefault="00047E57" w:rsidP="009F3E95">
      <w:pPr>
        <w:pStyle w:val="ListParagraph"/>
        <w:numPr>
          <w:ilvl w:val="0"/>
          <w:numId w:val="31"/>
        </w:numPr>
        <w:tabs>
          <w:tab w:val="left" w:pos="142"/>
        </w:tabs>
        <w:spacing w:after="0"/>
        <w:ind w:left="0" w:firstLine="0"/>
        <w:jc w:val="both"/>
        <w:rPr>
          <w:rFonts w:ascii="GHEA Grapalat" w:hAnsi="GHEA Grapalat" w:cs="Sylfaen"/>
          <w:b/>
          <w:sz w:val="24"/>
          <w:szCs w:val="24"/>
          <w:lang w:val="af-ZA"/>
        </w:rPr>
      </w:pPr>
      <w:r w:rsidRPr="00544B63">
        <w:rPr>
          <w:rFonts w:ascii="GHEA Grapalat" w:hAnsi="GHEA Grapalat" w:cs="Sylfaen"/>
          <w:b/>
          <w:sz w:val="24"/>
          <w:szCs w:val="24"/>
          <w:lang w:val="af-ZA"/>
        </w:rPr>
        <w:t>Նախագծի ընդունման առնչությամբ ընդունվելիք այլ իրավական ակտերի նախագծերը կամ դրանց ընդունման անհրաժեշտության մասին</w:t>
      </w:r>
      <w:r w:rsidR="009F3E95" w:rsidRPr="00544B63">
        <w:rPr>
          <w:rFonts w:ascii="GHEA Grapalat" w:hAnsi="GHEA Grapalat" w:cs="Sylfaen"/>
          <w:b/>
          <w:sz w:val="24"/>
          <w:szCs w:val="24"/>
          <w:lang w:val="hy-AM"/>
        </w:rPr>
        <w:t>.</w:t>
      </w:r>
    </w:p>
    <w:p w14:paraId="6D491236" w14:textId="77777777" w:rsidR="00047E57" w:rsidRPr="00544B63" w:rsidRDefault="00047E57" w:rsidP="009F3E95">
      <w:pPr>
        <w:spacing w:line="360" w:lineRule="auto"/>
        <w:ind w:firstLine="708"/>
        <w:jc w:val="both"/>
        <w:rPr>
          <w:rFonts w:ascii="GHEA Grapalat" w:hAnsi="GHEA Grapalat"/>
          <w:lang w:val="hy-AM"/>
        </w:rPr>
      </w:pPr>
      <w:r w:rsidRPr="00544B63">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14:paraId="274C81AD" w14:textId="2A118412" w:rsidR="00047E57" w:rsidRPr="00544B63" w:rsidRDefault="00047E57" w:rsidP="009F3E95">
      <w:pPr>
        <w:spacing w:line="360" w:lineRule="auto"/>
        <w:ind w:firstLine="720"/>
        <w:jc w:val="both"/>
        <w:rPr>
          <w:rFonts w:ascii="GHEA Grapalat" w:hAnsi="GHEA Grapalat"/>
          <w:lang w:val="hy-AM"/>
        </w:rPr>
      </w:pPr>
      <w:r w:rsidRPr="00544B63">
        <w:rPr>
          <w:rFonts w:ascii="GHEA Grapalat" w:hAnsi="GHEA Grapalat"/>
          <w:bCs/>
          <w:color w:val="000000"/>
          <w:shd w:val="clear" w:color="auto" w:fill="FFFFFF"/>
          <w:lang w:val="hy-AM"/>
        </w:rPr>
        <w:t>Նախագծի մշակման համար կիրառված իրավական ակտերն են` «Հայաստանի Հանրապետության 202</w:t>
      </w:r>
      <w:r w:rsidR="006B4483" w:rsidRPr="00544B63">
        <w:rPr>
          <w:rFonts w:ascii="GHEA Grapalat" w:hAnsi="GHEA Grapalat"/>
          <w:bCs/>
          <w:color w:val="000000"/>
          <w:shd w:val="clear" w:color="auto" w:fill="FFFFFF"/>
          <w:lang w:val="hy-AM"/>
        </w:rPr>
        <w:t>3</w:t>
      </w:r>
      <w:r w:rsidRPr="00544B63">
        <w:rPr>
          <w:rFonts w:ascii="GHEA Grapalat" w:hAnsi="GHEA Grapalat"/>
          <w:bCs/>
          <w:color w:val="000000"/>
          <w:shd w:val="clear" w:color="auto" w:fill="FFFFFF"/>
          <w:lang w:val="hy-AM"/>
        </w:rPr>
        <w:t xml:space="preserve"> թվա</w:t>
      </w:r>
      <w:r w:rsidRPr="00544B63">
        <w:rPr>
          <w:rFonts w:ascii="GHEA Grapalat" w:hAnsi="GHEA Grapalat"/>
          <w:bCs/>
          <w:color w:val="000000"/>
          <w:shd w:val="clear" w:color="auto" w:fill="FFFFFF"/>
          <w:lang w:val="hy-AM"/>
        </w:rPr>
        <w:softHyphen/>
        <w:t>կանի պետական բյուջեի մա</w:t>
      </w:r>
      <w:r w:rsidRPr="00544B63">
        <w:rPr>
          <w:rFonts w:ascii="GHEA Grapalat" w:hAnsi="GHEA Grapalat"/>
          <w:bCs/>
          <w:color w:val="000000"/>
          <w:shd w:val="clear" w:color="auto" w:fill="FFFFFF"/>
          <w:lang w:val="hy-AM"/>
        </w:rPr>
        <w:softHyphen/>
        <w:t>սին» օրենքը և ՀՀ կառավարության 202</w:t>
      </w:r>
      <w:r w:rsidR="006B4483" w:rsidRPr="00544B63">
        <w:rPr>
          <w:rFonts w:ascii="GHEA Grapalat" w:hAnsi="GHEA Grapalat"/>
          <w:bCs/>
          <w:color w:val="000000"/>
          <w:shd w:val="clear" w:color="auto" w:fill="FFFFFF"/>
          <w:lang w:val="hy-AM"/>
        </w:rPr>
        <w:t>2</w:t>
      </w:r>
      <w:r w:rsidRPr="00544B63">
        <w:rPr>
          <w:rFonts w:ascii="GHEA Grapalat" w:hAnsi="GHEA Grapalat"/>
          <w:bCs/>
          <w:color w:val="000000"/>
          <w:shd w:val="clear" w:color="auto" w:fill="FFFFFF"/>
          <w:lang w:val="hy-AM"/>
        </w:rPr>
        <w:t xml:space="preserve"> թվականի դեկտեմբերի 2</w:t>
      </w:r>
      <w:r w:rsidR="006B4483" w:rsidRPr="00544B63">
        <w:rPr>
          <w:rFonts w:ascii="GHEA Grapalat" w:hAnsi="GHEA Grapalat"/>
          <w:bCs/>
          <w:color w:val="000000"/>
          <w:shd w:val="clear" w:color="auto" w:fill="FFFFFF"/>
          <w:lang w:val="hy-AM"/>
        </w:rPr>
        <w:t>9</w:t>
      </w:r>
      <w:r w:rsidRPr="00544B63">
        <w:rPr>
          <w:rFonts w:ascii="GHEA Grapalat" w:hAnsi="GHEA Grapalat"/>
          <w:bCs/>
          <w:color w:val="000000"/>
          <w:shd w:val="clear" w:color="auto" w:fill="FFFFFF"/>
          <w:lang w:val="hy-AM"/>
        </w:rPr>
        <w:t>-ի N 21</w:t>
      </w:r>
      <w:r w:rsidR="006B4483" w:rsidRPr="00544B63">
        <w:rPr>
          <w:rFonts w:ascii="GHEA Grapalat" w:hAnsi="GHEA Grapalat"/>
          <w:bCs/>
          <w:color w:val="000000"/>
          <w:shd w:val="clear" w:color="auto" w:fill="FFFFFF"/>
          <w:lang w:val="hy-AM"/>
        </w:rPr>
        <w:t>1</w:t>
      </w:r>
      <w:r w:rsidRPr="00544B63">
        <w:rPr>
          <w:rFonts w:ascii="GHEA Grapalat" w:hAnsi="GHEA Grapalat"/>
          <w:bCs/>
          <w:color w:val="000000"/>
          <w:shd w:val="clear" w:color="auto" w:fill="FFFFFF"/>
          <w:lang w:val="hy-AM"/>
        </w:rPr>
        <w:t>1-Ն որոշումը:</w:t>
      </w:r>
    </w:p>
    <w:p w14:paraId="6E65980C" w14:textId="77777777" w:rsidR="001603CD" w:rsidRPr="00544B63" w:rsidRDefault="001603CD" w:rsidP="00C82421">
      <w:pPr>
        <w:spacing w:line="276" w:lineRule="auto"/>
        <w:ind w:firstLine="426"/>
        <w:jc w:val="both"/>
        <w:rPr>
          <w:rFonts w:ascii="GHEA Grapalat" w:hAnsi="GHEA Grapalat"/>
          <w:lang w:val="hy-AM"/>
        </w:rPr>
      </w:pPr>
    </w:p>
    <w:p w14:paraId="56F8B577" w14:textId="1DEBB5EC" w:rsidR="00E87EB6" w:rsidRPr="00544B63" w:rsidRDefault="00E87EB6" w:rsidP="009F3E95">
      <w:pPr>
        <w:pStyle w:val="ListParagraph"/>
        <w:numPr>
          <w:ilvl w:val="0"/>
          <w:numId w:val="31"/>
        </w:numPr>
        <w:spacing w:after="0"/>
        <w:ind w:left="0" w:firstLine="0"/>
        <w:jc w:val="both"/>
        <w:rPr>
          <w:rFonts w:ascii="GHEA Grapalat" w:eastAsiaTheme="minorHAnsi" w:hAnsi="GHEA Grapalat" w:cs="Sylfaen"/>
          <w:b/>
          <w:sz w:val="24"/>
          <w:szCs w:val="24"/>
          <w:lang w:val="hy-AM"/>
        </w:rPr>
      </w:pPr>
      <w:r w:rsidRPr="00544B63">
        <w:rPr>
          <w:rFonts w:ascii="GHEA Grapalat" w:eastAsiaTheme="minorHAnsi"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997DC0" w:rsidRPr="00544B63">
        <w:rPr>
          <w:rFonts w:ascii="GHEA Grapalat" w:eastAsiaTheme="minorHAnsi" w:hAnsi="GHEA Grapalat" w:cs="Sylfaen"/>
          <w:b/>
          <w:sz w:val="24"/>
          <w:szCs w:val="24"/>
          <w:lang w:val="hy-AM"/>
        </w:rPr>
        <w:t>.</w:t>
      </w:r>
    </w:p>
    <w:p w14:paraId="5CA736A5" w14:textId="1DCA7F67" w:rsidR="008C772E" w:rsidRPr="00544B63" w:rsidRDefault="00F547A4" w:rsidP="009F3E95">
      <w:pPr>
        <w:spacing w:line="360" w:lineRule="auto"/>
        <w:ind w:firstLine="708"/>
        <w:jc w:val="both"/>
        <w:rPr>
          <w:rFonts w:ascii="GHEA Grapalat" w:hAnsi="GHEA Grapalat"/>
          <w:lang w:val="hy-AM"/>
        </w:rPr>
      </w:pPr>
      <w:r w:rsidRPr="00544B63">
        <w:rPr>
          <w:rFonts w:ascii="GHEA Grapalat" w:hAnsi="GHEA Grapalat"/>
          <w:lang w:val="hy-AM"/>
        </w:rPr>
        <w:t>Նախագիծը բխում է ՀՀ Կառավարության 2021-2026թթ. Ծրագրի «4.5 Առողջապահություն» կետից: Անհրաժեշտ գումարը ուղղվելու է մատուցված բժշկական օգնության և սպասարկման պայմանագրային գումարների գերակատարումների և առկա պարտավորությունների մարմանը:</w:t>
      </w:r>
    </w:p>
    <w:sectPr w:rsidR="008C772E" w:rsidRPr="00544B63" w:rsidSect="0062188A">
      <w:pgSz w:w="11906" w:h="16838"/>
      <w:pgMar w:top="851" w:right="851" w:bottom="56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2B364" w14:textId="77777777" w:rsidR="00EF7379" w:rsidRDefault="00EF7379" w:rsidP="006F081C">
      <w:r>
        <w:separator/>
      </w:r>
    </w:p>
  </w:endnote>
  <w:endnote w:type="continuationSeparator" w:id="0">
    <w:p w14:paraId="423CF2F2" w14:textId="77777777" w:rsidR="00EF7379" w:rsidRDefault="00EF7379"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n AMU">
    <w:altName w:val="Microsoft Sans Serif"/>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13ECC" w14:textId="77777777" w:rsidR="00EF7379" w:rsidRDefault="00EF7379" w:rsidP="006F081C">
      <w:r>
        <w:separator/>
      </w:r>
    </w:p>
  </w:footnote>
  <w:footnote w:type="continuationSeparator" w:id="0">
    <w:p w14:paraId="4508D981" w14:textId="77777777" w:rsidR="00EF7379" w:rsidRDefault="00EF7379"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75A37BF"/>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770835EC"/>
    <w:multiLevelType w:val="hybridMultilevel"/>
    <w:tmpl w:val="52CCF154"/>
    <w:lvl w:ilvl="0" w:tplc="E2F0CFE4">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6"/>
  </w:num>
  <w:num w:numId="4">
    <w:abstractNumId w:val="13"/>
  </w:num>
  <w:num w:numId="5">
    <w:abstractNumId w:val="1"/>
  </w:num>
  <w:num w:numId="6">
    <w:abstractNumId w:val="14"/>
  </w:num>
  <w:num w:numId="7">
    <w:abstractNumId w:val="0"/>
  </w:num>
  <w:num w:numId="8">
    <w:abstractNumId w:val="10"/>
  </w:num>
  <w:num w:numId="9">
    <w:abstractNumId w:val="19"/>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5"/>
  </w:num>
  <w:num w:numId="14">
    <w:abstractNumId w:val="23"/>
  </w:num>
  <w:num w:numId="15">
    <w:abstractNumId w:val="8"/>
  </w:num>
  <w:num w:numId="16">
    <w:abstractNumId w:val="12"/>
  </w:num>
  <w:num w:numId="17">
    <w:abstractNumId w:val="26"/>
  </w:num>
  <w:num w:numId="18">
    <w:abstractNumId w:val="20"/>
  </w:num>
  <w:num w:numId="19">
    <w:abstractNumId w:val="15"/>
  </w:num>
  <w:num w:numId="20">
    <w:abstractNumId w:val="25"/>
  </w:num>
  <w:num w:numId="21">
    <w:abstractNumId w:val="2"/>
  </w:num>
  <w:num w:numId="22">
    <w:abstractNumId w:val="24"/>
  </w:num>
  <w:num w:numId="23">
    <w:abstractNumId w:val="17"/>
  </w:num>
  <w:num w:numId="24">
    <w:abstractNumId w:val="18"/>
  </w:num>
  <w:num w:numId="25">
    <w:abstractNumId w:val="6"/>
  </w:num>
  <w:num w:numId="26">
    <w:abstractNumId w:val="4"/>
  </w:num>
  <w:num w:numId="27">
    <w:abstractNumId w:val="28"/>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 w:numId="31">
    <w:abstractNumId w:val="11"/>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6795"/>
    <w:rsid w:val="000127D7"/>
    <w:rsid w:val="00014A83"/>
    <w:rsid w:val="00014B91"/>
    <w:rsid w:val="00016B1A"/>
    <w:rsid w:val="00017EFA"/>
    <w:rsid w:val="00021BD6"/>
    <w:rsid w:val="00023AA0"/>
    <w:rsid w:val="00023CEC"/>
    <w:rsid w:val="00026224"/>
    <w:rsid w:val="00026D03"/>
    <w:rsid w:val="000307A3"/>
    <w:rsid w:val="0003605B"/>
    <w:rsid w:val="00036B4C"/>
    <w:rsid w:val="000401B4"/>
    <w:rsid w:val="00040956"/>
    <w:rsid w:val="00041D56"/>
    <w:rsid w:val="000428B4"/>
    <w:rsid w:val="0004421C"/>
    <w:rsid w:val="0004460B"/>
    <w:rsid w:val="0004620B"/>
    <w:rsid w:val="00046684"/>
    <w:rsid w:val="00047E57"/>
    <w:rsid w:val="00051933"/>
    <w:rsid w:val="00051AB0"/>
    <w:rsid w:val="000530C2"/>
    <w:rsid w:val="0005384B"/>
    <w:rsid w:val="00053A84"/>
    <w:rsid w:val="00057762"/>
    <w:rsid w:val="000627AE"/>
    <w:rsid w:val="00067218"/>
    <w:rsid w:val="00067A53"/>
    <w:rsid w:val="00067DA0"/>
    <w:rsid w:val="000704B5"/>
    <w:rsid w:val="00074BBB"/>
    <w:rsid w:val="00081D60"/>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738"/>
    <w:rsid w:val="000B2DCA"/>
    <w:rsid w:val="000B35E7"/>
    <w:rsid w:val="000B503D"/>
    <w:rsid w:val="000C0AA6"/>
    <w:rsid w:val="000C20C7"/>
    <w:rsid w:val="000C4BE0"/>
    <w:rsid w:val="000C6FD0"/>
    <w:rsid w:val="000D0949"/>
    <w:rsid w:val="000D0ADA"/>
    <w:rsid w:val="000D16AC"/>
    <w:rsid w:val="000D45B0"/>
    <w:rsid w:val="000D5959"/>
    <w:rsid w:val="000D5CC8"/>
    <w:rsid w:val="000D5EF5"/>
    <w:rsid w:val="000D5F5D"/>
    <w:rsid w:val="000D5F6A"/>
    <w:rsid w:val="000E09B8"/>
    <w:rsid w:val="000E1E09"/>
    <w:rsid w:val="000E2375"/>
    <w:rsid w:val="000E35CA"/>
    <w:rsid w:val="000E5475"/>
    <w:rsid w:val="000E68A8"/>
    <w:rsid w:val="000E74A7"/>
    <w:rsid w:val="000F0E4B"/>
    <w:rsid w:val="000F226A"/>
    <w:rsid w:val="000F2F54"/>
    <w:rsid w:val="000F341B"/>
    <w:rsid w:val="000F566B"/>
    <w:rsid w:val="000F6D77"/>
    <w:rsid w:val="00106A19"/>
    <w:rsid w:val="00107BBD"/>
    <w:rsid w:val="001111EA"/>
    <w:rsid w:val="00112B13"/>
    <w:rsid w:val="00115FD5"/>
    <w:rsid w:val="0011669C"/>
    <w:rsid w:val="00116794"/>
    <w:rsid w:val="00116D42"/>
    <w:rsid w:val="00120B94"/>
    <w:rsid w:val="00121993"/>
    <w:rsid w:val="00122447"/>
    <w:rsid w:val="00131546"/>
    <w:rsid w:val="00132C1A"/>
    <w:rsid w:val="00136872"/>
    <w:rsid w:val="00136E78"/>
    <w:rsid w:val="001403AB"/>
    <w:rsid w:val="00142A80"/>
    <w:rsid w:val="00147AC9"/>
    <w:rsid w:val="001527EA"/>
    <w:rsid w:val="00152C68"/>
    <w:rsid w:val="0015405C"/>
    <w:rsid w:val="00157DFC"/>
    <w:rsid w:val="001603CD"/>
    <w:rsid w:val="00162A63"/>
    <w:rsid w:val="0016330B"/>
    <w:rsid w:val="00163800"/>
    <w:rsid w:val="00163D7F"/>
    <w:rsid w:val="00164EBF"/>
    <w:rsid w:val="001676AF"/>
    <w:rsid w:val="001730EC"/>
    <w:rsid w:val="0017502B"/>
    <w:rsid w:val="001762ED"/>
    <w:rsid w:val="00181821"/>
    <w:rsid w:val="00183101"/>
    <w:rsid w:val="001839D0"/>
    <w:rsid w:val="00183F65"/>
    <w:rsid w:val="00184654"/>
    <w:rsid w:val="00186A69"/>
    <w:rsid w:val="001879C1"/>
    <w:rsid w:val="0019173E"/>
    <w:rsid w:val="00192412"/>
    <w:rsid w:val="00192629"/>
    <w:rsid w:val="0019367D"/>
    <w:rsid w:val="00193C91"/>
    <w:rsid w:val="00194FD2"/>
    <w:rsid w:val="001959B2"/>
    <w:rsid w:val="00196572"/>
    <w:rsid w:val="001967B5"/>
    <w:rsid w:val="0019699F"/>
    <w:rsid w:val="00197A40"/>
    <w:rsid w:val="001A487F"/>
    <w:rsid w:val="001A641D"/>
    <w:rsid w:val="001A67EE"/>
    <w:rsid w:val="001B1EA1"/>
    <w:rsid w:val="001B63DB"/>
    <w:rsid w:val="001B77C4"/>
    <w:rsid w:val="001C0808"/>
    <w:rsid w:val="001C09DD"/>
    <w:rsid w:val="001C39C2"/>
    <w:rsid w:val="001C7D10"/>
    <w:rsid w:val="001C7D11"/>
    <w:rsid w:val="001D373F"/>
    <w:rsid w:val="001D45A5"/>
    <w:rsid w:val="001E1A50"/>
    <w:rsid w:val="001E3D1D"/>
    <w:rsid w:val="001E414F"/>
    <w:rsid w:val="001E478E"/>
    <w:rsid w:val="001E4D06"/>
    <w:rsid w:val="001E4EC6"/>
    <w:rsid w:val="001E6617"/>
    <w:rsid w:val="001F0B5D"/>
    <w:rsid w:val="001F3616"/>
    <w:rsid w:val="001F4C00"/>
    <w:rsid w:val="001F70E2"/>
    <w:rsid w:val="00201F65"/>
    <w:rsid w:val="00204307"/>
    <w:rsid w:val="002054BE"/>
    <w:rsid w:val="00205CBD"/>
    <w:rsid w:val="002137F4"/>
    <w:rsid w:val="00213CE3"/>
    <w:rsid w:val="00214130"/>
    <w:rsid w:val="00216A67"/>
    <w:rsid w:val="0022059A"/>
    <w:rsid w:val="0022159E"/>
    <w:rsid w:val="0022181D"/>
    <w:rsid w:val="00221AFF"/>
    <w:rsid w:val="00222418"/>
    <w:rsid w:val="0022278C"/>
    <w:rsid w:val="00225034"/>
    <w:rsid w:val="00225670"/>
    <w:rsid w:val="0023093C"/>
    <w:rsid w:val="00231379"/>
    <w:rsid w:val="00231E00"/>
    <w:rsid w:val="00234745"/>
    <w:rsid w:val="0023698B"/>
    <w:rsid w:val="00236CD8"/>
    <w:rsid w:val="00243225"/>
    <w:rsid w:val="00243B12"/>
    <w:rsid w:val="0024503F"/>
    <w:rsid w:val="00246DFF"/>
    <w:rsid w:val="0025125B"/>
    <w:rsid w:val="002515AE"/>
    <w:rsid w:val="00251FBB"/>
    <w:rsid w:val="00252F40"/>
    <w:rsid w:val="00257047"/>
    <w:rsid w:val="00260C05"/>
    <w:rsid w:val="00262004"/>
    <w:rsid w:val="00262B68"/>
    <w:rsid w:val="00264B4B"/>
    <w:rsid w:val="00265428"/>
    <w:rsid w:val="0027008A"/>
    <w:rsid w:val="0027194E"/>
    <w:rsid w:val="00276959"/>
    <w:rsid w:val="00280255"/>
    <w:rsid w:val="00280816"/>
    <w:rsid w:val="00280A46"/>
    <w:rsid w:val="002828EE"/>
    <w:rsid w:val="00286988"/>
    <w:rsid w:val="00286E34"/>
    <w:rsid w:val="002909C6"/>
    <w:rsid w:val="0029537C"/>
    <w:rsid w:val="002A1ACC"/>
    <w:rsid w:val="002A540E"/>
    <w:rsid w:val="002A5AE1"/>
    <w:rsid w:val="002A6E21"/>
    <w:rsid w:val="002A7916"/>
    <w:rsid w:val="002B18E2"/>
    <w:rsid w:val="002B6072"/>
    <w:rsid w:val="002C15BB"/>
    <w:rsid w:val="002C3CBB"/>
    <w:rsid w:val="002C4131"/>
    <w:rsid w:val="002C4371"/>
    <w:rsid w:val="002C49E3"/>
    <w:rsid w:val="002D09B7"/>
    <w:rsid w:val="002D1CAF"/>
    <w:rsid w:val="002D25D9"/>
    <w:rsid w:val="002D54C6"/>
    <w:rsid w:val="002D6890"/>
    <w:rsid w:val="002D6B2E"/>
    <w:rsid w:val="002D7CC6"/>
    <w:rsid w:val="002E1688"/>
    <w:rsid w:val="002E2B98"/>
    <w:rsid w:val="002E6BCA"/>
    <w:rsid w:val="002E7D38"/>
    <w:rsid w:val="002F03C9"/>
    <w:rsid w:val="002F3D27"/>
    <w:rsid w:val="002F4110"/>
    <w:rsid w:val="002F4B05"/>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997"/>
    <w:rsid w:val="00330B7B"/>
    <w:rsid w:val="00333B2A"/>
    <w:rsid w:val="003344E4"/>
    <w:rsid w:val="00334E32"/>
    <w:rsid w:val="00334EF8"/>
    <w:rsid w:val="003363E0"/>
    <w:rsid w:val="0033730A"/>
    <w:rsid w:val="00341708"/>
    <w:rsid w:val="003423AF"/>
    <w:rsid w:val="00342401"/>
    <w:rsid w:val="00343FAB"/>
    <w:rsid w:val="00344778"/>
    <w:rsid w:val="00344F16"/>
    <w:rsid w:val="003506C2"/>
    <w:rsid w:val="003516E9"/>
    <w:rsid w:val="00351DB9"/>
    <w:rsid w:val="003527BF"/>
    <w:rsid w:val="00354ACE"/>
    <w:rsid w:val="00355075"/>
    <w:rsid w:val="0036075E"/>
    <w:rsid w:val="003615EF"/>
    <w:rsid w:val="00364D47"/>
    <w:rsid w:val="003726B5"/>
    <w:rsid w:val="00372F74"/>
    <w:rsid w:val="0037330F"/>
    <w:rsid w:val="00375F00"/>
    <w:rsid w:val="00376AF2"/>
    <w:rsid w:val="0037735F"/>
    <w:rsid w:val="0037753E"/>
    <w:rsid w:val="00380553"/>
    <w:rsid w:val="00380A6E"/>
    <w:rsid w:val="00390E9F"/>
    <w:rsid w:val="00391AD7"/>
    <w:rsid w:val="00392CA9"/>
    <w:rsid w:val="0039771D"/>
    <w:rsid w:val="003A6BA0"/>
    <w:rsid w:val="003B2396"/>
    <w:rsid w:val="003B2791"/>
    <w:rsid w:val="003B77BE"/>
    <w:rsid w:val="003C0B26"/>
    <w:rsid w:val="003C1D3D"/>
    <w:rsid w:val="003C5B10"/>
    <w:rsid w:val="003C5E7E"/>
    <w:rsid w:val="003C6858"/>
    <w:rsid w:val="003D2019"/>
    <w:rsid w:val="003D4D9F"/>
    <w:rsid w:val="003D5960"/>
    <w:rsid w:val="003D5B9B"/>
    <w:rsid w:val="003D6223"/>
    <w:rsid w:val="003D7D43"/>
    <w:rsid w:val="003E1153"/>
    <w:rsid w:val="003E2A37"/>
    <w:rsid w:val="003E2ABF"/>
    <w:rsid w:val="003E5DD8"/>
    <w:rsid w:val="003E6451"/>
    <w:rsid w:val="003F2672"/>
    <w:rsid w:val="003F4565"/>
    <w:rsid w:val="003F5224"/>
    <w:rsid w:val="003F54CB"/>
    <w:rsid w:val="003F61E1"/>
    <w:rsid w:val="003F71BB"/>
    <w:rsid w:val="004021A7"/>
    <w:rsid w:val="00407007"/>
    <w:rsid w:val="00407E76"/>
    <w:rsid w:val="00412054"/>
    <w:rsid w:val="00412C98"/>
    <w:rsid w:val="00415F25"/>
    <w:rsid w:val="004177F0"/>
    <w:rsid w:val="004219E6"/>
    <w:rsid w:val="00421F84"/>
    <w:rsid w:val="004222AB"/>
    <w:rsid w:val="00422CB5"/>
    <w:rsid w:val="00424201"/>
    <w:rsid w:val="004260EF"/>
    <w:rsid w:val="00433839"/>
    <w:rsid w:val="004374D8"/>
    <w:rsid w:val="00437E11"/>
    <w:rsid w:val="0044067D"/>
    <w:rsid w:val="00442446"/>
    <w:rsid w:val="00443CD6"/>
    <w:rsid w:val="00444C49"/>
    <w:rsid w:val="00455FCD"/>
    <w:rsid w:val="00456A9A"/>
    <w:rsid w:val="00456F17"/>
    <w:rsid w:val="0046242D"/>
    <w:rsid w:val="004660B9"/>
    <w:rsid w:val="004708A8"/>
    <w:rsid w:val="004714A8"/>
    <w:rsid w:val="004715B4"/>
    <w:rsid w:val="004768E9"/>
    <w:rsid w:val="004811F6"/>
    <w:rsid w:val="004846BF"/>
    <w:rsid w:val="00484C3E"/>
    <w:rsid w:val="0049013D"/>
    <w:rsid w:val="00490413"/>
    <w:rsid w:val="00494ABA"/>
    <w:rsid w:val="00496556"/>
    <w:rsid w:val="004A0006"/>
    <w:rsid w:val="004A65EE"/>
    <w:rsid w:val="004A72D1"/>
    <w:rsid w:val="004B0EA2"/>
    <w:rsid w:val="004B1053"/>
    <w:rsid w:val="004B137B"/>
    <w:rsid w:val="004B15E0"/>
    <w:rsid w:val="004B553A"/>
    <w:rsid w:val="004B64BB"/>
    <w:rsid w:val="004B7C37"/>
    <w:rsid w:val="004C11E1"/>
    <w:rsid w:val="004C17A1"/>
    <w:rsid w:val="004C21CC"/>
    <w:rsid w:val="004C3C3A"/>
    <w:rsid w:val="004C5068"/>
    <w:rsid w:val="004C5F80"/>
    <w:rsid w:val="004D025D"/>
    <w:rsid w:val="004D2680"/>
    <w:rsid w:val="004D52EE"/>
    <w:rsid w:val="004D57A2"/>
    <w:rsid w:val="004D586A"/>
    <w:rsid w:val="004D6038"/>
    <w:rsid w:val="004E44A0"/>
    <w:rsid w:val="004F05D0"/>
    <w:rsid w:val="004F09F4"/>
    <w:rsid w:val="004F1E92"/>
    <w:rsid w:val="004F34B4"/>
    <w:rsid w:val="00502463"/>
    <w:rsid w:val="00503070"/>
    <w:rsid w:val="005041E0"/>
    <w:rsid w:val="00504758"/>
    <w:rsid w:val="005061F6"/>
    <w:rsid w:val="00510B2F"/>
    <w:rsid w:val="00511C17"/>
    <w:rsid w:val="00511CEC"/>
    <w:rsid w:val="00512272"/>
    <w:rsid w:val="00512F12"/>
    <w:rsid w:val="005142AC"/>
    <w:rsid w:val="00516524"/>
    <w:rsid w:val="00520AA1"/>
    <w:rsid w:val="00521CBA"/>
    <w:rsid w:val="0053290C"/>
    <w:rsid w:val="00535F8B"/>
    <w:rsid w:val="005364AA"/>
    <w:rsid w:val="00536CBB"/>
    <w:rsid w:val="005372F3"/>
    <w:rsid w:val="00541AE4"/>
    <w:rsid w:val="00544B63"/>
    <w:rsid w:val="00544BD4"/>
    <w:rsid w:val="00545FB2"/>
    <w:rsid w:val="005463F4"/>
    <w:rsid w:val="005478F7"/>
    <w:rsid w:val="005509AA"/>
    <w:rsid w:val="005515F7"/>
    <w:rsid w:val="0055221F"/>
    <w:rsid w:val="005523C4"/>
    <w:rsid w:val="0055500E"/>
    <w:rsid w:val="00555CCB"/>
    <w:rsid w:val="0056055A"/>
    <w:rsid w:val="005622A6"/>
    <w:rsid w:val="0056293C"/>
    <w:rsid w:val="00573296"/>
    <w:rsid w:val="005769E9"/>
    <w:rsid w:val="0058107D"/>
    <w:rsid w:val="005822A6"/>
    <w:rsid w:val="005837F2"/>
    <w:rsid w:val="005871DF"/>
    <w:rsid w:val="00587A24"/>
    <w:rsid w:val="00590F0B"/>
    <w:rsid w:val="00591452"/>
    <w:rsid w:val="00591B5B"/>
    <w:rsid w:val="005920C1"/>
    <w:rsid w:val="00593B6C"/>
    <w:rsid w:val="0059439A"/>
    <w:rsid w:val="0059554D"/>
    <w:rsid w:val="005A1BDC"/>
    <w:rsid w:val="005A2E25"/>
    <w:rsid w:val="005A410A"/>
    <w:rsid w:val="005A512B"/>
    <w:rsid w:val="005A74DA"/>
    <w:rsid w:val="005B342C"/>
    <w:rsid w:val="005B3B77"/>
    <w:rsid w:val="005B7D33"/>
    <w:rsid w:val="005C57CC"/>
    <w:rsid w:val="005C619D"/>
    <w:rsid w:val="005C70DF"/>
    <w:rsid w:val="005D084C"/>
    <w:rsid w:val="005D2151"/>
    <w:rsid w:val="005D368F"/>
    <w:rsid w:val="005D4A47"/>
    <w:rsid w:val="005E0544"/>
    <w:rsid w:val="005E05E6"/>
    <w:rsid w:val="005E0C6B"/>
    <w:rsid w:val="005E1D21"/>
    <w:rsid w:val="005E295D"/>
    <w:rsid w:val="005E2B62"/>
    <w:rsid w:val="005E3F44"/>
    <w:rsid w:val="005E44E7"/>
    <w:rsid w:val="005F2397"/>
    <w:rsid w:val="00600C78"/>
    <w:rsid w:val="006035A1"/>
    <w:rsid w:val="00604C57"/>
    <w:rsid w:val="00605871"/>
    <w:rsid w:val="00607D04"/>
    <w:rsid w:val="006115AA"/>
    <w:rsid w:val="00612760"/>
    <w:rsid w:val="00616CD5"/>
    <w:rsid w:val="0062016B"/>
    <w:rsid w:val="00620A7F"/>
    <w:rsid w:val="00620BBB"/>
    <w:rsid w:val="0062188A"/>
    <w:rsid w:val="00621B80"/>
    <w:rsid w:val="0062262D"/>
    <w:rsid w:val="006233FE"/>
    <w:rsid w:val="00623C96"/>
    <w:rsid w:val="00623DEB"/>
    <w:rsid w:val="00624323"/>
    <w:rsid w:val="00625431"/>
    <w:rsid w:val="006277A7"/>
    <w:rsid w:val="00627E9B"/>
    <w:rsid w:val="00631BAC"/>
    <w:rsid w:val="0063238C"/>
    <w:rsid w:val="006340B0"/>
    <w:rsid w:val="006379EF"/>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545F"/>
    <w:rsid w:val="006654E3"/>
    <w:rsid w:val="00665A57"/>
    <w:rsid w:val="006707D6"/>
    <w:rsid w:val="0067240D"/>
    <w:rsid w:val="00672B87"/>
    <w:rsid w:val="00674E8D"/>
    <w:rsid w:val="00675202"/>
    <w:rsid w:val="006755B9"/>
    <w:rsid w:val="00675A97"/>
    <w:rsid w:val="00677672"/>
    <w:rsid w:val="00677BDA"/>
    <w:rsid w:val="006836ED"/>
    <w:rsid w:val="0068386C"/>
    <w:rsid w:val="006856B9"/>
    <w:rsid w:val="00686099"/>
    <w:rsid w:val="00686CAD"/>
    <w:rsid w:val="00687936"/>
    <w:rsid w:val="00692D50"/>
    <w:rsid w:val="00693B97"/>
    <w:rsid w:val="00693F66"/>
    <w:rsid w:val="00697903"/>
    <w:rsid w:val="006A00D6"/>
    <w:rsid w:val="006A10CE"/>
    <w:rsid w:val="006A2DC5"/>
    <w:rsid w:val="006A3B0F"/>
    <w:rsid w:val="006A4EF7"/>
    <w:rsid w:val="006A5165"/>
    <w:rsid w:val="006A562C"/>
    <w:rsid w:val="006A7723"/>
    <w:rsid w:val="006B0A8B"/>
    <w:rsid w:val="006B1A86"/>
    <w:rsid w:val="006B33F4"/>
    <w:rsid w:val="006B4092"/>
    <w:rsid w:val="006B4483"/>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3E3E"/>
    <w:rsid w:val="006D4FA4"/>
    <w:rsid w:val="006E1558"/>
    <w:rsid w:val="006E216A"/>
    <w:rsid w:val="006E395A"/>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2D87"/>
    <w:rsid w:val="00713E31"/>
    <w:rsid w:val="007160A3"/>
    <w:rsid w:val="00716388"/>
    <w:rsid w:val="00716BF6"/>
    <w:rsid w:val="00717B97"/>
    <w:rsid w:val="00717FB0"/>
    <w:rsid w:val="007232B9"/>
    <w:rsid w:val="00724ED4"/>
    <w:rsid w:val="00725C42"/>
    <w:rsid w:val="0072602F"/>
    <w:rsid w:val="00727831"/>
    <w:rsid w:val="00734297"/>
    <w:rsid w:val="00740DEE"/>
    <w:rsid w:val="00742538"/>
    <w:rsid w:val="00743532"/>
    <w:rsid w:val="00743C09"/>
    <w:rsid w:val="00744543"/>
    <w:rsid w:val="00745553"/>
    <w:rsid w:val="00745BB4"/>
    <w:rsid w:val="0075111C"/>
    <w:rsid w:val="007513B8"/>
    <w:rsid w:val="00751761"/>
    <w:rsid w:val="00753072"/>
    <w:rsid w:val="00753C1B"/>
    <w:rsid w:val="00757646"/>
    <w:rsid w:val="007609EF"/>
    <w:rsid w:val="00761942"/>
    <w:rsid w:val="00761D8F"/>
    <w:rsid w:val="00761FE9"/>
    <w:rsid w:val="00762DD3"/>
    <w:rsid w:val="0076545A"/>
    <w:rsid w:val="0077040C"/>
    <w:rsid w:val="00773039"/>
    <w:rsid w:val="00773047"/>
    <w:rsid w:val="00774235"/>
    <w:rsid w:val="00774F03"/>
    <w:rsid w:val="007758D4"/>
    <w:rsid w:val="00775D3A"/>
    <w:rsid w:val="0077626C"/>
    <w:rsid w:val="00776E0A"/>
    <w:rsid w:val="007800A0"/>
    <w:rsid w:val="0078086B"/>
    <w:rsid w:val="00780F17"/>
    <w:rsid w:val="00781371"/>
    <w:rsid w:val="00782005"/>
    <w:rsid w:val="00783310"/>
    <w:rsid w:val="007836B7"/>
    <w:rsid w:val="0078518C"/>
    <w:rsid w:val="007858CE"/>
    <w:rsid w:val="00786033"/>
    <w:rsid w:val="0078724E"/>
    <w:rsid w:val="00787892"/>
    <w:rsid w:val="00787DFA"/>
    <w:rsid w:val="00790186"/>
    <w:rsid w:val="007955C6"/>
    <w:rsid w:val="00796C94"/>
    <w:rsid w:val="00796E56"/>
    <w:rsid w:val="007972F4"/>
    <w:rsid w:val="0079744B"/>
    <w:rsid w:val="00797A80"/>
    <w:rsid w:val="007A2BBE"/>
    <w:rsid w:val="007A4114"/>
    <w:rsid w:val="007B3B91"/>
    <w:rsid w:val="007B59F3"/>
    <w:rsid w:val="007B703C"/>
    <w:rsid w:val="007C0DEE"/>
    <w:rsid w:val="007C1652"/>
    <w:rsid w:val="007C1C47"/>
    <w:rsid w:val="007C211E"/>
    <w:rsid w:val="007C2E22"/>
    <w:rsid w:val="007C4B13"/>
    <w:rsid w:val="007D070F"/>
    <w:rsid w:val="007D113E"/>
    <w:rsid w:val="007D1BF5"/>
    <w:rsid w:val="007D2770"/>
    <w:rsid w:val="007D5191"/>
    <w:rsid w:val="007D5CBD"/>
    <w:rsid w:val="007D6F86"/>
    <w:rsid w:val="007D7A14"/>
    <w:rsid w:val="007E0759"/>
    <w:rsid w:val="007E0ACB"/>
    <w:rsid w:val="007E4C67"/>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5DCE"/>
    <w:rsid w:val="0080618A"/>
    <w:rsid w:val="00806458"/>
    <w:rsid w:val="00806761"/>
    <w:rsid w:val="00806AD3"/>
    <w:rsid w:val="00806C97"/>
    <w:rsid w:val="00810618"/>
    <w:rsid w:val="008126CE"/>
    <w:rsid w:val="00813D84"/>
    <w:rsid w:val="00817DF4"/>
    <w:rsid w:val="00825218"/>
    <w:rsid w:val="00830563"/>
    <w:rsid w:val="00832242"/>
    <w:rsid w:val="008354F6"/>
    <w:rsid w:val="008357F7"/>
    <w:rsid w:val="0083693D"/>
    <w:rsid w:val="00837607"/>
    <w:rsid w:val="0084388B"/>
    <w:rsid w:val="008439A2"/>
    <w:rsid w:val="00845134"/>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70E46"/>
    <w:rsid w:val="00873C3A"/>
    <w:rsid w:val="0088093E"/>
    <w:rsid w:val="00880EBA"/>
    <w:rsid w:val="008867A7"/>
    <w:rsid w:val="0088780D"/>
    <w:rsid w:val="00887C9B"/>
    <w:rsid w:val="00890796"/>
    <w:rsid w:val="008921B0"/>
    <w:rsid w:val="008932BB"/>
    <w:rsid w:val="008935FF"/>
    <w:rsid w:val="0089392E"/>
    <w:rsid w:val="008A15AE"/>
    <w:rsid w:val="008A2FED"/>
    <w:rsid w:val="008A4E19"/>
    <w:rsid w:val="008A5203"/>
    <w:rsid w:val="008A61DB"/>
    <w:rsid w:val="008B0FBD"/>
    <w:rsid w:val="008B1A48"/>
    <w:rsid w:val="008B4B44"/>
    <w:rsid w:val="008B6B40"/>
    <w:rsid w:val="008C231D"/>
    <w:rsid w:val="008C27D4"/>
    <w:rsid w:val="008C3CF0"/>
    <w:rsid w:val="008C4673"/>
    <w:rsid w:val="008C4922"/>
    <w:rsid w:val="008C5FE2"/>
    <w:rsid w:val="008C7518"/>
    <w:rsid w:val="008C772E"/>
    <w:rsid w:val="008C7F54"/>
    <w:rsid w:val="008D040C"/>
    <w:rsid w:val="008D0D0C"/>
    <w:rsid w:val="008D1CE1"/>
    <w:rsid w:val="008D25B8"/>
    <w:rsid w:val="008D6864"/>
    <w:rsid w:val="008D6C54"/>
    <w:rsid w:val="008D75E9"/>
    <w:rsid w:val="008D7CE7"/>
    <w:rsid w:val="008E6544"/>
    <w:rsid w:val="008E7956"/>
    <w:rsid w:val="008F11AC"/>
    <w:rsid w:val="008F3A4F"/>
    <w:rsid w:val="008F4593"/>
    <w:rsid w:val="008F76BF"/>
    <w:rsid w:val="008F7A7D"/>
    <w:rsid w:val="00903659"/>
    <w:rsid w:val="00905A4A"/>
    <w:rsid w:val="00911BDD"/>
    <w:rsid w:val="00912864"/>
    <w:rsid w:val="009148E7"/>
    <w:rsid w:val="009168A0"/>
    <w:rsid w:val="00916F72"/>
    <w:rsid w:val="00920025"/>
    <w:rsid w:val="00924469"/>
    <w:rsid w:val="00924DDA"/>
    <w:rsid w:val="00925203"/>
    <w:rsid w:val="00925FA7"/>
    <w:rsid w:val="00927301"/>
    <w:rsid w:val="009279C1"/>
    <w:rsid w:val="009309FE"/>
    <w:rsid w:val="00932D98"/>
    <w:rsid w:val="00935CA7"/>
    <w:rsid w:val="00936087"/>
    <w:rsid w:val="0093659B"/>
    <w:rsid w:val="009378B1"/>
    <w:rsid w:val="00942D20"/>
    <w:rsid w:val="00944F9D"/>
    <w:rsid w:val="0094750A"/>
    <w:rsid w:val="00961B67"/>
    <w:rsid w:val="0096235C"/>
    <w:rsid w:val="00962F22"/>
    <w:rsid w:val="00967C59"/>
    <w:rsid w:val="00972281"/>
    <w:rsid w:val="00972FF4"/>
    <w:rsid w:val="0097353A"/>
    <w:rsid w:val="00982C5B"/>
    <w:rsid w:val="009856C4"/>
    <w:rsid w:val="00987C90"/>
    <w:rsid w:val="009922D0"/>
    <w:rsid w:val="00992E6C"/>
    <w:rsid w:val="0099566F"/>
    <w:rsid w:val="00997D27"/>
    <w:rsid w:val="00997DC0"/>
    <w:rsid w:val="009A109F"/>
    <w:rsid w:val="009A5541"/>
    <w:rsid w:val="009A7246"/>
    <w:rsid w:val="009B1B7F"/>
    <w:rsid w:val="009B29CF"/>
    <w:rsid w:val="009B3570"/>
    <w:rsid w:val="009B6774"/>
    <w:rsid w:val="009B74B6"/>
    <w:rsid w:val="009C1EDF"/>
    <w:rsid w:val="009C577F"/>
    <w:rsid w:val="009D23DE"/>
    <w:rsid w:val="009D3189"/>
    <w:rsid w:val="009D6F0E"/>
    <w:rsid w:val="009E073B"/>
    <w:rsid w:val="009E0F3A"/>
    <w:rsid w:val="009E1173"/>
    <w:rsid w:val="009E19AA"/>
    <w:rsid w:val="009E1F5A"/>
    <w:rsid w:val="009E7DA5"/>
    <w:rsid w:val="009F2224"/>
    <w:rsid w:val="009F2DF1"/>
    <w:rsid w:val="009F325F"/>
    <w:rsid w:val="009F34E9"/>
    <w:rsid w:val="009F3780"/>
    <w:rsid w:val="009F3BC4"/>
    <w:rsid w:val="009F3E95"/>
    <w:rsid w:val="009F60E0"/>
    <w:rsid w:val="009F7948"/>
    <w:rsid w:val="009F7D14"/>
    <w:rsid w:val="00A018BD"/>
    <w:rsid w:val="00A01A89"/>
    <w:rsid w:val="00A0209A"/>
    <w:rsid w:val="00A02209"/>
    <w:rsid w:val="00A056D8"/>
    <w:rsid w:val="00A06AC3"/>
    <w:rsid w:val="00A0743E"/>
    <w:rsid w:val="00A07CC2"/>
    <w:rsid w:val="00A13172"/>
    <w:rsid w:val="00A17875"/>
    <w:rsid w:val="00A21882"/>
    <w:rsid w:val="00A238B1"/>
    <w:rsid w:val="00A26E11"/>
    <w:rsid w:val="00A27E57"/>
    <w:rsid w:val="00A313C3"/>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450C"/>
    <w:rsid w:val="00A766FB"/>
    <w:rsid w:val="00A77E05"/>
    <w:rsid w:val="00A8034F"/>
    <w:rsid w:val="00A80EAD"/>
    <w:rsid w:val="00A81C6D"/>
    <w:rsid w:val="00A837AD"/>
    <w:rsid w:val="00A87048"/>
    <w:rsid w:val="00A90481"/>
    <w:rsid w:val="00A904D1"/>
    <w:rsid w:val="00A93CFD"/>
    <w:rsid w:val="00A96B64"/>
    <w:rsid w:val="00A97129"/>
    <w:rsid w:val="00AA07D9"/>
    <w:rsid w:val="00AA0A09"/>
    <w:rsid w:val="00AA2A2A"/>
    <w:rsid w:val="00AA2A2C"/>
    <w:rsid w:val="00AA30F4"/>
    <w:rsid w:val="00AA72AA"/>
    <w:rsid w:val="00AB2664"/>
    <w:rsid w:val="00AB504A"/>
    <w:rsid w:val="00AB59CB"/>
    <w:rsid w:val="00AB69EF"/>
    <w:rsid w:val="00AC1B76"/>
    <w:rsid w:val="00AC624B"/>
    <w:rsid w:val="00AD4365"/>
    <w:rsid w:val="00AD4B77"/>
    <w:rsid w:val="00AD5C9C"/>
    <w:rsid w:val="00AD602E"/>
    <w:rsid w:val="00AF2F0B"/>
    <w:rsid w:val="00AF459F"/>
    <w:rsid w:val="00AF5311"/>
    <w:rsid w:val="00AF6171"/>
    <w:rsid w:val="00B0189C"/>
    <w:rsid w:val="00B04584"/>
    <w:rsid w:val="00B04AF5"/>
    <w:rsid w:val="00B05523"/>
    <w:rsid w:val="00B05829"/>
    <w:rsid w:val="00B06C16"/>
    <w:rsid w:val="00B06FEF"/>
    <w:rsid w:val="00B103EB"/>
    <w:rsid w:val="00B1228C"/>
    <w:rsid w:val="00B13136"/>
    <w:rsid w:val="00B13364"/>
    <w:rsid w:val="00B15262"/>
    <w:rsid w:val="00B22796"/>
    <w:rsid w:val="00B23213"/>
    <w:rsid w:val="00B24AB7"/>
    <w:rsid w:val="00B24BDE"/>
    <w:rsid w:val="00B254EC"/>
    <w:rsid w:val="00B266FC"/>
    <w:rsid w:val="00B316D6"/>
    <w:rsid w:val="00B3495E"/>
    <w:rsid w:val="00B353CF"/>
    <w:rsid w:val="00B36280"/>
    <w:rsid w:val="00B3696D"/>
    <w:rsid w:val="00B40A7C"/>
    <w:rsid w:val="00B40B80"/>
    <w:rsid w:val="00B41173"/>
    <w:rsid w:val="00B41FEF"/>
    <w:rsid w:val="00B44450"/>
    <w:rsid w:val="00B51B6E"/>
    <w:rsid w:val="00B5229E"/>
    <w:rsid w:val="00B53A76"/>
    <w:rsid w:val="00B56881"/>
    <w:rsid w:val="00B569FD"/>
    <w:rsid w:val="00B60337"/>
    <w:rsid w:val="00B64A29"/>
    <w:rsid w:val="00B65B14"/>
    <w:rsid w:val="00B666C4"/>
    <w:rsid w:val="00B67980"/>
    <w:rsid w:val="00B71426"/>
    <w:rsid w:val="00B7272D"/>
    <w:rsid w:val="00B75EAF"/>
    <w:rsid w:val="00B75F75"/>
    <w:rsid w:val="00B8104F"/>
    <w:rsid w:val="00B84DF6"/>
    <w:rsid w:val="00B90A1F"/>
    <w:rsid w:val="00B92544"/>
    <w:rsid w:val="00B96C6A"/>
    <w:rsid w:val="00B97F78"/>
    <w:rsid w:val="00BA04EE"/>
    <w:rsid w:val="00BA35D5"/>
    <w:rsid w:val="00BA4738"/>
    <w:rsid w:val="00BA5AA8"/>
    <w:rsid w:val="00BA6255"/>
    <w:rsid w:val="00BA6EC8"/>
    <w:rsid w:val="00BB20C5"/>
    <w:rsid w:val="00BB22EE"/>
    <w:rsid w:val="00BB2CE1"/>
    <w:rsid w:val="00BB3134"/>
    <w:rsid w:val="00BB3285"/>
    <w:rsid w:val="00BB3DCC"/>
    <w:rsid w:val="00BB4720"/>
    <w:rsid w:val="00BB47D8"/>
    <w:rsid w:val="00BB6B93"/>
    <w:rsid w:val="00BC273F"/>
    <w:rsid w:val="00BC335E"/>
    <w:rsid w:val="00BC48D3"/>
    <w:rsid w:val="00BC4ADA"/>
    <w:rsid w:val="00BC5261"/>
    <w:rsid w:val="00BC6FD1"/>
    <w:rsid w:val="00BC740B"/>
    <w:rsid w:val="00BD21F2"/>
    <w:rsid w:val="00BD2651"/>
    <w:rsid w:val="00BD4D1F"/>
    <w:rsid w:val="00BD559C"/>
    <w:rsid w:val="00BD71A3"/>
    <w:rsid w:val="00BE1329"/>
    <w:rsid w:val="00BE1B60"/>
    <w:rsid w:val="00BE1B62"/>
    <w:rsid w:val="00BE203A"/>
    <w:rsid w:val="00BE29BB"/>
    <w:rsid w:val="00BE682B"/>
    <w:rsid w:val="00BE7762"/>
    <w:rsid w:val="00BF0B41"/>
    <w:rsid w:val="00BF2A21"/>
    <w:rsid w:val="00BF47EE"/>
    <w:rsid w:val="00BF6263"/>
    <w:rsid w:val="00BF7850"/>
    <w:rsid w:val="00BF7B63"/>
    <w:rsid w:val="00BF7DD7"/>
    <w:rsid w:val="00C0060A"/>
    <w:rsid w:val="00C02417"/>
    <w:rsid w:val="00C04C34"/>
    <w:rsid w:val="00C051DF"/>
    <w:rsid w:val="00C05595"/>
    <w:rsid w:val="00C0669D"/>
    <w:rsid w:val="00C07995"/>
    <w:rsid w:val="00C11F95"/>
    <w:rsid w:val="00C131C3"/>
    <w:rsid w:val="00C139B3"/>
    <w:rsid w:val="00C1461E"/>
    <w:rsid w:val="00C15653"/>
    <w:rsid w:val="00C177E3"/>
    <w:rsid w:val="00C17F45"/>
    <w:rsid w:val="00C20819"/>
    <w:rsid w:val="00C20C96"/>
    <w:rsid w:val="00C20CF6"/>
    <w:rsid w:val="00C216E8"/>
    <w:rsid w:val="00C2388C"/>
    <w:rsid w:val="00C2483D"/>
    <w:rsid w:val="00C24D21"/>
    <w:rsid w:val="00C24E12"/>
    <w:rsid w:val="00C2522C"/>
    <w:rsid w:val="00C26CA2"/>
    <w:rsid w:val="00C279BF"/>
    <w:rsid w:val="00C353CA"/>
    <w:rsid w:val="00C360CA"/>
    <w:rsid w:val="00C36482"/>
    <w:rsid w:val="00C3750E"/>
    <w:rsid w:val="00C37E85"/>
    <w:rsid w:val="00C4023D"/>
    <w:rsid w:val="00C41D06"/>
    <w:rsid w:val="00C42106"/>
    <w:rsid w:val="00C42BF3"/>
    <w:rsid w:val="00C43B18"/>
    <w:rsid w:val="00C44455"/>
    <w:rsid w:val="00C44F07"/>
    <w:rsid w:val="00C4599B"/>
    <w:rsid w:val="00C4611D"/>
    <w:rsid w:val="00C47C0A"/>
    <w:rsid w:val="00C5075B"/>
    <w:rsid w:val="00C51DBB"/>
    <w:rsid w:val="00C55712"/>
    <w:rsid w:val="00C608D6"/>
    <w:rsid w:val="00C63306"/>
    <w:rsid w:val="00C64ED1"/>
    <w:rsid w:val="00C65C1C"/>
    <w:rsid w:val="00C65DDB"/>
    <w:rsid w:val="00C6600F"/>
    <w:rsid w:val="00C700E2"/>
    <w:rsid w:val="00C7023C"/>
    <w:rsid w:val="00C704C0"/>
    <w:rsid w:val="00C717C4"/>
    <w:rsid w:val="00C758DD"/>
    <w:rsid w:val="00C76FBF"/>
    <w:rsid w:val="00C7762E"/>
    <w:rsid w:val="00C81044"/>
    <w:rsid w:val="00C81356"/>
    <w:rsid w:val="00C82421"/>
    <w:rsid w:val="00C82884"/>
    <w:rsid w:val="00C82E80"/>
    <w:rsid w:val="00C83C87"/>
    <w:rsid w:val="00C86B04"/>
    <w:rsid w:val="00C871EC"/>
    <w:rsid w:val="00C90678"/>
    <w:rsid w:val="00C910EF"/>
    <w:rsid w:val="00C912A2"/>
    <w:rsid w:val="00C9240B"/>
    <w:rsid w:val="00C92E5E"/>
    <w:rsid w:val="00C93453"/>
    <w:rsid w:val="00C947A9"/>
    <w:rsid w:val="00C95DB9"/>
    <w:rsid w:val="00CA00B4"/>
    <w:rsid w:val="00CA27D5"/>
    <w:rsid w:val="00CA511D"/>
    <w:rsid w:val="00CA57C2"/>
    <w:rsid w:val="00CB0388"/>
    <w:rsid w:val="00CB74AF"/>
    <w:rsid w:val="00CC022C"/>
    <w:rsid w:val="00CC1664"/>
    <w:rsid w:val="00CC1E57"/>
    <w:rsid w:val="00CC3146"/>
    <w:rsid w:val="00CC661E"/>
    <w:rsid w:val="00CC688A"/>
    <w:rsid w:val="00CC69E8"/>
    <w:rsid w:val="00CC6F4D"/>
    <w:rsid w:val="00CD2C48"/>
    <w:rsid w:val="00CD5B23"/>
    <w:rsid w:val="00CD5D34"/>
    <w:rsid w:val="00CD6789"/>
    <w:rsid w:val="00CD75A4"/>
    <w:rsid w:val="00CE2273"/>
    <w:rsid w:val="00CE2A94"/>
    <w:rsid w:val="00CE7943"/>
    <w:rsid w:val="00CF14E3"/>
    <w:rsid w:val="00CF1882"/>
    <w:rsid w:val="00CF261E"/>
    <w:rsid w:val="00CF32CA"/>
    <w:rsid w:val="00CF43F7"/>
    <w:rsid w:val="00CF5ABE"/>
    <w:rsid w:val="00CF5D86"/>
    <w:rsid w:val="00CF65D9"/>
    <w:rsid w:val="00CF6BCC"/>
    <w:rsid w:val="00D00BA7"/>
    <w:rsid w:val="00D010EB"/>
    <w:rsid w:val="00D02038"/>
    <w:rsid w:val="00D043E2"/>
    <w:rsid w:val="00D04C58"/>
    <w:rsid w:val="00D063FA"/>
    <w:rsid w:val="00D101DD"/>
    <w:rsid w:val="00D1099E"/>
    <w:rsid w:val="00D11B53"/>
    <w:rsid w:val="00D11C48"/>
    <w:rsid w:val="00D128FD"/>
    <w:rsid w:val="00D14BB7"/>
    <w:rsid w:val="00D16395"/>
    <w:rsid w:val="00D226F0"/>
    <w:rsid w:val="00D24827"/>
    <w:rsid w:val="00D2557B"/>
    <w:rsid w:val="00D255D4"/>
    <w:rsid w:val="00D256BB"/>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57328"/>
    <w:rsid w:val="00D60F4C"/>
    <w:rsid w:val="00D629E9"/>
    <w:rsid w:val="00D6352E"/>
    <w:rsid w:val="00D6499C"/>
    <w:rsid w:val="00D657EB"/>
    <w:rsid w:val="00D66939"/>
    <w:rsid w:val="00D701E3"/>
    <w:rsid w:val="00D71503"/>
    <w:rsid w:val="00D74382"/>
    <w:rsid w:val="00D74F72"/>
    <w:rsid w:val="00D81DB2"/>
    <w:rsid w:val="00D85189"/>
    <w:rsid w:val="00D853B0"/>
    <w:rsid w:val="00D865F0"/>
    <w:rsid w:val="00D8728E"/>
    <w:rsid w:val="00D873BB"/>
    <w:rsid w:val="00D87CCF"/>
    <w:rsid w:val="00DA16D3"/>
    <w:rsid w:val="00DA24E5"/>
    <w:rsid w:val="00DA3355"/>
    <w:rsid w:val="00DA3404"/>
    <w:rsid w:val="00DA51E4"/>
    <w:rsid w:val="00DA6C21"/>
    <w:rsid w:val="00DA75B0"/>
    <w:rsid w:val="00DB187B"/>
    <w:rsid w:val="00DB322E"/>
    <w:rsid w:val="00DB605A"/>
    <w:rsid w:val="00DB716C"/>
    <w:rsid w:val="00DC02DB"/>
    <w:rsid w:val="00DC0E1A"/>
    <w:rsid w:val="00DC1ACE"/>
    <w:rsid w:val="00DC7621"/>
    <w:rsid w:val="00DC7BB3"/>
    <w:rsid w:val="00DD0BD6"/>
    <w:rsid w:val="00DD300E"/>
    <w:rsid w:val="00DD6B84"/>
    <w:rsid w:val="00DE224A"/>
    <w:rsid w:val="00DE2774"/>
    <w:rsid w:val="00DE2D8E"/>
    <w:rsid w:val="00DE566F"/>
    <w:rsid w:val="00DE7B65"/>
    <w:rsid w:val="00DF2236"/>
    <w:rsid w:val="00DF275A"/>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2E3B"/>
    <w:rsid w:val="00E34F0C"/>
    <w:rsid w:val="00E35A1B"/>
    <w:rsid w:val="00E37B8F"/>
    <w:rsid w:val="00E41F07"/>
    <w:rsid w:val="00E461AA"/>
    <w:rsid w:val="00E4701D"/>
    <w:rsid w:val="00E52A2A"/>
    <w:rsid w:val="00E5445D"/>
    <w:rsid w:val="00E5785E"/>
    <w:rsid w:val="00E60944"/>
    <w:rsid w:val="00E634FE"/>
    <w:rsid w:val="00E63B43"/>
    <w:rsid w:val="00E6471D"/>
    <w:rsid w:val="00E649C2"/>
    <w:rsid w:val="00E6565F"/>
    <w:rsid w:val="00E65815"/>
    <w:rsid w:val="00E675C1"/>
    <w:rsid w:val="00E7020C"/>
    <w:rsid w:val="00E71D77"/>
    <w:rsid w:val="00E72D34"/>
    <w:rsid w:val="00E7422F"/>
    <w:rsid w:val="00E77872"/>
    <w:rsid w:val="00E77FE2"/>
    <w:rsid w:val="00E81083"/>
    <w:rsid w:val="00E8197A"/>
    <w:rsid w:val="00E83F9D"/>
    <w:rsid w:val="00E849A8"/>
    <w:rsid w:val="00E85012"/>
    <w:rsid w:val="00E862D0"/>
    <w:rsid w:val="00E86911"/>
    <w:rsid w:val="00E87EB6"/>
    <w:rsid w:val="00E903EB"/>
    <w:rsid w:val="00E9151F"/>
    <w:rsid w:val="00E919B6"/>
    <w:rsid w:val="00E926EF"/>
    <w:rsid w:val="00E94FAC"/>
    <w:rsid w:val="00E97F44"/>
    <w:rsid w:val="00EA0C91"/>
    <w:rsid w:val="00EA703E"/>
    <w:rsid w:val="00EA70A8"/>
    <w:rsid w:val="00EA7A04"/>
    <w:rsid w:val="00EA7B86"/>
    <w:rsid w:val="00EB06D1"/>
    <w:rsid w:val="00EB075A"/>
    <w:rsid w:val="00EB23FB"/>
    <w:rsid w:val="00EB2E5F"/>
    <w:rsid w:val="00EB4A10"/>
    <w:rsid w:val="00EB7426"/>
    <w:rsid w:val="00EC0F81"/>
    <w:rsid w:val="00EC1E54"/>
    <w:rsid w:val="00EC20E6"/>
    <w:rsid w:val="00EC2A78"/>
    <w:rsid w:val="00EC3908"/>
    <w:rsid w:val="00EC5ED6"/>
    <w:rsid w:val="00EC61C1"/>
    <w:rsid w:val="00EC71F4"/>
    <w:rsid w:val="00ED1D01"/>
    <w:rsid w:val="00ED1E5B"/>
    <w:rsid w:val="00ED250B"/>
    <w:rsid w:val="00ED3D92"/>
    <w:rsid w:val="00ED3E27"/>
    <w:rsid w:val="00ED5791"/>
    <w:rsid w:val="00ED5BD7"/>
    <w:rsid w:val="00ED5CB2"/>
    <w:rsid w:val="00ED7D41"/>
    <w:rsid w:val="00EE1672"/>
    <w:rsid w:val="00EE2611"/>
    <w:rsid w:val="00EE2854"/>
    <w:rsid w:val="00EE3504"/>
    <w:rsid w:val="00EF0081"/>
    <w:rsid w:val="00EF69DF"/>
    <w:rsid w:val="00EF7379"/>
    <w:rsid w:val="00EF7BFB"/>
    <w:rsid w:val="00F0207D"/>
    <w:rsid w:val="00F03010"/>
    <w:rsid w:val="00F035BD"/>
    <w:rsid w:val="00F05464"/>
    <w:rsid w:val="00F10BFD"/>
    <w:rsid w:val="00F1494C"/>
    <w:rsid w:val="00F14D66"/>
    <w:rsid w:val="00F15973"/>
    <w:rsid w:val="00F16D40"/>
    <w:rsid w:val="00F173DC"/>
    <w:rsid w:val="00F21ED8"/>
    <w:rsid w:val="00F231B1"/>
    <w:rsid w:val="00F25E6C"/>
    <w:rsid w:val="00F26746"/>
    <w:rsid w:val="00F27435"/>
    <w:rsid w:val="00F303D1"/>
    <w:rsid w:val="00F30784"/>
    <w:rsid w:val="00F3095E"/>
    <w:rsid w:val="00F32C82"/>
    <w:rsid w:val="00F3339A"/>
    <w:rsid w:val="00F33B67"/>
    <w:rsid w:val="00F33ED9"/>
    <w:rsid w:val="00F34C2F"/>
    <w:rsid w:val="00F36C0C"/>
    <w:rsid w:val="00F3744B"/>
    <w:rsid w:val="00F37C77"/>
    <w:rsid w:val="00F404F3"/>
    <w:rsid w:val="00F4533F"/>
    <w:rsid w:val="00F4653E"/>
    <w:rsid w:val="00F4697D"/>
    <w:rsid w:val="00F46F2F"/>
    <w:rsid w:val="00F51237"/>
    <w:rsid w:val="00F5252E"/>
    <w:rsid w:val="00F53065"/>
    <w:rsid w:val="00F547A4"/>
    <w:rsid w:val="00F562E8"/>
    <w:rsid w:val="00F6521C"/>
    <w:rsid w:val="00F67352"/>
    <w:rsid w:val="00F73013"/>
    <w:rsid w:val="00F744AD"/>
    <w:rsid w:val="00F7487D"/>
    <w:rsid w:val="00F76C46"/>
    <w:rsid w:val="00F8097A"/>
    <w:rsid w:val="00F824B6"/>
    <w:rsid w:val="00F8278A"/>
    <w:rsid w:val="00F8650E"/>
    <w:rsid w:val="00F865CC"/>
    <w:rsid w:val="00F87850"/>
    <w:rsid w:val="00F902F6"/>
    <w:rsid w:val="00F94291"/>
    <w:rsid w:val="00F9597B"/>
    <w:rsid w:val="00F97476"/>
    <w:rsid w:val="00FA1E4A"/>
    <w:rsid w:val="00FA237B"/>
    <w:rsid w:val="00FA2C96"/>
    <w:rsid w:val="00FA2FCE"/>
    <w:rsid w:val="00FB04D2"/>
    <w:rsid w:val="00FB3194"/>
    <w:rsid w:val="00FB55E2"/>
    <w:rsid w:val="00FC0513"/>
    <w:rsid w:val="00FC118D"/>
    <w:rsid w:val="00FC3C72"/>
    <w:rsid w:val="00FD2764"/>
    <w:rsid w:val="00FD331B"/>
    <w:rsid w:val="00FD4483"/>
    <w:rsid w:val="00FE0EDD"/>
    <w:rsid w:val="00FE4548"/>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38B6661F-B684-473E-8D2D-926DFE41E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Char Char Char,Char Char Char Char,Знак,Знак Знак, webb"/>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Char Char Char Char1,Char Char Char Char Char,Знак Char"/>
    <w:link w:val="NormalWeb"/>
    <w:uiPriority w:val="99"/>
    <w:rsid w:val="00E87EB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1108113598">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218474168">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CA4B7-4B47-4E87-816B-DE903808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Pages>
  <Words>642</Words>
  <Characters>3660</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 Avetisyan</dc:creator>
  <cp:keywords>https:/mul2.gov.am/tasks/559667/oneclick/03-himnavorum.docx?token=59af526229975818a2796e5589cd7789</cp:keywords>
  <cp:lastModifiedBy>Hasmik Mnatsakanyan</cp:lastModifiedBy>
  <cp:revision>15</cp:revision>
  <cp:lastPrinted>2023-05-02T06:07:00Z</cp:lastPrinted>
  <dcterms:created xsi:type="dcterms:W3CDTF">2023-04-28T11:01:00Z</dcterms:created>
  <dcterms:modified xsi:type="dcterms:W3CDTF">2023-06-01T05:32:00Z</dcterms:modified>
</cp:coreProperties>
</file>