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827AD6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7AD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91A19" w:rsidRPr="00827AD6" w:rsidRDefault="00591A19" w:rsidP="00591A1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27AD6" w:rsidRDefault="00591A19" w:rsidP="00591A1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7AD6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27AD6">
        <w:rPr>
          <w:rFonts w:ascii="GHEA Grapalat" w:hAnsi="GHEA Grapalat"/>
          <w:b/>
          <w:bCs/>
          <w:sz w:val="24"/>
          <w:szCs w:val="24"/>
        </w:rPr>
        <w:t>ՀԱՅԱՍՏԱՆԻ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827AD6">
        <w:rPr>
          <w:rFonts w:ascii="GHEA Grapalat" w:hAnsi="GHEA Grapalat"/>
          <w:b/>
          <w:bCs/>
          <w:sz w:val="24"/>
          <w:szCs w:val="24"/>
        </w:rPr>
        <w:t>ԹՎԱԿԱՆԻ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ՊԵՏԱԿԱՆ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ԲՅՈՒՋԵԻ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ՄԱՍԻՆ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27AD6">
        <w:rPr>
          <w:rFonts w:ascii="GHEA Grapalat" w:hAnsi="GHEA Grapalat"/>
          <w:b/>
          <w:bCs/>
          <w:sz w:val="24"/>
          <w:szCs w:val="24"/>
        </w:rPr>
        <w:t>ՕՐԵՆՔՈՒՄ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ԵՎ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27AD6">
        <w:rPr>
          <w:rFonts w:ascii="GHEA Grapalat" w:hAnsi="GHEA Grapalat"/>
          <w:b/>
          <w:bCs/>
          <w:sz w:val="24"/>
          <w:szCs w:val="24"/>
        </w:rPr>
        <w:t>ՀԱՅԱՍՏԱՆԻ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ԹՎԱԿԱՆԻ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27AD6">
        <w:rPr>
          <w:rFonts w:ascii="GHEA Grapalat" w:hAnsi="GHEA Grapalat"/>
          <w:b/>
          <w:bCs/>
          <w:sz w:val="24"/>
          <w:szCs w:val="24"/>
        </w:rPr>
        <w:t>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827AD6">
        <w:rPr>
          <w:rFonts w:ascii="GHEA Grapalat" w:hAnsi="GHEA Grapalat"/>
          <w:b/>
          <w:bCs/>
          <w:sz w:val="24"/>
          <w:szCs w:val="24"/>
        </w:rPr>
        <w:t>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ՈՐՈՇՄԱՆ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ՄԵՋ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27AD6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ԵՎ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26BA9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27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827AD6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27AD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827AD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27AD6">
        <w:rPr>
          <w:rFonts w:ascii="GHEA Grapalat" w:hAnsi="GHEA Grapalat"/>
          <w:b/>
          <w:lang w:val="hy-AM"/>
        </w:rPr>
        <w:t>Իրավական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ակտի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ընդունման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անհրաժեշտությունը</w:t>
      </w:r>
      <w:r w:rsidR="0098235F" w:rsidRPr="00827AD6">
        <w:rPr>
          <w:rFonts w:ascii="GHEA Grapalat" w:hAnsi="GHEA Grapalat"/>
          <w:b/>
          <w:lang w:val="hy-AM"/>
        </w:rPr>
        <w:t>.</w:t>
      </w:r>
      <w:r w:rsidRPr="00827AD6">
        <w:rPr>
          <w:rFonts w:ascii="GHEA Grapalat" w:hAnsi="GHEA Grapalat"/>
          <w:b/>
          <w:lang w:val="hy-AM"/>
        </w:rPr>
        <w:t xml:space="preserve"> </w:t>
      </w:r>
    </w:p>
    <w:p w:rsidR="003E392D" w:rsidRPr="00827AD6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3E392D" w:rsidRPr="00827AD6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4F2545" w:rsidRPr="00827AD6">
        <w:rPr>
          <w:rFonts w:ascii="GHEA Grapalat" w:hAnsi="GHEA Grapalat"/>
          <w:b/>
          <w:lang w:val="hy-AM"/>
        </w:rPr>
        <w:t xml:space="preserve">հատկացված միջոցներից կատարել վերաբաշխում </w:t>
      </w:r>
      <w:r w:rsidR="00D51C26">
        <w:rPr>
          <w:rFonts w:ascii="GHEA Grapalat" w:hAnsi="GHEA Grapalat"/>
          <w:b/>
          <w:lang w:val="hy-AM"/>
        </w:rPr>
        <w:t>224,100</w:t>
      </w:r>
      <w:r w:rsidR="007D1A25" w:rsidRPr="00827AD6">
        <w:rPr>
          <w:rFonts w:ascii="GHEA Grapalat" w:hAnsi="GHEA Grapalat"/>
          <w:b/>
          <w:lang w:val="hy-AM"/>
        </w:rPr>
        <w:t>.0</w:t>
      </w:r>
      <w:r w:rsidR="003E392D" w:rsidRPr="00827AD6">
        <w:rPr>
          <w:rFonts w:ascii="GHEA Grapalat" w:hAnsi="GHEA Grapalat"/>
          <w:b/>
          <w:lang w:val="hy-AM"/>
        </w:rPr>
        <w:t xml:space="preserve"> հազար դրամ գումար</w:t>
      </w:r>
      <w:r w:rsidR="004F2545" w:rsidRPr="00827AD6">
        <w:rPr>
          <w:rFonts w:ascii="GHEA Grapalat" w:hAnsi="GHEA Grapalat"/>
          <w:b/>
          <w:lang w:val="hy-AM"/>
        </w:rPr>
        <w:t>ի չափով</w:t>
      </w:r>
      <w:r w:rsidR="003E392D" w:rsidRPr="00827AD6">
        <w:rPr>
          <w:rFonts w:ascii="GHEA Grapalat" w:hAnsi="GHEA Grapalat"/>
          <w:b/>
          <w:lang w:val="hy-AM"/>
        </w:rPr>
        <w:t xml:space="preserve">՝ </w:t>
      </w:r>
      <w:r w:rsidR="003E392D" w:rsidRPr="00827AD6">
        <w:rPr>
          <w:rFonts w:ascii="GHEA Grapalat" w:hAnsi="GHEA Grapalat"/>
          <w:lang w:val="hy-AM"/>
        </w:rPr>
        <w:t>(</w:t>
      </w:r>
      <w:r w:rsidR="003E392D" w:rsidRPr="00827AD6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E392D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Նախագծահետազոտական ծախսեր</w:t>
      </w:r>
      <w:r w:rsidR="003E392D" w:rsidRPr="00827AD6">
        <w:rPr>
          <w:rFonts w:ascii="GHEA Grapalat" w:hAnsi="GHEA Grapalat"/>
          <w:lang w:val="hy-AM"/>
        </w:rPr>
        <w:t>» հոդվածով)՝ գումարն ուղղելով</w:t>
      </w:r>
      <w:r w:rsidR="007F6A64" w:rsidRPr="00827AD6">
        <w:rPr>
          <w:rFonts w:ascii="GHEA Grapalat" w:hAnsi="GHEA Grapalat"/>
          <w:lang w:val="hy-AM"/>
        </w:rPr>
        <w:t xml:space="preserve"> ՀՀ </w:t>
      </w:r>
      <w:r w:rsidR="00D51C26">
        <w:rPr>
          <w:rFonts w:ascii="GHEA Grapalat" w:hAnsi="GHEA Grapalat"/>
          <w:lang w:val="hy-AM"/>
        </w:rPr>
        <w:t>Վայոց Ձորի և Տավուշի</w:t>
      </w:r>
      <w:r w:rsidR="007D1A25" w:rsidRPr="006255BA">
        <w:rPr>
          <w:rFonts w:ascii="GHEA Grapalat" w:hAnsi="GHEA Grapalat"/>
          <w:lang w:val="hy-AM"/>
        </w:rPr>
        <w:t xml:space="preserve"> մարզ</w:t>
      </w:r>
      <w:r w:rsidR="00E815C8" w:rsidRPr="006255BA">
        <w:rPr>
          <w:rFonts w:ascii="GHEA Grapalat" w:hAnsi="GHEA Grapalat"/>
          <w:lang w:val="hy-AM"/>
        </w:rPr>
        <w:t>եր</w:t>
      </w:r>
      <w:r w:rsidR="007D1A25" w:rsidRPr="006255BA">
        <w:rPr>
          <w:rFonts w:ascii="GHEA Grapalat" w:hAnsi="GHEA Grapalat"/>
          <w:lang w:val="hy-AM"/>
        </w:rPr>
        <w:t>ում կրթահամալի</w:t>
      </w:r>
      <w:r w:rsidR="00E815C8" w:rsidRPr="006255BA">
        <w:rPr>
          <w:rFonts w:ascii="GHEA Grapalat" w:hAnsi="GHEA Grapalat"/>
          <w:lang w:val="hy-AM"/>
        </w:rPr>
        <w:t>նե</w:t>
      </w:r>
      <w:r w:rsidR="007D1A25" w:rsidRPr="006255BA">
        <w:rPr>
          <w:rFonts w:ascii="GHEA Grapalat" w:hAnsi="GHEA Grapalat"/>
          <w:lang w:val="hy-AM"/>
        </w:rPr>
        <w:t xml:space="preserve">րի ստեղծման </w:t>
      </w:r>
      <w:r w:rsidR="00D51C26">
        <w:rPr>
          <w:rFonts w:ascii="GHEA Grapalat" w:hAnsi="GHEA Grapalat"/>
          <w:lang w:val="hy-AM"/>
        </w:rPr>
        <w:t xml:space="preserve">և դպրոցների կառուցման, ինչպես նաև ՀՀ Սյունիքի մարզի քաղաքային բնակավայրերում դպրոցների կառուցման համար </w:t>
      </w:r>
      <w:r w:rsidR="007D1A25" w:rsidRPr="006255BA">
        <w:rPr>
          <w:rFonts w:ascii="GHEA Grapalat" w:hAnsi="GHEA Grapalat"/>
          <w:lang w:val="hy-AM"/>
        </w:rPr>
        <w:t>անհրաժեշտ նախագծանախահաշվային փաստաթղթերի ձեռքբերմանը</w:t>
      </w:r>
      <w:r w:rsidR="003E392D" w:rsidRPr="006255BA">
        <w:rPr>
          <w:rFonts w:ascii="GHEA Grapalat" w:hAnsi="GHEA Grapalat"/>
          <w:lang w:val="hy-AM"/>
        </w:rPr>
        <w:t>:</w:t>
      </w:r>
    </w:p>
    <w:p w:rsidR="00DF7113" w:rsidRPr="00827AD6" w:rsidRDefault="00DF7113" w:rsidP="00DF711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</w:t>
      </w:r>
      <w:r w:rsidR="00F144D7" w:rsidRPr="00827AD6">
        <w:rPr>
          <w:rFonts w:ascii="GHEA Grapalat" w:hAnsi="GHEA Grapalat"/>
          <w:lang w:val="hy-AM"/>
        </w:rPr>
        <w:t>«</w:t>
      </w:r>
      <w:r w:rsidRPr="00827AD6">
        <w:rPr>
          <w:rFonts w:ascii="GHEA Grapalat" w:hAnsi="GHEA Grapalat"/>
          <w:lang w:val="hy-AM"/>
        </w:rPr>
        <w:t>11</w:t>
      </w:r>
      <w:r w:rsidR="007D1A25" w:rsidRPr="00827AD6">
        <w:rPr>
          <w:rFonts w:ascii="GHEA Grapalat" w:hAnsi="GHEA Grapalat"/>
          <w:lang w:val="hy-AM"/>
        </w:rPr>
        <w:t>83</w:t>
      </w:r>
      <w:r w:rsidR="00F144D7" w:rsidRPr="00827AD6">
        <w:rPr>
          <w:rFonts w:ascii="GHEA Grapalat" w:hAnsi="GHEA Grapalat"/>
          <w:lang w:val="hy-AM"/>
        </w:rPr>
        <w:t xml:space="preserve">. </w:t>
      </w:r>
      <w:r w:rsidR="007D1A25" w:rsidRPr="00827AD6">
        <w:rPr>
          <w:rFonts w:ascii="GHEA Grapalat" w:hAnsi="GHEA Grapalat"/>
          <w:lang w:val="hy-AM"/>
        </w:rPr>
        <w:t>Ապահով դպրոց</w:t>
      </w:r>
      <w:r w:rsidR="00F144D7" w:rsidRPr="00827AD6">
        <w:rPr>
          <w:rFonts w:ascii="GHEA Grapalat" w:hAnsi="GHEA Grapalat"/>
          <w:lang w:val="hy-AM"/>
        </w:rPr>
        <w:t>»</w:t>
      </w:r>
      <w:r w:rsidRPr="00827AD6">
        <w:rPr>
          <w:rFonts w:ascii="GHEA Grapalat" w:hAnsi="GHEA Grapalat"/>
          <w:lang w:val="hy-AM"/>
        </w:rPr>
        <w:t xml:space="preserve"> </w:t>
      </w:r>
      <w:r w:rsidR="00F144D7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32003</w:t>
      </w:r>
      <w:r w:rsidR="00F144D7" w:rsidRPr="00827AD6">
        <w:rPr>
          <w:rFonts w:ascii="GHEA Grapalat" w:hAnsi="GHEA Grapalat"/>
          <w:lang w:val="hy-AM"/>
        </w:rPr>
        <w:t xml:space="preserve">. </w:t>
      </w:r>
      <w:r w:rsidR="007D1A25" w:rsidRPr="00827AD6">
        <w:rPr>
          <w:rFonts w:ascii="GHEA Grapalat" w:hAnsi="GHEA Grapalat" w:cs="Sylfaen"/>
          <w:lang w:val="hy-AM" w:eastAsia="ru-RU"/>
        </w:rPr>
        <w:t>Փոքրաքանակ երեխաներով համալրված հանրակրթական դպրոցների և կրթահամալիրների մոդուլային շենքերի կառուցում</w:t>
      </w:r>
      <w:r w:rsidR="00F144D7" w:rsidRPr="00827AD6">
        <w:rPr>
          <w:rFonts w:ascii="GHEA Grapalat" w:hAnsi="GHEA Grapalat" w:cs="Sylfaen"/>
          <w:lang w:val="hy-AM" w:eastAsia="ru-RU"/>
        </w:rPr>
        <w:t>»</w:t>
      </w:r>
      <w:r w:rsidRPr="00827AD6">
        <w:rPr>
          <w:rFonts w:ascii="GHEA Grapalat" w:hAnsi="GHEA Grapalat"/>
          <w:lang w:val="hy-AM"/>
        </w:rPr>
        <w:t xml:space="preserve"> միջոցառմամբ նախատեսված գումարի մի մասը, </w:t>
      </w:r>
      <w:r w:rsidRPr="00827AD6">
        <w:rPr>
          <w:rFonts w:ascii="GHEA Grapalat" w:hAnsi="GHEA Grapalat" w:cs="Sylfaen"/>
          <w:lang w:val="hy-AM" w:eastAsia="ru-RU"/>
        </w:rPr>
        <w:t xml:space="preserve">որի հետագայում ամբողջական կամ մասնակի վերականգնման անհրաժեշտությունը առկա չէ:  </w:t>
      </w:r>
      <w:r w:rsidR="00E815C8" w:rsidRPr="00827AD6">
        <w:rPr>
          <w:rFonts w:ascii="GHEA Grapalat" w:hAnsi="GHEA Grapalat" w:cs="Sylfaen"/>
          <w:lang w:val="hy-AM" w:eastAsia="ru-RU"/>
        </w:rPr>
        <w:t>Նվազեցվող գումարը հանդիսանում է օբյեկտներով չբաշխված գումար։</w:t>
      </w:r>
    </w:p>
    <w:p w:rsidR="00F144D7" w:rsidRPr="00827AD6" w:rsidRDefault="00F144D7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827AD6" w:rsidRDefault="002239C0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27AD6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27AD6">
        <w:rPr>
          <w:rFonts w:ascii="GHEA Grapalat" w:hAnsi="GHEA Grapalat" w:cs="Sylfaen"/>
          <w:b/>
          <w:lang w:val="hy-AM" w:eastAsia="ru-RU"/>
        </w:rPr>
        <w:t>.</w:t>
      </w:r>
    </w:p>
    <w:p w:rsidR="00E815C8" w:rsidRPr="00827AD6" w:rsidRDefault="00E815C8" w:rsidP="00E815C8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կողմից որդեգրած և ՀՀ կառավարության 2021-2026թթ</w:t>
      </w:r>
      <w:r w:rsidR="0018554B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.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-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ի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ծրագրով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ամրագրվ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ած 300 դպրոցի կառուցման, վերակառուցման, հիմնանորոգման ծրագրի շրջանակներում ՀՀ կրթության, գիտության, մշակույթի և սպորտի 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lastRenderedPageBreak/>
        <w:t xml:space="preserve">նախարարությունը ՀՀ քաղաքաշինության կոմիտեի օժանդակությամբ մեկնարկել է ՀՀ մարզերի գյուղական բնակավայրերում կրթահամալիրների ստեղծման ծրագիրը։ </w:t>
      </w:r>
      <w:r w:rsidR="00A56492"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Կրթահամալիրների ստեղծմամբ նախատեսվում է իրագործել </w:t>
      </w:r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ՀՀ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կառավարության ծրագրով </w:t>
      </w:r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ամրագրված հետևյալ նպատակները</w:t>
      </w:r>
      <w:r w:rsidRPr="00827AD6">
        <w:rPr>
          <w:rStyle w:val="None"/>
          <w:rFonts w:ascii="GHEA Grapalat" w:eastAsia="GHEA Grapalat" w:hAnsi="GHEA Grapalat" w:cs="Cambria Math"/>
          <w:color w:val="auto"/>
          <w:sz w:val="24"/>
          <w:szCs w:val="24"/>
          <w:u w:color="000000"/>
          <w:lang w:val="es-ES_tradnl"/>
        </w:rPr>
        <w:t>.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բարձրացնել նախադպրոցական կրթության մատչելիության եւ հասանելիության աստիճանը բոլոր համայնքներում,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ներդնել դպրոցական կառավարման բարելավված համակարգ,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ներդնել փոքրաթիվ աշակերտական համակազմ ունեցող դպրոցների կրթության կազմակերպման արդյունավետ մոդելներ։</w:t>
      </w:r>
    </w:p>
    <w:p w:rsidR="0018554B" w:rsidRDefault="0018554B" w:rsidP="0018554B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</w:pPr>
      <w:r w:rsidRPr="00827AD6">
        <w:rPr>
          <w:rFonts w:ascii="GHEA Grapalat" w:hAnsi="GHEA Grapalat"/>
          <w:color w:val="auto"/>
          <w:sz w:val="24"/>
          <w:szCs w:val="24"/>
          <w:lang w:val="hy-AM"/>
        </w:rPr>
        <w:t>Կրթահամալիրների ստեղծման ծրագրում ուսումնական հաստատությունների ընդգրկման նախապայմանները հետևյալն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են՝ դպրոցների փոքրաքանակ աշակերտական համակազմը, նախադպրոցական ծառայությունների բացակայությունը և շահառու երեխաների փոքր թիվը։ Նշված նախապայմաններից ելնելով ՀՀ 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Վայոց Ձորի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մարզում ընտրվել է թվով 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4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բնակավայր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,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իսկ 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Տավուշի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մարզում՝ 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5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։ </w:t>
      </w:r>
      <w:r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Այդ բնակավայրերն են.</w:t>
      </w:r>
    </w:p>
    <w:p w:rsidR="0018554B" w:rsidRPr="0073638D" w:rsidRDefault="0018554B" w:rsidP="0018554B">
      <w:pPr>
        <w:pStyle w:val="Body"/>
        <w:numPr>
          <w:ilvl w:val="0"/>
          <w:numId w:val="11"/>
        </w:numPr>
        <w:spacing w:line="360" w:lineRule="auto"/>
        <w:jc w:val="both"/>
        <w:rPr>
          <w:rStyle w:val="None"/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Style w:val="None"/>
          <w:rFonts w:ascii="GHEA Grapalat" w:eastAsia="GHEA Grapalat" w:hAnsi="GHEA Grapalat" w:cs="GHEA Grapalat"/>
          <w:b/>
          <w:color w:val="auto"/>
          <w:sz w:val="24"/>
          <w:szCs w:val="24"/>
          <w:u w:color="000000"/>
          <w:lang w:val="hy-AM"/>
        </w:rPr>
        <w:t>Վայոց Ձոր.</w:t>
      </w:r>
    </w:p>
    <w:p w:rsidR="0018554B" w:rsidRPr="0018554B" w:rsidRDefault="0018554B" w:rsidP="0018554B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Արտաբույնք</w:t>
      </w:r>
    </w:p>
    <w:p w:rsidR="0018554B" w:rsidRPr="0018554B" w:rsidRDefault="0018554B" w:rsidP="0018554B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 xml:space="preserve">գ. </w:t>
      </w:r>
      <w:r>
        <w:rPr>
          <w:rFonts w:ascii="GHEA Grapalat" w:hAnsi="GHEA Grapalat"/>
          <w:color w:val="auto"/>
          <w:sz w:val="24"/>
          <w:szCs w:val="24"/>
        </w:rPr>
        <w:t>Քարագլխ</w:t>
      </w:r>
    </w:p>
    <w:p w:rsidR="0018554B" w:rsidRPr="0018554B" w:rsidRDefault="0018554B" w:rsidP="0018554B">
      <w:pPr>
        <w:pStyle w:val="Body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 xml:space="preserve">գ. </w:t>
      </w:r>
      <w:r>
        <w:rPr>
          <w:rFonts w:ascii="GHEA Grapalat" w:hAnsi="GHEA Grapalat"/>
          <w:color w:val="auto"/>
          <w:sz w:val="24"/>
          <w:szCs w:val="24"/>
        </w:rPr>
        <w:t>Արփի</w:t>
      </w:r>
    </w:p>
    <w:p w:rsidR="0018554B" w:rsidRPr="0018554B" w:rsidRDefault="0018554B" w:rsidP="0018554B">
      <w:pPr>
        <w:pStyle w:val="Body"/>
        <w:numPr>
          <w:ilvl w:val="0"/>
          <w:numId w:val="12"/>
        </w:numPr>
        <w:spacing w:line="360" w:lineRule="auto"/>
        <w:ind w:left="1066" w:hanging="357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 xml:space="preserve">գ. </w:t>
      </w:r>
      <w:r>
        <w:rPr>
          <w:rFonts w:ascii="GHEA Grapalat" w:hAnsi="GHEA Grapalat"/>
          <w:color w:val="auto"/>
          <w:sz w:val="24"/>
          <w:szCs w:val="24"/>
        </w:rPr>
        <w:t>Մարտիրոս</w:t>
      </w:r>
    </w:p>
    <w:p w:rsidR="0018554B" w:rsidRPr="0073638D" w:rsidRDefault="0018554B" w:rsidP="0018554B">
      <w:pPr>
        <w:pStyle w:val="Body"/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b/>
          <w:color w:val="auto"/>
          <w:sz w:val="24"/>
          <w:szCs w:val="24"/>
        </w:rPr>
      </w:pPr>
      <w:r>
        <w:rPr>
          <w:rFonts w:ascii="GHEA Grapalat" w:hAnsi="GHEA Grapalat"/>
          <w:b/>
          <w:color w:val="auto"/>
          <w:sz w:val="24"/>
          <w:szCs w:val="24"/>
          <w:lang w:val="hy-AM"/>
        </w:rPr>
        <w:t>Տավուշ</w:t>
      </w:r>
      <w:r w:rsidRPr="0073638D">
        <w:rPr>
          <w:rFonts w:ascii="GHEA Grapalat" w:hAnsi="GHEA Grapalat"/>
          <w:b/>
          <w:color w:val="auto"/>
          <w:sz w:val="24"/>
          <w:szCs w:val="24"/>
          <w:lang w:val="hy-AM"/>
        </w:rPr>
        <w:t>.</w:t>
      </w:r>
    </w:p>
    <w:p w:rsidR="0018554B" w:rsidRPr="0018554B" w:rsidRDefault="0018554B" w:rsidP="0018554B">
      <w:pPr>
        <w:pStyle w:val="Body"/>
        <w:numPr>
          <w:ilvl w:val="0"/>
          <w:numId w:val="19"/>
        </w:numPr>
        <w:spacing w:line="360" w:lineRule="auto"/>
        <w:ind w:left="1066" w:hanging="357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Լուսաձոր</w:t>
      </w:r>
    </w:p>
    <w:p w:rsidR="0018554B" w:rsidRPr="0018554B" w:rsidRDefault="0018554B" w:rsidP="0018554B">
      <w:pPr>
        <w:pStyle w:val="Body"/>
        <w:numPr>
          <w:ilvl w:val="0"/>
          <w:numId w:val="19"/>
        </w:numPr>
        <w:spacing w:line="360" w:lineRule="auto"/>
        <w:ind w:left="1066" w:hanging="357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Պտղավան</w:t>
      </w:r>
    </w:p>
    <w:p w:rsidR="0018554B" w:rsidRPr="0018554B" w:rsidRDefault="0018554B" w:rsidP="0018554B">
      <w:pPr>
        <w:pStyle w:val="Body"/>
        <w:numPr>
          <w:ilvl w:val="0"/>
          <w:numId w:val="19"/>
        </w:numPr>
        <w:spacing w:line="360" w:lineRule="auto"/>
        <w:ind w:left="1066" w:hanging="357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Աղավնավանք</w:t>
      </w:r>
    </w:p>
    <w:p w:rsidR="0018554B" w:rsidRPr="0018554B" w:rsidRDefault="0018554B" w:rsidP="0018554B">
      <w:pPr>
        <w:pStyle w:val="Body"/>
        <w:numPr>
          <w:ilvl w:val="0"/>
          <w:numId w:val="19"/>
        </w:numPr>
        <w:spacing w:line="360" w:lineRule="auto"/>
        <w:ind w:left="1066" w:hanging="357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Նորաշեն</w:t>
      </w:r>
    </w:p>
    <w:p w:rsidR="0018554B" w:rsidRPr="0018554B" w:rsidRDefault="0018554B" w:rsidP="0018554B">
      <w:pPr>
        <w:pStyle w:val="Body"/>
        <w:numPr>
          <w:ilvl w:val="0"/>
          <w:numId w:val="19"/>
        </w:numPr>
        <w:spacing w:line="360" w:lineRule="auto"/>
        <w:ind w:left="1066" w:hanging="357"/>
        <w:jc w:val="both"/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Ոսկևան</w:t>
      </w:r>
      <w:r>
        <w:rPr>
          <w:rFonts w:ascii="GHEA Grapalat" w:hAnsi="GHEA Grapalat"/>
          <w:color w:val="auto"/>
          <w:sz w:val="24"/>
          <w:szCs w:val="24"/>
          <w:lang w:val="hy-AM"/>
        </w:rPr>
        <w:t>:</w:t>
      </w:r>
    </w:p>
    <w:p w:rsidR="0018554B" w:rsidRPr="0018554B" w:rsidRDefault="0018554B" w:rsidP="0018554B">
      <w:pPr>
        <w:pStyle w:val="Body"/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</w:pP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ՀՀ Սյունիքի մարզի գյուղական բն</w:t>
      </w:r>
      <w:r w:rsidR="00126BA9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ա</w:t>
      </w: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կավայրերում կրթահամալիրների ստեղծման համար անհրաժեշտ նախագծանախահաշվային փաստաթղթերի մշակման և փորձաքննության ծառայությունների ձեռքբերման նպատակով գումարը հատկացվել է ՀՀ կառավարության 06.04.2023թ.-ի </w:t>
      </w:r>
      <w:r w:rsidRPr="0018554B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N 491-</w:t>
      </w: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Ն որոշմամբ: Սյունիքում ստեղծվելու է թվով </w:t>
      </w: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lastRenderedPageBreak/>
        <w:t>40 կրթահամալիր, որոնցից 3-ի դպրոցային շենքի մասով կառուցման աշխատանքներն ընթանում են, իսկ 1-ինը՝ ավարտված է:</w:t>
      </w:r>
    </w:p>
    <w:p w:rsidR="0018554B" w:rsidRDefault="0018554B" w:rsidP="0018554B">
      <w:pPr>
        <w:pStyle w:val="Body"/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</w:pP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Կրթահամալիրների ստեղծման ծրագրի շրջանակներում մարզեր կատարած այցերի և իրականացրած ուսումնասիրությունների արդյունքում որոշվել է այն բնակավայրերի համար, որտեղի դպրոցների աշակերտական համակազմը մեծ է, կառուցել դպրոցների նոր շենքեր </w:t>
      </w:r>
      <w:r w:rsidRPr="00666162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(</w:t>
      </w: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Վայոց Ձորի մարզում՝ 2 բնակավայր, իսկ Տավուշի մարզում՝ 8 բնակավայր</w:t>
      </w:r>
      <w:r w:rsidRPr="00666162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)</w:t>
      </w: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: Այդ դպրոցներն են.</w:t>
      </w:r>
    </w:p>
    <w:p w:rsidR="0018554B" w:rsidRPr="0076628C" w:rsidRDefault="0018554B" w:rsidP="0018554B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auto"/>
          <w:sz w:val="24"/>
          <w:szCs w:val="24"/>
          <w:bdr w:val="none" w:sz="0" w:space="0" w:color="auto"/>
          <w:lang w:val="hy-AM"/>
        </w:rPr>
        <w:t>Վայոց Ձոր.</w:t>
      </w:r>
    </w:p>
    <w:p w:rsidR="0018554B" w:rsidRPr="0018554B" w:rsidRDefault="0018554B" w:rsidP="0018554B">
      <w:pPr>
        <w:pStyle w:val="Body"/>
        <w:numPr>
          <w:ilvl w:val="0"/>
          <w:numId w:val="21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18554B">
        <w:rPr>
          <w:rFonts w:ascii="GHEA Grapalat" w:hAnsi="GHEA Grapalat"/>
          <w:color w:val="auto"/>
          <w:sz w:val="24"/>
          <w:szCs w:val="24"/>
          <w:lang w:val="hy-AM"/>
        </w:rPr>
        <w:t>գ. Վայքի ավագ դպրոց</w:t>
      </w: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/>
          <w:color w:val="auto"/>
          <w:sz w:val="24"/>
          <w:szCs w:val="24"/>
          <w:lang w:val="hy-AM"/>
        </w:rPr>
        <w:t>(կկառուցվի միջնակարգ դպրոց)</w:t>
      </w:r>
    </w:p>
    <w:p w:rsidR="0018554B" w:rsidRPr="0018554B" w:rsidRDefault="0018554B" w:rsidP="0018554B">
      <w:pPr>
        <w:pStyle w:val="Body"/>
        <w:numPr>
          <w:ilvl w:val="0"/>
          <w:numId w:val="21"/>
        </w:numPr>
        <w:spacing w:line="360" w:lineRule="auto"/>
        <w:jc w:val="both"/>
        <w:rPr>
          <w:rFonts w:ascii="GHEA Grapalat" w:hAnsi="GHEA Grapalat"/>
          <w:b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  <w:lang w:val="hy-AM"/>
        </w:rPr>
        <w:t>գ. Արենիի մինակարգ դպրոց</w:t>
      </w:r>
    </w:p>
    <w:p w:rsidR="0018554B" w:rsidRPr="0076628C" w:rsidRDefault="0018554B" w:rsidP="0018554B">
      <w:pPr>
        <w:pStyle w:val="Body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b/>
          <w:color w:val="auto"/>
          <w:sz w:val="24"/>
          <w:szCs w:val="24"/>
        </w:rPr>
      </w:pPr>
      <w:r>
        <w:rPr>
          <w:rFonts w:ascii="GHEA Grapalat" w:hAnsi="GHEA Grapalat"/>
          <w:b/>
          <w:color w:val="auto"/>
          <w:sz w:val="24"/>
          <w:szCs w:val="24"/>
          <w:lang w:val="hy-AM"/>
        </w:rPr>
        <w:t>Տավուշ</w:t>
      </w:r>
      <w:r w:rsidRPr="0076628C">
        <w:rPr>
          <w:rFonts w:ascii="GHEA Grapalat" w:hAnsi="GHEA Grapalat"/>
          <w:b/>
          <w:color w:val="auto"/>
          <w:sz w:val="24"/>
          <w:szCs w:val="24"/>
          <w:lang w:val="hy-AM"/>
        </w:rPr>
        <w:t>.</w:t>
      </w:r>
    </w:p>
    <w:p w:rsidR="0018554B" w:rsidRPr="0018554B" w:rsidRDefault="0018554B" w:rsidP="0018554B">
      <w:pPr>
        <w:pStyle w:val="Body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 xml:space="preserve">ք. Այրումի Հ.Մալինյանի անվան միջնակարգ դպրոց </w:t>
      </w:r>
    </w:p>
    <w:p w:rsidR="0018554B" w:rsidRPr="0018554B" w:rsidRDefault="0018554B" w:rsidP="0018554B">
      <w:pPr>
        <w:pStyle w:val="Body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Կոթիի միջնակարգ դպրոց</w:t>
      </w:r>
    </w:p>
    <w:p w:rsidR="0018554B" w:rsidRPr="0018554B" w:rsidRDefault="0018554B" w:rsidP="0018554B">
      <w:pPr>
        <w:pStyle w:val="Body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Բագրատաշենի Մ</w:t>
      </w:r>
      <w:r w:rsidRPr="0018554B">
        <w:rPr>
          <w:rFonts w:ascii="GHEA Grapalat" w:eastAsia="MS Mincho" w:hAnsi="GHEA Grapalat" w:hint="eastAsia"/>
          <w:color w:val="auto"/>
          <w:sz w:val="24"/>
          <w:szCs w:val="24"/>
        </w:rPr>
        <w:t>․</w:t>
      </w:r>
      <w:r w:rsidRPr="0018554B">
        <w:rPr>
          <w:rFonts w:ascii="GHEA Grapalat" w:hAnsi="GHEA Grapalat"/>
          <w:color w:val="auto"/>
          <w:sz w:val="24"/>
          <w:szCs w:val="24"/>
        </w:rPr>
        <w:t xml:space="preserve"> Մագուլյանի անվան թիվ 1 միջնակարգ դպրոց</w:t>
      </w:r>
    </w:p>
    <w:p w:rsidR="0018554B" w:rsidRPr="0018554B" w:rsidRDefault="0018554B" w:rsidP="0018554B">
      <w:pPr>
        <w:pStyle w:val="Body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Արծվաբերդի թիվ 1 միջնակարգ դպրոց</w:t>
      </w:r>
    </w:p>
    <w:p w:rsidR="0018554B" w:rsidRPr="0018554B" w:rsidRDefault="0018554B" w:rsidP="0018554B">
      <w:pPr>
        <w:pStyle w:val="Body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Այգեձորի միջնակարգ դպրոց</w:t>
      </w:r>
    </w:p>
    <w:p w:rsidR="0018554B" w:rsidRPr="0018554B" w:rsidRDefault="0018554B" w:rsidP="0018554B">
      <w:pPr>
        <w:pStyle w:val="Body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ք. Նոյեմբերյանի թիվ 1 ավագ դպրոց</w:t>
      </w:r>
      <w:r w:rsidRPr="0018554B">
        <w:rPr>
          <w:rFonts w:ascii="GHEA Grapalat" w:hAnsi="GHEA Grapalat"/>
          <w:color w:val="auto"/>
          <w:sz w:val="24"/>
          <w:szCs w:val="24"/>
          <w:lang w:val="hy-AM"/>
        </w:rPr>
        <w:t xml:space="preserve"> (կկառուցվի միջնակարգ դպրոց)</w:t>
      </w:r>
    </w:p>
    <w:p w:rsidR="0018554B" w:rsidRPr="0018554B" w:rsidRDefault="0018554B" w:rsidP="0018554B">
      <w:pPr>
        <w:pStyle w:val="Body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Կողբի Ջ.Կարախանյանի անվ. թիվ 1 միջնակարգ դպրոց</w:t>
      </w:r>
    </w:p>
    <w:p w:rsidR="0018554B" w:rsidRPr="0018554B" w:rsidRDefault="0018554B" w:rsidP="0018554B">
      <w:pPr>
        <w:pStyle w:val="Body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18554B">
        <w:rPr>
          <w:rFonts w:ascii="GHEA Grapalat" w:hAnsi="GHEA Grapalat"/>
          <w:color w:val="auto"/>
          <w:sz w:val="24"/>
          <w:szCs w:val="24"/>
        </w:rPr>
        <w:t>գ. Սևքարի միջնակարգ դպրոց</w:t>
      </w:r>
      <w:r w:rsidR="0006512F">
        <w:rPr>
          <w:rFonts w:ascii="GHEA Grapalat" w:hAnsi="GHEA Grapalat"/>
          <w:color w:val="auto"/>
          <w:sz w:val="24"/>
          <w:szCs w:val="24"/>
          <w:lang w:val="hy-AM"/>
        </w:rPr>
        <w:t>:</w:t>
      </w:r>
    </w:p>
    <w:p w:rsidR="0018554B" w:rsidRDefault="0018554B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8554B">
        <w:rPr>
          <w:rFonts w:ascii="GHEA Grapalat" w:hAnsi="GHEA Grapalat"/>
          <w:b/>
          <w:sz w:val="24"/>
          <w:szCs w:val="24"/>
          <w:lang w:val="hy-AM"/>
        </w:rPr>
        <w:t>Սյունիքի</w:t>
      </w:r>
      <w:r>
        <w:rPr>
          <w:rFonts w:ascii="GHEA Grapalat" w:hAnsi="GHEA Grapalat"/>
          <w:sz w:val="24"/>
          <w:szCs w:val="24"/>
          <w:lang w:val="hy-AM"/>
        </w:rPr>
        <w:t xml:space="preserve"> մարզի քաղաքային բնակավայրերի դպրոցներից նոր շենքերի կառուցման համար ընտրվել թվով 4 դպրոց.</w:t>
      </w:r>
    </w:p>
    <w:p w:rsidR="0018554B" w:rsidRPr="0018554B" w:rsidRDefault="0018554B" w:rsidP="0018554B">
      <w:pPr>
        <w:pStyle w:val="Body"/>
        <w:numPr>
          <w:ilvl w:val="0"/>
          <w:numId w:val="22"/>
        </w:numPr>
        <w:spacing w:line="360" w:lineRule="auto"/>
        <w:ind w:left="1066" w:hanging="35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18554B">
        <w:rPr>
          <w:rFonts w:ascii="GHEA Grapalat" w:hAnsi="GHEA Grapalat"/>
          <w:sz w:val="24"/>
          <w:szCs w:val="24"/>
          <w:lang w:val="hy-AM"/>
        </w:rPr>
        <w:t>«</w:t>
      </w:r>
      <w:r w:rsidRPr="0018554B">
        <w:rPr>
          <w:rFonts w:ascii="GHEA Grapalat" w:hAnsi="GHEA Grapalat" w:cs="Sylfaen"/>
          <w:sz w:val="24"/>
          <w:szCs w:val="24"/>
          <w:lang w:val="hy-AM"/>
        </w:rPr>
        <w:t>ք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.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Կապանի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թիվ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1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դպրոց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18554B" w:rsidRPr="0018554B" w:rsidRDefault="0018554B" w:rsidP="0018554B">
      <w:pPr>
        <w:pStyle w:val="Body"/>
        <w:numPr>
          <w:ilvl w:val="0"/>
          <w:numId w:val="22"/>
        </w:numPr>
        <w:spacing w:line="360" w:lineRule="auto"/>
        <w:ind w:left="1066" w:hanging="35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18554B">
        <w:rPr>
          <w:rFonts w:ascii="GHEA Grapalat" w:hAnsi="GHEA Grapalat"/>
          <w:sz w:val="24"/>
          <w:szCs w:val="24"/>
          <w:lang w:val="hy-AM"/>
        </w:rPr>
        <w:t>«</w:t>
      </w:r>
      <w:r w:rsidRPr="0018554B">
        <w:rPr>
          <w:rFonts w:ascii="GHEA Grapalat" w:hAnsi="GHEA Grapalat" w:cs="Sylfaen"/>
          <w:sz w:val="24"/>
          <w:szCs w:val="24"/>
          <w:lang w:val="hy-AM"/>
        </w:rPr>
        <w:t>ք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.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Կապանի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թիվ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6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դպրոց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ՊՈԱԿ</w:t>
      </w:r>
    </w:p>
    <w:p w:rsidR="0018554B" w:rsidRPr="0018554B" w:rsidRDefault="0018554B" w:rsidP="0018554B">
      <w:pPr>
        <w:pStyle w:val="Body"/>
        <w:numPr>
          <w:ilvl w:val="0"/>
          <w:numId w:val="22"/>
        </w:numPr>
        <w:spacing w:line="360" w:lineRule="auto"/>
        <w:ind w:left="1066" w:hanging="35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18554B">
        <w:rPr>
          <w:rFonts w:ascii="GHEA Grapalat" w:hAnsi="GHEA Grapalat"/>
          <w:sz w:val="24"/>
          <w:szCs w:val="24"/>
          <w:lang w:val="hy-AM"/>
        </w:rPr>
        <w:t>«</w:t>
      </w:r>
      <w:r w:rsidRPr="0018554B">
        <w:rPr>
          <w:rFonts w:ascii="GHEA Grapalat" w:hAnsi="GHEA Grapalat" w:cs="Sylfaen"/>
          <w:sz w:val="24"/>
          <w:szCs w:val="24"/>
          <w:lang w:val="hy-AM"/>
        </w:rPr>
        <w:t>ք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.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Գորիսի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Ս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.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Խանզադյանի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թիվ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6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դպրոց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18554B" w:rsidRPr="0018554B" w:rsidRDefault="0018554B" w:rsidP="0018554B">
      <w:pPr>
        <w:pStyle w:val="Body"/>
        <w:numPr>
          <w:ilvl w:val="0"/>
          <w:numId w:val="22"/>
        </w:numPr>
        <w:spacing w:line="360" w:lineRule="auto"/>
        <w:ind w:left="1066" w:hanging="357"/>
        <w:jc w:val="both"/>
        <w:rPr>
          <w:rFonts w:ascii="GHEA Grapalat" w:hAnsi="GHEA Grapalat"/>
          <w:sz w:val="24"/>
          <w:szCs w:val="24"/>
          <w:lang w:val="hy-AM"/>
        </w:rPr>
      </w:pPr>
      <w:r w:rsidRPr="0018554B">
        <w:rPr>
          <w:rFonts w:ascii="GHEA Grapalat" w:hAnsi="GHEA Grapalat"/>
          <w:sz w:val="24"/>
          <w:szCs w:val="24"/>
          <w:lang w:val="hy-AM"/>
        </w:rPr>
        <w:t>«</w:t>
      </w:r>
      <w:r w:rsidRPr="0018554B">
        <w:rPr>
          <w:rFonts w:ascii="GHEA Grapalat" w:hAnsi="GHEA Grapalat" w:cs="Sylfaen"/>
          <w:sz w:val="24"/>
          <w:szCs w:val="24"/>
          <w:lang w:val="hy-AM"/>
        </w:rPr>
        <w:t>ք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.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Սիսիանի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թիվ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2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դպրոց</w:t>
      </w:r>
      <w:r w:rsidRPr="0018554B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Pr="0018554B">
        <w:rPr>
          <w:rFonts w:ascii="GHEA Grapalat" w:hAnsi="GHEA Grapalat" w:cs="Sylfaen"/>
          <w:sz w:val="24"/>
          <w:szCs w:val="24"/>
          <w:lang w:val="hy-AM"/>
        </w:rPr>
        <w:t>ՊՈԱԿ</w:t>
      </w:r>
      <w:r w:rsidR="0006512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6512F" w:rsidRDefault="0006512F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18554B" w:rsidRDefault="0018554B" w:rsidP="0018554B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Այսպիսով, </w:t>
      </w:r>
      <w:r w:rsidRPr="00827AD6">
        <w:rPr>
          <w:rFonts w:ascii="GHEA Grapalat" w:hAnsi="GHEA Grapalat"/>
          <w:sz w:val="24"/>
          <w:szCs w:val="24"/>
          <w:lang w:val="hy-AM"/>
        </w:rPr>
        <w:t>Նախագծով նախատեսվում է գումար հատկացնել</w:t>
      </w:r>
      <w:r>
        <w:rPr>
          <w:rFonts w:ascii="GHEA Grapalat" w:hAnsi="GHEA Grapalat"/>
          <w:sz w:val="24"/>
          <w:szCs w:val="24"/>
          <w:lang w:val="hy-AM"/>
        </w:rPr>
        <w:t xml:space="preserve"> ընդհանուր թվով </w:t>
      </w:r>
      <w:r w:rsidR="00573078">
        <w:rPr>
          <w:rFonts w:ascii="GHEA Grapalat" w:hAnsi="GHEA Grapalat"/>
          <w:sz w:val="24"/>
          <w:szCs w:val="24"/>
          <w:lang w:val="hy-AM"/>
        </w:rPr>
        <w:t>23</w:t>
      </w:r>
      <w:r>
        <w:rPr>
          <w:rFonts w:ascii="GHEA Grapalat" w:hAnsi="GHEA Grapalat"/>
          <w:sz w:val="24"/>
          <w:szCs w:val="24"/>
          <w:lang w:val="hy-AM"/>
        </w:rPr>
        <w:t xml:space="preserve"> հաստատության՝ </w:t>
      </w:r>
      <w:r w:rsidR="00573078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55BA">
        <w:rPr>
          <w:rFonts w:ascii="GHEA Grapalat" w:hAnsi="GHEA Grapalat"/>
          <w:sz w:val="24"/>
          <w:szCs w:val="24"/>
          <w:lang w:val="hy-AM"/>
        </w:rPr>
        <w:t>կրթահամալիրի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ստեղծման և </w:t>
      </w:r>
      <w:r w:rsidR="00573078">
        <w:rPr>
          <w:rFonts w:ascii="GHEA Grapalat" w:hAnsi="GHEA Grapalat"/>
          <w:sz w:val="24"/>
          <w:szCs w:val="24"/>
          <w:lang w:val="hy-AM"/>
        </w:rPr>
        <w:t>14</w:t>
      </w:r>
      <w:r>
        <w:rPr>
          <w:rFonts w:ascii="GHEA Grapalat" w:hAnsi="GHEA Grapalat"/>
          <w:sz w:val="24"/>
          <w:szCs w:val="24"/>
          <w:lang w:val="hy-AM"/>
        </w:rPr>
        <w:t xml:space="preserve"> դպրոցի կառուցման համար անհրաժեշտ նախագծանախահաշվային փաստաթղթերի մշակման և փորձաքննության ծառայությունների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 ձեռքբերման</w:t>
      </w:r>
      <w:r>
        <w:rPr>
          <w:rFonts w:ascii="GHEA Grapalat" w:hAnsi="GHEA Grapalat"/>
          <w:sz w:val="24"/>
          <w:szCs w:val="24"/>
          <w:lang w:val="hy-AM"/>
        </w:rPr>
        <w:t xml:space="preserve"> համար։ Ընդ որում, խնայելով ժամանակային և ֆինանսական ռեսուրսները՝ որոշվել է փաստաթղթերը ձեռք բերել </w:t>
      </w:r>
      <w:r w:rsidRPr="006255BA">
        <w:rPr>
          <w:rFonts w:ascii="GHEA Grapalat" w:hAnsi="GHEA Grapalat"/>
          <w:sz w:val="24"/>
          <w:szCs w:val="24"/>
          <w:lang w:val="hy-AM"/>
        </w:rPr>
        <w:lastRenderedPageBreak/>
        <w:t>առկա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55B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տարիների ընթացքում ձեռքբերված</w:t>
      </w:r>
      <w:r w:rsidRPr="006255B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նախագծերի տեղակապման միջոցով</w:t>
      </w:r>
      <w:r w:rsidR="00573078">
        <w:rPr>
          <w:rFonts w:ascii="GHEA Grapalat" w:hAnsi="GHEA Grapalat"/>
          <w:sz w:val="24"/>
          <w:szCs w:val="24"/>
          <w:lang w:val="hy-AM"/>
        </w:rPr>
        <w:t xml:space="preserve"> </w:t>
      </w:r>
      <w:r w:rsidR="00573078" w:rsidRPr="00573078">
        <w:rPr>
          <w:rFonts w:ascii="GHEA Grapalat" w:hAnsi="GHEA Grapalat"/>
          <w:sz w:val="24"/>
          <w:szCs w:val="24"/>
          <w:lang w:val="hy-AM"/>
        </w:rPr>
        <w:t>(</w:t>
      </w:r>
      <w:r w:rsidR="00573078">
        <w:rPr>
          <w:rFonts w:ascii="GHEA Grapalat" w:hAnsi="GHEA Grapalat"/>
          <w:sz w:val="24"/>
          <w:szCs w:val="24"/>
          <w:lang w:val="hy-AM"/>
        </w:rPr>
        <w:t>բացառությամբ մեկ դպրոցի, որի համար անհրաժեշտ է անհատական նախագիծ</w:t>
      </w:r>
      <w:r w:rsidR="00573078" w:rsidRPr="0057307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827AD6">
        <w:rPr>
          <w:rFonts w:ascii="GHEA Grapalat" w:hAnsi="GHEA Grapalat"/>
          <w:sz w:val="24"/>
          <w:szCs w:val="24"/>
          <w:lang w:val="hy-AM"/>
        </w:rPr>
        <w:t>ՆՆՓ-երի փորձաքննությունների արժեքները հաշվարկվել են հիմք ընդունելով ՀՀ կառավարության 2011 թվականի հունիսի 23-ի N 879-Ն որոշմամբ հաստատված կարգին համապատասխան՝ հիմք ըդնունելով նախագծերի նախահաշվային արժեքները: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52758" w:rsidRDefault="00B5275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27AD6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27AD6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27AD6">
        <w:rPr>
          <w:rFonts w:ascii="GHEA Grapalat" w:hAnsi="GHEA Grapalat"/>
          <w:b/>
          <w:sz w:val="24"/>
          <w:szCs w:val="24"/>
          <w:lang w:val="hy-AM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27AD6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Pr="00DE0927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21F32" w:rsidRPr="00DE0927">
        <w:rPr>
          <w:rFonts w:ascii="GHEA Grapalat" w:hAnsi="GHEA Grapalat"/>
          <w:sz w:val="24"/>
          <w:szCs w:val="24"/>
          <w:lang w:val="hy-AM"/>
        </w:rPr>
        <w:t xml:space="preserve">կապահովվեն ՀՀ </w:t>
      </w:r>
      <w:r w:rsidR="00573078">
        <w:rPr>
          <w:rFonts w:ascii="GHEA Grapalat" w:hAnsi="GHEA Grapalat"/>
          <w:sz w:val="24"/>
          <w:szCs w:val="24"/>
          <w:lang w:val="hy-AM"/>
        </w:rPr>
        <w:t>Վայոց Ձորի</w:t>
      </w:r>
      <w:r w:rsidR="00A61D7C" w:rsidRPr="00DE092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73078">
        <w:rPr>
          <w:rFonts w:ascii="GHEA Grapalat" w:hAnsi="GHEA Grapalat"/>
          <w:sz w:val="24"/>
          <w:szCs w:val="24"/>
          <w:lang w:val="hy-AM"/>
        </w:rPr>
        <w:t xml:space="preserve">Տվուշի </w:t>
      </w:r>
      <w:r w:rsidR="00151EA3" w:rsidRPr="00DE0927">
        <w:rPr>
          <w:rFonts w:ascii="GHEA Grapalat" w:hAnsi="GHEA Grapalat"/>
          <w:sz w:val="24"/>
          <w:szCs w:val="24"/>
          <w:lang w:val="hy-AM"/>
        </w:rPr>
        <w:t>մարզ</w:t>
      </w:r>
      <w:r w:rsidR="00A61D7C" w:rsidRPr="00DE0927">
        <w:rPr>
          <w:rFonts w:ascii="GHEA Grapalat" w:hAnsi="GHEA Grapalat"/>
          <w:sz w:val="24"/>
          <w:szCs w:val="24"/>
          <w:lang w:val="hy-AM"/>
        </w:rPr>
        <w:t>եր</w:t>
      </w:r>
      <w:r w:rsidR="00151EA3" w:rsidRPr="00DE0927">
        <w:rPr>
          <w:rFonts w:ascii="GHEA Grapalat" w:hAnsi="GHEA Grapalat"/>
          <w:sz w:val="24"/>
          <w:szCs w:val="24"/>
          <w:lang w:val="hy-AM"/>
        </w:rPr>
        <w:t xml:space="preserve">ում ստեղծվելիք կրթահամլիրների </w:t>
      </w:r>
      <w:r w:rsidR="00DE0927" w:rsidRPr="00DE0927">
        <w:rPr>
          <w:rFonts w:ascii="GHEA Grapalat" w:hAnsi="GHEA Grapalat"/>
          <w:sz w:val="24"/>
          <w:szCs w:val="24"/>
          <w:lang w:val="hy-AM"/>
        </w:rPr>
        <w:t>և կառուցվելիք դպրոցների</w:t>
      </w:r>
      <w:r w:rsidR="00573078">
        <w:rPr>
          <w:rFonts w:ascii="GHEA Grapalat" w:hAnsi="GHEA Grapalat"/>
          <w:sz w:val="24"/>
          <w:szCs w:val="24"/>
          <w:lang w:val="hy-AM"/>
        </w:rPr>
        <w:t>, ինչպես նաև Սյունիքի մարզի քաղաքային բնակավայրերում կառուցվելիք դպրոցների</w:t>
      </w:r>
      <w:r w:rsidR="00DE0927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նախագծանախահաշվային փաստաթղթերի ձեռքբերումը</w:t>
      </w:r>
      <w:r w:rsidR="00516F86" w:rsidRPr="00827AD6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827AD6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27AD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827AD6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827AD6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151EA3" w:rsidRPr="00827AD6" w:rsidRDefault="00151EA3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</w:p>
    <w:p w:rsidR="002239C0" w:rsidRPr="00827AD6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827AD6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 xml:space="preserve">Որոշման ընդունման արդյունքում կապահովվի </w:t>
      </w:r>
      <w:r w:rsidR="00151EA3" w:rsidRPr="00827AD6">
        <w:rPr>
          <w:rFonts w:ascii="GHEA Grapalat" w:hAnsi="GHEA Grapalat"/>
          <w:lang w:val="hy-AM"/>
        </w:rPr>
        <w:t>կրթական</w:t>
      </w:r>
      <w:r w:rsidR="00121F32" w:rsidRPr="00827AD6">
        <w:rPr>
          <w:rFonts w:ascii="GHEA Grapalat" w:hAnsi="GHEA Grapalat"/>
          <w:lang w:val="hy-AM"/>
        </w:rPr>
        <w:t xml:space="preserve"> դաստիարակության համար շենքային առավել բարենպաստ պայմաններ։</w:t>
      </w:r>
    </w:p>
    <w:p w:rsidR="00E04B16" w:rsidRPr="00827AD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27AD6">
        <w:rPr>
          <w:rFonts w:ascii="GHEA Grapalat" w:hAnsi="GHEA Grapalat" w:cs="Sylfaen"/>
          <w:b/>
          <w:lang w:val="hy-AM"/>
        </w:rPr>
        <w:t>ման</w:t>
      </w:r>
      <w:r w:rsidRPr="00827AD6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27AD6">
        <w:rPr>
          <w:rFonts w:ascii="GHEA Grapalat" w:hAnsi="GHEA Grapalat" w:cs="Sylfaen"/>
          <w:b/>
          <w:lang w:val="hy-AM"/>
        </w:rPr>
        <w:t>ան անհրաժեշտություն</w:t>
      </w:r>
      <w:r w:rsidRPr="00827AD6">
        <w:rPr>
          <w:rFonts w:ascii="GHEA Grapalat" w:hAnsi="GHEA Grapalat" w:cs="Sylfaen"/>
          <w:b/>
          <w:lang w:val="hy-AM"/>
        </w:rPr>
        <w:t>.</w:t>
      </w:r>
    </w:p>
    <w:p w:rsidR="00516F86" w:rsidRPr="00827AD6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 w:rsidRPr="00827AD6">
        <w:rPr>
          <w:rFonts w:ascii="GHEA Grapalat" w:hAnsi="GHEA Grapalat" w:cs="Sylfaen"/>
          <w:lang w:val="hy-AM"/>
        </w:rPr>
        <w:t>, փոփոխություն</w:t>
      </w:r>
      <w:r w:rsidRPr="00827AD6">
        <w:rPr>
          <w:rFonts w:ascii="GHEA Grapalat" w:hAnsi="GHEA Grapalat" w:cs="Sylfaen"/>
          <w:lang w:val="hy-AM"/>
        </w:rPr>
        <w:t xml:space="preserve"> և լրացումներ, Հայաստանի Հանրապետության կառավարության 2022 թվականի դեկտեմբերի 29-ի N 2111-Ն որոշման մեջ  փոփոխություններ և լրացումներ կատարելու</w:t>
      </w:r>
      <w:r w:rsidR="00126BA9">
        <w:rPr>
          <w:rFonts w:ascii="GHEA Grapalat" w:hAnsi="GHEA Grapalat" w:cs="Sylfaen"/>
          <w:lang w:val="hy-AM"/>
        </w:rPr>
        <w:t xml:space="preserve"> մասին</w:t>
      </w:r>
      <w:r w:rsidRPr="00827AD6">
        <w:rPr>
          <w:rFonts w:ascii="GHEA Grapalat" w:hAnsi="GHEA Grapalat" w:cs="Sylfaen"/>
          <w:lang w:val="hy-AM"/>
        </w:rPr>
        <w:t xml:space="preserve">» </w:t>
      </w:r>
      <w:r w:rsidR="00E04B16"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827AD6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</w:t>
      </w:r>
      <w:r w:rsidRPr="00827AD6">
        <w:rPr>
          <w:rFonts w:ascii="GHEA Grapalat" w:hAnsi="GHEA Grapalat" w:cs="Sylfaen"/>
          <w:lang w:val="hy-AM"/>
        </w:rPr>
        <w:lastRenderedPageBreak/>
        <w:t>մարմնի բյուջեում եկամուտների և ծախսերի ավելացում կամ նվազեցում չի առաջանում</w:t>
      </w:r>
      <w:r w:rsidRPr="00827AD6">
        <w:rPr>
          <w:rFonts w:ascii="GHEA Grapalat" w:hAnsi="GHEA Grapalat"/>
          <w:lang w:val="hy-AM"/>
        </w:rPr>
        <w:t>:</w:t>
      </w:r>
    </w:p>
    <w:p w:rsidR="00516F86" w:rsidRPr="00827AD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27AD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827AD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51EA3" w:rsidRPr="00827AD6" w:rsidRDefault="00151EA3" w:rsidP="00151EA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Նախագիծը բխում է ՀՀ կառավարության 2021-2026 թթ. Ծրագրի «4.3.Կրթություն» բաժնի հանրակրթությանը վերաբերող առաջին ենթակետից, որով նախատեսվում է՝ </w:t>
      </w:r>
      <w:r w:rsidRPr="00827AD6">
        <w:rPr>
          <w:rFonts w:ascii="GHEA Grapalat" w:hAnsi="GHEA Grapalat" w:cs="Sylfaen"/>
          <w:i/>
          <w:lang w:val="hy-AM"/>
        </w:rPr>
        <w:t xml:space="preserve">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սարքավորումներով», </w:t>
      </w:r>
      <w:r w:rsidRPr="00827AD6">
        <w:rPr>
          <w:rFonts w:ascii="GHEA Grapalat" w:hAnsi="GHEA Grapalat" w:cs="Sylfaen"/>
          <w:lang w:val="hy-AM"/>
        </w:rPr>
        <w:t xml:space="preserve">... </w:t>
      </w:r>
      <w:r w:rsidRPr="00827AD6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500 մանկապարտեզ՝ ապահովելով դրանց ամբողջական հագեցումը անհրաժեշտ գույքով և սարքավորումներով»։</w:t>
      </w:r>
    </w:p>
    <w:p w:rsidR="00B22B99" w:rsidRPr="00827AD6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827AD6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27AD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lang w:val="hy-AM"/>
        </w:rPr>
        <w:t xml:space="preserve">1. </w:t>
      </w:r>
      <w:r w:rsidRPr="00827AD6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27AD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u w:val="single"/>
          <w:lang w:val="ro-RO"/>
        </w:rPr>
        <w:t>Չի առաջացնում</w:t>
      </w:r>
      <w:r w:rsidRPr="00827AD6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27AD6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27AD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ro-RO"/>
        </w:rPr>
        <w:t>2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27AD6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27AD6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27AD6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27AD6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27AD6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27AD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27AD6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27AD6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A64" w:rsidRDefault="007A4A64" w:rsidP="0022587F">
      <w:r>
        <w:separator/>
      </w:r>
    </w:p>
  </w:endnote>
  <w:endnote w:type="continuationSeparator" w:id="0">
    <w:p w:rsidR="007A4A64" w:rsidRDefault="007A4A64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A64" w:rsidRDefault="007A4A64" w:rsidP="0022587F">
      <w:r>
        <w:separator/>
      </w:r>
    </w:p>
  </w:footnote>
  <w:footnote w:type="continuationSeparator" w:id="0">
    <w:p w:rsidR="007A4A64" w:rsidRDefault="007A4A64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3065"/>
    <w:multiLevelType w:val="hybridMultilevel"/>
    <w:tmpl w:val="344480C4"/>
    <w:lvl w:ilvl="0" w:tplc="F4D414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1A3482"/>
    <w:multiLevelType w:val="hybridMultilevel"/>
    <w:tmpl w:val="B852A3B4"/>
    <w:lvl w:ilvl="0" w:tplc="99CA4E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DD72384"/>
    <w:multiLevelType w:val="hybridMultilevel"/>
    <w:tmpl w:val="775C9C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6315789"/>
    <w:multiLevelType w:val="hybridMultilevel"/>
    <w:tmpl w:val="76B81712"/>
    <w:lvl w:ilvl="0" w:tplc="8EAAA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F65712"/>
    <w:multiLevelType w:val="hybridMultilevel"/>
    <w:tmpl w:val="0B6EB484"/>
    <w:lvl w:ilvl="0" w:tplc="71FEA4F6">
      <w:start w:val="1"/>
      <w:numFmt w:val="decimal"/>
      <w:lvlText w:val="%1)"/>
      <w:lvlJc w:val="left"/>
      <w:pPr>
        <w:ind w:left="1069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B407F12"/>
    <w:multiLevelType w:val="hybridMultilevel"/>
    <w:tmpl w:val="C3AE9888"/>
    <w:lvl w:ilvl="0" w:tplc="36E09796">
      <w:numFmt w:val="bullet"/>
      <w:lvlText w:val="-"/>
      <w:lvlJc w:val="left"/>
      <w:pPr>
        <w:ind w:left="1069" w:hanging="360"/>
      </w:pPr>
      <w:rPr>
        <w:rFonts w:ascii="Cambria Math" w:eastAsia="GHEA Grapalat" w:hAnsi="Cambria Math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34D4851"/>
    <w:multiLevelType w:val="hybridMultilevel"/>
    <w:tmpl w:val="50DA0C9C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0C7E9E"/>
    <w:multiLevelType w:val="hybridMultilevel"/>
    <w:tmpl w:val="B72EDB94"/>
    <w:lvl w:ilvl="0" w:tplc="042B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1835A13"/>
    <w:multiLevelType w:val="hybridMultilevel"/>
    <w:tmpl w:val="14B6FDA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913193"/>
    <w:multiLevelType w:val="hybridMultilevel"/>
    <w:tmpl w:val="75885720"/>
    <w:lvl w:ilvl="0" w:tplc="F566D498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6A1B2C"/>
    <w:multiLevelType w:val="hybridMultilevel"/>
    <w:tmpl w:val="ADC4B124"/>
    <w:lvl w:ilvl="0" w:tplc="0EC63CAA">
      <w:start w:val="1"/>
      <w:numFmt w:val="decimal"/>
      <w:lvlText w:val="%1."/>
      <w:lvlJc w:val="left"/>
      <w:pPr>
        <w:ind w:left="1069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F43EA4"/>
    <w:multiLevelType w:val="hybridMultilevel"/>
    <w:tmpl w:val="90CA0A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76963FA"/>
    <w:multiLevelType w:val="hybridMultilevel"/>
    <w:tmpl w:val="FA74D1A8"/>
    <w:lvl w:ilvl="0" w:tplc="6D38625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98E7FA8"/>
    <w:multiLevelType w:val="hybridMultilevel"/>
    <w:tmpl w:val="B8320BCC"/>
    <w:lvl w:ilvl="0" w:tplc="96A831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4"/>
  </w:num>
  <w:num w:numId="4">
    <w:abstractNumId w:val="19"/>
  </w:num>
  <w:num w:numId="5">
    <w:abstractNumId w:val="10"/>
  </w:num>
  <w:num w:numId="6">
    <w:abstractNumId w:val="5"/>
  </w:num>
  <w:num w:numId="7">
    <w:abstractNumId w:val="9"/>
  </w:num>
  <w:num w:numId="8">
    <w:abstractNumId w:val="6"/>
  </w:num>
  <w:num w:numId="9">
    <w:abstractNumId w:val="13"/>
  </w:num>
  <w:num w:numId="10">
    <w:abstractNumId w:val="11"/>
  </w:num>
  <w:num w:numId="11">
    <w:abstractNumId w:val="17"/>
  </w:num>
  <w:num w:numId="12">
    <w:abstractNumId w:val="8"/>
  </w:num>
  <w:num w:numId="13">
    <w:abstractNumId w:val="7"/>
  </w:num>
  <w:num w:numId="14">
    <w:abstractNumId w:val="1"/>
  </w:num>
  <w:num w:numId="15">
    <w:abstractNumId w:val="20"/>
  </w:num>
  <w:num w:numId="16">
    <w:abstractNumId w:val="16"/>
  </w:num>
  <w:num w:numId="17">
    <w:abstractNumId w:val="0"/>
  </w:num>
  <w:num w:numId="18">
    <w:abstractNumId w:val="21"/>
  </w:num>
  <w:num w:numId="19">
    <w:abstractNumId w:val="18"/>
  </w:num>
  <w:num w:numId="20">
    <w:abstractNumId w:val="12"/>
  </w:num>
  <w:num w:numId="21">
    <w:abstractNumId w:val="15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291F"/>
    <w:rsid w:val="00045A6E"/>
    <w:rsid w:val="000539DB"/>
    <w:rsid w:val="000540A8"/>
    <w:rsid w:val="00057CF2"/>
    <w:rsid w:val="000615B3"/>
    <w:rsid w:val="0006233F"/>
    <w:rsid w:val="0006512F"/>
    <w:rsid w:val="00067950"/>
    <w:rsid w:val="00077E07"/>
    <w:rsid w:val="000823F0"/>
    <w:rsid w:val="00082A06"/>
    <w:rsid w:val="00082B3F"/>
    <w:rsid w:val="00087420"/>
    <w:rsid w:val="00090F85"/>
    <w:rsid w:val="00096C2E"/>
    <w:rsid w:val="000A12D0"/>
    <w:rsid w:val="000B06F5"/>
    <w:rsid w:val="000C4C6A"/>
    <w:rsid w:val="000C4D8F"/>
    <w:rsid w:val="000D3D08"/>
    <w:rsid w:val="000E0B63"/>
    <w:rsid w:val="000E1FBB"/>
    <w:rsid w:val="00100EE8"/>
    <w:rsid w:val="001011EC"/>
    <w:rsid w:val="00103F10"/>
    <w:rsid w:val="0011251C"/>
    <w:rsid w:val="00121F32"/>
    <w:rsid w:val="00126BA9"/>
    <w:rsid w:val="001301B3"/>
    <w:rsid w:val="0013754C"/>
    <w:rsid w:val="00143BB1"/>
    <w:rsid w:val="001465A1"/>
    <w:rsid w:val="00150B20"/>
    <w:rsid w:val="00151EA3"/>
    <w:rsid w:val="00160C07"/>
    <w:rsid w:val="0016409B"/>
    <w:rsid w:val="00165A09"/>
    <w:rsid w:val="00167189"/>
    <w:rsid w:val="00167F6C"/>
    <w:rsid w:val="001723A4"/>
    <w:rsid w:val="00184861"/>
    <w:rsid w:val="0018492B"/>
    <w:rsid w:val="0018554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62D1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0A22"/>
    <w:rsid w:val="002842E1"/>
    <w:rsid w:val="00285F9B"/>
    <w:rsid w:val="00287656"/>
    <w:rsid w:val="00292EE5"/>
    <w:rsid w:val="002A03DB"/>
    <w:rsid w:val="002A4E4F"/>
    <w:rsid w:val="002A51A1"/>
    <w:rsid w:val="002B0263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41238"/>
    <w:rsid w:val="0034534B"/>
    <w:rsid w:val="00365075"/>
    <w:rsid w:val="003656A2"/>
    <w:rsid w:val="00365ADF"/>
    <w:rsid w:val="00367A74"/>
    <w:rsid w:val="00370D35"/>
    <w:rsid w:val="00377F7F"/>
    <w:rsid w:val="00380526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B74C8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45FD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7619"/>
    <w:rsid w:val="004B44B2"/>
    <w:rsid w:val="004B790F"/>
    <w:rsid w:val="004C3CF0"/>
    <w:rsid w:val="004D08CD"/>
    <w:rsid w:val="004D0EA4"/>
    <w:rsid w:val="004D59D1"/>
    <w:rsid w:val="004D6124"/>
    <w:rsid w:val="004E136C"/>
    <w:rsid w:val="004E185C"/>
    <w:rsid w:val="004E19A0"/>
    <w:rsid w:val="004E7DA6"/>
    <w:rsid w:val="004F2545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73078"/>
    <w:rsid w:val="00583E26"/>
    <w:rsid w:val="0058546D"/>
    <w:rsid w:val="00590149"/>
    <w:rsid w:val="00591A19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4C0C"/>
    <w:rsid w:val="005D57FE"/>
    <w:rsid w:val="005E6520"/>
    <w:rsid w:val="005F0367"/>
    <w:rsid w:val="005F4307"/>
    <w:rsid w:val="005F5762"/>
    <w:rsid w:val="00604A8F"/>
    <w:rsid w:val="00607475"/>
    <w:rsid w:val="00610EFC"/>
    <w:rsid w:val="006147DF"/>
    <w:rsid w:val="006255BA"/>
    <w:rsid w:val="006268E7"/>
    <w:rsid w:val="00634996"/>
    <w:rsid w:val="0063628D"/>
    <w:rsid w:val="00641A0F"/>
    <w:rsid w:val="00656378"/>
    <w:rsid w:val="00656F19"/>
    <w:rsid w:val="00663476"/>
    <w:rsid w:val="00677C63"/>
    <w:rsid w:val="00681FEB"/>
    <w:rsid w:val="00695B9F"/>
    <w:rsid w:val="00696438"/>
    <w:rsid w:val="006A1777"/>
    <w:rsid w:val="006A503A"/>
    <w:rsid w:val="006A68FB"/>
    <w:rsid w:val="006B054C"/>
    <w:rsid w:val="006B0A80"/>
    <w:rsid w:val="006B5DE1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31525"/>
    <w:rsid w:val="00735453"/>
    <w:rsid w:val="007418EE"/>
    <w:rsid w:val="00741C07"/>
    <w:rsid w:val="007447DF"/>
    <w:rsid w:val="00756A97"/>
    <w:rsid w:val="00763638"/>
    <w:rsid w:val="00764F6B"/>
    <w:rsid w:val="00767BBF"/>
    <w:rsid w:val="00771F43"/>
    <w:rsid w:val="00777A19"/>
    <w:rsid w:val="007822C5"/>
    <w:rsid w:val="007835C4"/>
    <w:rsid w:val="00792D40"/>
    <w:rsid w:val="007A3A1E"/>
    <w:rsid w:val="007A4A64"/>
    <w:rsid w:val="007B4D12"/>
    <w:rsid w:val="007C617F"/>
    <w:rsid w:val="007D1A25"/>
    <w:rsid w:val="007D6A3E"/>
    <w:rsid w:val="007E13C7"/>
    <w:rsid w:val="007E3A71"/>
    <w:rsid w:val="007E4EBC"/>
    <w:rsid w:val="007E6450"/>
    <w:rsid w:val="007F31E4"/>
    <w:rsid w:val="007F6A64"/>
    <w:rsid w:val="007F7D1E"/>
    <w:rsid w:val="008010BE"/>
    <w:rsid w:val="008014BE"/>
    <w:rsid w:val="00803D8E"/>
    <w:rsid w:val="00805686"/>
    <w:rsid w:val="008062B5"/>
    <w:rsid w:val="0081351A"/>
    <w:rsid w:val="00817E42"/>
    <w:rsid w:val="00823FCD"/>
    <w:rsid w:val="00826420"/>
    <w:rsid w:val="00827AD6"/>
    <w:rsid w:val="00840E2B"/>
    <w:rsid w:val="00852385"/>
    <w:rsid w:val="00853830"/>
    <w:rsid w:val="00854850"/>
    <w:rsid w:val="008578CF"/>
    <w:rsid w:val="00860CC3"/>
    <w:rsid w:val="0086192F"/>
    <w:rsid w:val="00861DC4"/>
    <w:rsid w:val="00863907"/>
    <w:rsid w:val="00871805"/>
    <w:rsid w:val="00897F88"/>
    <w:rsid w:val="008C5DA8"/>
    <w:rsid w:val="008D1D75"/>
    <w:rsid w:val="008D4198"/>
    <w:rsid w:val="008D4367"/>
    <w:rsid w:val="008D5984"/>
    <w:rsid w:val="008D7F0B"/>
    <w:rsid w:val="008F012F"/>
    <w:rsid w:val="008F2D81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A4479"/>
    <w:rsid w:val="009B1C6E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36A50"/>
    <w:rsid w:val="00A41468"/>
    <w:rsid w:val="00A45627"/>
    <w:rsid w:val="00A45D40"/>
    <w:rsid w:val="00A476FD"/>
    <w:rsid w:val="00A52A2D"/>
    <w:rsid w:val="00A56492"/>
    <w:rsid w:val="00A60FF1"/>
    <w:rsid w:val="00A61D7C"/>
    <w:rsid w:val="00A74B43"/>
    <w:rsid w:val="00A774D8"/>
    <w:rsid w:val="00A81871"/>
    <w:rsid w:val="00A944F4"/>
    <w:rsid w:val="00A96DF6"/>
    <w:rsid w:val="00AA5241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B04EDA"/>
    <w:rsid w:val="00B168D1"/>
    <w:rsid w:val="00B22B99"/>
    <w:rsid w:val="00B3116A"/>
    <w:rsid w:val="00B35DDC"/>
    <w:rsid w:val="00B4175B"/>
    <w:rsid w:val="00B477F1"/>
    <w:rsid w:val="00B52758"/>
    <w:rsid w:val="00B63CB5"/>
    <w:rsid w:val="00B77AB2"/>
    <w:rsid w:val="00B84BA1"/>
    <w:rsid w:val="00B90CE8"/>
    <w:rsid w:val="00BA33F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41F7"/>
    <w:rsid w:val="00C0034E"/>
    <w:rsid w:val="00C20FBF"/>
    <w:rsid w:val="00C27B2E"/>
    <w:rsid w:val="00C318E0"/>
    <w:rsid w:val="00C328D3"/>
    <w:rsid w:val="00C35C68"/>
    <w:rsid w:val="00C435EB"/>
    <w:rsid w:val="00C4600E"/>
    <w:rsid w:val="00C51763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51C26"/>
    <w:rsid w:val="00D854B8"/>
    <w:rsid w:val="00D9581D"/>
    <w:rsid w:val="00D961A8"/>
    <w:rsid w:val="00DA286A"/>
    <w:rsid w:val="00DA7B5D"/>
    <w:rsid w:val="00DB23FC"/>
    <w:rsid w:val="00DB3D57"/>
    <w:rsid w:val="00DB7E97"/>
    <w:rsid w:val="00DC0D29"/>
    <w:rsid w:val="00DC231E"/>
    <w:rsid w:val="00DD634F"/>
    <w:rsid w:val="00DD732B"/>
    <w:rsid w:val="00DE0927"/>
    <w:rsid w:val="00DE3D48"/>
    <w:rsid w:val="00DF103D"/>
    <w:rsid w:val="00DF2686"/>
    <w:rsid w:val="00DF67BA"/>
    <w:rsid w:val="00DF7113"/>
    <w:rsid w:val="00E04B16"/>
    <w:rsid w:val="00E057FE"/>
    <w:rsid w:val="00E06D44"/>
    <w:rsid w:val="00E079A1"/>
    <w:rsid w:val="00E17D20"/>
    <w:rsid w:val="00E24E04"/>
    <w:rsid w:val="00E26989"/>
    <w:rsid w:val="00E26EAD"/>
    <w:rsid w:val="00E27200"/>
    <w:rsid w:val="00E376C5"/>
    <w:rsid w:val="00E37FED"/>
    <w:rsid w:val="00E40146"/>
    <w:rsid w:val="00E453DD"/>
    <w:rsid w:val="00E47280"/>
    <w:rsid w:val="00E50E09"/>
    <w:rsid w:val="00E6136F"/>
    <w:rsid w:val="00E61EFB"/>
    <w:rsid w:val="00E62596"/>
    <w:rsid w:val="00E709AE"/>
    <w:rsid w:val="00E815C8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ED0ADE"/>
    <w:rsid w:val="00F028F5"/>
    <w:rsid w:val="00F02924"/>
    <w:rsid w:val="00F03ADB"/>
    <w:rsid w:val="00F0557D"/>
    <w:rsid w:val="00F076AF"/>
    <w:rsid w:val="00F144D7"/>
    <w:rsid w:val="00F17488"/>
    <w:rsid w:val="00F17884"/>
    <w:rsid w:val="00F2649A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9ED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1175"/>
    <w:rsid w:val="00FC3CFA"/>
    <w:rsid w:val="00FC666F"/>
    <w:rsid w:val="00FC7327"/>
    <w:rsid w:val="00FD3307"/>
    <w:rsid w:val="00FD529B"/>
    <w:rsid w:val="00FD60D5"/>
    <w:rsid w:val="00FE0781"/>
    <w:rsid w:val="00FE6240"/>
    <w:rsid w:val="00FE71BE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">
    <w:name w:val="Body"/>
    <w:rsid w:val="00151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customStyle="1" w:styleId="None">
    <w:name w:val="None"/>
    <w:rsid w:val="00151E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DFC63-CD09-4F0E-B1AB-F6048F3F8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2227</TotalTime>
  <Pages>5</Pages>
  <Words>1000</Words>
  <Characters>5702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355</cp:revision>
  <cp:lastPrinted>2023-04-03T12:04:00Z</cp:lastPrinted>
  <dcterms:created xsi:type="dcterms:W3CDTF">2021-02-09T16:30:00Z</dcterms:created>
  <dcterms:modified xsi:type="dcterms:W3CDTF">2023-06-13T15:22:00Z</dcterms:modified>
</cp:coreProperties>
</file>