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030" w:rsidRDefault="003F1030" w:rsidP="003F1030">
      <w:pPr>
        <w:pStyle w:val="Body"/>
        <w:tabs>
          <w:tab w:val="left" w:pos="900"/>
        </w:tabs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12B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821FC" w:rsidRPr="009821FC" w:rsidRDefault="009821FC" w:rsidP="006D4AC1">
      <w:pPr>
        <w:pStyle w:val="Body"/>
        <w:tabs>
          <w:tab w:val="left" w:pos="900"/>
        </w:tabs>
        <w:rPr>
          <w:rFonts w:ascii="GHEA Grapalat" w:hAnsi="GHEA Grapalat"/>
          <w:b/>
          <w:sz w:val="24"/>
          <w:szCs w:val="24"/>
          <w:lang w:val="de-DE"/>
        </w:rPr>
      </w:pPr>
    </w:p>
    <w:p w:rsidR="003F1030" w:rsidRDefault="003F1030" w:rsidP="006E6685">
      <w:pPr>
        <w:pStyle w:val="Body"/>
        <w:tabs>
          <w:tab w:val="left" w:pos="900"/>
        </w:tabs>
        <w:ind w:firstLine="540"/>
        <w:jc w:val="center"/>
        <w:rPr>
          <w:rFonts w:ascii="GHEA Grapalat" w:hAnsi="GHEA Grapalat"/>
          <w:color w:val="auto"/>
          <w:sz w:val="24"/>
          <w:szCs w:val="24"/>
          <w:lang w:val="hy-AM"/>
        </w:rPr>
      </w:pPr>
    </w:p>
    <w:p w:rsidR="006E6685" w:rsidRDefault="006E6685" w:rsidP="006E6685">
      <w:pPr>
        <w:pStyle w:val="Body"/>
        <w:tabs>
          <w:tab w:val="left" w:pos="900"/>
        </w:tabs>
        <w:ind w:firstLine="540"/>
        <w:jc w:val="center"/>
        <w:rPr>
          <w:rFonts w:ascii="GHEA Grapalat" w:hAnsi="GHEA Grapalat" w:cs="Sylfaen"/>
          <w:b/>
          <w:bCs/>
          <w:iCs/>
          <w:color w:val="auto"/>
          <w:lang w:val="hy-AM"/>
        </w:rPr>
      </w:pPr>
      <w:r w:rsidRPr="00590AE1">
        <w:rPr>
          <w:rFonts w:ascii="GHEA Grapalat" w:hAnsi="GHEA Grapalat"/>
          <w:color w:val="auto"/>
          <w:sz w:val="24"/>
          <w:szCs w:val="24"/>
          <w:lang w:val="hy-AM"/>
        </w:rPr>
        <w:t>««</w:t>
      </w:r>
      <w:r w:rsidRPr="00590AE1">
        <w:rPr>
          <w:rFonts w:ascii="GHEA Grapalat" w:hAnsi="GHEA Grapalat"/>
          <w:b/>
          <w:color w:val="auto"/>
          <w:sz w:val="24"/>
          <w:szCs w:val="24"/>
          <w:lang w:val="hy-AM"/>
        </w:rPr>
        <w:t>ՀԱՆՐԱԿՐԹՈՒԹՅԱՆ ՄԱՍԻՆ</w:t>
      </w:r>
      <w:r w:rsidRPr="006C154E">
        <w:rPr>
          <w:rFonts w:ascii="GHEA Grapalat" w:hAnsi="GHEA Grapalat"/>
          <w:color w:val="auto"/>
          <w:sz w:val="24"/>
          <w:szCs w:val="24"/>
          <w:lang w:val="it-IT"/>
        </w:rPr>
        <w:t xml:space="preserve">» </w:t>
      </w:r>
      <w:r w:rsidRPr="00590AE1"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 ՕՐԵՆՔՈՒՄ ՓՈՓՈԽՈՒԹՅՈՒ</w:t>
      </w:r>
      <w:r w:rsidR="008F37C4">
        <w:rPr>
          <w:rFonts w:ascii="GHEA Grapalat" w:hAnsi="GHEA Grapalat"/>
          <w:b/>
          <w:color w:val="auto"/>
          <w:sz w:val="24"/>
          <w:szCs w:val="24"/>
          <w:lang w:val="hy-AM"/>
        </w:rPr>
        <w:t>Ն</w:t>
      </w:r>
      <w:r w:rsidR="0044442F">
        <w:rPr>
          <w:rFonts w:ascii="GHEA Grapalat" w:hAnsi="GHEA Grapalat"/>
          <w:b/>
          <w:color w:val="auto"/>
          <w:sz w:val="24"/>
          <w:szCs w:val="24"/>
          <w:lang w:val="hy-AM"/>
        </w:rPr>
        <w:t>ՆԵՐ</w:t>
      </w:r>
      <w:r w:rsidRPr="00590AE1"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 ԵՎ ԼՐԱՑՈՒՄ</w:t>
      </w:r>
      <w:r w:rsidR="00A575E5">
        <w:rPr>
          <w:rFonts w:ascii="GHEA Grapalat" w:hAnsi="GHEA Grapalat"/>
          <w:b/>
          <w:color w:val="auto"/>
          <w:sz w:val="24"/>
          <w:szCs w:val="24"/>
          <w:lang w:val="hy-AM"/>
        </w:rPr>
        <w:t>ՆԵՐ</w:t>
      </w:r>
      <w:r w:rsidR="00803E5B"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 </w:t>
      </w:r>
      <w:r w:rsidRPr="00590AE1">
        <w:rPr>
          <w:rFonts w:ascii="GHEA Grapalat" w:hAnsi="GHEA Grapalat"/>
          <w:b/>
          <w:color w:val="auto"/>
          <w:sz w:val="24"/>
          <w:szCs w:val="24"/>
          <w:lang w:val="hy-AM"/>
        </w:rPr>
        <w:t>ԿԱՏԱՐԵԼՈՒ ՄԱՍԻՆ</w:t>
      </w:r>
      <w:r w:rsidRPr="006C154E">
        <w:rPr>
          <w:rFonts w:ascii="GHEA Grapalat" w:hAnsi="GHEA Grapalat"/>
          <w:color w:val="auto"/>
          <w:sz w:val="24"/>
          <w:szCs w:val="24"/>
          <w:lang w:val="it-IT"/>
        </w:rPr>
        <w:t>»</w:t>
      </w:r>
      <w:r w:rsidRPr="00590AE1"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 </w:t>
      </w:r>
      <w:r w:rsidRPr="006C154E">
        <w:rPr>
          <w:rStyle w:val="Strong"/>
          <w:rFonts w:ascii="GHEA Grapalat" w:hAnsi="GHEA Grapalat" w:cs="Sylfaen"/>
          <w:color w:val="auto"/>
          <w:lang w:val="hy-AM"/>
        </w:rPr>
        <w:t xml:space="preserve"> </w:t>
      </w:r>
      <w:r w:rsidRPr="006C154E">
        <w:rPr>
          <w:rStyle w:val="Strong"/>
          <w:rFonts w:ascii="GHEA Grapalat" w:hAnsi="GHEA Grapalat"/>
          <w:color w:val="auto"/>
          <w:lang w:val="hy-AM"/>
        </w:rPr>
        <w:t xml:space="preserve">ՕՐԵՆՔԻ </w:t>
      </w:r>
    </w:p>
    <w:p w:rsidR="006E6685" w:rsidRPr="00590AE1" w:rsidRDefault="006E6685" w:rsidP="006E6685">
      <w:pPr>
        <w:pStyle w:val="Body"/>
        <w:tabs>
          <w:tab w:val="left" w:pos="900"/>
        </w:tabs>
        <w:ind w:firstLine="540"/>
        <w:jc w:val="center"/>
        <w:rPr>
          <w:rFonts w:ascii="GHEA Grapalat" w:hAnsi="GHEA Grapalat"/>
          <w:b/>
          <w:color w:val="auto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iCs/>
          <w:color w:val="auto"/>
          <w:lang w:val="hy-AM"/>
        </w:rPr>
        <w:t>ՆԱԽԱԳԾԻ</w:t>
      </w:r>
    </w:p>
    <w:p w:rsidR="001A0864" w:rsidRDefault="001A0864" w:rsidP="001A0864">
      <w:pPr>
        <w:pStyle w:val="Body"/>
        <w:tabs>
          <w:tab w:val="left" w:pos="900"/>
        </w:tabs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A0864" w:rsidRPr="00E512B6" w:rsidRDefault="001A0864" w:rsidP="001A0864">
      <w:pPr>
        <w:shd w:val="clear" w:color="auto" w:fill="FFFFFF"/>
        <w:tabs>
          <w:tab w:val="left" w:pos="900"/>
        </w:tabs>
        <w:ind w:firstLine="540"/>
        <w:jc w:val="both"/>
        <w:rPr>
          <w:rFonts w:ascii="GHEA Grapalat" w:eastAsia="Times New Roman" w:hAnsi="GHEA Grapalat"/>
          <w:color w:val="000000" w:themeColor="text1"/>
          <w:lang w:val="hy-AM"/>
        </w:rPr>
      </w:pPr>
    </w:p>
    <w:p w:rsidR="001A0864" w:rsidRPr="00E512B6" w:rsidRDefault="001A0864" w:rsidP="001A0864">
      <w:pPr>
        <w:shd w:val="clear" w:color="auto" w:fill="FFFFFF"/>
        <w:tabs>
          <w:tab w:val="left" w:pos="900"/>
        </w:tabs>
        <w:ind w:firstLine="540"/>
        <w:jc w:val="both"/>
        <w:rPr>
          <w:rFonts w:ascii="GHEA Grapalat" w:eastAsia="Times New Roman" w:hAnsi="GHEA Grapalat"/>
          <w:b/>
          <w:color w:val="000000" w:themeColor="text1"/>
          <w:lang w:val="hy-AM"/>
        </w:rPr>
      </w:pPr>
      <w:r w:rsidRPr="00E512B6">
        <w:rPr>
          <w:rFonts w:ascii="GHEA Grapalat" w:eastAsia="Times New Roman" w:hAnsi="GHEA Grapalat"/>
          <w:b/>
          <w:color w:val="000000" w:themeColor="text1"/>
          <w:lang w:val="hy-AM"/>
        </w:rPr>
        <w:t>Իրավական ակտի ընդունման անհրաժեշտությունը</w:t>
      </w:r>
    </w:p>
    <w:p w:rsidR="00D72C23" w:rsidRDefault="00D72C23" w:rsidP="00D72C23">
      <w:pPr>
        <w:pStyle w:val="BodyA"/>
        <w:spacing w:after="0" w:line="360" w:lineRule="auto"/>
        <w:ind w:right="84"/>
        <w:jc w:val="both"/>
        <w:rPr>
          <w:rFonts w:ascii="GHEA Grapalat" w:eastAsia="GHEA Grapalat" w:hAnsi="GHEA Grapalat"/>
          <w:sz w:val="24"/>
          <w:szCs w:val="24"/>
          <w:lang w:val="hy-AM"/>
        </w:rPr>
      </w:pPr>
    </w:p>
    <w:p w:rsidR="00AC77D4" w:rsidRDefault="00D72C23" w:rsidP="00E96342">
      <w:pPr>
        <w:pStyle w:val="BodyA"/>
        <w:spacing w:after="0" w:line="360" w:lineRule="auto"/>
        <w:ind w:right="84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/>
          <w:sz w:val="24"/>
          <w:szCs w:val="24"/>
          <w:lang w:val="hy-AM"/>
        </w:rPr>
        <w:t xml:space="preserve">Օրենքում </w:t>
      </w:r>
      <w:r w:rsidR="008F20DE">
        <w:rPr>
          <w:rFonts w:ascii="GHEA Grapalat" w:eastAsia="GHEA Grapalat" w:hAnsi="GHEA Grapalat"/>
          <w:sz w:val="24"/>
          <w:szCs w:val="24"/>
          <w:lang w:val="hy-AM"/>
        </w:rPr>
        <w:t xml:space="preserve">ուսումնական հաստատության </w:t>
      </w:r>
      <w:r>
        <w:rPr>
          <w:rFonts w:ascii="GHEA Grapalat" w:eastAsia="GHEA Grapalat" w:hAnsi="GHEA Grapalat"/>
          <w:sz w:val="24"/>
          <w:szCs w:val="24"/>
          <w:lang w:val="hy-AM"/>
        </w:rPr>
        <w:t xml:space="preserve">տնօրենի պաշտոնի համար սահմանված պահանջում ստորակետը և «կամ»-ը  տվյալ </w:t>
      </w:r>
      <w:r w:rsidR="008F20DE">
        <w:rPr>
          <w:rFonts w:ascii="GHEA Grapalat" w:eastAsia="GHEA Grapalat" w:hAnsi="GHEA Grapalat"/>
          <w:sz w:val="24"/>
          <w:szCs w:val="24"/>
          <w:lang w:val="hy-AM"/>
        </w:rPr>
        <w:t xml:space="preserve">պաշտոնի հավակնորդի </w:t>
      </w:r>
      <w:r>
        <w:rPr>
          <w:rFonts w:ascii="GHEA Grapalat" w:eastAsia="GHEA Grapalat" w:hAnsi="GHEA Grapalat"/>
          <w:sz w:val="24"/>
          <w:szCs w:val="24"/>
          <w:lang w:val="hy-AM"/>
        </w:rPr>
        <w:t xml:space="preserve"> համար որոշակի խնդիրներ են առաջացրել այն առումով, որ սահմանված բոլոր՝ «</w:t>
      </w:r>
      <w:r w:rsidRPr="00BE3989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 ոլորտի բարձրագույն կրթություն և վերջին 10 տարվա ընթացքում մանկավարժական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BE39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գիտամանկավարժական աշխատանքի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Pr="00BE3989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 կառավարման ոլորտի առնվազն յոթ տարվա ընդհանուր աշխատանքային ստաժ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8F20DE">
        <w:rPr>
          <w:rFonts w:ascii="GHEA Grapalat" w:eastAsia="GHEA Grapalat" w:hAnsi="GHEA Grapalat"/>
          <w:sz w:val="24"/>
          <w:szCs w:val="24"/>
          <w:lang w:val="hy-AM"/>
        </w:rPr>
        <w:t xml:space="preserve">պահանջները միաժամանակ բավարարող անձանց շրջանակը </w:t>
      </w:r>
      <w:r w:rsidR="00923EB3">
        <w:rPr>
          <w:rFonts w:ascii="GHEA Grapalat" w:eastAsia="GHEA Grapalat" w:hAnsi="GHEA Grapalat"/>
          <w:sz w:val="24"/>
          <w:szCs w:val="24"/>
          <w:lang w:val="hy-AM"/>
        </w:rPr>
        <w:t xml:space="preserve">նեղանում է, և տնօրենի </w:t>
      </w:r>
      <w:r w:rsidR="00D55B51">
        <w:rPr>
          <w:rFonts w:ascii="GHEA Grapalat" w:eastAsia="GHEA Grapalat" w:hAnsi="GHEA Grapalat"/>
          <w:sz w:val="24"/>
          <w:szCs w:val="24"/>
          <w:lang w:val="hy-AM"/>
        </w:rPr>
        <w:t>թափուր տեղի համալրման</w:t>
      </w:r>
      <w:r w:rsidR="00923EB3">
        <w:rPr>
          <w:rFonts w:ascii="GHEA Grapalat" w:eastAsia="GHEA Grapalat" w:hAnsi="GHEA Grapalat"/>
          <w:sz w:val="24"/>
          <w:szCs w:val="24"/>
          <w:lang w:val="hy-AM"/>
        </w:rPr>
        <w:t xml:space="preserve"> ժամանակ մրցակցություն ապահովելը քիչ հավանական է դառնում:</w:t>
      </w:r>
    </w:p>
    <w:p w:rsidR="00AE7504" w:rsidRDefault="00AE7504" w:rsidP="00E96342">
      <w:pPr>
        <w:pStyle w:val="BodyA"/>
        <w:spacing w:after="0" w:line="360" w:lineRule="auto"/>
        <w:ind w:right="84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/>
          <w:sz w:val="24"/>
          <w:szCs w:val="24"/>
          <w:lang w:val="hy-AM"/>
        </w:rPr>
        <w:t xml:space="preserve"> Համակարգողի պաշտոնի հավակնորդի  համար օրենքով սահմանված կարգավորումը ստեղծել է մի իրավիճակ, որ արատավոր երևույթները կանխելու նպատակով դպրոցի </w:t>
      </w:r>
      <w:r w:rsidR="00571190">
        <w:rPr>
          <w:rFonts w:ascii="GHEA Grapalat" w:eastAsia="GHEA Grapalat" w:hAnsi="GHEA Grapalat"/>
          <w:sz w:val="24"/>
          <w:szCs w:val="24"/>
          <w:lang w:val="hy-AM"/>
        </w:rPr>
        <w:t>կառ</w:t>
      </w:r>
      <w:r>
        <w:rPr>
          <w:rFonts w:ascii="GHEA Grapalat" w:eastAsia="GHEA Grapalat" w:hAnsi="GHEA Grapalat"/>
          <w:sz w:val="24"/>
          <w:szCs w:val="24"/>
          <w:lang w:val="hy-AM"/>
        </w:rPr>
        <w:t xml:space="preserve">ավարումը տարանջատվեց, սակայն գործող կարգավորմամբ համակարգողի պաշտոնի համար դիմում </w:t>
      </w:r>
      <w:r w:rsidR="00C13A6E">
        <w:rPr>
          <w:rFonts w:ascii="GHEA Grapalat" w:eastAsia="GHEA Grapalat" w:hAnsi="GHEA Grapalat"/>
          <w:sz w:val="24"/>
          <w:szCs w:val="24"/>
          <w:lang w:val="hy-AM"/>
        </w:rPr>
        <w:t>ե</w:t>
      </w:r>
      <w:r>
        <w:rPr>
          <w:rFonts w:ascii="GHEA Grapalat" w:eastAsia="GHEA Grapalat" w:hAnsi="GHEA Grapalat"/>
          <w:sz w:val="24"/>
          <w:szCs w:val="24"/>
          <w:lang w:val="hy-AM"/>
        </w:rPr>
        <w:t xml:space="preserve">ն փոխկապակցված </w:t>
      </w:r>
      <w:r w:rsidR="002D5419">
        <w:rPr>
          <w:rFonts w:ascii="GHEA Grapalat" w:eastAsia="GHEA Grapalat" w:hAnsi="GHEA Grapalat"/>
          <w:sz w:val="24"/>
          <w:szCs w:val="24"/>
          <w:lang w:val="hy-AM"/>
        </w:rPr>
        <w:t xml:space="preserve"> անձինք՝ հաստատության նախկին կամ գործող աշխատակիցներ, ինչպես նաև առհասարակ հաստատության հետ առնչություն չունեցած անձինք:</w:t>
      </w:r>
    </w:p>
    <w:p w:rsidR="007831CF" w:rsidRPr="00D72C23" w:rsidRDefault="007831CF" w:rsidP="00E96342">
      <w:pPr>
        <w:pStyle w:val="BodyA"/>
        <w:spacing w:after="0" w:line="360" w:lineRule="auto"/>
        <w:ind w:right="84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/>
          <w:sz w:val="24"/>
          <w:szCs w:val="24"/>
          <w:lang w:val="hy-AM"/>
        </w:rPr>
        <w:t>Օրենքի 27-րդ հոդվածի 1-ին մասի 13-րդ ենթակետով սահմանված կարգավորումը այլևս կիրառելի չէ, քանի որ տարակարգի շնորհումն ինչպես նախկինում, այնպես էլ գործող ընթացակարգով  «որակավորման» չի կարող հանդիսանալ, այն մասնագիտական զարգացման արձանագրումն է՝ աշխատավարձի բարձրացման պայմանով:</w:t>
      </w:r>
      <w:r w:rsidR="00BC0348">
        <w:rPr>
          <w:rFonts w:ascii="GHEA Grapalat" w:eastAsia="GHEA Grapalat" w:hAnsi="GHEA Grapalat"/>
          <w:sz w:val="24"/>
          <w:szCs w:val="24"/>
          <w:lang w:val="hy-AM"/>
        </w:rPr>
        <w:t xml:space="preserve"> Իսկ ուսուցչի ատեստավորմանը վերաբերող դրույթները սահմանված են 26-րդ հոդվածում:</w:t>
      </w:r>
    </w:p>
    <w:p w:rsidR="00D72C23" w:rsidRDefault="001A0864" w:rsidP="00E96342">
      <w:pPr>
        <w:pStyle w:val="BodyA"/>
        <w:spacing w:after="0" w:line="360" w:lineRule="auto"/>
        <w:ind w:right="84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AB4ED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«Հանրակրթության մասին»</w:t>
      </w:r>
      <w:r w:rsidRPr="00AB4ED5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  <w:r w:rsidRPr="00AB4ED5">
        <w:rPr>
          <w:rFonts w:ascii="GHEA Grapalat" w:eastAsia="Times New Roman" w:hAnsi="GHEA Grapalat" w:cs="Cambria"/>
          <w:color w:val="000000" w:themeColor="text1"/>
          <w:sz w:val="24"/>
          <w:szCs w:val="24"/>
          <w:lang w:val="hy-AM"/>
        </w:rPr>
        <w:t xml:space="preserve"> օրենքում </w:t>
      </w:r>
      <w:r w:rsidRPr="00AB4ED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փոփոխություն և լրացում կատարելու մասին» օրենք</w:t>
      </w:r>
      <w:r w:rsidR="0051721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ի</w:t>
      </w:r>
      <w:r w:rsidRPr="00AB4ED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51721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ընդունումը</w:t>
      </w:r>
      <w:r w:rsidRPr="00AB4ED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պայմանավորված է </w:t>
      </w:r>
      <w:r w:rsidR="00E96342" w:rsidRPr="00E96342">
        <w:rPr>
          <w:rFonts w:ascii="GHEA Grapalat" w:eastAsia="GHEA Grapalat" w:hAnsi="GHEA Grapalat" w:cs="GHEA Grapalat"/>
          <w:sz w:val="24"/>
          <w:szCs w:val="24"/>
          <w:lang w:val="hy-AM"/>
        </w:rPr>
        <w:t>«Հանրակրթության մասին»</w:t>
      </w:r>
      <w:r w:rsidR="00E96342" w:rsidRPr="00E512B6">
        <w:rPr>
          <w:rFonts w:ascii="GHEA Grapalat" w:eastAsia="GHEA Grapalat" w:hAnsi="GHEA Grapalat" w:cs="GHEA Grapalat"/>
          <w:lang w:val="hy-AM"/>
        </w:rPr>
        <w:t xml:space="preserve"> </w:t>
      </w:r>
      <w:r w:rsidR="00E9634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օրենքի 26-րդ հոդվածի 1-ին և 2-րդ մասերի պահանջներին համապատասխանող և </w:t>
      </w:r>
      <w:r w:rsidR="00A5312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ուսուցիչ </w:t>
      </w:r>
      <w:r w:rsidR="007272D6" w:rsidRPr="00AB4ED5">
        <w:rPr>
          <w:rFonts w:ascii="GHEA Grapalat" w:eastAsia="GHEA Grapalat" w:hAnsi="GHEA Grapalat"/>
          <w:sz w:val="24"/>
          <w:szCs w:val="24"/>
          <w:lang w:val="hy-AM"/>
        </w:rPr>
        <w:t>չաշխատող</w:t>
      </w:r>
      <w:r w:rsidR="00E96342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7272D6" w:rsidRPr="00AB4ED5">
        <w:rPr>
          <w:rFonts w:ascii="GHEA Grapalat" w:eastAsia="GHEA Grapalat" w:hAnsi="GHEA Grapalat"/>
          <w:sz w:val="24"/>
          <w:szCs w:val="24"/>
          <w:lang w:val="hy-AM"/>
        </w:rPr>
        <w:t>անձ</w:t>
      </w:r>
      <w:r w:rsidR="00E96342">
        <w:rPr>
          <w:rFonts w:ascii="GHEA Grapalat" w:eastAsia="GHEA Grapalat" w:hAnsi="GHEA Grapalat"/>
          <w:sz w:val="24"/>
          <w:szCs w:val="24"/>
          <w:lang w:val="hy-AM"/>
        </w:rPr>
        <w:t>ան</w:t>
      </w:r>
      <w:r w:rsidR="000720FA">
        <w:rPr>
          <w:rFonts w:ascii="GHEA Grapalat" w:eastAsia="GHEA Grapalat" w:hAnsi="GHEA Grapalat"/>
          <w:sz w:val="24"/>
          <w:szCs w:val="24"/>
          <w:lang w:val="hy-AM"/>
        </w:rPr>
        <w:t>ց</w:t>
      </w:r>
      <w:r w:rsidR="00E96342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7272D6" w:rsidRPr="00AB4ED5">
        <w:rPr>
          <w:rFonts w:ascii="GHEA Grapalat" w:eastAsia="GHEA Grapalat" w:hAnsi="GHEA Grapalat"/>
          <w:sz w:val="24"/>
          <w:szCs w:val="24"/>
          <w:lang w:val="hy-AM"/>
        </w:rPr>
        <w:t>ևս ա</w:t>
      </w:r>
      <w:r w:rsidR="002C577B">
        <w:rPr>
          <w:rFonts w:ascii="GHEA Grapalat" w:eastAsia="GHEA Grapalat" w:hAnsi="GHEA Grapalat"/>
          <w:sz w:val="24"/>
          <w:szCs w:val="24"/>
          <w:lang w:val="hy-AM"/>
        </w:rPr>
        <w:t>տ</w:t>
      </w:r>
      <w:r w:rsidR="007272D6" w:rsidRPr="00AB4ED5">
        <w:rPr>
          <w:rFonts w:ascii="GHEA Grapalat" w:eastAsia="GHEA Grapalat" w:hAnsi="GHEA Grapalat"/>
          <w:sz w:val="24"/>
          <w:szCs w:val="24"/>
          <w:lang w:val="hy-AM"/>
        </w:rPr>
        <w:t xml:space="preserve">եստավորմանը </w:t>
      </w:r>
      <w:r w:rsidR="00E96342">
        <w:rPr>
          <w:rFonts w:ascii="GHEA Grapalat" w:eastAsia="GHEA Grapalat" w:hAnsi="GHEA Grapalat"/>
          <w:sz w:val="24"/>
          <w:szCs w:val="24"/>
          <w:lang w:val="hy-AM"/>
        </w:rPr>
        <w:t>մասնակց</w:t>
      </w:r>
      <w:r w:rsidR="007272D6" w:rsidRPr="00AB4ED5">
        <w:rPr>
          <w:rFonts w:ascii="GHEA Grapalat" w:eastAsia="GHEA Grapalat" w:hAnsi="GHEA Grapalat"/>
          <w:sz w:val="24"/>
          <w:szCs w:val="24"/>
          <w:lang w:val="hy-AM"/>
        </w:rPr>
        <w:t xml:space="preserve">ելու հնարավորություն </w:t>
      </w:r>
      <w:r w:rsidR="00E96342">
        <w:rPr>
          <w:rFonts w:ascii="GHEA Grapalat" w:eastAsia="GHEA Grapalat" w:hAnsi="GHEA Grapalat"/>
          <w:sz w:val="24"/>
          <w:szCs w:val="24"/>
          <w:lang w:val="hy-AM"/>
        </w:rPr>
        <w:t>տ</w:t>
      </w:r>
      <w:r w:rsidR="00517217">
        <w:rPr>
          <w:rFonts w:ascii="GHEA Grapalat" w:eastAsia="GHEA Grapalat" w:hAnsi="GHEA Grapalat"/>
          <w:sz w:val="24"/>
          <w:szCs w:val="24"/>
          <w:lang w:val="hy-AM"/>
        </w:rPr>
        <w:t xml:space="preserve">ալու </w:t>
      </w:r>
      <w:r w:rsidR="00517217" w:rsidRPr="00AB4ED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անհրաժեշտություն</w:t>
      </w:r>
      <w:r w:rsidR="0051721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ից</w:t>
      </w:r>
      <w:r w:rsidR="00E96342">
        <w:rPr>
          <w:rFonts w:ascii="GHEA Grapalat" w:eastAsia="GHEA Grapalat" w:hAnsi="GHEA Grapalat"/>
          <w:sz w:val="24"/>
          <w:szCs w:val="24"/>
          <w:lang w:val="hy-AM"/>
        </w:rPr>
        <w:t xml:space="preserve">: </w:t>
      </w:r>
    </w:p>
    <w:p w:rsidR="000720FA" w:rsidRDefault="001C7A58" w:rsidP="00E96342">
      <w:pPr>
        <w:pStyle w:val="BodyA"/>
        <w:spacing w:after="0" w:line="360" w:lineRule="auto"/>
        <w:ind w:right="84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Միաժամանակ, </w:t>
      </w:r>
      <w:r w:rsidR="002C577B" w:rsidRPr="00E96342">
        <w:rPr>
          <w:rFonts w:ascii="GHEA Grapalat" w:eastAsia="GHEA Grapalat" w:hAnsi="GHEA Grapalat" w:cs="GHEA Grapalat"/>
          <w:sz w:val="24"/>
          <w:szCs w:val="24"/>
          <w:lang w:val="hy-AM"/>
        </w:rPr>
        <w:t>«Հանրակրթության մասին»</w:t>
      </w:r>
      <w:r w:rsidR="002C577B" w:rsidRPr="00E512B6">
        <w:rPr>
          <w:rFonts w:ascii="GHEA Grapalat" w:eastAsia="GHEA Grapalat" w:hAnsi="GHEA Grapalat" w:cs="GHEA Grapalat"/>
          <w:lang w:val="hy-AM"/>
        </w:rPr>
        <w:t xml:space="preserve"> </w:t>
      </w:r>
      <w:r w:rsidR="002C577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օրենքի 38-րդ հոդվածի </w:t>
      </w:r>
      <w:r w:rsidR="00A625E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5</w:t>
      </w:r>
      <w:r w:rsidR="002C577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-րդ մաս</w:t>
      </w:r>
      <w:r w:rsidR="00CF6008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ով սահմանված կարգավորումը կարող է չտարածվել այն անձանց վրա, որոնք </w:t>
      </w:r>
      <w:r w:rsidR="0051721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կմասնակցեն կամավոր ատեստավորմանը և բավարար արդյունքի դեպքում կունենան դրույքաչափի փոփոխություն</w:t>
      </w:r>
      <w:r w:rsidR="00E4697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, որով նաև հնարավորինս կմեղմվի </w:t>
      </w:r>
      <w:r w:rsidR="001B538E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հաստատություններում </w:t>
      </w:r>
      <w:r w:rsidR="00E4697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թափուր տեղեր առաջանալու ռիսկը</w:t>
      </w:r>
      <w:r w:rsidR="0051721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:</w:t>
      </w:r>
      <w:r w:rsidR="00E4697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FC6B4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Սահմանված կարգով </w:t>
      </w:r>
      <w:r w:rsidR="00FC6B4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ատեստավորմանը հայտ</w:t>
      </w:r>
      <w:r w:rsidR="00FC6B41" w:rsidRPr="00434C7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FC6B4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ներկայացրած և որևէ պատճառով</w:t>
      </w:r>
      <w:r w:rsidR="00FC6B41" w:rsidRPr="0000599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FC6B4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չմասնակցած ուսուցիչների </w:t>
      </w:r>
      <w:r w:rsidR="00FC6B41" w:rsidRPr="00434C7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մասնագիտական գործունեությունը</w:t>
      </w:r>
      <w:r w:rsidR="00FC6B41" w:rsidRPr="0000599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FA5554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կ</w:t>
      </w:r>
      <w:r w:rsidR="00FC6B41" w:rsidRPr="00005990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դադար</w:t>
      </w:r>
      <w:r w:rsidR="00FC6B4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եցվ</w:t>
      </w:r>
      <w:r w:rsidR="00FA5554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ի</w:t>
      </w:r>
      <w:r w:rsidR="00FC6B4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FC6B41" w:rsidRPr="00434C7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</w:t>
      </w:r>
      <w:r w:rsidR="005875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ԿԳՄՍ</w:t>
      </w:r>
      <w:r w:rsidR="00FC6B41" w:rsidRPr="00434C7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նախարարի </w:t>
      </w:r>
      <w:r w:rsidR="00796E6C" w:rsidRPr="00FC1CE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2023</w:t>
      </w:r>
      <w:r w:rsidR="00796E6C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թվականի </w:t>
      </w:r>
      <w:r w:rsidR="00FC6B41" w:rsidRPr="00434C7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հրամանով</w:t>
      </w:r>
      <w:r w:rsidR="00FC6B41" w:rsidRPr="00FC1CE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FC6B4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հաստատված ժամանակացույցով նախատեսված՝ տվյալ առարկայի կամավոր ատեստավորման օրվան հաջորդող օրվանից</w:t>
      </w:r>
      <w:r w:rsidR="00796E6C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:</w:t>
      </w:r>
      <w:r w:rsidR="002411D9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Սույն կարգավորումը նպատակաուղղված է 2-րդ անգամ կամավոր ատեստավորմանը </w:t>
      </w:r>
      <w:r w:rsidR="00130023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տարբեր հիմնավորումներով </w:t>
      </w:r>
      <w:r w:rsidR="002411D9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պարտադիր մասնակցելուց խուսափելու ռիսկի նվազեցմանը:</w:t>
      </w:r>
    </w:p>
    <w:p w:rsidR="001521AC" w:rsidRPr="001521AC" w:rsidRDefault="001521AC" w:rsidP="001521AC">
      <w:pPr>
        <w:pStyle w:val="Body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Calibri"/>
          <w:sz w:val="24"/>
          <w:szCs w:val="24"/>
          <w:u w:color="000000"/>
          <w:lang w:val="hy-AM" w:eastAsia="ru-RU"/>
        </w:rPr>
      </w:pPr>
      <w:r w:rsidRPr="001521AC">
        <w:rPr>
          <w:rFonts w:ascii="GHEA Grapalat" w:eastAsia="GHEA Grapalat" w:hAnsi="GHEA Grapalat" w:cs="Calibri"/>
          <w:sz w:val="24"/>
          <w:szCs w:val="24"/>
          <w:u w:color="000000"/>
          <w:lang w:val="hy-AM" w:eastAsia="ru-RU"/>
        </w:rPr>
        <w:t>Մանկավարժահոգեբանական աջակցության կենտրոնի մանկավարժական աշխատողների կամավոր ատեստավորմանը մասնակցելու համար ևս սահմանվել է գործընթացի կարգավորման լիազորող նորմ՝  հիմք ընդունելով ՀՀ կառավարության 2023 թ. մարտի 16-ի 351-Լ որոշման «Հանրակրթական հաստատություններում որակյալ ներառական կրթության ապահովման մեխանիզմների ներդրում» բաժնի 2.2.5 միջոցառման կատարման անհրաժեշտությունը:</w:t>
      </w:r>
    </w:p>
    <w:p w:rsidR="001A0864" w:rsidRPr="001521AC" w:rsidRDefault="001A0864" w:rsidP="00B16767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GHEA Grapalat" w:hAnsi="GHEA Grapalat" w:cs="Calibri"/>
          <w:color w:val="000000"/>
          <w:u w:color="000000"/>
          <w:lang w:val="hy-AM" w:eastAsia="ru-RU"/>
        </w:rPr>
      </w:pPr>
    </w:p>
    <w:p w:rsidR="00495848" w:rsidRPr="00495848" w:rsidRDefault="001A0864" w:rsidP="00495848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b/>
          <w:color w:val="000000" w:themeColor="text1"/>
          <w:lang w:val="hy-AM"/>
        </w:rPr>
      </w:pPr>
      <w:r w:rsidRPr="00E512B6">
        <w:rPr>
          <w:rFonts w:ascii="GHEA Grapalat" w:eastAsia="Times New Roman" w:hAnsi="GHEA Grapalat"/>
          <w:b/>
          <w:color w:val="000000" w:themeColor="text1"/>
          <w:lang w:val="hy-AM"/>
        </w:rPr>
        <w:t>Ընթացիկ իրավիճակը և խնդիրները</w:t>
      </w:r>
    </w:p>
    <w:p w:rsidR="00495848" w:rsidRPr="00495848" w:rsidRDefault="00495848" w:rsidP="004958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firstLine="720"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053A8B">
        <w:rPr>
          <w:rFonts w:ascii="GHEA Grapalat" w:eastAsia="Calibri" w:hAnsi="GHEA Grapalat"/>
          <w:bdr w:val="none" w:sz="0" w:space="0" w:color="auto"/>
          <w:lang w:val="hy-AM"/>
        </w:rPr>
        <w:t xml:space="preserve">25-րդ հոդվածի 5-րդ մասում </w:t>
      </w:r>
      <w:r w:rsidR="00E76030">
        <w:rPr>
          <w:rFonts w:ascii="GHEA Grapalat" w:eastAsia="Calibri" w:hAnsi="GHEA Grapalat"/>
          <w:bdr w:val="none" w:sz="0" w:space="0" w:color="auto"/>
          <w:lang w:val="hy-AM"/>
        </w:rPr>
        <w:t xml:space="preserve">վարչական աշխատողների դասավանդման մասով </w:t>
      </w:r>
      <w:r>
        <w:rPr>
          <w:rFonts w:ascii="GHEA Grapalat" w:eastAsia="Calibri" w:hAnsi="GHEA Grapalat"/>
          <w:bdr w:val="none" w:sz="0" w:space="0" w:color="auto"/>
          <w:lang w:val="hy-AM"/>
        </w:rPr>
        <w:t xml:space="preserve">տրվել </w:t>
      </w:r>
      <w:r w:rsidR="00E76030">
        <w:rPr>
          <w:rFonts w:ascii="GHEA Grapalat" w:eastAsia="Calibri" w:hAnsi="GHEA Grapalat"/>
          <w:bdr w:val="none" w:sz="0" w:space="0" w:color="auto"/>
          <w:lang w:val="hy-AM"/>
        </w:rPr>
        <w:t xml:space="preserve">կարգավորում՝  </w:t>
      </w:r>
      <w:r>
        <w:rPr>
          <w:rFonts w:ascii="GHEA Grapalat" w:eastAsia="Calibri" w:hAnsi="GHEA Grapalat"/>
          <w:bdr w:val="none" w:sz="0" w:space="0" w:color="auto"/>
          <w:lang w:val="hy-AM"/>
        </w:rPr>
        <w:t>թափուր տեղը համալրվելու պայմանով, որ</w:t>
      </w:r>
      <w:r w:rsidR="006E7CBE">
        <w:rPr>
          <w:rFonts w:ascii="GHEA Grapalat" w:eastAsia="Calibri" w:hAnsi="GHEA Grapalat"/>
          <w:bdr w:val="none" w:sz="0" w:space="0" w:color="auto"/>
          <w:lang w:val="hy-AM"/>
        </w:rPr>
        <w:t>ովհետև</w:t>
      </w:r>
      <w:r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Pr="00053A8B">
        <w:rPr>
          <w:rFonts w:ascii="GHEA Grapalat" w:eastAsia="Calibri" w:hAnsi="GHEA Grapalat"/>
          <w:bdr w:val="none" w:sz="0" w:space="0" w:color="auto"/>
          <w:lang w:val="hy-AM"/>
        </w:rPr>
        <w:t xml:space="preserve">այն դպրոցներում, որոնցում տվյալ առարկայի այլ մասնագետ չկա, դասաժամերը կարող են տևական ժամանակ չպարապվել (եթե երկու անգամ հայտարարված մրցույթի արդյունքում թափուր տեղը չհամալրվի), </w:t>
      </w:r>
      <w:r>
        <w:rPr>
          <w:rFonts w:ascii="GHEA Grapalat" w:eastAsia="Calibri" w:hAnsi="GHEA Grapalat"/>
          <w:bdr w:val="none" w:sz="0" w:space="0" w:color="auto"/>
          <w:lang w:val="hy-AM"/>
        </w:rPr>
        <w:t xml:space="preserve">որի արդյունքում </w:t>
      </w:r>
      <w:r w:rsidRPr="00053A8B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>
        <w:rPr>
          <w:rFonts w:ascii="GHEA Grapalat" w:eastAsia="Calibri" w:hAnsi="GHEA Grapalat"/>
          <w:bdr w:val="none" w:sz="0" w:space="0" w:color="auto"/>
          <w:lang w:val="hy-AM"/>
        </w:rPr>
        <w:t>կ</w:t>
      </w:r>
      <w:r w:rsidRPr="00053A8B">
        <w:rPr>
          <w:rFonts w:ascii="GHEA Grapalat" w:eastAsia="Calibri" w:hAnsi="GHEA Grapalat"/>
          <w:bdr w:val="none" w:sz="0" w:space="0" w:color="auto"/>
          <w:lang w:val="hy-AM"/>
        </w:rPr>
        <w:t>արձանագրվի առարկայական ծրագրի չկատարում։</w:t>
      </w:r>
    </w:p>
    <w:p w:rsidR="001A0864" w:rsidRDefault="004C035C" w:rsidP="001A0864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GHEA Grapalat" w:hAnsi="GHEA Grapalat"/>
          <w:lang w:val="hy-AM"/>
        </w:rPr>
      </w:pPr>
      <w:r w:rsidRPr="00E96342">
        <w:rPr>
          <w:rFonts w:ascii="GHEA Grapalat" w:eastAsia="GHEA Grapalat" w:hAnsi="GHEA Grapalat" w:cs="GHEA Grapalat"/>
          <w:color w:val="000000"/>
          <w:lang w:val="hy-AM"/>
        </w:rPr>
        <w:t>«Հանրակրթության մասին»</w:t>
      </w:r>
      <w:r w:rsidRPr="00E512B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Times New Roman" w:hAnsi="GHEA Grapalat"/>
          <w:color w:val="000000" w:themeColor="text1"/>
          <w:lang w:val="hy-AM"/>
        </w:rPr>
        <w:t xml:space="preserve">օրենքի 26-րդ հոդվածի 1-ին և 2-րդ մասերի պահանջներին համապատասխանող և ուսուցիչ </w:t>
      </w:r>
      <w:r w:rsidRPr="00AB4ED5">
        <w:rPr>
          <w:rFonts w:ascii="GHEA Grapalat" w:eastAsia="GHEA Grapalat" w:hAnsi="GHEA Grapalat"/>
          <w:lang w:val="hy-AM"/>
        </w:rPr>
        <w:t>չաշխատող</w:t>
      </w:r>
      <w:r>
        <w:rPr>
          <w:rFonts w:ascii="GHEA Grapalat" w:eastAsia="GHEA Grapalat" w:hAnsi="GHEA Grapalat"/>
          <w:lang w:val="hy-AM"/>
        </w:rPr>
        <w:t xml:space="preserve"> </w:t>
      </w:r>
      <w:r w:rsidRPr="00AB4ED5">
        <w:rPr>
          <w:rFonts w:ascii="GHEA Grapalat" w:eastAsia="GHEA Grapalat" w:hAnsi="GHEA Grapalat"/>
          <w:lang w:val="hy-AM"/>
        </w:rPr>
        <w:t>անձ</w:t>
      </w:r>
      <w:r>
        <w:rPr>
          <w:rFonts w:ascii="GHEA Grapalat" w:eastAsia="GHEA Grapalat" w:hAnsi="GHEA Grapalat"/>
          <w:lang w:val="hy-AM"/>
        </w:rPr>
        <w:t xml:space="preserve">անց կողմից բազմիցս </w:t>
      </w:r>
      <w:r w:rsidR="00F1618D">
        <w:rPr>
          <w:rFonts w:ascii="GHEA Grapalat" w:eastAsia="GHEA Grapalat" w:hAnsi="GHEA Grapalat"/>
          <w:lang w:val="hy-AM"/>
        </w:rPr>
        <w:t>ս</w:t>
      </w:r>
      <w:r>
        <w:rPr>
          <w:rFonts w:ascii="GHEA Grapalat" w:eastAsia="GHEA Grapalat" w:hAnsi="GHEA Grapalat"/>
          <w:lang w:val="hy-AM"/>
        </w:rPr>
        <w:t xml:space="preserve">տացվել են առաջարկներ՝ կամավոր ատեստավորմանը մասնակցելու պատրաստակամության վերաբերյալ, ինչը սույն նախագծով </w:t>
      </w:r>
      <w:r w:rsidR="00F1618D">
        <w:rPr>
          <w:rFonts w:ascii="GHEA Grapalat" w:eastAsia="GHEA Grapalat" w:hAnsi="GHEA Grapalat"/>
          <w:lang w:val="hy-AM"/>
        </w:rPr>
        <w:t>կարգավոր</w:t>
      </w:r>
      <w:r>
        <w:rPr>
          <w:rFonts w:ascii="GHEA Grapalat" w:eastAsia="GHEA Grapalat" w:hAnsi="GHEA Grapalat"/>
          <w:lang w:val="hy-AM"/>
        </w:rPr>
        <w:t xml:space="preserve">վում է՝ մասնագետներին շահադրդելու, </w:t>
      </w:r>
      <w:r w:rsidR="00F1618D">
        <w:rPr>
          <w:rFonts w:ascii="GHEA Grapalat" w:eastAsia="GHEA Grapalat" w:hAnsi="GHEA Grapalat"/>
          <w:lang w:val="hy-AM"/>
        </w:rPr>
        <w:t xml:space="preserve">հաստատություն մուտք գործելը </w:t>
      </w:r>
      <w:r>
        <w:rPr>
          <w:rFonts w:ascii="GHEA Grapalat" w:eastAsia="GHEA Grapalat" w:hAnsi="GHEA Grapalat"/>
          <w:lang w:val="hy-AM"/>
        </w:rPr>
        <w:t>խթանելու տեսանկյունից:</w:t>
      </w:r>
    </w:p>
    <w:p w:rsidR="0041605B" w:rsidRDefault="0041605B" w:rsidP="0041605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GHEA Grapalat" w:hAnsi="GHEA Grapalat"/>
          <w:lang w:val="hy-AM"/>
        </w:rPr>
      </w:pPr>
      <w:r>
        <w:rPr>
          <w:rFonts w:ascii="GHEA Grapalat" w:eastAsia="GHEA Grapalat" w:hAnsi="GHEA Grapalat"/>
          <w:lang w:val="hy-AM"/>
        </w:rPr>
        <w:t>ՀՀ գյուղական բնակավայրի ուսումնական հաստատություններում դեռևս ուսուցչի թափուր տեղը համալրելը խնդրահարույց է</w:t>
      </w:r>
      <w:r w:rsidR="00AC00A4">
        <w:rPr>
          <w:rFonts w:ascii="GHEA Grapalat" w:eastAsia="GHEA Grapalat" w:hAnsi="GHEA Grapalat"/>
          <w:lang w:val="hy-AM"/>
        </w:rPr>
        <w:t xml:space="preserve">, ինչը Կառավարության և Նախարարության ուշադրության </w:t>
      </w:r>
      <w:r w:rsidR="00AC00A4">
        <w:rPr>
          <w:rFonts w:ascii="GHEA Grapalat" w:eastAsia="GHEA Grapalat" w:hAnsi="GHEA Grapalat"/>
          <w:lang w:val="hy-AM"/>
        </w:rPr>
        <w:lastRenderedPageBreak/>
        <w:t>ներքո է, և ձեռնարկված համալիր միջոցառումների շարքում նախագծով առաջարկ</w:t>
      </w:r>
      <w:r w:rsidR="00F177AF">
        <w:rPr>
          <w:rFonts w:ascii="GHEA Grapalat" w:eastAsia="GHEA Grapalat" w:hAnsi="GHEA Grapalat"/>
          <w:lang w:val="hy-AM"/>
        </w:rPr>
        <w:t>վում է</w:t>
      </w:r>
      <w:r w:rsidR="00AC00A4">
        <w:rPr>
          <w:rFonts w:ascii="GHEA Grapalat" w:eastAsia="GHEA Grapalat" w:hAnsi="GHEA Grapalat"/>
          <w:lang w:val="hy-AM"/>
        </w:rPr>
        <w:t xml:space="preserve"> դրույթ ավելացնել</w:t>
      </w:r>
      <w:r w:rsidR="00596999">
        <w:rPr>
          <w:rFonts w:ascii="GHEA Grapalat" w:eastAsia="GHEA Grapalat" w:hAnsi="GHEA Grapalat"/>
          <w:lang w:val="hy-AM"/>
        </w:rPr>
        <w:t>՝</w:t>
      </w:r>
      <w:r w:rsidR="00AC00A4">
        <w:rPr>
          <w:rFonts w:ascii="GHEA Grapalat" w:eastAsia="GHEA Grapalat" w:hAnsi="GHEA Grapalat"/>
          <w:lang w:val="hy-AM"/>
        </w:rPr>
        <w:t xml:space="preserve"> </w:t>
      </w:r>
      <w:r w:rsidR="00596999" w:rsidRPr="00D1418E">
        <w:rPr>
          <w:rFonts w:ascii="GHEA Grapalat" w:eastAsia="Times New Roman" w:hAnsi="GHEA Grapalat"/>
          <w:lang w:val="hy-AM"/>
        </w:rPr>
        <w:t>ուսուցչի որակավորում շնորհող բարձրագույն  ուսումնական հաստատության ավարտական կուրսի ուսանող</w:t>
      </w:r>
      <w:r w:rsidR="00596999">
        <w:rPr>
          <w:rFonts w:ascii="GHEA Grapalat" w:eastAsia="Times New Roman" w:hAnsi="GHEA Grapalat"/>
          <w:lang w:val="hy-AM"/>
        </w:rPr>
        <w:t xml:space="preserve">ին հնարավորություն ընձեռելով աշխատելու </w:t>
      </w:r>
      <w:r w:rsidR="00596999" w:rsidRPr="00D1418E">
        <w:rPr>
          <w:rFonts w:ascii="GHEA Grapalat" w:eastAsia="Times New Roman" w:hAnsi="GHEA Grapalat"/>
          <w:lang w:val="hy-AM"/>
        </w:rPr>
        <w:t xml:space="preserve">գյուղական բնակավայրի </w:t>
      </w:r>
      <w:r w:rsidR="00596999">
        <w:rPr>
          <w:rFonts w:ascii="GHEA Grapalat" w:eastAsia="Times New Roman" w:hAnsi="GHEA Grapalat"/>
          <w:lang w:val="hy-AM"/>
        </w:rPr>
        <w:t xml:space="preserve">ուսումնական </w:t>
      </w:r>
      <w:r w:rsidR="00596999" w:rsidRPr="00D1418E">
        <w:rPr>
          <w:rFonts w:ascii="GHEA Grapalat" w:eastAsia="Times New Roman" w:hAnsi="GHEA Grapalat"/>
          <w:lang w:val="hy-AM"/>
        </w:rPr>
        <w:t>հաստատությունում</w:t>
      </w:r>
      <w:r w:rsidR="00596999">
        <w:rPr>
          <w:rFonts w:ascii="GHEA Grapalat" w:eastAsia="Times New Roman" w:hAnsi="GHEA Grapalat"/>
          <w:lang w:val="hy-AM"/>
        </w:rPr>
        <w:t>:</w:t>
      </w:r>
      <w:r w:rsidR="00596999" w:rsidRPr="00D1418E">
        <w:rPr>
          <w:rFonts w:ascii="GHEA Grapalat" w:eastAsia="Times New Roman" w:hAnsi="GHEA Grapalat"/>
          <w:lang w:val="hy-AM"/>
        </w:rPr>
        <w:t xml:space="preserve">  </w:t>
      </w:r>
    </w:p>
    <w:p w:rsidR="005053B8" w:rsidRPr="00E512B6" w:rsidRDefault="005053B8" w:rsidP="001A0864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Գործող «օրինակելի </w:t>
      </w:r>
      <w:r w:rsidRPr="000E074B">
        <w:rPr>
          <w:rFonts w:ascii="GHEA Grapalat" w:eastAsia="Times New Roman" w:hAnsi="GHEA Grapalat"/>
          <w:lang w:val="hy-AM"/>
        </w:rPr>
        <w:t>ուսումնական պլան</w:t>
      </w:r>
      <w:r>
        <w:rPr>
          <w:rFonts w:ascii="GHEA Grapalat" w:eastAsia="Times New Roman" w:hAnsi="GHEA Grapalat"/>
          <w:lang w:val="hy-AM"/>
        </w:rPr>
        <w:t>» հասկացությունը տարիներ շարունակ կաղապարներ է ստեղծել՝ բացառելով  հաստատություններում գործընթացը ազատ պլանավերելու հարցը՝ հաշվի չառնելով սովորողի նախասիրությունը, կրթական կարիքը, հաստատության առանձնահատկությունը</w:t>
      </w:r>
      <w:r w:rsidR="00165E04">
        <w:rPr>
          <w:rFonts w:ascii="GHEA Grapalat" w:eastAsia="Times New Roman" w:hAnsi="GHEA Grapalat"/>
          <w:lang w:val="hy-AM"/>
        </w:rPr>
        <w:t>, ուսուցչի ստեղծագործ մոտեցման հնարավորությունը</w:t>
      </w:r>
      <w:r>
        <w:rPr>
          <w:rFonts w:ascii="GHEA Grapalat" w:eastAsia="Times New Roman" w:hAnsi="GHEA Grapalat"/>
          <w:lang w:val="hy-AM"/>
        </w:rPr>
        <w:t xml:space="preserve">: </w:t>
      </w:r>
    </w:p>
    <w:p w:rsidR="004A36C4" w:rsidRDefault="004A36C4" w:rsidP="001A0864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lang w:val="hy-AM"/>
        </w:rPr>
      </w:pPr>
      <w:r>
        <w:rPr>
          <w:rFonts w:ascii="GHEA Grapalat" w:eastAsia="Times New Roman" w:hAnsi="GHEA Grapalat"/>
          <w:color w:val="000000" w:themeColor="text1"/>
          <w:lang w:val="hy-AM"/>
        </w:rPr>
        <w:t>Հ</w:t>
      </w:r>
      <w:r w:rsidR="0047583B">
        <w:rPr>
          <w:rFonts w:ascii="GHEA Grapalat" w:eastAsia="Times New Roman" w:hAnsi="GHEA Grapalat"/>
          <w:color w:val="000000" w:themeColor="text1"/>
          <w:lang w:val="hy-AM"/>
        </w:rPr>
        <w:t xml:space="preserve">անրակրթության ոլորտում առկա </w:t>
      </w:r>
      <w:r w:rsidR="001A0864" w:rsidRPr="00E512B6">
        <w:rPr>
          <w:rFonts w:ascii="GHEA Grapalat" w:eastAsia="Times New Roman" w:hAnsi="GHEA Grapalat"/>
          <w:color w:val="000000" w:themeColor="text1"/>
          <w:lang w:val="hy-AM"/>
        </w:rPr>
        <w:t>խնդիրներ</w:t>
      </w:r>
      <w:r>
        <w:rPr>
          <w:rFonts w:ascii="GHEA Grapalat" w:eastAsia="Times New Roman" w:hAnsi="GHEA Grapalat"/>
          <w:color w:val="000000" w:themeColor="text1"/>
          <w:lang w:val="hy-AM"/>
        </w:rPr>
        <w:t>ից է</w:t>
      </w:r>
      <w:r w:rsidR="001A0864" w:rsidRPr="00E512B6">
        <w:rPr>
          <w:rFonts w:ascii="GHEA Grapalat" w:eastAsia="Times New Roman" w:hAnsi="GHEA Grapalat"/>
          <w:color w:val="000000" w:themeColor="text1"/>
          <w:lang w:val="hy-AM"/>
        </w:rPr>
        <w:t xml:space="preserve"> </w:t>
      </w:r>
      <w:r>
        <w:rPr>
          <w:rFonts w:ascii="GHEA Grapalat" w:eastAsia="Times New Roman" w:hAnsi="GHEA Grapalat"/>
          <w:color w:val="000000" w:themeColor="text1"/>
          <w:lang w:val="hy-AM"/>
        </w:rPr>
        <w:t xml:space="preserve">հաստատություններում գրեթե բոլոր ուղղություններով ուսուցիչների պակասը լրացնելու հարցը, </w:t>
      </w:r>
      <w:r w:rsidR="0047583B">
        <w:rPr>
          <w:rFonts w:ascii="GHEA Grapalat" w:eastAsia="Times New Roman" w:hAnsi="GHEA Grapalat"/>
          <w:color w:val="000000" w:themeColor="text1"/>
          <w:lang w:val="hy-AM"/>
        </w:rPr>
        <w:t xml:space="preserve">առավել ևս՝ </w:t>
      </w:r>
      <w:r>
        <w:rPr>
          <w:rFonts w:ascii="GHEA Grapalat" w:eastAsia="Times New Roman" w:hAnsi="GHEA Grapalat"/>
          <w:color w:val="000000" w:themeColor="text1"/>
          <w:lang w:val="hy-AM"/>
        </w:rPr>
        <w:t xml:space="preserve">որակյալ մասնագետներով: </w:t>
      </w:r>
      <w:r w:rsidR="0047583B">
        <w:rPr>
          <w:rFonts w:ascii="GHEA Grapalat" w:eastAsia="Times New Roman" w:hAnsi="GHEA Grapalat"/>
          <w:color w:val="000000" w:themeColor="text1"/>
          <w:lang w:val="hy-AM"/>
        </w:rPr>
        <w:t>Բացի այդ, օրենքի 38-րդ հոդվածի 5-րդ մաս</w:t>
      </w:r>
      <w:r w:rsidR="007608B5">
        <w:rPr>
          <w:rFonts w:ascii="GHEA Grapalat" w:eastAsia="Times New Roman" w:hAnsi="GHEA Grapalat"/>
          <w:color w:val="000000" w:themeColor="text1"/>
          <w:lang w:val="hy-AM"/>
        </w:rPr>
        <w:t>ի պահանջով՝</w:t>
      </w:r>
      <w:r w:rsidR="0047583B">
        <w:rPr>
          <w:rFonts w:ascii="GHEA Grapalat" w:eastAsia="Times New Roman" w:hAnsi="GHEA Grapalat"/>
          <w:color w:val="000000" w:themeColor="text1"/>
          <w:lang w:val="hy-AM"/>
        </w:rPr>
        <w:t xml:space="preserve"> միջ</w:t>
      </w:r>
      <w:r w:rsidR="003E3F1B">
        <w:rPr>
          <w:rFonts w:ascii="GHEA Grapalat" w:eastAsia="Times New Roman" w:hAnsi="GHEA Grapalat"/>
          <w:color w:val="000000" w:themeColor="text1"/>
          <w:lang w:val="hy-AM"/>
        </w:rPr>
        <w:t xml:space="preserve">ին մասնագիտական կրթություն ունեցող մասնագետները շարունակելու են պաշտոնավարել մինչև 2023 թվականի օգոստոսի 20-ը, ինչը ենթադրում է, որ շուրջ 9 տարի ժամկետում </w:t>
      </w:r>
      <w:r w:rsidR="00D228A1">
        <w:rPr>
          <w:rFonts w:ascii="GHEA Grapalat" w:eastAsia="Times New Roman" w:hAnsi="GHEA Grapalat"/>
          <w:color w:val="000000" w:themeColor="text1"/>
          <w:lang w:val="hy-AM"/>
        </w:rPr>
        <w:t>օրենքի 26-րդ հոդվածի 1-ին և 2-րդ մասերով սահմանված պահանջներին բավարարելու քայլեր չձեռնարկած ուսուցիչները այլևս չեն կարող շարունակել դասավանդել:</w:t>
      </w:r>
    </w:p>
    <w:p w:rsidR="00D228A1" w:rsidRDefault="00D228A1" w:rsidP="001A0864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lang w:val="hy-AM"/>
        </w:rPr>
      </w:pPr>
      <w:r>
        <w:rPr>
          <w:rFonts w:ascii="GHEA Grapalat" w:eastAsia="Times New Roman" w:hAnsi="GHEA Grapalat"/>
          <w:color w:val="000000" w:themeColor="text1"/>
          <w:lang w:val="hy-AM"/>
        </w:rPr>
        <w:t xml:space="preserve">Մյուս կողմից խնդրահարույց է դառնում թափուր տեղերը համալրելու հարցի հետագա կարգավորումը՝  հաշվի առնելով, որ որոշ ուղղություններով մասնագետներ կա՛մ </w:t>
      </w:r>
      <w:r w:rsidR="000C67F1">
        <w:rPr>
          <w:rFonts w:ascii="GHEA Grapalat" w:eastAsia="Times New Roman" w:hAnsi="GHEA Grapalat"/>
          <w:color w:val="000000" w:themeColor="text1"/>
          <w:lang w:val="hy-AM"/>
        </w:rPr>
        <w:t>պարզապես</w:t>
      </w:r>
    </w:p>
    <w:p w:rsidR="004A36C4" w:rsidRDefault="00D228A1" w:rsidP="00D228A1">
      <w:pPr>
        <w:shd w:val="clear" w:color="auto" w:fill="FFFFFF"/>
        <w:tabs>
          <w:tab w:val="left" w:pos="900"/>
        </w:tabs>
        <w:spacing w:line="360" w:lineRule="auto"/>
        <w:ind w:firstLine="90"/>
        <w:jc w:val="both"/>
        <w:rPr>
          <w:rFonts w:ascii="GHEA Grapalat" w:eastAsia="Times New Roman" w:hAnsi="GHEA Grapalat"/>
          <w:color w:val="000000" w:themeColor="text1"/>
          <w:lang w:val="hy-AM"/>
        </w:rPr>
      </w:pPr>
      <w:r>
        <w:rPr>
          <w:rFonts w:ascii="GHEA Grapalat" w:eastAsia="Times New Roman" w:hAnsi="GHEA Grapalat"/>
          <w:color w:val="000000" w:themeColor="text1"/>
          <w:lang w:val="hy-AM"/>
        </w:rPr>
        <w:t xml:space="preserve">չկան, կա՛մ լինելու դեպքում արդեն հաստատությունում տարիների փորձառություն ունեցող մասնագետներից որակյալ լինելու երաշխիք չկա: </w:t>
      </w:r>
      <w:r w:rsidR="00E06563">
        <w:rPr>
          <w:rFonts w:ascii="GHEA Grapalat" w:eastAsia="Times New Roman" w:hAnsi="GHEA Grapalat"/>
          <w:color w:val="000000" w:themeColor="text1"/>
          <w:lang w:val="hy-AM"/>
        </w:rPr>
        <w:t xml:space="preserve">Հետևաբար, կարևոր լուծում է </w:t>
      </w:r>
      <w:r w:rsidR="00F011BD">
        <w:rPr>
          <w:rFonts w:ascii="GHEA Grapalat" w:eastAsia="Times New Roman" w:hAnsi="GHEA Grapalat"/>
          <w:color w:val="000000" w:themeColor="text1"/>
          <w:lang w:val="hy-AM"/>
        </w:rPr>
        <w:t xml:space="preserve">կամավոր ատեստավորման արդյունքում բավարար արդյունք ցուցաբերելու պարագայում </w:t>
      </w:r>
      <w:r w:rsidR="00E06563">
        <w:rPr>
          <w:rFonts w:ascii="GHEA Grapalat" w:eastAsia="Times New Roman" w:hAnsi="GHEA Grapalat"/>
          <w:color w:val="000000" w:themeColor="text1"/>
          <w:lang w:val="hy-AM"/>
        </w:rPr>
        <w:t>հաստատություննից դուրս մնալու խնդրի առջև կանգնած մասնագետների</w:t>
      </w:r>
      <w:r w:rsidR="006902C5">
        <w:rPr>
          <w:rFonts w:ascii="GHEA Grapalat" w:eastAsia="Times New Roman" w:hAnsi="GHEA Grapalat"/>
          <w:color w:val="000000" w:themeColor="text1"/>
          <w:lang w:val="hy-AM"/>
        </w:rPr>
        <w:t xml:space="preserve"> համար</w:t>
      </w:r>
      <w:r w:rsidR="00E06563">
        <w:rPr>
          <w:rFonts w:ascii="GHEA Grapalat" w:eastAsia="Times New Roman" w:hAnsi="GHEA Grapalat"/>
          <w:color w:val="000000" w:themeColor="text1"/>
          <w:lang w:val="hy-AM"/>
        </w:rPr>
        <w:t xml:space="preserve"> պաշտոնավարումը շարունակելու հնարարավորություն ընձեռելը:</w:t>
      </w:r>
    </w:p>
    <w:p w:rsidR="001A0864" w:rsidRPr="00E512B6" w:rsidRDefault="001A0864" w:rsidP="001A0864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lang w:val="hy-AM"/>
        </w:rPr>
      </w:pPr>
    </w:p>
    <w:p w:rsidR="001A0864" w:rsidRDefault="001A0864" w:rsidP="001A0864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b/>
          <w:color w:val="000000" w:themeColor="text1"/>
          <w:lang w:val="hy-AM"/>
        </w:rPr>
      </w:pPr>
      <w:r w:rsidRPr="00E512B6">
        <w:rPr>
          <w:rFonts w:ascii="GHEA Grapalat" w:eastAsia="Times New Roman" w:hAnsi="GHEA Grapalat"/>
          <w:b/>
          <w:color w:val="000000" w:themeColor="text1"/>
          <w:lang w:val="hy-AM"/>
        </w:rPr>
        <w:t>Ակնկալվող արդյունքը</w:t>
      </w:r>
    </w:p>
    <w:p w:rsidR="008D5E03" w:rsidRDefault="00B469C7" w:rsidP="008D5E03">
      <w:pPr>
        <w:pStyle w:val="BodyA"/>
        <w:spacing w:after="0" w:line="360" w:lineRule="auto"/>
        <w:ind w:right="84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/>
          <w:sz w:val="24"/>
          <w:szCs w:val="24"/>
          <w:lang w:val="hy-AM"/>
        </w:rPr>
        <w:t xml:space="preserve">       </w:t>
      </w:r>
      <w:r w:rsidR="008D5E03">
        <w:rPr>
          <w:rFonts w:ascii="GHEA Grapalat" w:eastAsia="GHEA Grapalat" w:hAnsi="GHEA Grapalat"/>
          <w:sz w:val="24"/>
          <w:szCs w:val="24"/>
          <w:lang w:val="hy-AM"/>
        </w:rPr>
        <w:t>Օրենքում տնօրենի պաշտոնի հավակնորդի համար սահմանված պահանջում ստորակետն ու «և»-ը «կամ»-ով  փոխարինելու դեպքում հաստիքի թափուր տեղի համալրման հնարավորությունն ընդլայնվում է, սակայն այնքան</w:t>
      </w:r>
      <w:r w:rsidR="0067446B">
        <w:rPr>
          <w:rFonts w:ascii="GHEA Grapalat" w:eastAsia="GHEA Grapalat" w:hAnsi="GHEA Grapalat"/>
          <w:sz w:val="24"/>
          <w:szCs w:val="24"/>
          <w:lang w:val="hy-AM"/>
        </w:rPr>
        <w:t>ով</w:t>
      </w:r>
      <w:r w:rsidR="008D5E03">
        <w:rPr>
          <w:rFonts w:ascii="GHEA Grapalat" w:eastAsia="GHEA Grapalat" w:hAnsi="GHEA Grapalat"/>
          <w:sz w:val="24"/>
          <w:szCs w:val="24"/>
          <w:lang w:val="hy-AM"/>
        </w:rPr>
        <w:t xml:space="preserve">, որ հաստատության տնօրենի պարտականությունների կատարման համար կարող է բավարար լինել:  </w:t>
      </w:r>
    </w:p>
    <w:p w:rsidR="00B26081" w:rsidRPr="008D5E03" w:rsidRDefault="00B469C7" w:rsidP="008D5E03">
      <w:pPr>
        <w:pStyle w:val="BodyA"/>
        <w:spacing w:after="0" w:line="360" w:lineRule="auto"/>
        <w:ind w:right="84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/>
          <w:sz w:val="24"/>
          <w:szCs w:val="24"/>
          <w:lang w:val="hy-AM"/>
        </w:rPr>
        <w:lastRenderedPageBreak/>
        <w:t xml:space="preserve">   </w:t>
      </w:r>
      <w:r w:rsidR="00B26081">
        <w:rPr>
          <w:rFonts w:ascii="GHEA Grapalat" w:eastAsia="GHEA Grapalat" w:hAnsi="GHEA Grapalat"/>
          <w:sz w:val="24"/>
          <w:szCs w:val="24"/>
          <w:lang w:val="hy-AM"/>
        </w:rPr>
        <w:t>Համակարգողի պաշտոնին հաստատությունից կարող է հավակնել միայն  տօրենը կամ փոխտնօրենը, սակայն հաշվապահը կամ մանկավարժական այլ աշխատող, ինչպես նաև ղեկավարման փորձ չունեցող անձը չի կարող դիմել</w:t>
      </w:r>
      <w:r w:rsidR="009A15CA">
        <w:rPr>
          <w:rFonts w:ascii="GHEA Grapalat" w:eastAsia="GHEA Grapalat" w:hAnsi="GHEA Grapalat"/>
          <w:sz w:val="24"/>
          <w:szCs w:val="24"/>
          <w:lang w:val="hy-AM"/>
        </w:rPr>
        <w:t>:</w:t>
      </w:r>
      <w:r w:rsidR="00B26081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9A15CA">
        <w:rPr>
          <w:rFonts w:ascii="GHEA Grapalat" w:eastAsia="GHEA Grapalat" w:hAnsi="GHEA Grapalat"/>
          <w:sz w:val="24"/>
          <w:szCs w:val="24"/>
          <w:lang w:val="hy-AM"/>
        </w:rPr>
        <w:t>Փ</w:t>
      </w:r>
      <w:r w:rsidR="00B26081">
        <w:rPr>
          <w:rFonts w:ascii="GHEA Grapalat" w:eastAsia="GHEA Grapalat" w:hAnsi="GHEA Grapalat"/>
          <w:sz w:val="24"/>
          <w:szCs w:val="24"/>
          <w:lang w:val="hy-AM"/>
        </w:rPr>
        <w:t xml:space="preserve">ոխարենը նվազեցվել են </w:t>
      </w:r>
      <w:r w:rsidR="00A10C3B">
        <w:rPr>
          <w:rFonts w:ascii="GHEA Grapalat" w:eastAsia="GHEA Grapalat" w:hAnsi="GHEA Grapalat"/>
          <w:sz w:val="24"/>
          <w:szCs w:val="24"/>
          <w:lang w:val="hy-AM"/>
        </w:rPr>
        <w:t xml:space="preserve">աշխատանքային ստաժի </w:t>
      </w:r>
      <w:r w:rsidR="00B26081">
        <w:rPr>
          <w:rFonts w:ascii="GHEA Grapalat" w:eastAsia="GHEA Grapalat" w:hAnsi="GHEA Grapalat"/>
          <w:sz w:val="24"/>
          <w:szCs w:val="24"/>
          <w:lang w:val="hy-AM"/>
        </w:rPr>
        <w:t>ժամկետները՝ հավակնորդների շրջանակը ընդլայնելու հնարավորություն ընձեռելով:</w:t>
      </w:r>
    </w:p>
    <w:p w:rsidR="00D228A1" w:rsidRDefault="001A0864" w:rsidP="001A0864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lang w:val="hy-AM"/>
        </w:rPr>
      </w:pPr>
      <w:r w:rsidRPr="00E512B6">
        <w:rPr>
          <w:rFonts w:ascii="GHEA Grapalat" w:eastAsia="Times New Roman" w:hAnsi="GHEA Grapalat"/>
          <w:color w:val="000000" w:themeColor="text1"/>
          <w:lang w:val="hy-AM"/>
        </w:rPr>
        <w:t>Առաջարկվող փոփոխություն</w:t>
      </w:r>
      <w:r w:rsidR="005C53B9">
        <w:rPr>
          <w:rFonts w:ascii="GHEA Grapalat" w:eastAsia="Times New Roman" w:hAnsi="GHEA Grapalat"/>
          <w:color w:val="000000" w:themeColor="text1"/>
          <w:lang w:val="hy-AM"/>
        </w:rPr>
        <w:t>ներ</w:t>
      </w:r>
      <w:r w:rsidR="00D228A1">
        <w:rPr>
          <w:rFonts w:ascii="GHEA Grapalat" w:eastAsia="Times New Roman" w:hAnsi="GHEA Grapalat"/>
          <w:color w:val="000000" w:themeColor="text1"/>
          <w:lang w:val="hy-AM"/>
        </w:rPr>
        <w:t>ով ակնկալվում է, որ ուսուցչի պաշտոնին համապատասխանող և ուսուցիչ չաշխատող անձանց կամավոր ատեստավորմանը մասնակցելու հնարավորություն տալով</w:t>
      </w:r>
      <w:r w:rsidR="007526B3">
        <w:rPr>
          <w:rFonts w:ascii="GHEA Grapalat" w:eastAsia="Times New Roman" w:hAnsi="GHEA Grapalat"/>
          <w:color w:val="000000" w:themeColor="text1"/>
          <w:lang w:val="hy-AM"/>
        </w:rPr>
        <w:t>՝</w:t>
      </w:r>
      <w:r w:rsidR="00D228A1">
        <w:rPr>
          <w:rFonts w:ascii="GHEA Grapalat" w:eastAsia="Times New Roman" w:hAnsi="GHEA Grapalat"/>
          <w:color w:val="000000" w:themeColor="text1"/>
          <w:lang w:val="hy-AM"/>
        </w:rPr>
        <w:t xml:space="preserve"> կստեղծվի մասնագետների բազա, որոնք անհրաժեշտ արդյունք ցուցաբերելու դեպ</w:t>
      </w:r>
      <w:r w:rsidR="005C53B9">
        <w:rPr>
          <w:rFonts w:ascii="GHEA Grapalat" w:eastAsia="Times New Roman" w:hAnsi="GHEA Grapalat"/>
          <w:color w:val="000000" w:themeColor="text1"/>
          <w:lang w:val="hy-AM"/>
        </w:rPr>
        <w:t>ք</w:t>
      </w:r>
      <w:r w:rsidR="00D228A1">
        <w:rPr>
          <w:rFonts w:ascii="GHEA Grapalat" w:eastAsia="Times New Roman" w:hAnsi="GHEA Grapalat"/>
          <w:color w:val="000000" w:themeColor="text1"/>
          <w:lang w:val="hy-AM"/>
        </w:rPr>
        <w:t xml:space="preserve">ում նախ կհիմնավորեն որակյալ մասնագետ լինելու փաստը և </w:t>
      </w:r>
      <w:r w:rsidR="007526B3">
        <w:rPr>
          <w:rFonts w:ascii="GHEA Grapalat" w:eastAsia="Times New Roman" w:hAnsi="GHEA Grapalat"/>
          <w:color w:val="000000" w:themeColor="text1"/>
          <w:lang w:val="hy-AM"/>
        </w:rPr>
        <w:t xml:space="preserve">հետագայում </w:t>
      </w:r>
      <w:r w:rsidR="00E33915">
        <w:rPr>
          <w:rFonts w:ascii="GHEA Grapalat" w:eastAsia="Times New Roman" w:hAnsi="GHEA Grapalat"/>
          <w:color w:val="000000" w:themeColor="text1"/>
          <w:lang w:val="hy-AM"/>
        </w:rPr>
        <w:t xml:space="preserve">կձգտեն մտել հաստատություններ՝ </w:t>
      </w:r>
      <w:r w:rsidR="006D6B65">
        <w:rPr>
          <w:rFonts w:ascii="GHEA Grapalat" w:eastAsia="Times New Roman" w:hAnsi="GHEA Grapalat"/>
          <w:color w:val="000000" w:themeColor="text1"/>
          <w:lang w:val="hy-AM"/>
        </w:rPr>
        <w:t xml:space="preserve">հաշվի առնելով </w:t>
      </w:r>
      <w:r w:rsidR="008C7767">
        <w:rPr>
          <w:rFonts w:ascii="GHEA Grapalat" w:eastAsia="Times New Roman" w:hAnsi="GHEA Grapalat"/>
          <w:color w:val="000000" w:themeColor="text1"/>
          <w:lang w:val="hy-AM"/>
        </w:rPr>
        <w:t>վարձատրության բարելավման հնարավորությ</w:t>
      </w:r>
      <w:r w:rsidR="00B72F64">
        <w:rPr>
          <w:rFonts w:ascii="GHEA Grapalat" w:eastAsia="Times New Roman" w:hAnsi="GHEA Grapalat"/>
          <w:color w:val="000000" w:themeColor="text1"/>
          <w:lang w:val="hy-AM"/>
        </w:rPr>
        <w:t>ունը:</w:t>
      </w:r>
    </w:p>
    <w:p w:rsidR="000F7344" w:rsidRDefault="000F7344" w:rsidP="001A0864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lang w:val="hy-AM"/>
        </w:rPr>
      </w:pPr>
      <w:r>
        <w:rPr>
          <w:rFonts w:ascii="GHEA Grapalat" w:eastAsia="Times New Roman" w:hAnsi="GHEA Grapalat"/>
          <w:lang w:val="hy-AM"/>
        </w:rPr>
        <w:t>Ո</w:t>
      </w:r>
      <w:r w:rsidRPr="00D1418E">
        <w:rPr>
          <w:rFonts w:ascii="GHEA Grapalat" w:eastAsia="Times New Roman" w:hAnsi="GHEA Grapalat"/>
          <w:lang w:val="hy-AM"/>
        </w:rPr>
        <w:t>ւսուցչի որակավորում շնորհող բարձրագույն  ուսումնական հաստատության ավարտական կուրսի ուսանող</w:t>
      </w:r>
      <w:r>
        <w:rPr>
          <w:rFonts w:ascii="GHEA Grapalat" w:eastAsia="Times New Roman" w:hAnsi="GHEA Grapalat"/>
          <w:lang w:val="hy-AM"/>
        </w:rPr>
        <w:t xml:space="preserve">ին  </w:t>
      </w:r>
      <w:r w:rsidRPr="00D1418E">
        <w:rPr>
          <w:rFonts w:ascii="GHEA Grapalat" w:eastAsia="Times New Roman" w:hAnsi="GHEA Grapalat"/>
          <w:lang w:val="hy-AM"/>
        </w:rPr>
        <w:t xml:space="preserve">գյուղական բնակավայրի </w:t>
      </w:r>
      <w:r>
        <w:rPr>
          <w:rFonts w:ascii="GHEA Grapalat" w:eastAsia="Times New Roman" w:hAnsi="GHEA Grapalat"/>
          <w:lang w:val="hy-AM"/>
        </w:rPr>
        <w:t xml:space="preserve">ուսումնական </w:t>
      </w:r>
      <w:r w:rsidRPr="00D1418E">
        <w:rPr>
          <w:rFonts w:ascii="GHEA Grapalat" w:eastAsia="Times New Roman" w:hAnsi="GHEA Grapalat"/>
          <w:lang w:val="hy-AM"/>
        </w:rPr>
        <w:t xml:space="preserve">հաստատությունում  </w:t>
      </w:r>
      <w:r>
        <w:rPr>
          <w:rFonts w:ascii="GHEA Grapalat" w:eastAsia="Times New Roman" w:hAnsi="GHEA Grapalat"/>
          <w:lang w:val="hy-AM"/>
        </w:rPr>
        <w:t xml:space="preserve">աշխատելու հնարավոություն </w:t>
      </w:r>
      <w:r w:rsidR="007208DE">
        <w:rPr>
          <w:rFonts w:ascii="GHEA Grapalat" w:eastAsia="Times New Roman" w:hAnsi="GHEA Grapalat"/>
          <w:lang w:val="hy-AM"/>
        </w:rPr>
        <w:t>ընձեռելով կ</w:t>
      </w:r>
      <w:r w:rsidR="00A15555">
        <w:rPr>
          <w:rFonts w:ascii="GHEA Grapalat" w:eastAsia="Times New Roman" w:hAnsi="GHEA Grapalat"/>
          <w:lang w:val="hy-AM"/>
        </w:rPr>
        <w:t>կրճատվի ուսուցչի թափուր տեղերի թիվը՝ նպաստելով սովորողի սահմանադրկան իրավունքի իրացմանը:</w:t>
      </w:r>
      <w:r w:rsidR="007208DE">
        <w:rPr>
          <w:rFonts w:ascii="GHEA Grapalat" w:eastAsia="Times New Roman" w:hAnsi="GHEA Grapalat"/>
          <w:lang w:val="hy-AM"/>
        </w:rPr>
        <w:t xml:space="preserve"> </w:t>
      </w:r>
    </w:p>
    <w:p w:rsidR="00146033" w:rsidRDefault="00146033" w:rsidP="001A0864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Օրենքում «օրինակելի </w:t>
      </w:r>
      <w:r w:rsidRPr="000E074B">
        <w:rPr>
          <w:rFonts w:ascii="GHEA Grapalat" w:eastAsia="Times New Roman" w:hAnsi="GHEA Grapalat"/>
          <w:lang w:val="hy-AM"/>
        </w:rPr>
        <w:t>ուսումնական պլան</w:t>
      </w:r>
      <w:r>
        <w:rPr>
          <w:rFonts w:ascii="GHEA Grapalat" w:eastAsia="Times New Roman" w:hAnsi="GHEA Grapalat"/>
          <w:lang w:val="hy-AM"/>
        </w:rPr>
        <w:t xml:space="preserve">» </w:t>
      </w:r>
      <w:r w:rsidR="00FA30DA">
        <w:rPr>
          <w:rFonts w:ascii="GHEA Grapalat" w:eastAsia="Times New Roman" w:hAnsi="GHEA Grapalat"/>
          <w:lang w:val="hy-AM"/>
        </w:rPr>
        <w:t xml:space="preserve">կապակցությունը </w:t>
      </w:r>
      <w:r>
        <w:rPr>
          <w:rFonts w:ascii="GHEA Grapalat" w:eastAsia="Times New Roman" w:hAnsi="GHEA Grapalat"/>
          <w:lang w:val="hy-AM"/>
        </w:rPr>
        <w:t>փոխարինվում է «</w:t>
      </w:r>
      <w:r w:rsidRPr="000E074B">
        <w:rPr>
          <w:rFonts w:ascii="GHEA Grapalat" w:eastAsia="Times New Roman" w:hAnsi="GHEA Grapalat"/>
          <w:lang w:val="hy-AM"/>
        </w:rPr>
        <w:t xml:space="preserve">ուսումնական պլանի </w:t>
      </w:r>
      <w:r>
        <w:rPr>
          <w:rFonts w:ascii="GHEA Grapalat" w:eastAsia="Times New Roman" w:hAnsi="GHEA Grapalat"/>
          <w:lang w:val="hy-AM"/>
        </w:rPr>
        <w:t xml:space="preserve">ընդհանրական կառուցվածք և ուսումնական պլանի կազմման կանոններ» </w:t>
      </w:r>
      <w:r w:rsidR="00FA30DA">
        <w:rPr>
          <w:rFonts w:ascii="GHEA Grapalat" w:eastAsia="Times New Roman" w:hAnsi="GHEA Grapalat"/>
          <w:lang w:val="hy-AM"/>
        </w:rPr>
        <w:t>հասկացությամբ</w:t>
      </w:r>
      <w:r>
        <w:rPr>
          <w:rFonts w:ascii="GHEA Grapalat" w:eastAsia="Times New Roman" w:hAnsi="GHEA Grapalat"/>
          <w:lang w:val="hy-AM"/>
        </w:rPr>
        <w:t>՝ հիմք ընդունելով հանրակրթության պետական նոր չափորոշչի տրամաբանությունը, համաձայն որի՝</w:t>
      </w:r>
      <w:r w:rsidR="00C87300">
        <w:rPr>
          <w:rFonts w:ascii="GHEA Grapalat" w:eastAsia="Times New Roman" w:hAnsi="GHEA Grapalat"/>
          <w:lang w:val="hy-AM"/>
        </w:rPr>
        <w:t xml:space="preserve"> նոր չափորոշչի ներդրմանը զուգահեռ համապատասխան դասարանների համար</w:t>
      </w:r>
      <w:r>
        <w:rPr>
          <w:rFonts w:ascii="GHEA Grapalat" w:eastAsia="Times New Roman" w:hAnsi="GHEA Grapalat"/>
          <w:lang w:val="hy-AM"/>
        </w:rPr>
        <w:t xml:space="preserve"> հաստատությունն ինքնուրույն է կազմելու իր ուսումնական պլանը՝ չափորոշչի </w:t>
      </w:r>
      <w:r w:rsidR="0056457A">
        <w:rPr>
          <w:rFonts w:ascii="GHEA Grapalat" w:eastAsia="Times New Roman" w:hAnsi="GHEA Grapalat"/>
          <w:lang w:val="hy-AM"/>
        </w:rPr>
        <w:t>և ուսումնական պլանի ը</w:t>
      </w:r>
      <w:r>
        <w:rPr>
          <w:rFonts w:ascii="GHEA Grapalat" w:eastAsia="Times New Roman" w:hAnsi="GHEA Grapalat"/>
          <w:lang w:val="hy-AM"/>
        </w:rPr>
        <w:t xml:space="preserve">նդհանրական կանոնների </w:t>
      </w:r>
      <w:r w:rsidR="002F4D10">
        <w:rPr>
          <w:rFonts w:ascii="GHEA Grapalat" w:eastAsia="Times New Roman" w:hAnsi="GHEA Grapalat"/>
          <w:lang w:val="hy-AM"/>
        </w:rPr>
        <w:t xml:space="preserve">և ուղեցույցի </w:t>
      </w:r>
      <w:r>
        <w:rPr>
          <w:rFonts w:ascii="GHEA Grapalat" w:eastAsia="Times New Roman" w:hAnsi="GHEA Grapalat"/>
          <w:lang w:val="hy-AM"/>
        </w:rPr>
        <w:t xml:space="preserve">հիման վրա՝ հաշվի առնելով սովորողների նախասիրություններն ու </w:t>
      </w:r>
      <w:r w:rsidR="00CC2553">
        <w:rPr>
          <w:rFonts w:ascii="GHEA Grapalat" w:eastAsia="Times New Roman" w:hAnsi="GHEA Grapalat"/>
          <w:lang w:val="hy-AM"/>
        </w:rPr>
        <w:t xml:space="preserve">նրա կողմից ուսումնասիրվող </w:t>
      </w:r>
      <w:r>
        <w:rPr>
          <w:rFonts w:ascii="GHEA Grapalat" w:eastAsia="Times New Roman" w:hAnsi="GHEA Grapalat"/>
          <w:lang w:val="hy-AM"/>
        </w:rPr>
        <w:t xml:space="preserve">առարկաների </w:t>
      </w:r>
      <w:r w:rsidR="003A58C6">
        <w:rPr>
          <w:rFonts w:ascii="GHEA Grapalat" w:eastAsia="Times New Roman" w:hAnsi="GHEA Grapalat"/>
          <w:lang w:val="hy-AM"/>
        </w:rPr>
        <w:t xml:space="preserve">և մասնագիտության </w:t>
      </w:r>
      <w:r>
        <w:rPr>
          <w:rFonts w:ascii="GHEA Grapalat" w:eastAsia="Times New Roman" w:hAnsi="GHEA Grapalat"/>
          <w:lang w:val="hy-AM"/>
        </w:rPr>
        <w:t>ընտրությունը</w:t>
      </w:r>
      <w:r w:rsidR="00F14D6B">
        <w:rPr>
          <w:rFonts w:ascii="GHEA Grapalat" w:eastAsia="Times New Roman" w:hAnsi="GHEA Grapalat"/>
          <w:lang w:val="hy-AM"/>
        </w:rPr>
        <w:t>, իսկ դեռևս նոր չափորոշչին չանցած դասարանների համար կհաստատվի օրինակելի ուսումնական պլան</w:t>
      </w:r>
      <w:r w:rsidR="00A82AFA">
        <w:rPr>
          <w:rFonts w:ascii="GHEA Grapalat" w:eastAsia="Times New Roman" w:hAnsi="GHEA Grapalat"/>
          <w:lang w:val="hy-AM"/>
        </w:rPr>
        <w:t xml:space="preserve">, որի համար լիազորող նորմ պետք է հանդիսանա </w:t>
      </w:r>
      <w:r w:rsidR="00EB7A32">
        <w:rPr>
          <w:rFonts w:ascii="GHEA Grapalat" w:eastAsia="Times New Roman" w:hAnsi="GHEA Grapalat"/>
          <w:lang w:val="hy-AM"/>
        </w:rPr>
        <w:t>14-րդ հոդվածի 3-րդ մասը</w:t>
      </w:r>
      <w:r>
        <w:rPr>
          <w:rFonts w:ascii="GHEA Grapalat" w:eastAsia="Times New Roman" w:hAnsi="GHEA Grapalat"/>
          <w:lang w:val="hy-AM"/>
        </w:rPr>
        <w:t>:</w:t>
      </w:r>
    </w:p>
    <w:p w:rsidR="00BD0693" w:rsidRDefault="00BD0693" w:rsidP="001A0864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 Ուսուցիչների գործուղման կարգի լիազորող նորմում ավելացվել է «մարզերի» բառը՝ հստակություն մտցնելով ոչ միայն գործընթացի ֆինանսավորման համար, այլև կարգավորելով ուսուցչի բնակության վայրից կոնկրետ ՀՀ մարզեր գործուղվելու հարցը</w:t>
      </w:r>
      <w:r w:rsidR="00346099">
        <w:rPr>
          <w:rFonts w:ascii="GHEA Grapalat" w:eastAsia="Times New Roman" w:hAnsi="GHEA Grapalat"/>
          <w:lang w:val="hy-AM"/>
        </w:rPr>
        <w:t xml:space="preserve"> </w:t>
      </w:r>
      <w:r w:rsidR="00346099" w:rsidRPr="00346099">
        <w:rPr>
          <w:rFonts w:ascii="GHEA Grapalat" w:eastAsia="Times New Roman" w:hAnsi="GHEA Grapalat"/>
          <w:lang w:val="hy-AM"/>
        </w:rPr>
        <w:t>(</w:t>
      </w:r>
      <w:r w:rsidR="00346099">
        <w:rPr>
          <w:rFonts w:ascii="GHEA Grapalat" w:eastAsia="Times New Roman" w:hAnsi="GHEA Grapalat"/>
          <w:lang w:val="hy-AM"/>
        </w:rPr>
        <w:t>ոչ թե, օրինակ, մարզերից դեպի Երևան</w:t>
      </w:r>
      <w:r w:rsidR="00346099" w:rsidRPr="00346099">
        <w:rPr>
          <w:rFonts w:ascii="GHEA Grapalat" w:eastAsia="Times New Roman" w:hAnsi="GHEA Grapalat"/>
          <w:lang w:val="hy-AM"/>
        </w:rPr>
        <w:t>)</w:t>
      </w:r>
      <w:r>
        <w:rPr>
          <w:rFonts w:ascii="GHEA Grapalat" w:eastAsia="Times New Roman" w:hAnsi="GHEA Grapalat"/>
          <w:lang w:val="hy-AM"/>
        </w:rPr>
        <w:t>:</w:t>
      </w:r>
    </w:p>
    <w:p w:rsidR="002807D7" w:rsidRDefault="002807D7" w:rsidP="001A0864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lang w:val="hy-AM"/>
        </w:rPr>
      </w:pPr>
      <w:r>
        <w:rPr>
          <w:rFonts w:ascii="GHEA Grapalat" w:eastAsia="Times New Roman" w:hAnsi="GHEA Grapalat"/>
          <w:color w:val="000000" w:themeColor="text1"/>
          <w:lang w:val="hy-AM"/>
        </w:rPr>
        <w:lastRenderedPageBreak/>
        <w:t>Միջին մասնագիտական կրթություն ունեցող մասնագետները կամավոր ատեստավորման անհրաժեշտ արդյունք ցուցաբերելու դեպքում իրավունք կստանան շարունակելու մասնագիտական գործունեությունը ինչպես տվյալ</w:t>
      </w:r>
      <w:r w:rsidR="00E1639B">
        <w:rPr>
          <w:rFonts w:ascii="GHEA Grapalat" w:eastAsia="Times New Roman" w:hAnsi="GHEA Grapalat"/>
          <w:color w:val="000000" w:themeColor="text1"/>
          <w:lang w:val="hy-AM"/>
        </w:rPr>
        <w:t xml:space="preserve"> հաստատությունում</w:t>
      </w:r>
      <w:bookmarkStart w:id="0" w:name="_GoBack"/>
      <w:bookmarkEnd w:id="0"/>
      <w:r>
        <w:rPr>
          <w:rFonts w:ascii="GHEA Grapalat" w:eastAsia="Times New Roman" w:hAnsi="GHEA Grapalat"/>
          <w:color w:val="000000" w:themeColor="text1"/>
          <w:lang w:val="hy-AM"/>
        </w:rPr>
        <w:t>, այնպես էլ այլ հաստատություն դիմելիս:</w:t>
      </w:r>
    </w:p>
    <w:p w:rsidR="008416D9" w:rsidRDefault="008416D9" w:rsidP="008416D9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color w:val="000000" w:themeColor="text1"/>
          <w:lang w:val="hy-AM"/>
        </w:rPr>
      </w:pPr>
      <w:r>
        <w:rPr>
          <w:rFonts w:ascii="GHEA Grapalat" w:eastAsia="Times New Roman" w:hAnsi="GHEA Grapalat"/>
          <w:color w:val="000000" w:themeColor="text1"/>
          <w:lang w:val="hy-AM"/>
        </w:rPr>
        <w:t xml:space="preserve">Ակնկալվում է նաև, որ </w:t>
      </w:r>
      <w:r w:rsidR="001A0864" w:rsidRPr="00A0422C">
        <w:rPr>
          <w:rFonts w:ascii="GHEA Grapalat" w:eastAsia="Times New Roman" w:hAnsi="GHEA Grapalat"/>
          <w:color w:val="000000" w:themeColor="text1"/>
          <w:lang w:val="hy-AM"/>
        </w:rPr>
        <w:t>ուսուցիչների մասնագիտական կատարելագործման</w:t>
      </w:r>
      <w:r>
        <w:rPr>
          <w:rFonts w:ascii="GHEA Grapalat" w:eastAsia="Times New Roman" w:hAnsi="GHEA Grapalat"/>
          <w:color w:val="000000" w:themeColor="text1"/>
          <w:lang w:val="hy-AM"/>
        </w:rPr>
        <w:t xml:space="preserve">ը </w:t>
      </w:r>
      <w:r w:rsidR="001A0864" w:rsidRPr="00A0422C">
        <w:rPr>
          <w:rFonts w:ascii="GHEA Grapalat" w:eastAsia="Times New Roman" w:hAnsi="GHEA Grapalat"/>
          <w:color w:val="000000" w:themeColor="text1"/>
          <w:lang w:val="hy-AM"/>
        </w:rPr>
        <w:t xml:space="preserve"> </w:t>
      </w:r>
      <w:r>
        <w:rPr>
          <w:rFonts w:ascii="GHEA Grapalat" w:eastAsia="Times New Roman" w:hAnsi="GHEA Grapalat"/>
          <w:color w:val="000000" w:themeColor="text1"/>
          <w:lang w:val="hy-AM"/>
        </w:rPr>
        <w:t xml:space="preserve">զուգահեռ, </w:t>
      </w:r>
    </w:p>
    <w:p w:rsidR="001A0864" w:rsidRPr="002846BD" w:rsidRDefault="00317336" w:rsidP="00692AAA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color w:val="000000" w:themeColor="text1"/>
          <w:lang w:val="hy-AM"/>
        </w:rPr>
        <w:t xml:space="preserve">մասնակիորեն </w:t>
      </w:r>
      <w:r w:rsidRPr="00A0422C">
        <w:rPr>
          <w:rFonts w:ascii="GHEA Grapalat" w:eastAsia="Times New Roman" w:hAnsi="GHEA Grapalat"/>
          <w:color w:val="000000" w:themeColor="text1"/>
          <w:lang w:val="hy-AM"/>
        </w:rPr>
        <w:t xml:space="preserve"> </w:t>
      </w:r>
      <w:r>
        <w:rPr>
          <w:rFonts w:ascii="GHEA Grapalat" w:eastAsia="Times New Roman" w:hAnsi="GHEA Grapalat"/>
          <w:color w:val="000000" w:themeColor="text1"/>
          <w:lang w:val="hy-AM"/>
        </w:rPr>
        <w:t xml:space="preserve">կնվազի </w:t>
      </w:r>
      <w:r w:rsidR="001A0864" w:rsidRPr="00A0422C">
        <w:rPr>
          <w:rFonts w:ascii="GHEA Grapalat" w:eastAsia="Times New Roman" w:hAnsi="GHEA Grapalat"/>
          <w:color w:val="000000" w:themeColor="text1"/>
          <w:lang w:val="hy-AM"/>
        </w:rPr>
        <w:t>ուսումնական հաստատություններ</w:t>
      </w:r>
      <w:r>
        <w:rPr>
          <w:rFonts w:ascii="GHEA Grapalat" w:eastAsia="Times New Roman" w:hAnsi="GHEA Grapalat"/>
          <w:color w:val="000000" w:themeColor="text1"/>
          <w:lang w:val="hy-AM"/>
        </w:rPr>
        <w:t xml:space="preserve">ից դուրս մնացող ուսուցիչների  </w:t>
      </w:r>
      <w:r w:rsidRPr="002846BD">
        <w:rPr>
          <w:rFonts w:ascii="GHEA Grapalat" w:eastAsia="Times New Roman" w:hAnsi="GHEA Grapalat"/>
          <w:lang w:val="hy-AM"/>
        </w:rPr>
        <w:t>մասնաբաժինը</w:t>
      </w:r>
      <w:r w:rsidR="008E1F80" w:rsidRPr="002846BD">
        <w:rPr>
          <w:rFonts w:ascii="GHEA Grapalat" w:eastAsia="Times New Roman" w:hAnsi="GHEA Grapalat"/>
          <w:lang w:val="hy-AM"/>
        </w:rPr>
        <w:t>:</w:t>
      </w:r>
    </w:p>
    <w:p w:rsidR="008E1F80" w:rsidRDefault="008E1F80" w:rsidP="00775965">
      <w:pPr>
        <w:pStyle w:val="BodyA"/>
        <w:spacing w:after="0" w:line="360" w:lineRule="auto"/>
        <w:ind w:right="84"/>
        <w:jc w:val="both"/>
        <w:rPr>
          <w:rFonts w:ascii="GHEA Grapalat" w:eastAsia="GHEA Grapalat" w:hAnsi="GHEA Grapalat"/>
          <w:color w:val="auto"/>
          <w:sz w:val="24"/>
          <w:szCs w:val="24"/>
          <w:lang w:val="hy-AM"/>
        </w:rPr>
      </w:pPr>
      <w:r w:rsidRPr="002846BD">
        <w:rPr>
          <w:rFonts w:ascii="GHEA Grapalat" w:eastAsia="GHEA Grapalat" w:hAnsi="GHEA Grapalat"/>
          <w:color w:val="auto"/>
          <w:sz w:val="24"/>
          <w:szCs w:val="24"/>
          <w:lang w:val="hy-AM"/>
        </w:rPr>
        <w:t>Կարգավորումը կխթանի որակյալ մասնագետների մուտքը հաստատություններ:</w:t>
      </w:r>
    </w:p>
    <w:p w:rsidR="00677FEE" w:rsidRPr="002846BD" w:rsidRDefault="00677FEE" w:rsidP="00775965">
      <w:pPr>
        <w:pStyle w:val="BodyA"/>
        <w:spacing w:after="0" w:line="360" w:lineRule="auto"/>
        <w:ind w:right="84"/>
        <w:jc w:val="both"/>
        <w:rPr>
          <w:rFonts w:ascii="GHEA Grapalat" w:eastAsia="GHEA Grapalat" w:hAnsi="GHEA Grapalat"/>
          <w:color w:val="auto"/>
          <w:sz w:val="24"/>
          <w:szCs w:val="24"/>
          <w:lang w:val="hy-AM"/>
        </w:rPr>
      </w:pPr>
      <w:r>
        <w:rPr>
          <w:rFonts w:ascii="GHEA Grapalat" w:eastAsia="GHEA Grapalat" w:hAnsi="GHEA Grapalat"/>
          <w:color w:val="auto"/>
          <w:sz w:val="24"/>
          <w:szCs w:val="24"/>
          <w:lang w:val="hy-AM"/>
        </w:rPr>
        <w:t xml:space="preserve">   Ավարտական կուրսի ուսանողին դպրոցում աշխատելու հնարավորություն ընձեռելը հնարավորինս կնվազեցնի տարիներով չհամալրվող թափուր տեղերի թիվը:</w:t>
      </w:r>
    </w:p>
    <w:p w:rsidR="00432D6E" w:rsidRDefault="00775965" w:rsidP="00775965">
      <w:pPr>
        <w:spacing w:line="360" w:lineRule="auto"/>
        <w:jc w:val="both"/>
        <w:rPr>
          <w:rFonts w:ascii="GHEA Grapalat" w:eastAsia="GHEA Grapalat" w:hAnsi="GHEA Grapalat" w:cs="GHEA Grapalat"/>
          <w:b/>
          <w:bCs/>
          <w:lang w:val="hy-AM"/>
        </w:rPr>
      </w:pPr>
      <w:r w:rsidRPr="001521AC">
        <w:rPr>
          <w:rFonts w:ascii="GHEA Grapalat" w:eastAsia="GHEA Grapalat" w:hAnsi="GHEA Grapalat" w:cs="Calibri"/>
          <w:u w:color="000000"/>
          <w:lang w:val="hy-AM" w:eastAsia="ru-RU"/>
        </w:rPr>
        <w:t>Մանկավարժահոգեբանական աջակցության կենտրոնի մանկավարժական աշխատողներ</w:t>
      </w:r>
      <w:r>
        <w:rPr>
          <w:rFonts w:ascii="GHEA Grapalat" w:eastAsia="GHEA Grapalat" w:hAnsi="GHEA Grapalat" w:cs="Calibri"/>
          <w:u w:color="000000"/>
          <w:lang w:val="hy-AM" w:eastAsia="ru-RU"/>
        </w:rPr>
        <w:t>ը,</w:t>
      </w:r>
      <w:r w:rsidRPr="001521AC">
        <w:rPr>
          <w:rFonts w:ascii="GHEA Grapalat" w:eastAsia="GHEA Grapalat" w:hAnsi="GHEA Grapalat" w:cs="Calibri"/>
          <w:u w:color="000000"/>
          <w:lang w:val="hy-AM" w:eastAsia="ru-RU"/>
        </w:rPr>
        <w:t xml:space="preserve"> կամավոր ատեստավորմանը </w:t>
      </w:r>
      <w:r>
        <w:rPr>
          <w:rFonts w:ascii="GHEA Grapalat" w:eastAsia="GHEA Grapalat" w:hAnsi="GHEA Grapalat" w:cs="Calibri"/>
          <w:u w:color="000000"/>
          <w:lang w:val="hy-AM" w:eastAsia="ru-RU"/>
        </w:rPr>
        <w:t>մասնակցելով, մասնագիտական զարգացման և վարձատրության բարձրացման հնարավորություն կունենան:</w:t>
      </w:r>
    </w:p>
    <w:p w:rsidR="00432D6E" w:rsidRDefault="00432D6E" w:rsidP="00775965">
      <w:pPr>
        <w:spacing w:line="360" w:lineRule="auto"/>
        <w:rPr>
          <w:rFonts w:ascii="GHEA Grapalat" w:eastAsia="GHEA Grapalat" w:hAnsi="GHEA Grapalat" w:cs="GHEA Grapalat"/>
          <w:b/>
          <w:bCs/>
          <w:lang w:val="hy-AM"/>
        </w:rPr>
      </w:pPr>
    </w:p>
    <w:p w:rsidR="00432D6E" w:rsidRPr="00C87EE0" w:rsidRDefault="00432D6E" w:rsidP="00432D6E">
      <w:pPr>
        <w:rPr>
          <w:rFonts w:ascii="GHEA Grapalat" w:eastAsia="GHEA Grapalat" w:hAnsi="GHEA Grapalat" w:cs="GHEA Grapalat"/>
          <w:b/>
          <w:bCs/>
          <w:lang w:val="hy-AM"/>
        </w:rPr>
      </w:pPr>
      <w:r w:rsidRPr="00C87EE0">
        <w:rPr>
          <w:rFonts w:ascii="GHEA Grapalat" w:eastAsia="GHEA Grapalat" w:hAnsi="GHEA Grapalat" w:cs="GHEA Grapalat"/>
          <w:b/>
          <w:bCs/>
          <w:lang w:val="hy-AM"/>
        </w:rPr>
        <w:t>Կապը ռազմավարական փաստաթղթերի հետ</w:t>
      </w:r>
    </w:p>
    <w:p w:rsidR="00432D6E" w:rsidRDefault="00432D6E" w:rsidP="00432D6E">
      <w:pPr>
        <w:autoSpaceDE w:val="0"/>
        <w:autoSpaceDN w:val="0"/>
        <w:adjustRightInd w:val="0"/>
        <w:jc w:val="both"/>
        <w:rPr>
          <w:rFonts w:ascii="GHEA Grapalat" w:eastAsia="CIDFont+F2" w:hAnsi="GHEA Grapalat" w:cs="Sylfaen"/>
          <w:lang w:val="hy-AM"/>
        </w:rPr>
      </w:pPr>
    </w:p>
    <w:p w:rsidR="00432D6E" w:rsidRDefault="00432D6E" w:rsidP="009112F8">
      <w:pP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Sylfaen"/>
          <w:lang w:val="af-ZA"/>
        </w:rPr>
      </w:pPr>
      <w:r w:rsidRPr="00C87EE0">
        <w:rPr>
          <w:rFonts w:ascii="GHEA Grapalat" w:eastAsia="CIDFont+F2" w:hAnsi="GHEA Grapalat" w:cs="Sylfaen"/>
          <w:lang w:val="hy-AM"/>
        </w:rPr>
        <w:t>Միջոցառման</w:t>
      </w:r>
      <w:r w:rsidRPr="00AD4B71">
        <w:rPr>
          <w:rFonts w:ascii="GHEA Grapalat" w:eastAsia="CIDFont+F2" w:hAnsi="GHEA Grapalat" w:cs="CIDFont+F2"/>
          <w:lang w:val="af-ZA"/>
        </w:rPr>
        <w:t xml:space="preserve"> </w:t>
      </w:r>
      <w:r w:rsidRPr="00C87EE0">
        <w:rPr>
          <w:rFonts w:ascii="GHEA Grapalat" w:eastAsia="CIDFont+F2" w:hAnsi="GHEA Grapalat" w:cs="Sylfaen"/>
          <w:lang w:val="hy-AM"/>
        </w:rPr>
        <w:t>անհրաժեշտությունը</w:t>
      </w:r>
      <w:r w:rsidRPr="00AD4B71">
        <w:rPr>
          <w:rFonts w:ascii="GHEA Grapalat" w:eastAsia="CIDFont+F2" w:hAnsi="GHEA Grapalat" w:cs="CIDFont+F2"/>
          <w:lang w:val="af-ZA"/>
        </w:rPr>
        <w:t xml:space="preserve"> </w:t>
      </w:r>
      <w:r w:rsidRPr="00C87EE0">
        <w:rPr>
          <w:rFonts w:ascii="GHEA Grapalat" w:eastAsia="CIDFont+F2" w:hAnsi="GHEA Grapalat" w:cs="Sylfaen"/>
          <w:lang w:val="hy-AM"/>
        </w:rPr>
        <w:t>բխում</w:t>
      </w:r>
      <w:r w:rsidRPr="00AD4B71">
        <w:rPr>
          <w:rFonts w:ascii="GHEA Grapalat" w:eastAsia="CIDFont+F2" w:hAnsi="GHEA Grapalat" w:cs="CIDFont+F2"/>
          <w:lang w:val="af-ZA"/>
        </w:rPr>
        <w:t xml:space="preserve"> </w:t>
      </w:r>
      <w:r w:rsidRPr="00C87EE0">
        <w:rPr>
          <w:rFonts w:ascii="GHEA Grapalat" w:eastAsia="CIDFont+F2" w:hAnsi="GHEA Grapalat" w:cs="Sylfaen"/>
          <w:lang w:val="hy-AM"/>
        </w:rPr>
        <w:t>է</w:t>
      </w:r>
      <w:r w:rsidRPr="00AD4B71">
        <w:rPr>
          <w:rFonts w:ascii="GHEA Grapalat" w:eastAsia="CIDFont+F2" w:hAnsi="GHEA Grapalat" w:cs="CIDFont+F2"/>
          <w:lang w:val="af-ZA"/>
        </w:rPr>
        <w:t xml:space="preserve"> 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ՎԵՐԱՓՈԽՄԱՆ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ՌԱԶՄԱՎԱՐՈՒԹՅՈՒՆ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ՄԻՆՉԵՎ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ՄԵԳԱՆՊԱՏԱԿՆԵՐԻ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ԳՈՐԾՈՂՈՒԹՅՈՒՆՆԵՐԻ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Pr="00AD4B71">
        <w:rPr>
          <w:rFonts w:ascii="GHEA Grapalat" w:eastAsia="MS Gothic" w:hAnsi="MS Gothic" w:cs="MS Gothic"/>
          <w:shd w:val="clear" w:color="auto" w:fill="FFFFFF"/>
          <w:lang w:val="af-ZA"/>
        </w:rPr>
        <w:t>․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ԿԻՐԹ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ԵՎ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ԿԱՐՈՂՈՒՆԱԿ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ԺՈՂՈՎՈՒՐԴ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C87EE0">
        <w:rPr>
          <w:rFonts w:ascii="GHEA Grapalat" w:hAnsi="GHEA Grapalat"/>
          <w:shd w:val="clear" w:color="auto" w:fill="FFFFFF"/>
          <w:lang w:val="hy-AM"/>
        </w:rPr>
        <w:t>համար</w:t>
      </w:r>
      <w:r w:rsidRPr="00AD4B71">
        <w:rPr>
          <w:rFonts w:ascii="GHEA Grapalat" w:hAnsi="GHEA Grapalat"/>
          <w:color w:val="FF0000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hd w:val="clear" w:color="auto" w:fill="FFFFFF"/>
          <w:lang w:val="af-ZA"/>
        </w:rPr>
        <w:t>1</w:t>
      </w:r>
      <w:r w:rsidRPr="00AD4B71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Pr="00C87EE0">
        <w:rPr>
          <w:rFonts w:ascii="GHEA Grapalat" w:eastAsia="MS Gothic" w:hAnsi="GHEA Grapalat" w:cs="MS Gothic"/>
          <w:shd w:val="clear" w:color="auto" w:fill="FFFFFF"/>
          <w:lang w:val="hy-AM"/>
        </w:rPr>
        <w:t>մեգանպատակի</w:t>
      </w:r>
      <w:r w:rsidRPr="00AD4B71">
        <w:rPr>
          <w:rFonts w:ascii="GHEA Grapalat" w:eastAsia="CIDFont+F2" w:hAnsi="GHEA Grapalat" w:cs="Sylfaen"/>
          <w:lang w:val="af-ZA"/>
        </w:rPr>
        <w:t xml:space="preserve">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արդյունքի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hd w:val="clear" w:color="auto" w:fill="FFFFFF"/>
          <w:lang w:val="hy-AM"/>
        </w:rPr>
        <w:t>պահանջից</w:t>
      </w:r>
      <w:r w:rsidRPr="00AD4B71">
        <w:rPr>
          <w:rFonts w:ascii="GHEA Grapalat" w:eastAsia="CIDFont+F2" w:hAnsi="GHEA Grapalat" w:cs="Sylfaen"/>
          <w:lang w:val="af-ZA"/>
        </w:rPr>
        <w:t xml:space="preserve">:   </w:t>
      </w:r>
    </w:p>
    <w:p w:rsidR="00432D6E" w:rsidRPr="00453AB8" w:rsidRDefault="00432D6E" w:rsidP="009112F8">
      <w:pP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CIDFont+F2"/>
          <w:lang w:val="af-ZA"/>
        </w:rPr>
      </w:pPr>
      <w:r>
        <w:rPr>
          <w:rFonts w:ascii="GHEA Grapalat" w:eastAsia="CIDFont+F2" w:hAnsi="GHEA Grapalat" w:cs="Sylfaen"/>
          <w:lang w:val="af-ZA"/>
        </w:rPr>
        <w:t xml:space="preserve">  </w:t>
      </w:r>
      <w:proofErr w:type="spellStart"/>
      <w:r w:rsidRPr="00AD4B71">
        <w:rPr>
          <w:rFonts w:ascii="GHEA Grapalat" w:eastAsia="CIDFont+F2" w:hAnsi="GHEA Grapalat" w:cs="Sylfaen"/>
        </w:rPr>
        <w:t>Միջոցառման</w:t>
      </w:r>
      <w:proofErr w:type="spellEnd"/>
      <w:r w:rsidRPr="00AD4B71">
        <w:rPr>
          <w:rFonts w:ascii="GHEA Grapalat" w:eastAsia="CIDFont+F2" w:hAnsi="GHEA Grapalat" w:cs="CIDFont+F2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</w:rPr>
        <w:t>անհրաժեշտությունը</w:t>
      </w:r>
      <w:proofErr w:type="spellEnd"/>
      <w:r w:rsidRPr="00AD4B71">
        <w:rPr>
          <w:rFonts w:ascii="GHEA Grapalat" w:eastAsia="CIDFont+F2" w:hAnsi="GHEA Grapalat" w:cs="CIDFont+F2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CIDFont+F2"/>
        </w:rPr>
        <w:t>բ</w:t>
      </w:r>
      <w:r w:rsidRPr="00AD4B71">
        <w:rPr>
          <w:rFonts w:ascii="GHEA Grapalat" w:hAnsi="GHEA Grapalat"/>
          <w:shd w:val="clear" w:color="auto" w:fill="FFFFFF"/>
        </w:rPr>
        <w:t>խում</w:t>
      </w:r>
      <w:proofErr w:type="spellEnd"/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hd w:val="clear" w:color="auto" w:fill="FFFFFF"/>
        </w:rPr>
        <w:t>է</w:t>
      </w:r>
      <w:r w:rsidRPr="00AD4B71">
        <w:rPr>
          <w:rFonts w:ascii="GHEA Grapalat" w:hAnsi="GHEA Grapalat"/>
          <w:shd w:val="clear" w:color="auto" w:fill="FFFFFF"/>
          <w:lang w:val="af-ZA"/>
        </w:rPr>
        <w:t xml:space="preserve"> «</w:t>
      </w:r>
      <w:proofErr w:type="spellStart"/>
      <w:r w:rsidRPr="00AD4B71">
        <w:rPr>
          <w:rFonts w:ascii="GHEA Grapalat" w:hAnsi="GHEA Grapalat"/>
          <w:shd w:val="clear" w:color="auto" w:fill="FFFFFF"/>
        </w:rPr>
        <w:t>Հայաստանի</w:t>
      </w:r>
      <w:proofErr w:type="spellEnd"/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AD4B71">
        <w:rPr>
          <w:rFonts w:ascii="GHEA Grapalat" w:hAnsi="GHEA Grapalat"/>
          <w:shd w:val="clear" w:color="auto" w:fill="FFFFFF"/>
        </w:rPr>
        <w:t>Հանրապետության</w:t>
      </w:r>
      <w:proofErr w:type="spellEnd"/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AD4B71">
        <w:rPr>
          <w:rFonts w:ascii="GHEA Grapalat" w:hAnsi="GHEA Grapalat"/>
          <w:shd w:val="clear" w:color="auto" w:fill="FFFFFF"/>
        </w:rPr>
        <w:t>կրթության</w:t>
      </w:r>
      <w:proofErr w:type="spellEnd"/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AD4B71">
        <w:rPr>
          <w:rFonts w:ascii="GHEA Grapalat" w:hAnsi="GHEA Grapalat"/>
          <w:shd w:val="clear" w:color="auto" w:fill="FFFFFF"/>
        </w:rPr>
        <w:t>մինչև</w:t>
      </w:r>
      <w:proofErr w:type="spellEnd"/>
      <w:r w:rsidRPr="00AD4B71">
        <w:rPr>
          <w:rFonts w:ascii="GHEA Grapalat" w:hAnsi="GHEA Grapalat"/>
          <w:shd w:val="clear" w:color="auto" w:fill="FFFFFF"/>
          <w:lang w:val="af-ZA"/>
        </w:rPr>
        <w:t xml:space="preserve"> 2030 </w:t>
      </w:r>
      <w:proofErr w:type="spellStart"/>
      <w:r w:rsidRPr="00AD4B71">
        <w:rPr>
          <w:rFonts w:ascii="GHEA Grapalat" w:hAnsi="GHEA Grapalat"/>
          <w:shd w:val="clear" w:color="auto" w:fill="FFFFFF"/>
        </w:rPr>
        <w:t>թվականը</w:t>
      </w:r>
      <w:proofErr w:type="spellEnd"/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AD4B71">
        <w:rPr>
          <w:rFonts w:ascii="GHEA Grapalat" w:hAnsi="GHEA Grapalat"/>
          <w:shd w:val="clear" w:color="auto" w:fill="FFFFFF"/>
        </w:rPr>
        <w:t>զարգացման</w:t>
      </w:r>
      <w:proofErr w:type="spellEnd"/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AD4B71">
        <w:rPr>
          <w:rFonts w:ascii="GHEA Grapalat" w:hAnsi="GHEA Grapalat"/>
          <w:shd w:val="clear" w:color="auto" w:fill="FFFFFF"/>
        </w:rPr>
        <w:t>պետական</w:t>
      </w:r>
      <w:proofErr w:type="spellEnd"/>
      <w:r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ծրագրի</w:t>
      </w:r>
      <w:proofErr w:type="spellEnd"/>
      <w:r w:rsidRPr="00AD4B71"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 w:rsidRPr="00453AB8">
        <w:rPr>
          <w:rFonts w:ascii="GHEA Grapalat" w:hAnsi="GHEA Grapalat"/>
          <w:shd w:val="clear" w:color="auto" w:fill="FFFFFF"/>
        </w:rPr>
        <w:t>հավելվածի</w:t>
      </w:r>
      <w:proofErr w:type="spellEnd"/>
      <w:r w:rsidRPr="00453AB8">
        <w:rPr>
          <w:rFonts w:ascii="GHEA Grapalat" w:hAnsi="GHEA Grapalat"/>
          <w:shd w:val="clear" w:color="auto" w:fill="FFFFFF"/>
          <w:lang w:val="af-ZA"/>
        </w:rPr>
        <w:t xml:space="preserve"> 2-</w:t>
      </w:r>
      <w:proofErr w:type="spellStart"/>
      <w:r w:rsidRPr="00453AB8">
        <w:rPr>
          <w:rFonts w:ascii="GHEA Grapalat" w:hAnsi="GHEA Grapalat"/>
          <w:shd w:val="clear" w:color="auto" w:fill="FFFFFF"/>
        </w:rPr>
        <w:t>րդ</w:t>
      </w:r>
      <w:proofErr w:type="spellEnd"/>
      <w:r w:rsidRPr="00453AB8">
        <w:rPr>
          <w:rFonts w:ascii="GHEA Grapalat" w:hAnsi="GHEA Grapalat"/>
          <w:shd w:val="clear" w:color="auto" w:fill="FFFFFF"/>
        </w:rPr>
        <w:t>՝</w:t>
      </w:r>
      <w:r w:rsidRPr="00453AB8">
        <w:rPr>
          <w:rFonts w:ascii="GHEA Grapalat" w:hAnsi="GHEA Grapalat"/>
          <w:shd w:val="clear" w:color="auto" w:fill="FFFFFF"/>
          <w:lang w:val="af-ZA"/>
        </w:rPr>
        <w:t xml:space="preserve"> «Կրթության առկա վիճակը և հիմնախնդիրները» </w:t>
      </w:r>
      <w:proofErr w:type="spellStart"/>
      <w:r w:rsidRPr="00453AB8">
        <w:rPr>
          <w:rFonts w:ascii="GHEA Grapalat" w:hAnsi="GHEA Grapalat"/>
          <w:shd w:val="clear" w:color="auto" w:fill="FFFFFF"/>
        </w:rPr>
        <w:t>գլխի</w:t>
      </w:r>
      <w:proofErr w:type="spellEnd"/>
      <w:r w:rsidRPr="00453AB8">
        <w:rPr>
          <w:rFonts w:ascii="GHEA Grapalat" w:hAnsi="GHEA Grapalat"/>
          <w:shd w:val="clear" w:color="auto" w:fill="FFFFFF"/>
          <w:lang w:val="af-ZA"/>
        </w:rPr>
        <w:t xml:space="preserve"> 43-րդ և 45-րդ կետերով սահմանված</w:t>
      </w:r>
      <w:r>
        <w:rPr>
          <w:rFonts w:ascii="GHEA Grapalat" w:hAnsi="GHEA Grapalat"/>
          <w:shd w:val="clear" w:color="auto" w:fill="FFFFFF"/>
          <w:lang w:val="af-ZA"/>
        </w:rPr>
        <w:t xml:space="preserve">, 3-րդ՝ </w:t>
      </w:r>
      <w:r w:rsidRPr="00453AB8">
        <w:rPr>
          <w:rFonts w:ascii="GHEA Grapalat" w:hAnsi="GHEA Grapalat"/>
          <w:shd w:val="clear" w:color="auto" w:fill="FFFFFF"/>
          <w:lang w:val="af-ZA"/>
        </w:rPr>
        <w:t xml:space="preserve">«Կրթության </w:t>
      </w:r>
      <w:r>
        <w:rPr>
          <w:rFonts w:ascii="GHEA Grapalat" w:hAnsi="GHEA Grapalat"/>
          <w:shd w:val="clear" w:color="auto" w:fill="FFFFFF"/>
          <w:lang w:val="af-ZA"/>
        </w:rPr>
        <w:t>մինչև 2023 թվականը զարգացման տեսլականը, նպատակը և ուղղությունները</w:t>
      </w:r>
      <w:r w:rsidRPr="00453AB8">
        <w:rPr>
          <w:rFonts w:ascii="GHEA Grapalat" w:hAnsi="GHEA Grapalat"/>
          <w:shd w:val="clear" w:color="auto" w:fill="FFFFFF"/>
          <w:lang w:val="af-ZA"/>
        </w:rPr>
        <w:t>»</w:t>
      </w:r>
      <w:r>
        <w:rPr>
          <w:rFonts w:ascii="GHEA Grapalat" w:hAnsi="GHEA Grapalat"/>
          <w:shd w:val="clear" w:color="auto" w:fill="FFFFFF"/>
          <w:lang w:val="af-ZA"/>
        </w:rPr>
        <w:t xml:space="preserve"> գլխի</w:t>
      </w:r>
      <w:r w:rsidRPr="00453AB8"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af-ZA"/>
        </w:rPr>
        <w:t xml:space="preserve"> 72-րդ, 73-րդ</w:t>
      </w:r>
      <w:r w:rsidRPr="005A7579"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af-ZA"/>
        </w:rPr>
        <w:t xml:space="preserve">կետերով, 76-րդ կետի 2-րդ ենթակետով սահմանված </w:t>
      </w:r>
      <w:proofErr w:type="spellStart"/>
      <w:r w:rsidRPr="00453AB8">
        <w:rPr>
          <w:rFonts w:ascii="GHEA Grapalat" w:hAnsi="GHEA Grapalat" w:cs="Sylfaen"/>
          <w:shd w:val="clear" w:color="auto" w:fill="FFFFFF"/>
        </w:rPr>
        <w:t>թիրախային</w:t>
      </w:r>
      <w:proofErr w:type="spellEnd"/>
      <w:r w:rsidRPr="00453AB8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453AB8">
        <w:rPr>
          <w:rFonts w:ascii="GHEA Grapalat" w:hAnsi="GHEA Grapalat" w:cs="Sylfaen"/>
          <w:shd w:val="clear" w:color="auto" w:fill="FFFFFF"/>
        </w:rPr>
        <w:t>արդյունքների</w:t>
      </w:r>
      <w:proofErr w:type="spellEnd"/>
      <w:r w:rsidRPr="00453AB8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453AB8">
        <w:rPr>
          <w:rFonts w:ascii="GHEA Grapalat" w:hAnsi="GHEA Grapalat" w:cs="Sylfaen"/>
          <w:shd w:val="clear" w:color="auto" w:fill="FFFFFF"/>
        </w:rPr>
        <w:t>ցուցանիշի</w:t>
      </w:r>
      <w:proofErr w:type="spellEnd"/>
      <w:r w:rsidRPr="00453AB8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453AB8">
        <w:rPr>
          <w:rFonts w:ascii="GHEA Grapalat" w:hAnsi="GHEA Grapalat" w:cs="Sylfaen"/>
          <w:shd w:val="clear" w:color="auto" w:fill="FFFFFF"/>
        </w:rPr>
        <w:t>ապահովման</w:t>
      </w:r>
      <w:proofErr w:type="spellEnd"/>
      <w:r w:rsidRPr="00453AB8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453AB8">
        <w:rPr>
          <w:rFonts w:ascii="GHEA Grapalat" w:hAnsi="GHEA Grapalat" w:cs="Sylfaen"/>
          <w:shd w:val="clear" w:color="auto" w:fill="FFFFFF"/>
        </w:rPr>
        <w:t>պահանջից</w:t>
      </w:r>
      <w:proofErr w:type="spellEnd"/>
      <w:r w:rsidRPr="00453AB8">
        <w:rPr>
          <w:rFonts w:ascii="GHEA Grapalat" w:hAnsi="GHEA Grapalat"/>
          <w:shd w:val="clear" w:color="auto" w:fill="FFFFFF"/>
          <w:lang w:val="af-ZA"/>
        </w:rPr>
        <w:t>:</w:t>
      </w:r>
      <w:r w:rsidRPr="00453AB8">
        <w:rPr>
          <w:rFonts w:ascii="GHEA Grapalat" w:eastAsia="CIDFont+F2" w:hAnsi="GHEA Grapalat" w:cs="CIDFont+F2"/>
          <w:lang w:val="af-ZA"/>
        </w:rPr>
        <w:t xml:space="preserve">  </w:t>
      </w:r>
    </w:p>
    <w:p w:rsidR="00432D6E" w:rsidRPr="00AD4B71" w:rsidRDefault="00432D6E" w:rsidP="009112F8">
      <w:pP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CIDFont+F2"/>
          <w:lang w:val="af-ZA"/>
        </w:rPr>
      </w:pPr>
      <w:r>
        <w:rPr>
          <w:rFonts w:ascii="GHEA Grapalat" w:eastAsia="CIDFont+F2" w:hAnsi="GHEA Grapalat" w:cs="Sylfaen"/>
          <w:lang w:val="af-ZA"/>
        </w:rPr>
        <w:t xml:space="preserve">  </w:t>
      </w:r>
      <w:proofErr w:type="spellStart"/>
      <w:r w:rsidRPr="00AD4B71">
        <w:rPr>
          <w:rFonts w:ascii="GHEA Grapalat" w:eastAsia="CIDFont+F2" w:hAnsi="GHEA Grapalat" w:cs="Sylfaen"/>
        </w:rPr>
        <w:t>Միջոցառման</w:t>
      </w:r>
      <w:proofErr w:type="spellEnd"/>
      <w:r w:rsidRPr="00AD4B71">
        <w:rPr>
          <w:rFonts w:ascii="GHEA Grapalat" w:eastAsia="CIDFont+F2" w:hAnsi="GHEA Grapalat" w:cs="CIDFont+F2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</w:rPr>
        <w:t>անհրաժեշտությունը</w:t>
      </w:r>
      <w:proofErr w:type="spellEnd"/>
      <w:r w:rsidRPr="00AD4B71">
        <w:rPr>
          <w:rFonts w:ascii="GHEA Grapalat" w:eastAsia="CIDFont+F2" w:hAnsi="GHEA Grapalat" w:cs="CIDFont+F2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</w:rPr>
        <w:t>բխում</w:t>
      </w:r>
      <w:proofErr w:type="spellEnd"/>
      <w:r w:rsidRPr="00AD4B71">
        <w:rPr>
          <w:rFonts w:ascii="GHEA Grapalat" w:eastAsia="CIDFont+F2" w:hAnsi="GHEA Grapalat" w:cs="CIDFont+F2"/>
          <w:lang w:val="af-ZA"/>
        </w:rPr>
        <w:t xml:space="preserve"> </w:t>
      </w:r>
      <w:r w:rsidRPr="00AD4B71">
        <w:rPr>
          <w:rFonts w:ascii="GHEA Grapalat" w:eastAsia="CIDFont+F2" w:hAnsi="GHEA Grapalat" w:cs="Sylfaen"/>
        </w:rPr>
        <w:t>է</w:t>
      </w:r>
      <w:r w:rsidRPr="00AD4B71">
        <w:rPr>
          <w:rFonts w:ascii="GHEA Grapalat" w:eastAsia="CIDFont+F2" w:hAnsi="GHEA Grapalat" w:cs="CIDFont+F2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</w:rPr>
        <w:t>նաև</w:t>
      </w:r>
      <w:proofErr w:type="spellEnd"/>
      <w:r w:rsidRPr="00AD4B71">
        <w:rPr>
          <w:rFonts w:ascii="GHEA Grapalat" w:eastAsia="CIDFont+F2" w:hAnsi="GHEA Grapalat" w:cs="Sylfaen"/>
          <w:lang w:val="af-ZA"/>
        </w:rPr>
        <w:t xml:space="preserve"> </w:t>
      </w:r>
      <w:r w:rsidRPr="00AD4B71">
        <w:rPr>
          <w:rFonts w:ascii="GHEA Grapalat" w:eastAsia="CIDFont+F2" w:hAnsi="GHEA Grapalat" w:cs="Sylfaen"/>
        </w:rPr>
        <w:t>ՀՀ</w:t>
      </w:r>
      <w:r w:rsidRPr="00AD4B71">
        <w:rPr>
          <w:rFonts w:ascii="GHEA Grapalat" w:eastAsia="CIDFont+F2" w:hAnsi="GHEA Grapalat" w:cs="Sylfaen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</w:rPr>
        <w:t>կառավարության</w:t>
      </w:r>
      <w:proofErr w:type="spellEnd"/>
      <w:r w:rsidRPr="00AD4B71">
        <w:rPr>
          <w:rFonts w:ascii="GHEA Grapalat" w:eastAsia="CIDFont+F2" w:hAnsi="GHEA Grapalat" w:cs="Sylfaen"/>
          <w:lang w:val="af-ZA"/>
        </w:rPr>
        <w:t xml:space="preserve"> 2021 </w:t>
      </w:r>
      <w:proofErr w:type="spellStart"/>
      <w:r w:rsidRPr="00AD4B71">
        <w:rPr>
          <w:rFonts w:ascii="GHEA Grapalat" w:eastAsia="CIDFont+F2" w:hAnsi="GHEA Grapalat" w:cs="Sylfaen"/>
        </w:rPr>
        <w:t>թվականի</w:t>
      </w:r>
      <w:proofErr w:type="spellEnd"/>
      <w:r w:rsidRPr="00AD4B71">
        <w:rPr>
          <w:rFonts w:ascii="GHEA Grapalat" w:eastAsia="CIDFont+F2" w:hAnsi="GHEA Grapalat" w:cs="Sylfaen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</w:rPr>
        <w:t>նոյեմբերի</w:t>
      </w:r>
      <w:proofErr w:type="spellEnd"/>
      <w:r w:rsidRPr="00AD4B71">
        <w:rPr>
          <w:rFonts w:ascii="GHEA Grapalat" w:eastAsia="CIDFont+F2" w:hAnsi="GHEA Grapalat" w:cs="Sylfaen"/>
          <w:lang w:val="af-ZA"/>
        </w:rPr>
        <w:t xml:space="preserve"> 18-</w:t>
      </w:r>
      <w:r w:rsidRPr="00AD4B71">
        <w:rPr>
          <w:rFonts w:ascii="GHEA Grapalat" w:eastAsia="CIDFont+F2" w:hAnsi="GHEA Grapalat" w:cs="Sylfaen"/>
        </w:rPr>
        <w:t>ի</w:t>
      </w:r>
      <w:r w:rsidRPr="00AD4B71">
        <w:rPr>
          <w:rFonts w:ascii="GHEA Grapalat" w:eastAsia="CIDFont+F2" w:hAnsi="GHEA Grapalat" w:cs="Sylfaen"/>
          <w:lang w:val="af-ZA"/>
        </w:rPr>
        <w:t xml:space="preserve"> 190</w:t>
      </w:r>
      <w:r>
        <w:rPr>
          <w:rFonts w:ascii="GHEA Grapalat" w:eastAsia="CIDFont+F2" w:hAnsi="GHEA Grapalat" w:cs="Sylfaen"/>
          <w:lang w:val="hy-AM"/>
        </w:rPr>
        <w:t>2</w:t>
      </w:r>
      <w:r w:rsidRPr="00AD4B71">
        <w:rPr>
          <w:rFonts w:ascii="GHEA Grapalat" w:eastAsia="CIDFont+F2" w:hAnsi="GHEA Grapalat" w:cs="Sylfaen"/>
          <w:lang w:val="af-ZA"/>
        </w:rPr>
        <w:t>-</w:t>
      </w:r>
      <w:r w:rsidRPr="00AD4B71">
        <w:rPr>
          <w:rFonts w:ascii="GHEA Grapalat" w:eastAsia="CIDFont+F2" w:hAnsi="GHEA Grapalat" w:cs="Sylfaen"/>
        </w:rPr>
        <w:t>Լ</w:t>
      </w:r>
      <w:r w:rsidRPr="00AD4B71">
        <w:rPr>
          <w:rFonts w:ascii="GHEA Grapalat" w:eastAsia="CIDFont+F2" w:hAnsi="GHEA Grapalat" w:cs="Sylfaen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</w:rPr>
        <w:t>որոշմամբ</w:t>
      </w:r>
      <w:proofErr w:type="spellEnd"/>
      <w:r w:rsidRPr="00AD4B71">
        <w:rPr>
          <w:rFonts w:ascii="GHEA Grapalat" w:eastAsia="CIDFont+F2" w:hAnsi="GHEA Grapalat" w:cs="Sylfaen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</w:rPr>
        <w:t>հաստատված</w:t>
      </w:r>
      <w:proofErr w:type="spellEnd"/>
      <w:r w:rsidRPr="00AD4B71">
        <w:rPr>
          <w:rFonts w:ascii="GHEA Grapalat" w:eastAsia="CIDFont+F2" w:hAnsi="GHEA Grapalat" w:cs="Sylfaen"/>
        </w:rPr>
        <w:t>՝</w:t>
      </w:r>
      <w:r w:rsidRPr="00AD4B71">
        <w:rPr>
          <w:rFonts w:ascii="GHEA Grapalat" w:eastAsia="CIDFont+F2" w:hAnsi="GHEA Grapalat" w:cs="Sylfaen"/>
          <w:lang w:val="af-ZA"/>
        </w:rPr>
        <w:t xml:space="preserve"> </w:t>
      </w:r>
      <w:r w:rsidRPr="00AD4B71">
        <w:rPr>
          <w:rFonts w:ascii="GHEA Grapalat" w:eastAsia="CIDFont+F2" w:hAnsi="GHEA Grapalat" w:cs="Sylfaen"/>
        </w:rPr>
        <w:t>ՀՀ</w:t>
      </w:r>
      <w:r w:rsidRPr="00AD4B71">
        <w:rPr>
          <w:rFonts w:ascii="GHEA Grapalat" w:eastAsia="CIDFont+F2" w:hAnsi="GHEA Grapalat" w:cs="Sylfaen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</w:rPr>
        <w:t>կատավարության</w:t>
      </w:r>
      <w:proofErr w:type="spellEnd"/>
      <w:r w:rsidRPr="00AD4B71">
        <w:rPr>
          <w:rFonts w:ascii="GHEA Grapalat" w:eastAsia="CIDFont+F2" w:hAnsi="GHEA Grapalat" w:cs="Sylfaen"/>
          <w:lang w:val="af-ZA"/>
        </w:rPr>
        <w:t xml:space="preserve"> 2021-2026 </w:t>
      </w:r>
      <w:proofErr w:type="spellStart"/>
      <w:proofErr w:type="gramStart"/>
      <w:r w:rsidRPr="00AD4B71">
        <w:rPr>
          <w:rFonts w:ascii="GHEA Grapalat" w:eastAsia="CIDFont+F2" w:hAnsi="GHEA Grapalat" w:cs="Sylfaen"/>
        </w:rPr>
        <w:t>թվականների</w:t>
      </w:r>
      <w:proofErr w:type="spellEnd"/>
      <w:r w:rsidRPr="00AD4B71">
        <w:rPr>
          <w:rFonts w:ascii="GHEA Grapalat" w:eastAsia="CIDFont+F2" w:hAnsi="GHEA Grapalat" w:cs="Sylfaen"/>
          <w:lang w:val="af-ZA"/>
        </w:rPr>
        <w:t xml:space="preserve">  </w:t>
      </w:r>
      <w:proofErr w:type="spellStart"/>
      <w:r w:rsidRPr="00AD4B71">
        <w:rPr>
          <w:rFonts w:ascii="GHEA Grapalat" w:eastAsia="CIDFont+F2" w:hAnsi="GHEA Grapalat" w:cs="Sylfaen"/>
        </w:rPr>
        <w:t>Կրթության</w:t>
      </w:r>
      <w:proofErr w:type="spellEnd"/>
      <w:proofErr w:type="gramEnd"/>
      <w:r w:rsidRPr="00AD4B71">
        <w:rPr>
          <w:rFonts w:ascii="GHEA Grapalat" w:eastAsia="CIDFont+F2" w:hAnsi="GHEA Grapalat" w:cs="Sylfaen"/>
          <w:lang w:val="af-ZA"/>
        </w:rPr>
        <w:t xml:space="preserve">, </w:t>
      </w:r>
      <w:proofErr w:type="spellStart"/>
      <w:r w:rsidRPr="00AD4B71">
        <w:rPr>
          <w:rFonts w:ascii="GHEA Grapalat" w:eastAsia="CIDFont+F2" w:hAnsi="GHEA Grapalat" w:cs="Sylfaen"/>
        </w:rPr>
        <w:t>գիտության</w:t>
      </w:r>
      <w:proofErr w:type="spellEnd"/>
      <w:r w:rsidRPr="00AD4B71">
        <w:rPr>
          <w:rFonts w:ascii="GHEA Grapalat" w:eastAsia="CIDFont+F2" w:hAnsi="GHEA Grapalat" w:cs="Sylfaen"/>
          <w:lang w:val="af-ZA"/>
        </w:rPr>
        <w:t xml:space="preserve">, </w:t>
      </w:r>
      <w:proofErr w:type="spellStart"/>
      <w:r w:rsidRPr="00AD4B71">
        <w:rPr>
          <w:rFonts w:ascii="GHEA Grapalat" w:eastAsia="CIDFont+F2" w:hAnsi="GHEA Grapalat" w:cs="Sylfaen"/>
        </w:rPr>
        <w:t>մշակույթի</w:t>
      </w:r>
      <w:proofErr w:type="spellEnd"/>
      <w:r w:rsidRPr="00AD4B71">
        <w:rPr>
          <w:rFonts w:ascii="GHEA Grapalat" w:eastAsia="CIDFont+F2" w:hAnsi="GHEA Grapalat" w:cs="Sylfaen"/>
          <w:lang w:val="af-ZA"/>
        </w:rPr>
        <w:t xml:space="preserve"> </w:t>
      </w:r>
      <w:r w:rsidRPr="00AD4B71">
        <w:rPr>
          <w:rFonts w:ascii="GHEA Grapalat" w:eastAsia="CIDFont+F2" w:hAnsi="GHEA Grapalat" w:cs="Sylfaen"/>
        </w:rPr>
        <w:t>և</w:t>
      </w:r>
      <w:r w:rsidRPr="00AD4B71">
        <w:rPr>
          <w:rFonts w:ascii="GHEA Grapalat" w:eastAsia="CIDFont+F2" w:hAnsi="GHEA Grapalat" w:cs="Sylfaen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</w:rPr>
        <w:t>սպորտի</w:t>
      </w:r>
      <w:proofErr w:type="spellEnd"/>
      <w:r w:rsidRPr="00AD4B71">
        <w:rPr>
          <w:rFonts w:ascii="GHEA Grapalat" w:eastAsia="CIDFont+F2" w:hAnsi="GHEA Grapalat" w:cs="Sylfaen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</w:rPr>
        <w:t>նախարարության</w:t>
      </w:r>
      <w:proofErr w:type="spellEnd"/>
      <w:r w:rsidRPr="00AD4B71">
        <w:rPr>
          <w:rFonts w:ascii="GHEA Grapalat" w:eastAsia="CIDFont+F2" w:hAnsi="GHEA Grapalat" w:cs="Sylfaen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</w:rPr>
        <w:t>բաժնի</w:t>
      </w:r>
      <w:proofErr w:type="spellEnd"/>
      <w:r w:rsidRPr="00AD4B71">
        <w:rPr>
          <w:rFonts w:ascii="GHEA Grapalat" w:eastAsia="CIDFont+F2" w:hAnsi="GHEA Grapalat" w:cs="Sylfaen"/>
          <w:lang w:val="af-ZA"/>
        </w:rPr>
        <w:t xml:space="preserve"> </w:t>
      </w:r>
      <w:r w:rsidR="00C24F9E">
        <w:rPr>
          <w:rFonts w:ascii="GHEA Grapalat" w:eastAsia="CIDFont+F2" w:hAnsi="GHEA Grapalat" w:cs="Sylfaen"/>
          <w:lang w:val="hy-AM"/>
        </w:rPr>
        <w:t>7</w:t>
      </w:r>
      <w:r w:rsidRPr="00AD4B71">
        <w:rPr>
          <w:rFonts w:ascii="GHEA Grapalat" w:eastAsia="CIDFont+F2" w:hAnsi="GHEA Grapalat" w:cs="Sylfaen"/>
          <w:lang w:val="af-ZA"/>
        </w:rPr>
        <w:t xml:space="preserve">.2 </w:t>
      </w:r>
      <w:proofErr w:type="spellStart"/>
      <w:r w:rsidRPr="00AD4B71">
        <w:rPr>
          <w:rFonts w:ascii="GHEA Grapalat" w:eastAsia="CIDFont+F2" w:hAnsi="GHEA Grapalat" w:cs="Sylfaen"/>
        </w:rPr>
        <w:t>կետով</w:t>
      </w:r>
      <w:proofErr w:type="spellEnd"/>
      <w:r w:rsidRPr="00AD4B71">
        <w:rPr>
          <w:rFonts w:ascii="GHEA Grapalat" w:eastAsia="CIDFont+F2" w:hAnsi="GHEA Grapalat" w:cs="Sylfaen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</w:rPr>
        <w:t>սահմանված</w:t>
      </w:r>
      <w:proofErr w:type="spellEnd"/>
      <w:r w:rsidRPr="00AD4B71">
        <w:rPr>
          <w:rFonts w:ascii="GHEA Grapalat" w:eastAsia="CIDFont+F2" w:hAnsi="GHEA Grapalat" w:cs="Sylfaen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</w:rPr>
        <w:t>միջոցառման</w:t>
      </w:r>
      <w:proofErr w:type="spellEnd"/>
      <w:r w:rsidRPr="00AD4B71">
        <w:rPr>
          <w:rFonts w:ascii="GHEA Grapalat" w:eastAsia="CIDFont+F2" w:hAnsi="GHEA Grapalat" w:cs="Sylfaen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</w:rPr>
        <w:t>իրականացման</w:t>
      </w:r>
      <w:proofErr w:type="spellEnd"/>
      <w:r w:rsidRPr="00AD4B71">
        <w:rPr>
          <w:rFonts w:ascii="GHEA Grapalat" w:eastAsia="CIDFont+F2" w:hAnsi="GHEA Grapalat" w:cs="Sylfaen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</w:rPr>
        <w:t>անհրաժեշտությունից</w:t>
      </w:r>
      <w:proofErr w:type="spellEnd"/>
      <w:r w:rsidRPr="00AD4B71">
        <w:rPr>
          <w:rFonts w:ascii="GHEA Grapalat" w:eastAsia="CIDFont+F2" w:hAnsi="GHEA Grapalat" w:cs="CIDFont+F2"/>
          <w:lang w:val="af-ZA"/>
        </w:rPr>
        <w:t>:</w:t>
      </w:r>
    </w:p>
    <w:p w:rsidR="00432D6E" w:rsidRPr="00D843FF" w:rsidRDefault="00432D6E" w:rsidP="009112F8">
      <w:pPr>
        <w:pStyle w:val="NoSpacing"/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lastRenderedPageBreak/>
        <w:t xml:space="preserve">  </w:t>
      </w:r>
      <w:proofErr w:type="spellStart"/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Միջոցառման</w:t>
      </w:r>
      <w:proofErr w:type="spellEnd"/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անհրաժեշտությունը</w:t>
      </w:r>
      <w:proofErr w:type="spellEnd"/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բխում</w:t>
      </w:r>
      <w:proofErr w:type="spellEnd"/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է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ՀՀ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կառավարության</w:t>
      </w:r>
      <w:proofErr w:type="spellEnd"/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2021 </w:t>
      </w:r>
      <w:proofErr w:type="spellStart"/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օգոստոսի</w:t>
      </w:r>
      <w:proofErr w:type="spellEnd"/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18-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ի</w:t>
      </w:r>
      <w:r w:rsidRPr="00D843F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թիվ</w:t>
      </w:r>
      <w:proofErr w:type="spellEnd"/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1363-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Ա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որոշմամբ</w:t>
      </w:r>
      <w:proofErr w:type="spellEnd"/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հաստատված</w:t>
      </w:r>
      <w:proofErr w:type="spellEnd"/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ՀՀ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proofErr w:type="gramStart"/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կառավարության</w:t>
      </w:r>
      <w:proofErr w:type="spellEnd"/>
      <w:r w:rsidRPr="00D843FF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ծրագրի</w:t>
      </w:r>
      <w:proofErr w:type="spellEnd"/>
      <w:proofErr w:type="gramEnd"/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«4.3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ԿՐԹՈՒԹՅՈՒՆ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>»</w:t>
      </w:r>
      <w:r w:rsidRPr="00AD4B7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բաժնի</w:t>
      </w:r>
      <w:proofErr w:type="spellEnd"/>
      <w:r w:rsidRPr="00D843FF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1-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>ին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>, 3-</w:t>
      </w:r>
      <w:proofErr w:type="spellStart"/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րդ</w:t>
      </w:r>
      <w:proofErr w:type="spellEnd"/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պարբերությունից</w:t>
      </w:r>
      <w:proofErr w:type="spellEnd"/>
      <w:r w:rsidRPr="00D843F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>3-</w:t>
      </w:r>
      <w:proofErr w:type="spellStart"/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րդ</w:t>
      </w:r>
      <w:proofErr w:type="spellEnd"/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պարբերության</w:t>
      </w:r>
      <w:proofErr w:type="spellEnd"/>
      <w:r w:rsidRPr="00D843F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>4</w:t>
      </w:r>
      <w:r w:rsidRPr="00D843FF">
        <w:rPr>
          <w:rFonts w:ascii="GHEA Grapalat" w:hAnsi="GHEA Grapalat"/>
          <w:sz w:val="24"/>
          <w:szCs w:val="24"/>
          <w:shd w:val="clear" w:color="auto" w:fill="FFFFFF"/>
          <w:lang w:val="af-ZA"/>
        </w:rPr>
        <w:t>-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րդ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կետից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432D6E" w:rsidRPr="00014341" w:rsidRDefault="00572507" w:rsidP="000550F9">
      <w:pPr>
        <w:jc w:val="both"/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</w:pPr>
      <w:r w:rsidRPr="000550F9">
        <w:rPr>
          <w:rFonts w:ascii="GHEA Grapalat" w:hAnsi="GHEA Grapalat" w:cs="Sylfaen"/>
          <w:shd w:val="clear" w:color="auto" w:fill="FFFFFF"/>
          <w:lang w:val="hy-AM"/>
        </w:rPr>
        <w:t>Միջոցառման</w:t>
      </w:r>
      <w:r w:rsidRPr="00D843FF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550F9">
        <w:rPr>
          <w:rFonts w:ascii="GHEA Grapalat" w:hAnsi="GHEA Grapalat" w:cs="Sylfaen"/>
          <w:shd w:val="clear" w:color="auto" w:fill="FFFFFF"/>
          <w:lang w:val="hy-AM"/>
        </w:rPr>
        <w:t>անհրաժեշտությունը</w:t>
      </w:r>
      <w:r w:rsidRPr="00D843FF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550F9">
        <w:rPr>
          <w:rFonts w:ascii="GHEA Grapalat" w:hAnsi="GHEA Grapalat" w:cs="Sylfaen"/>
          <w:shd w:val="clear" w:color="auto" w:fill="FFFFFF"/>
          <w:lang w:val="hy-AM"/>
        </w:rPr>
        <w:t>բխում</w:t>
      </w:r>
      <w:r w:rsidRPr="00D843FF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550F9">
        <w:rPr>
          <w:rFonts w:ascii="GHEA Grapalat" w:hAnsi="GHEA Grapalat" w:cs="Sylfaen"/>
          <w:shd w:val="clear" w:color="auto" w:fill="FFFFFF"/>
          <w:lang w:val="hy-AM"/>
        </w:rPr>
        <w:t>է</w:t>
      </w:r>
      <w:r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0550F9">
        <w:rPr>
          <w:rFonts w:ascii="GHEA Grapalat" w:hAnsi="GHEA Grapalat" w:cs="Sylfaen"/>
          <w:shd w:val="clear" w:color="auto" w:fill="FFFFFF"/>
          <w:lang w:val="hy-AM"/>
        </w:rPr>
        <w:t xml:space="preserve">նաև </w:t>
      </w:r>
      <w:r w:rsidR="00014341" w:rsidRPr="00014341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«ՀԱՅԱՍՏԱՆԻ ՀԱՆՐԱՊԵՏՈՒԹՅԱՆ ԿՐԹՈՒԹՅԱՆ ՄԻՆՉԵՎ 2030 ԹՎԱԿԱՆԻ ԶԱՐԳԱՑՄԱՆ ՊԵՏԱԿԱՆ ԾՐԱԳԻՐԸ» ՀԱՍՏԱՏԵԼՈՒ ՄԱՍԻՆ» ՕՐԵՆՔԻՑ ԲԽՈՂ ԳՈՐԾՈՂՈՒԹՅՈՒՆՆԵՐԻ ԾՐԱԳԻՐԸ ՀԱՍՏԱՏԵԼՈՒ ՄԱՍԻՆ</w:t>
      </w:r>
      <w:r w:rsidR="00014341" w:rsidRPr="000550F9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 </w:t>
      </w:r>
      <w:r w:rsidR="0062797A" w:rsidRPr="000550F9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ՀԱՅԱՍՏԱՆԻ ՀԱՆՐԱՊԵՏՈՒԹՅԱՆ ԿԱՌԱՎԱՐՈՒԹՅ</w:t>
      </w:r>
      <w:r w:rsidR="0062797A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Ա</w:t>
      </w:r>
      <w:r w:rsidR="0062797A" w:rsidRPr="000550F9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Ն</w:t>
      </w:r>
      <w:r w:rsidR="0062797A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 </w:t>
      </w:r>
      <w:r w:rsidR="00014341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2023 </w:t>
      </w:r>
      <w:r w:rsidR="00C248CC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թ</w:t>
      </w:r>
      <w:r w:rsidR="00014341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. </w:t>
      </w:r>
      <w:r w:rsidR="00C248CC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մարտի</w:t>
      </w:r>
      <w:r w:rsidR="00014341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 16-</w:t>
      </w:r>
      <w:r w:rsidR="00C248CC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ի</w:t>
      </w:r>
      <w:r w:rsidR="00014341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 </w:t>
      </w:r>
      <w:r w:rsidR="00014341" w:rsidRPr="000550F9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N 351-Լ. </w:t>
      </w:r>
      <w:r w:rsidR="000550F9" w:rsidRPr="000550F9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Ո Ր Ո Շ Ո Ւ Մ </w:t>
      </w:r>
      <w:r w:rsidR="00AD188B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. 1.2.1</w:t>
      </w:r>
      <w:r w:rsidR="001521AC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, 2.2.5 </w:t>
      </w:r>
      <w:r w:rsidR="00AD188B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 միջոցառ</w:t>
      </w:r>
      <w:r w:rsidR="001521AC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ումների</w:t>
      </w:r>
      <w:r w:rsidR="00AD188B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 կատարման պահանջից:</w:t>
      </w:r>
    </w:p>
    <w:p w:rsidR="00572507" w:rsidRPr="00014341" w:rsidRDefault="00572507" w:rsidP="00432D6E">
      <w:pPr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</w:pPr>
    </w:p>
    <w:p w:rsidR="002E2FB3" w:rsidRPr="00F95D1D" w:rsidRDefault="002E2FB3" w:rsidP="002E2FB3">
      <w:pPr>
        <w:pStyle w:val="Default"/>
        <w:tabs>
          <w:tab w:val="left" w:pos="900"/>
        </w:tabs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1521AC">
        <w:rPr>
          <w:rFonts w:ascii="GHEA Grapalat" w:eastAsia="GHEA Grapalat" w:hAnsi="GHEA Grapalat" w:cs="Calibri"/>
          <w:sz w:val="24"/>
          <w:szCs w:val="24"/>
          <w:u w:color="000000"/>
          <w:lang w:val="hy-AM" w:eastAsia="ru-RU"/>
        </w:rPr>
        <w:t>ՀՀ կառավարության 2023 թ. մարտի 16-ի 351-Լ որոշման «Հանրակրթական հաստատություններում որակյալ ներառական կրթության ապահովման մեխանիզմների ներդրում» բաժնի 2.2.5 միջոցառ</w:t>
      </w:r>
      <w:r>
        <w:rPr>
          <w:rFonts w:ascii="GHEA Grapalat" w:eastAsia="GHEA Grapalat" w:hAnsi="GHEA Grapalat" w:cs="Calibri"/>
          <w:sz w:val="24"/>
          <w:szCs w:val="24"/>
          <w:u w:color="000000"/>
          <w:lang w:val="hy-AM" w:eastAsia="ru-RU"/>
        </w:rPr>
        <w:t>ում</w:t>
      </w:r>
    </w:p>
    <w:p w:rsidR="002E2FB3" w:rsidRDefault="002E2FB3" w:rsidP="00432D6E">
      <w:pPr>
        <w:ind w:firstLine="540"/>
        <w:jc w:val="both"/>
        <w:rPr>
          <w:rFonts w:ascii="GHEA Grapalat" w:eastAsia="Times New Roman" w:hAnsi="GHEA Grapalat"/>
          <w:b/>
          <w:lang w:val="hy-AM" w:eastAsia="en-GB"/>
        </w:rPr>
      </w:pPr>
    </w:p>
    <w:p w:rsidR="00432D6E" w:rsidRDefault="00432D6E" w:rsidP="00432D6E">
      <w:pPr>
        <w:ind w:firstLine="540"/>
        <w:jc w:val="both"/>
        <w:rPr>
          <w:rFonts w:ascii="GHEA Grapalat" w:eastAsia="Times New Roman" w:hAnsi="GHEA Grapalat"/>
          <w:b/>
          <w:lang w:val="hy-AM" w:eastAsia="en-GB"/>
        </w:rPr>
      </w:pPr>
      <w:r w:rsidRPr="00A93748">
        <w:rPr>
          <w:rFonts w:ascii="GHEA Grapalat" w:eastAsia="Times New Roman" w:hAnsi="GHEA Grapalat"/>
          <w:b/>
          <w:lang w:val="hy-AM" w:eastAsia="en-GB"/>
        </w:rPr>
        <w:t>Իրավական ակտի մշակման գործընթացում ն</w:t>
      </w:r>
      <w:r w:rsidR="005F6BE2">
        <w:rPr>
          <w:rFonts w:ascii="GHEA Grapalat" w:eastAsia="Times New Roman" w:hAnsi="GHEA Grapalat"/>
          <w:b/>
          <w:lang w:val="hy-AM" w:eastAsia="en-GB"/>
        </w:rPr>
        <w:t>երգրավված ինստիտուտները, անձինք</w:t>
      </w:r>
    </w:p>
    <w:p w:rsidR="005F6BE2" w:rsidRPr="00A93748" w:rsidRDefault="005F6BE2" w:rsidP="00432D6E">
      <w:pPr>
        <w:ind w:firstLine="540"/>
        <w:jc w:val="both"/>
        <w:rPr>
          <w:rFonts w:ascii="GHEA Grapalat" w:eastAsia="Times New Roman" w:hAnsi="GHEA Grapalat"/>
          <w:b/>
          <w:lang w:val="hy-AM" w:eastAsia="en-GB"/>
        </w:rPr>
      </w:pPr>
    </w:p>
    <w:p w:rsidR="00432D6E" w:rsidRPr="00A93748" w:rsidRDefault="00432D6E" w:rsidP="00432D6E">
      <w:pPr>
        <w:ind w:firstLine="540"/>
        <w:jc w:val="both"/>
        <w:rPr>
          <w:rFonts w:ascii="GHEA Grapalat" w:eastAsia="Times New Roman" w:hAnsi="GHEA Grapalat"/>
          <w:lang w:val="hy-AM" w:eastAsia="en-GB"/>
        </w:rPr>
      </w:pPr>
      <w:r w:rsidRPr="00A93748">
        <w:rPr>
          <w:rFonts w:ascii="GHEA Grapalat" w:hAnsi="GHEA Grapalat" w:cs="Times Armenian"/>
          <w:lang w:val="hy-AM"/>
        </w:rPr>
        <w:t>ՀՀ կրթության, գիտության, մշակույթի և սպորտի նախարարություն</w:t>
      </w:r>
    </w:p>
    <w:p w:rsidR="00E80FF8" w:rsidRDefault="00E80FF8" w:rsidP="00692AAA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/>
          <w:color w:val="000000" w:themeColor="text1"/>
          <w:lang w:val="hy-AM"/>
        </w:rPr>
      </w:pPr>
    </w:p>
    <w:p w:rsidR="001408A0" w:rsidRPr="009333C4" w:rsidRDefault="001408A0" w:rsidP="00692AAA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hAnsi="GHEA Grapalat"/>
          <w:b/>
          <w:lang w:val="af-ZA"/>
        </w:rPr>
      </w:pPr>
      <w:r w:rsidRPr="009333C4">
        <w:rPr>
          <w:rFonts w:ascii="GHEA Grapalat" w:hAnsi="GHEA Grapalat"/>
          <w:b/>
          <w:lang w:val="hy-AM"/>
        </w:rPr>
        <w:t>Օրենքի նախագծի</w:t>
      </w:r>
      <w:r w:rsidRPr="009333C4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9333C4">
        <w:rPr>
          <w:rFonts w:ascii="GHEA Grapalat" w:hAnsi="GHEA Grapalat" w:cs="Sylfaen"/>
          <w:b/>
          <w:lang w:val="hy-AM"/>
        </w:rPr>
        <w:t>ընդունմամբ</w:t>
      </w:r>
      <w:r w:rsidRPr="009333C4">
        <w:rPr>
          <w:rFonts w:ascii="GHEA Grapalat" w:hAnsi="GHEA Grapalat"/>
          <w:b/>
          <w:lang w:val="af-ZA"/>
        </w:rPr>
        <w:t xml:space="preserve"> </w:t>
      </w:r>
      <w:r w:rsidRPr="009333C4">
        <w:rPr>
          <w:rFonts w:ascii="GHEA Grapalat" w:eastAsia="GHEA Grapalat" w:hAnsi="GHEA Grapalat" w:cs="Calibri"/>
          <w:b/>
          <w:u w:color="000000"/>
          <w:lang w:val="hy-AM" w:eastAsia="ru-RU"/>
        </w:rPr>
        <w:t xml:space="preserve">Մանկավարժահոգեբանական աջակցության կենտրոնի մանկավարժական աշխատողների կամավոր ատեստավորմանը մասնակցելու գործընթացը </w:t>
      </w:r>
      <w:r w:rsidRPr="009333C4">
        <w:rPr>
          <w:rFonts w:ascii="GHEA Grapalat" w:hAnsi="GHEA Grapalat" w:cs="Sylfaen"/>
          <w:b/>
          <w:lang w:val="hy-AM"/>
        </w:rPr>
        <w:t>նախատեսում</w:t>
      </w:r>
      <w:r w:rsidRPr="009333C4">
        <w:rPr>
          <w:b/>
          <w:lang w:val="af-ZA"/>
        </w:rPr>
        <w:t>  </w:t>
      </w:r>
      <w:r w:rsidRPr="009333C4">
        <w:rPr>
          <w:rFonts w:ascii="GHEA Grapalat" w:hAnsi="GHEA Grapalat"/>
          <w:b/>
          <w:lang w:val="af-ZA"/>
        </w:rPr>
        <w:t xml:space="preserve"> </w:t>
      </w:r>
      <w:r w:rsidRPr="009333C4">
        <w:rPr>
          <w:rFonts w:ascii="GHEA Grapalat" w:hAnsi="GHEA Grapalat"/>
          <w:b/>
          <w:lang w:val="hy-AM"/>
        </w:rPr>
        <w:t xml:space="preserve">է </w:t>
      </w:r>
      <w:r w:rsidRPr="009333C4">
        <w:rPr>
          <w:rFonts w:ascii="GHEA Grapalat" w:hAnsi="GHEA Grapalat" w:cs="Sylfaen"/>
          <w:b/>
          <w:lang w:val="hy-AM"/>
        </w:rPr>
        <w:t>պետական</w:t>
      </w:r>
      <w:r w:rsidRPr="009333C4">
        <w:rPr>
          <w:rFonts w:ascii="GHEA Grapalat" w:hAnsi="GHEA Grapalat"/>
          <w:b/>
          <w:lang w:val="af-ZA"/>
        </w:rPr>
        <w:t xml:space="preserve"> </w:t>
      </w:r>
      <w:r w:rsidRPr="009333C4">
        <w:rPr>
          <w:rFonts w:ascii="GHEA Grapalat" w:hAnsi="GHEA Grapalat" w:cs="Sylfaen"/>
          <w:b/>
          <w:lang w:val="hy-AM"/>
        </w:rPr>
        <w:t>բյուջեի</w:t>
      </w:r>
      <w:r w:rsidRPr="009333C4">
        <w:rPr>
          <w:b/>
          <w:lang w:val="af-ZA"/>
        </w:rPr>
        <w:t>  </w:t>
      </w:r>
      <w:r w:rsidRPr="009333C4">
        <w:rPr>
          <w:rFonts w:ascii="GHEA Grapalat" w:hAnsi="GHEA Grapalat" w:cs="Sylfaen"/>
          <w:b/>
          <w:lang w:val="hy-AM"/>
        </w:rPr>
        <w:t>ծախսերի</w:t>
      </w:r>
      <w:r w:rsidRPr="009333C4">
        <w:rPr>
          <w:rFonts w:ascii="GHEA Grapalat" w:hAnsi="GHEA Grapalat"/>
          <w:b/>
          <w:lang w:val="af-ZA"/>
        </w:rPr>
        <w:t xml:space="preserve"> </w:t>
      </w:r>
      <w:r w:rsidRPr="009333C4">
        <w:rPr>
          <w:rFonts w:ascii="GHEA Grapalat" w:hAnsi="GHEA Grapalat" w:cs="Sylfaen"/>
          <w:b/>
          <w:lang w:val="hy-AM"/>
        </w:rPr>
        <w:t>ավելացում</w:t>
      </w:r>
      <w:r w:rsidRPr="009333C4">
        <w:rPr>
          <w:rFonts w:ascii="GHEA Grapalat" w:hAnsi="GHEA Grapalat"/>
          <w:b/>
          <w:lang w:val="af-ZA"/>
        </w:rPr>
        <w:t>:</w:t>
      </w:r>
    </w:p>
    <w:p w:rsidR="001070D1" w:rsidRPr="001070D1" w:rsidRDefault="001070D1" w:rsidP="00692AAA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/>
          <w:color w:val="000000" w:themeColor="text1"/>
          <w:lang w:val="hy-AM"/>
        </w:rPr>
      </w:pPr>
      <w:r>
        <w:rPr>
          <w:rFonts w:ascii="GHEA Grapalat" w:hAnsi="GHEA Grapalat"/>
          <w:b/>
          <w:lang w:val="hy-AM"/>
        </w:rPr>
        <w:t>Հ</w:t>
      </w:r>
      <w:r w:rsidR="00EB561B">
        <w:rPr>
          <w:rFonts w:ascii="GHEA Grapalat" w:hAnsi="GHEA Grapalat"/>
          <w:b/>
          <w:lang w:val="hy-AM"/>
        </w:rPr>
        <w:t>աշվարկ-հ</w:t>
      </w:r>
      <w:r>
        <w:rPr>
          <w:rFonts w:ascii="GHEA Grapalat" w:hAnsi="GHEA Grapalat"/>
          <w:b/>
          <w:lang w:val="hy-AM"/>
        </w:rPr>
        <w:t>իմնավորումը՝ կից ֆայլում:</w:t>
      </w:r>
    </w:p>
    <w:p w:rsidR="002E2FB3" w:rsidRPr="00F95D1D" w:rsidRDefault="002E2FB3">
      <w:pPr>
        <w:pStyle w:val="Default"/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2E2FB3" w:rsidRPr="00F95D1D" w:rsidSect="002B6838">
      <w:pgSz w:w="11906" w:h="16838"/>
      <w:pgMar w:top="1134" w:right="746" w:bottom="1134" w:left="851" w:header="709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E917D1"/>
    <w:multiLevelType w:val="hybridMultilevel"/>
    <w:tmpl w:val="CA3E48A2"/>
    <w:styleLink w:val="ImportedStyle50"/>
    <w:lvl w:ilvl="0" w:tplc="BB5A17CA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E80A20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A66ABC0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E763B02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4E2816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7001BE6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1CA8658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EF6C2E8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E76A2E2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>
    <w:nsid w:val="5C6444CD"/>
    <w:multiLevelType w:val="hybridMultilevel"/>
    <w:tmpl w:val="44F0044E"/>
    <w:lvl w:ilvl="0" w:tplc="13BC8510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3D2BC6"/>
    <w:multiLevelType w:val="hybridMultilevel"/>
    <w:tmpl w:val="0E682E56"/>
    <w:styleLink w:val="ImportedStyle11"/>
    <w:lvl w:ilvl="0" w:tplc="0CEE770A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91CA3FC">
      <w:start w:val="1"/>
      <w:numFmt w:val="decimal"/>
      <w:lvlText w:val="%2."/>
      <w:lvlJc w:val="left"/>
      <w:pPr>
        <w:tabs>
          <w:tab w:val="left" w:pos="720"/>
          <w:tab w:val="num" w:pos="1440"/>
        </w:tabs>
        <w:ind w:left="540" w:firstLine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E2D7AA">
      <w:start w:val="1"/>
      <w:numFmt w:val="lowerRoman"/>
      <w:lvlText w:val="%3."/>
      <w:lvlJc w:val="left"/>
      <w:pPr>
        <w:tabs>
          <w:tab w:val="left" w:pos="720"/>
          <w:tab w:val="num" w:pos="1494"/>
        </w:tabs>
        <w:ind w:left="594" w:firstLine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BE699D4">
      <w:start w:val="1"/>
      <w:numFmt w:val="decimal"/>
      <w:suff w:val="nothing"/>
      <w:lvlText w:val="%4."/>
      <w:lvlJc w:val="left"/>
      <w:pPr>
        <w:tabs>
          <w:tab w:val="left" w:pos="720"/>
          <w:tab w:val="left" w:pos="1440"/>
        </w:tabs>
        <w:ind w:left="96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6248BC">
      <w:start w:val="1"/>
      <w:numFmt w:val="lowerLetter"/>
      <w:suff w:val="nothing"/>
      <w:lvlText w:val="%5."/>
      <w:lvlJc w:val="left"/>
      <w:pPr>
        <w:tabs>
          <w:tab w:val="left" w:pos="720"/>
          <w:tab w:val="left" w:pos="1440"/>
        </w:tabs>
        <w:ind w:left="168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AF6E894">
      <w:start w:val="1"/>
      <w:numFmt w:val="lowerRoman"/>
      <w:suff w:val="nothing"/>
      <w:lvlText w:val="%6."/>
      <w:lvlJc w:val="left"/>
      <w:pPr>
        <w:tabs>
          <w:tab w:val="left" w:pos="720"/>
          <w:tab w:val="left" w:pos="1440"/>
        </w:tabs>
        <w:ind w:left="2403" w:firstLine="729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3E4FA2E">
      <w:start w:val="1"/>
      <w:numFmt w:val="decimal"/>
      <w:suff w:val="nothing"/>
      <w:lvlText w:val="%7."/>
      <w:lvlJc w:val="left"/>
      <w:pPr>
        <w:tabs>
          <w:tab w:val="left" w:pos="720"/>
          <w:tab w:val="left" w:pos="1440"/>
        </w:tabs>
        <w:ind w:left="312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523598">
      <w:start w:val="1"/>
      <w:numFmt w:val="lowerLetter"/>
      <w:suff w:val="nothing"/>
      <w:lvlText w:val="%8."/>
      <w:lvlJc w:val="left"/>
      <w:pPr>
        <w:tabs>
          <w:tab w:val="left" w:pos="720"/>
          <w:tab w:val="left" w:pos="1440"/>
        </w:tabs>
        <w:ind w:left="384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4503DCC">
      <w:start w:val="1"/>
      <w:numFmt w:val="lowerRoman"/>
      <w:suff w:val="nothing"/>
      <w:lvlText w:val="%9."/>
      <w:lvlJc w:val="left"/>
      <w:pPr>
        <w:tabs>
          <w:tab w:val="left" w:pos="720"/>
          <w:tab w:val="left" w:pos="1440"/>
        </w:tabs>
        <w:ind w:left="4563" w:firstLine="729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>
    <w:nsid w:val="62996563"/>
    <w:multiLevelType w:val="hybridMultilevel"/>
    <w:tmpl w:val="CA3E48A2"/>
    <w:numStyleLink w:val="ImportedStyle50"/>
  </w:abstractNum>
  <w:abstractNum w:abstractNumId="4">
    <w:nsid w:val="718B34E8"/>
    <w:multiLevelType w:val="hybridMultilevel"/>
    <w:tmpl w:val="0E682E56"/>
    <w:numStyleLink w:val="ImportedStyle11"/>
  </w:abstractNum>
  <w:abstractNum w:abstractNumId="5">
    <w:nsid w:val="722015E5"/>
    <w:multiLevelType w:val="multilevel"/>
    <w:tmpl w:val="6F160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  <w:lvlOverride w:ilvl="0">
      <w:lvl w:ilvl="0" w:tplc="421A535E">
        <w:start w:val="1"/>
        <w:numFmt w:val="decimal"/>
        <w:lvlText w:val="%1."/>
        <w:lvlJc w:val="left"/>
        <w:pPr>
          <w:tabs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0CC7038">
        <w:start w:val="1"/>
        <w:numFmt w:val="decimal"/>
        <w:lvlText w:val="%2."/>
        <w:lvlJc w:val="left"/>
        <w:pPr>
          <w:tabs>
            <w:tab w:val="num" w:pos="1440"/>
          </w:tabs>
          <w:ind w:left="540" w:firstLine="360"/>
        </w:pPr>
        <w:rPr>
          <w:rFonts w:ascii="GHEA Grapalat" w:eastAsia="Courier" w:hAnsi="GHEA Grapalat" w:cs="Courier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428AC0A">
        <w:start w:val="1"/>
        <w:numFmt w:val="lowerRoman"/>
        <w:lvlText w:val="%3."/>
        <w:lvlJc w:val="left"/>
        <w:pPr>
          <w:tabs>
            <w:tab w:val="num" w:pos="1494"/>
          </w:tabs>
          <w:ind w:left="594" w:firstLine="360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02ECA8A">
        <w:start w:val="1"/>
        <w:numFmt w:val="decimal"/>
        <w:suff w:val="nothing"/>
        <w:lvlText w:val="%4."/>
        <w:lvlJc w:val="left"/>
        <w:pPr>
          <w:tabs>
            <w:tab w:val="left" w:pos="1440"/>
          </w:tabs>
          <w:ind w:left="96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EBE9B86">
        <w:start w:val="1"/>
        <w:numFmt w:val="lowerLetter"/>
        <w:suff w:val="nothing"/>
        <w:lvlText w:val="%5."/>
        <w:lvlJc w:val="left"/>
        <w:pPr>
          <w:tabs>
            <w:tab w:val="left" w:pos="1440"/>
          </w:tabs>
          <w:ind w:left="168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320F076">
        <w:start w:val="1"/>
        <w:numFmt w:val="lowerRoman"/>
        <w:suff w:val="nothing"/>
        <w:lvlText w:val="%6."/>
        <w:lvlJc w:val="left"/>
        <w:pPr>
          <w:tabs>
            <w:tab w:val="left" w:pos="1440"/>
          </w:tabs>
          <w:ind w:left="2403" w:firstLine="729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712FA7E">
        <w:start w:val="1"/>
        <w:numFmt w:val="decimal"/>
        <w:suff w:val="nothing"/>
        <w:lvlText w:val="%7."/>
        <w:lvlJc w:val="left"/>
        <w:pPr>
          <w:tabs>
            <w:tab w:val="left" w:pos="1440"/>
          </w:tabs>
          <w:ind w:left="312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6B21E1A">
        <w:start w:val="1"/>
        <w:numFmt w:val="lowerLetter"/>
        <w:suff w:val="nothing"/>
        <w:lvlText w:val="%8."/>
        <w:lvlJc w:val="left"/>
        <w:pPr>
          <w:tabs>
            <w:tab w:val="left" w:pos="1440"/>
          </w:tabs>
          <w:ind w:left="384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D84AFDC">
        <w:start w:val="1"/>
        <w:numFmt w:val="lowerRoman"/>
        <w:suff w:val="nothing"/>
        <w:lvlText w:val="%9."/>
        <w:lvlJc w:val="left"/>
        <w:pPr>
          <w:tabs>
            <w:tab w:val="left" w:pos="1440"/>
          </w:tabs>
          <w:ind w:left="4563" w:firstLine="729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66C"/>
    <w:rsid w:val="00014341"/>
    <w:rsid w:val="0002638C"/>
    <w:rsid w:val="00034712"/>
    <w:rsid w:val="00037D2E"/>
    <w:rsid w:val="000514AC"/>
    <w:rsid w:val="00054EEE"/>
    <w:rsid w:val="000550F9"/>
    <w:rsid w:val="000643DC"/>
    <w:rsid w:val="000720FA"/>
    <w:rsid w:val="00084691"/>
    <w:rsid w:val="00086497"/>
    <w:rsid w:val="000A16E8"/>
    <w:rsid w:val="000B604F"/>
    <w:rsid w:val="000C2D33"/>
    <w:rsid w:val="000C67F1"/>
    <w:rsid w:val="000C6C76"/>
    <w:rsid w:val="000D0C4C"/>
    <w:rsid w:val="000D4FCE"/>
    <w:rsid w:val="000E155D"/>
    <w:rsid w:val="000E1E15"/>
    <w:rsid w:val="000F4ECB"/>
    <w:rsid w:val="000F7344"/>
    <w:rsid w:val="00101AF0"/>
    <w:rsid w:val="001070D1"/>
    <w:rsid w:val="001203AE"/>
    <w:rsid w:val="00127A70"/>
    <w:rsid w:val="00130023"/>
    <w:rsid w:val="00132FDB"/>
    <w:rsid w:val="001364ED"/>
    <w:rsid w:val="001408A0"/>
    <w:rsid w:val="00140C2A"/>
    <w:rsid w:val="00141F11"/>
    <w:rsid w:val="001459D4"/>
    <w:rsid w:val="00146033"/>
    <w:rsid w:val="00146B11"/>
    <w:rsid w:val="00151297"/>
    <w:rsid w:val="001521AC"/>
    <w:rsid w:val="00155A10"/>
    <w:rsid w:val="00160C65"/>
    <w:rsid w:val="001632C1"/>
    <w:rsid w:val="001652A5"/>
    <w:rsid w:val="00165E04"/>
    <w:rsid w:val="0017435D"/>
    <w:rsid w:val="0019388C"/>
    <w:rsid w:val="001A0864"/>
    <w:rsid w:val="001A7BF8"/>
    <w:rsid w:val="001B538E"/>
    <w:rsid w:val="001C7A58"/>
    <w:rsid w:val="001D60B7"/>
    <w:rsid w:val="001E36C3"/>
    <w:rsid w:val="001E5924"/>
    <w:rsid w:val="001F383C"/>
    <w:rsid w:val="001F550E"/>
    <w:rsid w:val="00205380"/>
    <w:rsid w:val="002056AE"/>
    <w:rsid w:val="002118C1"/>
    <w:rsid w:val="002156BB"/>
    <w:rsid w:val="00215C8B"/>
    <w:rsid w:val="00235482"/>
    <w:rsid w:val="002411D9"/>
    <w:rsid w:val="00257BBA"/>
    <w:rsid w:val="00275D0C"/>
    <w:rsid w:val="002807D7"/>
    <w:rsid w:val="0028262C"/>
    <w:rsid w:val="002846BD"/>
    <w:rsid w:val="002927D1"/>
    <w:rsid w:val="002B1636"/>
    <w:rsid w:val="002B38FB"/>
    <w:rsid w:val="002B7D30"/>
    <w:rsid w:val="002C577B"/>
    <w:rsid w:val="002D173C"/>
    <w:rsid w:val="002D5419"/>
    <w:rsid w:val="002E287E"/>
    <w:rsid w:val="002E2FB3"/>
    <w:rsid w:val="002F3362"/>
    <w:rsid w:val="002F4D10"/>
    <w:rsid w:val="002F68DC"/>
    <w:rsid w:val="00317336"/>
    <w:rsid w:val="00336BE2"/>
    <w:rsid w:val="00342462"/>
    <w:rsid w:val="00346099"/>
    <w:rsid w:val="00353E53"/>
    <w:rsid w:val="00353EFC"/>
    <w:rsid w:val="0036785F"/>
    <w:rsid w:val="0037557D"/>
    <w:rsid w:val="00376246"/>
    <w:rsid w:val="00393199"/>
    <w:rsid w:val="00396776"/>
    <w:rsid w:val="003A3DAA"/>
    <w:rsid w:val="003A58C6"/>
    <w:rsid w:val="003C57E1"/>
    <w:rsid w:val="003E01BD"/>
    <w:rsid w:val="003E3E58"/>
    <w:rsid w:val="003E3F1B"/>
    <w:rsid w:val="003F1030"/>
    <w:rsid w:val="00413DC9"/>
    <w:rsid w:val="00414771"/>
    <w:rsid w:val="00415F36"/>
    <w:rsid w:val="0041605B"/>
    <w:rsid w:val="00425D21"/>
    <w:rsid w:val="00432D6E"/>
    <w:rsid w:val="0044442F"/>
    <w:rsid w:val="00446AA9"/>
    <w:rsid w:val="004606E5"/>
    <w:rsid w:val="00461C12"/>
    <w:rsid w:val="00465AB9"/>
    <w:rsid w:val="00470134"/>
    <w:rsid w:val="0047583B"/>
    <w:rsid w:val="00481903"/>
    <w:rsid w:val="00495848"/>
    <w:rsid w:val="004A14CC"/>
    <w:rsid w:val="004A33FF"/>
    <w:rsid w:val="004A36C4"/>
    <w:rsid w:val="004C035C"/>
    <w:rsid w:val="004C412E"/>
    <w:rsid w:val="004C5864"/>
    <w:rsid w:val="004D2706"/>
    <w:rsid w:val="004E48F1"/>
    <w:rsid w:val="004F08C7"/>
    <w:rsid w:val="005053B8"/>
    <w:rsid w:val="00512845"/>
    <w:rsid w:val="00517217"/>
    <w:rsid w:val="005175CD"/>
    <w:rsid w:val="00543A3C"/>
    <w:rsid w:val="00547825"/>
    <w:rsid w:val="0056457A"/>
    <w:rsid w:val="00571190"/>
    <w:rsid w:val="00572468"/>
    <w:rsid w:val="00572507"/>
    <w:rsid w:val="00576D1D"/>
    <w:rsid w:val="00587521"/>
    <w:rsid w:val="00596999"/>
    <w:rsid w:val="005A08E5"/>
    <w:rsid w:val="005A0921"/>
    <w:rsid w:val="005B701E"/>
    <w:rsid w:val="005C53B9"/>
    <w:rsid w:val="005D39DC"/>
    <w:rsid w:val="005E0A64"/>
    <w:rsid w:val="005E741B"/>
    <w:rsid w:val="005F6BE2"/>
    <w:rsid w:val="00603689"/>
    <w:rsid w:val="00604785"/>
    <w:rsid w:val="00604AB9"/>
    <w:rsid w:val="00611EF6"/>
    <w:rsid w:val="00615263"/>
    <w:rsid w:val="0062190B"/>
    <w:rsid w:val="0062797A"/>
    <w:rsid w:val="00636602"/>
    <w:rsid w:val="0065216E"/>
    <w:rsid w:val="00671C91"/>
    <w:rsid w:val="0067446B"/>
    <w:rsid w:val="006775E3"/>
    <w:rsid w:val="00677FEE"/>
    <w:rsid w:val="00687B89"/>
    <w:rsid w:val="006902C5"/>
    <w:rsid w:val="006912EB"/>
    <w:rsid w:val="00692AAA"/>
    <w:rsid w:val="00695749"/>
    <w:rsid w:val="006A6A51"/>
    <w:rsid w:val="006A6DED"/>
    <w:rsid w:val="006B224D"/>
    <w:rsid w:val="006B5E98"/>
    <w:rsid w:val="006C278D"/>
    <w:rsid w:val="006D4AC1"/>
    <w:rsid w:val="006D6B65"/>
    <w:rsid w:val="006E22C8"/>
    <w:rsid w:val="006E3E28"/>
    <w:rsid w:val="006E6685"/>
    <w:rsid w:val="006E7988"/>
    <w:rsid w:val="006E7CBE"/>
    <w:rsid w:val="006F005F"/>
    <w:rsid w:val="006F4AC1"/>
    <w:rsid w:val="006F593B"/>
    <w:rsid w:val="006F7A04"/>
    <w:rsid w:val="007038D7"/>
    <w:rsid w:val="007208DE"/>
    <w:rsid w:val="0072463E"/>
    <w:rsid w:val="007272D6"/>
    <w:rsid w:val="00730C2B"/>
    <w:rsid w:val="00733281"/>
    <w:rsid w:val="00741D95"/>
    <w:rsid w:val="007425EC"/>
    <w:rsid w:val="007515C9"/>
    <w:rsid w:val="007526B3"/>
    <w:rsid w:val="007539AE"/>
    <w:rsid w:val="00755E25"/>
    <w:rsid w:val="007608B5"/>
    <w:rsid w:val="00765CD8"/>
    <w:rsid w:val="00775965"/>
    <w:rsid w:val="007831CF"/>
    <w:rsid w:val="00796E6C"/>
    <w:rsid w:val="007A3230"/>
    <w:rsid w:val="007A6D77"/>
    <w:rsid w:val="007B17B1"/>
    <w:rsid w:val="007E1883"/>
    <w:rsid w:val="00802824"/>
    <w:rsid w:val="00803E5B"/>
    <w:rsid w:val="00813B14"/>
    <w:rsid w:val="00823314"/>
    <w:rsid w:val="00826D08"/>
    <w:rsid w:val="00830EAE"/>
    <w:rsid w:val="008416D9"/>
    <w:rsid w:val="008667C7"/>
    <w:rsid w:val="008861F5"/>
    <w:rsid w:val="008927A8"/>
    <w:rsid w:val="008B0CF8"/>
    <w:rsid w:val="008C0B98"/>
    <w:rsid w:val="008C3E0E"/>
    <w:rsid w:val="008C7767"/>
    <w:rsid w:val="008D05F0"/>
    <w:rsid w:val="008D108A"/>
    <w:rsid w:val="008D5E03"/>
    <w:rsid w:val="008D7FAF"/>
    <w:rsid w:val="008E1F80"/>
    <w:rsid w:val="008E2AE8"/>
    <w:rsid w:val="008F20DE"/>
    <w:rsid w:val="008F37C4"/>
    <w:rsid w:val="009112F8"/>
    <w:rsid w:val="00923EB3"/>
    <w:rsid w:val="00925700"/>
    <w:rsid w:val="009333C4"/>
    <w:rsid w:val="009407EF"/>
    <w:rsid w:val="00941539"/>
    <w:rsid w:val="00946AF1"/>
    <w:rsid w:val="00946C0F"/>
    <w:rsid w:val="009546A5"/>
    <w:rsid w:val="00957A27"/>
    <w:rsid w:val="009615BA"/>
    <w:rsid w:val="00966CD7"/>
    <w:rsid w:val="00975247"/>
    <w:rsid w:val="009821FC"/>
    <w:rsid w:val="00990792"/>
    <w:rsid w:val="009A15CA"/>
    <w:rsid w:val="009D1CD6"/>
    <w:rsid w:val="009D619C"/>
    <w:rsid w:val="009E1761"/>
    <w:rsid w:val="009F211A"/>
    <w:rsid w:val="009F3D4A"/>
    <w:rsid w:val="009F5E54"/>
    <w:rsid w:val="00A00297"/>
    <w:rsid w:val="00A01626"/>
    <w:rsid w:val="00A073E1"/>
    <w:rsid w:val="00A10C3B"/>
    <w:rsid w:val="00A12C4E"/>
    <w:rsid w:val="00A14CD0"/>
    <w:rsid w:val="00A15555"/>
    <w:rsid w:val="00A16654"/>
    <w:rsid w:val="00A25E8F"/>
    <w:rsid w:val="00A35D9C"/>
    <w:rsid w:val="00A4137B"/>
    <w:rsid w:val="00A431B7"/>
    <w:rsid w:val="00A5312A"/>
    <w:rsid w:val="00A531E7"/>
    <w:rsid w:val="00A575E5"/>
    <w:rsid w:val="00A625E5"/>
    <w:rsid w:val="00A7224C"/>
    <w:rsid w:val="00A82AFA"/>
    <w:rsid w:val="00A8499F"/>
    <w:rsid w:val="00AA1406"/>
    <w:rsid w:val="00AB0E98"/>
    <w:rsid w:val="00AB4ED5"/>
    <w:rsid w:val="00AC00A4"/>
    <w:rsid w:val="00AC77D4"/>
    <w:rsid w:val="00AD188B"/>
    <w:rsid w:val="00AD3267"/>
    <w:rsid w:val="00AE7504"/>
    <w:rsid w:val="00AF358C"/>
    <w:rsid w:val="00AF45CA"/>
    <w:rsid w:val="00B059FE"/>
    <w:rsid w:val="00B05E25"/>
    <w:rsid w:val="00B16767"/>
    <w:rsid w:val="00B26081"/>
    <w:rsid w:val="00B3666C"/>
    <w:rsid w:val="00B469C7"/>
    <w:rsid w:val="00B6113A"/>
    <w:rsid w:val="00B614C6"/>
    <w:rsid w:val="00B6523F"/>
    <w:rsid w:val="00B72F64"/>
    <w:rsid w:val="00BC0348"/>
    <w:rsid w:val="00BD0693"/>
    <w:rsid w:val="00BD1E28"/>
    <w:rsid w:val="00BE3989"/>
    <w:rsid w:val="00BE7D82"/>
    <w:rsid w:val="00BF3738"/>
    <w:rsid w:val="00BF48F2"/>
    <w:rsid w:val="00C06336"/>
    <w:rsid w:val="00C134ED"/>
    <w:rsid w:val="00C13A6E"/>
    <w:rsid w:val="00C166E0"/>
    <w:rsid w:val="00C247CA"/>
    <w:rsid w:val="00C248CC"/>
    <w:rsid w:val="00C24F9E"/>
    <w:rsid w:val="00C51ADD"/>
    <w:rsid w:val="00C87144"/>
    <w:rsid w:val="00C87300"/>
    <w:rsid w:val="00C96510"/>
    <w:rsid w:val="00CB21B9"/>
    <w:rsid w:val="00CC2553"/>
    <w:rsid w:val="00CC27C5"/>
    <w:rsid w:val="00CD002E"/>
    <w:rsid w:val="00CD08DA"/>
    <w:rsid w:val="00CF6008"/>
    <w:rsid w:val="00D14D46"/>
    <w:rsid w:val="00D228A1"/>
    <w:rsid w:val="00D230E7"/>
    <w:rsid w:val="00D31789"/>
    <w:rsid w:val="00D42D95"/>
    <w:rsid w:val="00D51F4D"/>
    <w:rsid w:val="00D55B51"/>
    <w:rsid w:val="00D6479A"/>
    <w:rsid w:val="00D72C23"/>
    <w:rsid w:val="00D8155F"/>
    <w:rsid w:val="00D86895"/>
    <w:rsid w:val="00D93681"/>
    <w:rsid w:val="00DC50BC"/>
    <w:rsid w:val="00DD284F"/>
    <w:rsid w:val="00DD60D7"/>
    <w:rsid w:val="00DE1F02"/>
    <w:rsid w:val="00DE3C2C"/>
    <w:rsid w:val="00DF2459"/>
    <w:rsid w:val="00DF4400"/>
    <w:rsid w:val="00E01398"/>
    <w:rsid w:val="00E06563"/>
    <w:rsid w:val="00E1086A"/>
    <w:rsid w:val="00E110DD"/>
    <w:rsid w:val="00E122D7"/>
    <w:rsid w:val="00E1639B"/>
    <w:rsid w:val="00E33915"/>
    <w:rsid w:val="00E46979"/>
    <w:rsid w:val="00E519EC"/>
    <w:rsid w:val="00E54580"/>
    <w:rsid w:val="00E5620B"/>
    <w:rsid w:val="00E70EEE"/>
    <w:rsid w:val="00E76030"/>
    <w:rsid w:val="00E80FF8"/>
    <w:rsid w:val="00E81C6D"/>
    <w:rsid w:val="00E86AE5"/>
    <w:rsid w:val="00E87525"/>
    <w:rsid w:val="00E87A5F"/>
    <w:rsid w:val="00E96342"/>
    <w:rsid w:val="00EA2E61"/>
    <w:rsid w:val="00EB561B"/>
    <w:rsid w:val="00EB7A32"/>
    <w:rsid w:val="00EC6893"/>
    <w:rsid w:val="00ED356A"/>
    <w:rsid w:val="00F011BD"/>
    <w:rsid w:val="00F12EBE"/>
    <w:rsid w:val="00F14D6B"/>
    <w:rsid w:val="00F1618D"/>
    <w:rsid w:val="00F177AF"/>
    <w:rsid w:val="00F41F81"/>
    <w:rsid w:val="00F42866"/>
    <w:rsid w:val="00F45730"/>
    <w:rsid w:val="00F50D5D"/>
    <w:rsid w:val="00F51F65"/>
    <w:rsid w:val="00FA30DA"/>
    <w:rsid w:val="00FA310D"/>
    <w:rsid w:val="00FA5554"/>
    <w:rsid w:val="00FC6B41"/>
    <w:rsid w:val="00FD5785"/>
    <w:rsid w:val="00FD689F"/>
    <w:rsid w:val="00FE469A"/>
    <w:rsid w:val="00FE5DDF"/>
    <w:rsid w:val="00FF3940"/>
    <w:rsid w:val="00FF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D9D712-526B-4E1A-9949-0933C8996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customStyle="1" w:styleId="Default">
    <w:name w:val="Default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styleId="ListParagraph">
    <w:name w:val="List Paragraph"/>
    <w:basedOn w:val="Normal"/>
    <w:uiPriority w:val="34"/>
    <w:qFormat/>
    <w:rsid w:val="001A086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A0864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1A0864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A086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Arial Armenian" w:eastAsiaTheme="minorHAnsi" w:hAnsi="Arial Armenian" w:cstheme="minorBidi"/>
      <w:sz w:val="22"/>
      <w:szCs w:val="22"/>
      <w:bdr w:val="none" w:sz="0" w:space="0" w:color="auto"/>
      <w:lang w:val="ru-RU"/>
    </w:rPr>
  </w:style>
  <w:style w:type="character" w:customStyle="1" w:styleId="Hyperlink0">
    <w:name w:val="Hyperlink.0"/>
    <w:rsid w:val="008D7FAF"/>
    <w:rPr>
      <w:lang w:val="en-US"/>
    </w:rPr>
  </w:style>
  <w:style w:type="paragraph" w:styleId="NormalWeb">
    <w:name w:val="Normal (Web)"/>
    <w:rsid w:val="008D7FA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</w:rPr>
  </w:style>
  <w:style w:type="numbering" w:customStyle="1" w:styleId="ImportedStyle11">
    <w:name w:val="Imported Style 11"/>
    <w:rsid w:val="008D7FAF"/>
    <w:pPr>
      <w:numPr>
        <w:numId w:val="3"/>
      </w:numPr>
    </w:pPr>
  </w:style>
  <w:style w:type="numbering" w:customStyle="1" w:styleId="ImportedStyle50">
    <w:name w:val="Imported Style 5.0"/>
    <w:rsid w:val="008D7FAF"/>
    <w:pPr>
      <w:numPr>
        <w:numId w:val="5"/>
      </w:numPr>
    </w:pPr>
  </w:style>
  <w:style w:type="paragraph" w:customStyle="1" w:styleId="BodyAA">
    <w:name w:val="Body A A"/>
    <w:rsid w:val="009821F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en-GB"/>
    </w:rPr>
  </w:style>
  <w:style w:type="paragraph" w:customStyle="1" w:styleId="BodyA">
    <w:name w:val="Body A"/>
    <w:rsid w:val="007272D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NoSpacing">
    <w:name w:val="No Spacing"/>
    <w:uiPriority w:val="1"/>
    <w:qFormat/>
    <w:rsid w:val="00432D6E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1548</Words>
  <Characters>8827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https://mul2.gov.am/tasks/806285/oneclick/himn-5555 (3).docx?token=db91f2bfa592342bab1d1ff6aeec1b9d</cp:keywords>
  <cp:lastModifiedBy>Acer</cp:lastModifiedBy>
  <cp:revision>4</cp:revision>
  <dcterms:created xsi:type="dcterms:W3CDTF">2023-06-13T11:52:00Z</dcterms:created>
  <dcterms:modified xsi:type="dcterms:W3CDTF">2023-06-13T12:14:00Z</dcterms:modified>
</cp:coreProperties>
</file>