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872" w:rsidRPr="00B4487F" w:rsidRDefault="00EB6872" w:rsidP="00EB6872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  <w:r w:rsidRPr="00B4487F">
        <w:rPr>
          <w:rFonts w:ascii="GHEA Mariam" w:eastAsia="Calibri" w:hAnsi="GHEA Mariam" w:cs="Calibri"/>
          <w:sz w:val="24"/>
          <w:lang w:val="hy-AM"/>
        </w:rPr>
        <w:t>ՀԻՄՆԱՎՈՐՈՒՄ</w:t>
      </w:r>
    </w:p>
    <w:p w:rsidR="00EB6872" w:rsidRPr="00B4487F" w:rsidRDefault="00EB6872" w:rsidP="00EB6872">
      <w:pPr>
        <w:spacing w:after="0" w:line="276" w:lineRule="auto"/>
        <w:ind w:right="-185" w:firstLine="709"/>
        <w:jc w:val="center"/>
        <w:rPr>
          <w:rFonts w:ascii="GHEA Mariam" w:eastAsia="GHEA Mariam" w:hAnsi="GHEA Mariam" w:cs="GHEA Mariam"/>
          <w:spacing w:val="-4"/>
          <w:sz w:val="24"/>
          <w:lang w:val="hy-AM"/>
        </w:rPr>
      </w:pPr>
    </w:p>
    <w:p w:rsidR="00EB6872" w:rsidRPr="00B4487F" w:rsidRDefault="00EB6872" w:rsidP="00EB6872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B4487F">
        <w:rPr>
          <w:rFonts w:ascii="GHEA Mariam" w:eastAsia="Calibri" w:hAnsi="GHEA Mariam" w:cs="Calibri"/>
          <w:sz w:val="24"/>
          <w:lang w:val="hy-AM"/>
        </w:rPr>
        <w:t>Սահմանադրության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99-</w:t>
      </w:r>
      <w:r w:rsidRPr="00B4487F">
        <w:rPr>
          <w:rFonts w:ascii="GHEA Mariam" w:eastAsia="Calibri" w:hAnsi="GHEA Mariam" w:cs="Calibri"/>
          <w:sz w:val="24"/>
          <w:lang w:val="hy-AM"/>
        </w:rPr>
        <w:t>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կանոնակարգ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B4487F">
        <w:rPr>
          <w:rFonts w:ascii="GHEA Mariam" w:eastAsia="Calibri" w:hAnsi="GHEA Mariam" w:cs="Calibri"/>
          <w:sz w:val="24"/>
          <w:lang w:val="hy-AM"/>
        </w:rPr>
        <w:t>սահմանադրական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օրենքի</w:t>
      </w:r>
      <w:r w:rsidR="002B3577">
        <w:rPr>
          <w:rFonts w:ascii="GHEA Mariam" w:eastAsia="GHEA Grapalat" w:hAnsi="GHEA Mariam" w:cs="GHEA Grapalat"/>
          <w:sz w:val="24"/>
          <w:lang w:val="hy-AM"/>
        </w:rPr>
        <w:t xml:space="preserve"> 44</w:t>
      </w:r>
      <w:bookmarkStart w:id="0" w:name="_GoBack"/>
      <w:bookmarkEnd w:id="0"/>
      <w:r w:rsidRPr="00B4487F">
        <w:rPr>
          <w:rFonts w:ascii="GHEA Mariam" w:eastAsia="GHEA Grapalat" w:hAnsi="GHEA Mariam" w:cs="GHEA Grapalat"/>
          <w:sz w:val="24"/>
          <w:lang w:val="hy-AM"/>
        </w:rPr>
        <w:t>-</w:t>
      </w:r>
      <w:r w:rsidRPr="00B4487F">
        <w:rPr>
          <w:rFonts w:ascii="GHEA Mariam" w:eastAsia="Calibri" w:hAnsi="GHEA Mariam" w:cs="Calibri"/>
          <w:sz w:val="24"/>
          <w:lang w:val="hy-AM"/>
        </w:rPr>
        <w:t>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հոդվածների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համաձայն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նստաշրջանները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գումարվում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տարեկան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անգամ՝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հունվարի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մինչև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հունիսի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հինգշաբթին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սեպտեմբերի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մինչև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դեկտեմբերի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հինգշաբթին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: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նստաշրջանը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ավարտվել է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>
        <w:rPr>
          <w:rFonts w:ascii="GHEA Mariam" w:eastAsia="Calibri" w:hAnsi="GHEA Mariam" w:cs="Calibri"/>
          <w:sz w:val="24"/>
          <w:lang w:val="hy-AM"/>
        </w:rPr>
        <w:t>հունիսի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15-</w:t>
      </w:r>
      <w:r w:rsidRPr="00B4487F">
        <w:rPr>
          <w:rFonts w:ascii="GHEA Mariam" w:eastAsia="Calibri" w:hAnsi="GHEA Mariam" w:cs="Calibri"/>
          <w:sz w:val="24"/>
          <w:lang w:val="hy-AM"/>
        </w:rPr>
        <w:t>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, </w:t>
      </w:r>
      <w:r w:rsidRPr="00B4487F">
        <w:rPr>
          <w:rFonts w:ascii="GHEA Mariam" w:eastAsia="Calibri" w:hAnsi="GHEA Mariam" w:cs="Calibri"/>
          <w:sz w:val="24"/>
          <w:lang w:val="hy-AM"/>
        </w:rPr>
        <w:t xml:space="preserve">այսինքն </w:t>
      </w:r>
      <w:r w:rsidR="00FB7A29">
        <w:rPr>
          <w:rFonts w:ascii="GHEA Mariam" w:eastAsia="Calibri" w:hAnsi="GHEA Mariam" w:cs="Calibri"/>
          <w:sz w:val="24"/>
          <w:lang w:val="hy-AM"/>
        </w:rPr>
        <w:t xml:space="preserve">մինչև </w:t>
      </w:r>
      <w:r>
        <w:rPr>
          <w:rFonts w:ascii="GHEA Mariam" w:eastAsia="Calibri" w:hAnsi="GHEA Mariam" w:cs="Calibri"/>
          <w:sz w:val="24"/>
          <w:lang w:val="hy-AM"/>
        </w:rPr>
        <w:t>հաջորդ նստաշրջանի մեկնարկը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այլևս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նիստեր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գումարելու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հնարավորություն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չունի</w:t>
      </w:r>
      <w:r w:rsidRPr="00B4487F">
        <w:rPr>
          <w:rFonts w:ascii="GHEA Mariam" w:eastAsia="GHEA Grapalat" w:hAnsi="GHEA Mariam" w:cs="GHEA Grapalat"/>
          <w:sz w:val="24"/>
          <w:lang w:val="hy-AM"/>
        </w:rPr>
        <w:t>:</w:t>
      </w:r>
    </w:p>
    <w:p w:rsidR="00EB6872" w:rsidRPr="00B4487F" w:rsidRDefault="00EB6872" w:rsidP="00EB6872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Օրենքների նախագծերի </w:t>
      </w:r>
      <w:r w:rsidRPr="00B4487F">
        <w:rPr>
          <w:rFonts w:ascii="GHEA Mariam" w:eastAsia="Calibri" w:hAnsi="GHEA Mariam" w:cs="Calibri"/>
          <w:sz w:val="24"/>
          <w:lang w:val="hy-AM"/>
        </w:rPr>
        <w:t xml:space="preserve">ընդունման ժամկետներով պայմանավորված առաջարկվում է Կառավարության նախաձեռնությամբ </w:t>
      </w:r>
      <w:r>
        <w:rPr>
          <w:rFonts w:ascii="GHEA Mariam" w:eastAsia="Calibri" w:hAnsi="GHEA Mariam" w:cs="Calibri"/>
          <w:sz w:val="24"/>
          <w:lang w:val="hy-AM"/>
        </w:rPr>
        <w:t>հուն</w:t>
      </w:r>
      <w:r w:rsidR="00FB7A29">
        <w:rPr>
          <w:rFonts w:ascii="GHEA Mariam" w:eastAsia="Calibri" w:hAnsi="GHEA Mariam" w:cs="Calibri"/>
          <w:sz w:val="24"/>
          <w:lang w:val="hy-AM"/>
        </w:rPr>
        <w:t>իսի</w:t>
      </w:r>
      <w:r>
        <w:rPr>
          <w:rFonts w:ascii="GHEA Mariam" w:eastAsia="Calibri" w:hAnsi="GHEA Mariam" w:cs="Calibri"/>
          <w:sz w:val="24"/>
          <w:lang w:val="hy-AM"/>
        </w:rPr>
        <w:t xml:space="preserve"> 26</w:t>
      </w:r>
      <w:r w:rsidRPr="00B4487F">
        <w:rPr>
          <w:rFonts w:ascii="GHEA Mariam" w:eastAsia="Calibri" w:hAnsi="GHEA Mariam" w:cs="Calibri"/>
          <w:sz w:val="24"/>
          <w:lang w:val="hy-AM"/>
        </w:rPr>
        <w:t>-ին ժամը 11:00-ին գումարել Ազգային ժողովի արտահերթ</w:t>
      </w:r>
      <w:r>
        <w:rPr>
          <w:rFonts w:ascii="GHEA Mariam" w:eastAsia="Calibri" w:hAnsi="GHEA Mariam" w:cs="Calibri"/>
          <w:sz w:val="24"/>
          <w:lang w:val="hy-AM"/>
        </w:rPr>
        <w:t xml:space="preserve"> նստաշրջան</w:t>
      </w:r>
      <w:r w:rsidRPr="00B4487F">
        <w:rPr>
          <w:rFonts w:ascii="GHEA Mariam" w:eastAsia="Calibri" w:hAnsi="GHEA Mariam" w:cs="Calibri"/>
          <w:sz w:val="24"/>
          <w:lang w:val="hy-AM"/>
        </w:rPr>
        <w:t>՝ նախաձեռնողի սահմանած օրակարգով</w:t>
      </w:r>
      <w:r w:rsidRPr="00B4487F">
        <w:rPr>
          <w:rFonts w:ascii="GHEA Mariam" w:eastAsia="GHEA Grapalat" w:hAnsi="GHEA Mariam" w:cs="GHEA Grapalat"/>
          <w:sz w:val="24"/>
          <w:lang w:val="hy-AM"/>
        </w:rPr>
        <w:t>:</w:t>
      </w:r>
    </w:p>
    <w:p w:rsidR="00BB7254" w:rsidRPr="00EB6872" w:rsidRDefault="00BB7254" w:rsidP="00EB6872">
      <w:pPr>
        <w:jc w:val="center"/>
        <w:rPr>
          <w:lang w:val="hy-AM"/>
        </w:rPr>
      </w:pPr>
    </w:p>
    <w:sectPr w:rsidR="00BB7254" w:rsidRPr="00EB687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69"/>
    <w:rsid w:val="002B3577"/>
    <w:rsid w:val="002D2169"/>
    <w:rsid w:val="00BB7254"/>
    <w:rsid w:val="00EB6872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FE10"/>
  <w15:chartTrackingRefBased/>
  <w15:docId w15:val="{66020504-81A8-4683-90BB-7D14D10E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cntmsonormal">
    <w:name w:val="mcntmsonormal"/>
    <w:basedOn w:val="Normal"/>
    <w:rsid w:val="00EB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614</Characters>
  <Application>Microsoft Office Word</Application>
  <DocSecurity>0</DocSecurity>
  <Lines>14</Lines>
  <Paragraphs>3</Paragraphs>
  <ScaleCrop>false</ScaleCrop>
  <Company>HP Inc.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https://mul2.gov.am/tasks/810443/oneclick/Himnavorum (23).docx?token=e6bfb85e247629557cc24fc4a73d2aeb</cp:keywords>
  <dc:description/>
  <cp:lastModifiedBy>Անահիտ Ստեփանյան</cp:lastModifiedBy>
  <cp:revision>4</cp:revision>
  <dcterms:created xsi:type="dcterms:W3CDTF">2023-06-23T06:28:00Z</dcterms:created>
  <dcterms:modified xsi:type="dcterms:W3CDTF">2023-06-23T06:51:00Z</dcterms:modified>
</cp:coreProperties>
</file>