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466" w:rsidRPr="00C35329" w:rsidRDefault="00786466" w:rsidP="00EB554C">
      <w:pPr>
        <w:spacing w:after="0" w:line="240" w:lineRule="auto"/>
        <w:jc w:val="center"/>
        <w:rPr>
          <w:rFonts w:ascii="GHEA Grapalat" w:eastAsia="Times New Roman" w:hAnsi="GHEA Grapalat" w:cs="Sylfaen"/>
          <w:b/>
          <w:sz w:val="24"/>
          <w:szCs w:val="24"/>
          <w:lang w:val="af-ZA" w:eastAsia="ru-RU"/>
        </w:rPr>
      </w:pPr>
      <w:r w:rsidRPr="00C35329">
        <w:rPr>
          <w:rFonts w:ascii="GHEA Grapalat" w:eastAsia="Times New Roman" w:hAnsi="GHEA Grapalat" w:cs="Sylfaen"/>
          <w:b/>
          <w:sz w:val="24"/>
          <w:szCs w:val="24"/>
          <w:lang w:eastAsia="ru-RU"/>
        </w:rPr>
        <w:t>ՀԻՄՆԱՎՈՐՈՒՄ</w:t>
      </w:r>
    </w:p>
    <w:p w:rsidR="00594634" w:rsidRPr="00C35329" w:rsidRDefault="00594634" w:rsidP="00594634">
      <w:pPr>
        <w:tabs>
          <w:tab w:val="left" w:pos="630"/>
          <w:tab w:val="left" w:pos="990"/>
          <w:tab w:val="left" w:pos="3420"/>
        </w:tabs>
        <w:spacing w:before="120"/>
        <w:jc w:val="center"/>
        <w:rPr>
          <w:rFonts w:ascii="GHEA Grapalat" w:eastAsia="Times New Roman" w:hAnsi="GHEA Grapalat" w:cs="Sylfaen"/>
          <w:b/>
          <w:noProof/>
          <w:sz w:val="24"/>
          <w:szCs w:val="24"/>
          <w:lang w:val="af-ZA" w:eastAsia="ru-RU"/>
        </w:rPr>
      </w:pPr>
      <w:r w:rsidRPr="00C35329">
        <w:rPr>
          <w:rFonts w:ascii="GHEA Grapalat" w:hAnsi="GHEA Grapalat" w:cs="Sylfaen"/>
          <w:b/>
          <w:noProof/>
          <w:sz w:val="24"/>
          <w:szCs w:val="24"/>
          <w:lang w:val="hy-AM" w:eastAsia="ru-RU"/>
        </w:rPr>
        <w:t>«ՀԱՅԱՍՏԱՆԻ ՀԱՆՐԱՊԵՏՈՒԹՅԱՆ 2023 ԹՎԱԿԱՆԻ ՊԵՏԱԿԱՆ ԲՅՈՒՋԵԻ ՄԱՍԻՆ» ՕՐԵՆՔՈՒՄ ՎԵՐԱԲԱՇԽՈՒՄ, ՓՈՓՈԽՈՒԹՅՈՒՆ</w:t>
      </w:r>
      <w:r w:rsidRPr="00C35329">
        <w:rPr>
          <w:rFonts w:ascii="GHEA Grapalat" w:hAnsi="GHEA Grapalat" w:cs="Sylfaen"/>
          <w:b/>
          <w:noProof/>
          <w:sz w:val="24"/>
          <w:szCs w:val="24"/>
          <w:lang w:val="af-ZA" w:eastAsia="ru-RU"/>
        </w:rPr>
        <w:t xml:space="preserve"> </w:t>
      </w:r>
      <w:r w:rsidRPr="00C35329">
        <w:rPr>
          <w:rFonts w:ascii="GHEA Grapalat" w:hAnsi="GHEA Grapalat" w:cs="Sylfaen"/>
          <w:b/>
          <w:noProof/>
          <w:sz w:val="24"/>
          <w:szCs w:val="24"/>
          <w:lang w:val="hy-AM" w:eastAsia="ru-RU"/>
        </w:rPr>
        <w:t>ԵՎ</w:t>
      </w:r>
      <w:r w:rsidRPr="00C35329">
        <w:rPr>
          <w:rFonts w:ascii="GHEA Grapalat" w:hAnsi="GHEA Grapalat" w:cs="Sylfaen"/>
          <w:b/>
          <w:noProof/>
          <w:sz w:val="24"/>
          <w:szCs w:val="24"/>
          <w:lang w:val="af-ZA" w:eastAsia="ru-RU"/>
        </w:rPr>
        <w:t xml:space="preserve"> </w:t>
      </w:r>
      <w:r w:rsidRPr="00C35329">
        <w:rPr>
          <w:rFonts w:ascii="GHEA Grapalat" w:hAnsi="GHEA Grapalat" w:cs="Sylfaen"/>
          <w:b/>
          <w:noProof/>
          <w:sz w:val="24"/>
          <w:szCs w:val="24"/>
          <w:lang w:val="hy-AM" w:eastAsia="ru-RU"/>
        </w:rPr>
        <w:t>ԼՐԱՑՈՒՄՆԵՐ, ՀԱՅԱՍՏԱՆԻ ՀԱՆՐԱՊԵՏՈՒԹՅԱՆ ԿԱՌԱՎԱՐՈՒԹՅԱՆ 2022 ԹՎԱԿԱՆԻ ԴԵԿՏԵՄԲԵՐԻ 29-Ի N 2111-Ն ՈՐՈՇՄԱՆ ՄԵՋ ՓՈՓՈԽՈՒԹՅՈՒՆՆԵՐ ԵՎ ԼՐԱՑՈՒՄՆԵՐ ԿԱՏԱՐԵԼՈՒ  ՄԱՍԻՆ</w:t>
      </w:r>
      <w:r w:rsidRPr="00C35329">
        <w:rPr>
          <w:rFonts w:ascii="GHEA Grapalat" w:eastAsia="Times New Roman" w:hAnsi="GHEA Grapalat"/>
          <w:b/>
          <w:bCs/>
          <w:sz w:val="24"/>
          <w:szCs w:val="24"/>
          <w:lang w:val="hy-AM" w:eastAsia="ru-RU"/>
        </w:rPr>
        <w:t xml:space="preserve"> ՀԱՅԱՍՏԱՆԻ</w:t>
      </w:r>
      <w:r w:rsidRPr="00C35329">
        <w:rPr>
          <w:rFonts w:ascii="GHEA Grapalat" w:eastAsia="Times New Roman" w:hAnsi="GHEA Grapalat"/>
          <w:b/>
          <w:bCs/>
          <w:sz w:val="24"/>
          <w:szCs w:val="24"/>
          <w:lang w:val="af-ZA" w:eastAsia="ru-RU"/>
        </w:rPr>
        <w:t xml:space="preserve"> </w:t>
      </w:r>
      <w:r w:rsidRPr="00C35329">
        <w:rPr>
          <w:rFonts w:ascii="GHEA Grapalat" w:eastAsia="Times New Roman" w:hAnsi="GHEA Grapalat"/>
          <w:b/>
          <w:bCs/>
          <w:sz w:val="24"/>
          <w:szCs w:val="24"/>
          <w:lang w:val="hy-AM" w:eastAsia="ru-RU"/>
        </w:rPr>
        <w:t>ՀԱՆՐԱՊԵՏՈՒԹՅԱՆ</w:t>
      </w:r>
      <w:r w:rsidRPr="00C35329">
        <w:rPr>
          <w:rFonts w:ascii="GHEA Grapalat" w:eastAsia="Times New Roman" w:hAnsi="GHEA Grapalat"/>
          <w:b/>
          <w:bCs/>
          <w:sz w:val="24"/>
          <w:szCs w:val="24"/>
          <w:lang w:val="af-ZA" w:eastAsia="ru-RU"/>
        </w:rPr>
        <w:t xml:space="preserve"> </w:t>
      </w:r>
      <w:r w:rsidRPr="00C35329">
        <w:rPr>
          <w:rFonts w:ascii="GHEA Grapalat" w:eastAsia="Times New Roman" w:hAnsi="GHEA Grapalat" w:cs="Sylfaen"/>
          <w:b/>
          <w:bCs/>
          <w:sz w:val="24"/>
          <w:szCs w:val="24"/>
          <w:lang w:val="hy-AM" w:eastAsia="ru-RU"/>
        </w:rPr>
        <w:t>ԿԱՌԱՎԱՐՈՒԹՅԱՆ</w:t>
      </w:r>
      <w:r w:rsidRPr="00C35329">
        <w:rPr>
          <w:rFonts w:ascii="GHEA Grapalat" w:eastAsia="Times New Roman" w:hAnsi="GHEA Grapalat"/>
          <w:b/>
          <w:bCs/>
          <w:sz w:val="24"/>
          <w:szCs w:val="24"/>
          <w:lang w:val="af-ZA" w:eastAsia="ru-RU"/>
        </w:rPr>
        <w:t xml:space="preserve"> </w:t>
      </w:r>
      <w:r w:rsidRPr="00C35329">
        <w:rPr>
          <w:rFonts w:ascii="GHEA Grapalat" w:eastAsia="Times New Roman" w:hAnsi="GHEA Grapalat"/>
          <w:b/>
          <w:bCs/>
          <w:sz w:val="24"/>
          <w:szCs w:val="24"/>
          <w:lang w:val="hy-AM" w:eastAsia="ru-RU"/>
        </w:rPr>
        <w:t>ՈՐՈՇՄԱՆ</w:t>
      </w:r>
      <w:r w:rsidRPr="00C35329">
        <w:rPr>
          <w:rFonts w:ascii="GHEA Grapalat" w:eastAsia="Times New Roman" w:hAnsi="GHEA Grapalat"/>
          <w:b/>
          <w:bCs/>
          <w:sz w:val="24"/>
          <w:szCs w:val="24"/>
          <w:lang w:val="af-ZA" w:eastAsia="ru-RU"/>
        </w:rPr>
        <w:t xml:space="preserve"> </w:t>
      </w:r>
      <w:r w:rsidRPr="00C35329">
        <w:rPr>
          <w:rFonts w:ascii="GHEA Grapalat" w:eastAsia="Times New Roman" w:hAnsi="GHEA Grapalat"/>
          <w:b/>
          <w:bCs/>
          <w:sz w:val="24"/>
          <w:szCs w:val="24"/>
          <w:lang w:val="hy-AM" w:eastAsia="ru-RU"/>
        </w:rPr>
        <w:t>ՆԱԽԱԳԾԻ</w:t>
      </w:r>
      <w:r w:rsidRPr="00C35329">
        <w:rPr>
          <w:rFonts w:ascii="GHEA Grapalat" w:eastAsia="Times New Roman" w:hAnsi="GHEA Grapalat" w:cs="Sylfaen"/>
          <w:b/>
          <w:bCs/>
          <w:sz w:val="24"/>
          <w:szCs w:val="24"/>
          <w:lang w:val="af-ZA" w:eastAsia="ru-RU"/>
        </w:rPr>
        <w:t xml:space="preserve"> </w:t>
      </w:r>
      <w:r w:rsidRPr="00C35329">
        <w:rPr>
          <w:rFonts w:ascii="GHEA Grapalat" w:eastAsia="Times New Roman" w:hAnsi="GHEA Grapalat" w:cs="Sylfaen"/>
          <w:b/>
          <w:bCs/>
          <w:sz w:val="24"/>
          <w:szCs w:val="24"/>
          <w:lang w:val="hy-AM" w:eastAsia="ru-RU"/>
        </w:rPr>
        <w:t>ԸՆԴՈՒՆՄԱՆ</w:t>
      </w:r>
    </w:p>
    <w:p w:rsidR="00786466" w:rsidRPr="00C35329" w:rsidRDefault="00786466" w:rsidP="00EB554C">
      <w:pPr>
        <w:widowControl w:val="0"/>
        <w:tabs>
          <w:tab w:val="left" w:pos="851"/>
        </w:tabs>
        <w:spacing w:after="0" w:line="360" w:lineRule="auto"/>
        <w:ind w:firstLine="567"/>
        <w:jc w:val="both"/>
        <w:rPr>
          <w:rFonts w:ascii="GHEA Grapalat" w:hAnsi="GHEA Grapalat"/>
          <w:sz w:val="24"/>
          <w:szCs w:val="24"/>
          <w:lang w:val="hy-AM"/>
        </w:rPr>
      </w:pPr>
    </w:p>
    <w:p w:rsidR="00070043" w:rsidRPr="00C35329" w:rsidRDefault="00786466" w:rsidP="00035D88">
      <w:pPr>
        <w:widowControl w:val="0"/>
        <w:numPr>
          <w:ilvl w:val="0"/>
          <w:numId w:val="1"/>
        </w:numPr>
        <w:tabs>
          <w:tab w:val="left" w:pos="0"/>
        </w:tabs>
        <w:autoSpaceDE w:val="0"/>
        <w:autoSpaceDN w:val="0"/>
        <w:adjustRightInd w:val="0"/>
        <w:spacing w:after="0" w:line="360" w:lineRule="auto"/>
        <w:ind w:left="-57" w:firstLine="567"/>
        <w:jc w:val="both"/>
        <w:rPr>
          <w:rFonts w:ascii="GHEA Grapalat" w:hAnsi="GHEA Grapalat"/>
          <w:b/>
          <w:sz w:val="24"/>
          <w:szCs w:val="24"/>
          <w:lang w:val="hy-AM"/>
        </w:rPr>
      </w:pPr>
      <w:r w:rsidRPr="00C35329">
        <w:rPr>
          <w:rFonts w:ascii="GHEA Grapalat" w:hAnsi="GHEA Grapalat" w:cs="GHEA Mariam"/>
          <w:b/>
          <w:sz w:val="24"/>
          <w:szCs w:val="24"/>
          <w:lang w:val="hy-AM"/>
        </w:rPr>
        <w:t>Ընթացիկ</w:t>
      </w:r>
      <w:r w:rsidRPr="00C35329">
        <w:rPr>
          <w:rFonts w:ascii="GHEA Grapalat" w:hAnsi="GHEA Grapalat"/>
          <w:b/>
          <w:sz w:val="24"/>
          <w:szCs w:val="24"/>
          <w:lang w:val="hy-AM"/>
        </w:rPr>
        <w:t xml:space="preserve"> իրավիճակը և իրավական ակտի ընդունման անհրաժեշտությունը</w:t>
      </w:r>
      <w:r w:rsidR="00E33B12" w:rsidRPr="00C35329">
        <w:rPr>
          <w:rFonts w:ascii="GHEA Grapalat" w:hAnsi="GHEA Grapalat"/>
          <w:b/>
          <w:sz w:val="24"/>
          <w:szCs w:val="24"/>
          <w:lang w:val="hy-AM"/>
        </w:rPr>
        <w:t xml:space="preserve">, </w:t>
      </w:r>
      <w:r w:rsidR="00D46A31" w:rsidRPr="00C35329">
        <w:rPr>
          <w:rFonts w:ascii="GHEA Grapalat" w:hAnsi="GHEA Grapalat"/>
          <w:b/>
          <w:sz w:val="24"/>
          <w:szCs w:val="24"/>
          <w:lang w:val="hy-AM"/>
        </w:rPr>
        <w:t>ա</w:t>
      </w:r>
      <w:r w:rsidRPr="00C35329">
        <w:rPr>
          <w:rFonts w:ascii="GHEA Grapalat" w:hAnsi="GHEA Grapalat" w:cs="Sylfaen"/>
          <w:b/>
          <w:sz w:val="24"/>
          <w:szCs w:val="24"/>
          <w:lang w:val="hy-AM"/>
        </w:rPr>
        <w:t>ռաջարկվող կարգավորման բնույթը</w:t>
      </w:r>
    </w:p>
    <w:p w:rsidR="00847530" w:rsidRPr="00C35329" w:rsidRDefault="00A21733" w:rsidP="00A21733">
      <w:pPr>
        <w:tabs>
          <w:tab w:val="left" w:pos="0"/>
        </w:tabs>
        <w:spacing w:after="0" w:line="360" w:lineRule="auto"/>
        <w:ind w:firstLine="567"/>
        <w:jc w:val="both"/>
        <w:rPr>
          <w:rFonts w:ascii="GHEA Grapalat" w:hAnsi="GHEA Grapalat"/>
          <w:b/>
          <w:bCs/>
          <w:sz w:val="24"/>
          <w:szCs w:val="24"/>
          <w:lang w:val="hy-AM"/>
        </w:rPr>
      </w:pPr>
      <w:r>
        <w:rPr>
          <w:rFonts w:ascii="GHEA Grapalat" w:hAnsi="GHEA Grapalat" w:cs="GHEA Mariam"/>
          <w:b/>
          <w:sz w:val="24"/>
          <w:szCs w:val="24"/>
          <w:lang w:val="hy-AM"/>
        </w:rPr>
        <w:t xml:space="preserve"> </w:t>
      </w:r>
      <w:r w:rsidR="00B10011" w:rsidRPr="00C35329">
        <w:rPr>
          <w:rFonts w:ascii="GHEA Grapalat" w:hAnsi="GHEA Grapalat" w:cs="GHEA Mariam"/>
          <w:sz w:val="24"/>
          <w:szCs w:val="24"/>
          <w:lang w:val="hy-AM"/>
        </w:rPr>
        <w:t>ՀՀ կառավարության որոշման նախագծի ընդուն</w:t>
      </w:r>
      <w:r w:rsidR="00F512AA" w:rsidRPr="00C35329">
        <w:rPr>
          <w:rFonts w:ascii="GHEA Grapalat" w:hAnsi="GHEA Grapalat" w:cs="GHEA Mariam"/>
          <w:sz w:val="24"/>
          <w:szCs w:val="24"/>
          <w:lang w:val="hy-AM"/>
        </w:rPr>
        <w:t>ումը</w:t>
      </w:r>
      <w:r w:rsidR="00C01D91" w:rsidRPr="00C35329">
        <w:rPr>
          <w:rFonts w:ascii="GHEA Grapalat" w:hAnsi="GHEA Grapalat" w:cs="GHEA Mariam"/>
          <w:sz w:val="24"/>
          <w:szCs w:val="24"/>
          <w:lang w:val="hy-AM"/>
        </w:rPr>
        <w:t xml:space="preserve"> </w:t>
      </w:r>
      <w:r w:rsidR="00B10011" w:rsidRPr="00C35329">
        <w:rPr>
          <w:rFonts w:ascii="GHEA Grapalat" w:hAnsi="GHEA Grapalat" w:cs="GHEA Mariam"/>
          <w:sz w:val="24"/>
          <w:szCs w:val="24"/>
          <w:lang w:val="hy-AM"/>
        </w:rPr>
        <w:t>պայմանավորված է</w:t>
      </w:r>
      <w:r w:rsidR="005D186F" w:rsidRPr="00C35329">
        <w:rPr>
          <w:rFonts w:ascii="GHEA Grapalat" w:hAnsi="GHEA Grapalat" w:cs="GHEA Mariam"/>
          <w:b/>
          <w:sz w:val="24"/>
          <w:szCs w:val="24"/>
          <w:lang w:val="hy-AM"/>
        </w:rPr>
        <w:t xml:space="preserve">   </w:t>
      </w:r>
      <w:r w:rsidR="005A0B9F" w:rsidRPr="00C35329">
        <w:rPr>
          <w:rFonts w:ascii="GHEA Grapalat" w:eastAsia="Times New Roman" w:hAnsi="GHEA Grapalat"/>
          <w:color w:val="000000"/>
          <w:sz w:val="24"/>
          <w:szCs w:val="24"/>
          <w:lang w:val="hy-AM" w:eastAsia="ru-RU"/>
        </w:rPr>
        <w:t>Հայաստանի Հանրապետության արդարադատության նախարարության քրեակատարողական հիմնարկների շենքային պայմանների բարելավ</w:t>
      </w:r>
      <w:r w:rsidR="00DB06D2" w:rsidRPr="00C35329">
        <w:rPr>
          <w:rFonts w:ascii="GHEA Grapalat" w:eastAsia="Times New Roman" w:hAnsi="GHEA Grapalat"/>
          <w:color w:val="000000"/>
          <w:sz w:val="24"/>
          <w:szCs w:val="24"/>
          <w:lang w:val="hy-AM" w:eastAsia="ru-RU"/>
        </w:rPr>
        <w:t>մամբ:</w:t>
      </w:r>
      <w:r w:rsidR="005A0B9F" w:rsidRPr="00C35329">
        <w:rPr>
          <w:rFonts w:ascii="GHEA Grapalat" w:eastAsia="Times New Roman" w:hAnsi="GHEA Grapalat"/>
          <w:color w:val="000000"/>
          <w:sz w:val="24"/>
          <w:szCs w:val="24"/>
          <w:lang w:val="hy-AM" w:eastAsia="ru-RU"/>
        </w:rPr>
        <w:t xml:space="preserve"> </w:t>
      </w:r>
      <w:r w:rsidR="005D186F" w:rsidRPr="00C35329">
        <w:rPr>
          <w:rFonts w:ascii="GHEA Grapalat" w:hAnsi="GHEA Grapalat" w:cs="GHEA Mariam"/>
          <w:sz w:val="24"/>
          <w:szCs w:val="24"/>
          <w:lang w:val="hy-AM"/>
        </w:rPr>
        <w:t xml:space="preserve">ՀՀ </w:t>
      </w:r>
      <w:r w:rsidR="005218E5" w:rsidRPr="00C35329">
        <w:rPr>
          <w:rFonts w:ascii="GHEA Grapalat" w:hAnsi="GHEA Grapalat" w:cs="GHEA Mariam"/>
          <w:sz w:val="24"/>
          <w:szCs w:val="24"/>
          <w:lang w:val="hy-AM"/>
        </w:rPr>
        <w:t xml:space="preserve">արդարադատության նախարարության </w:t>
      </w:r>
      <w:r w:rsidR="000D1B98" w:rsidRPr="00C35329">
        <w:rPr>
          <w:rFonts w:ascii="GHEA Grapalat" w:hAnsi="GHEA Grapalat"/>
          <w:sz w:val="24"/>
          <w:szCs w:val="24"/>
          <w:lang w:val="hy-AM"/>
        </w:rPr>
        <w:t>քրեակատարողական ծառայութունը կապալառու կազմակերպությունների հետ 2022 թվականին կնքել է շինարարական աշխատանքների պայմանագրեր քրեակատարողական հիմնարկներում վերանորոգման աշխատանքներ իրականացնելու նպատակով: Շինարարական աշխատանքները մինչև 2022թ. դեկտեմբերի 25 չեն ավարտվել, որի արդյունքում աշխատանքների ավարտի ժամկետները համաձայն պայմանագրի  8.8 կետի, համաձայնագրով երկարացվել է մինչև 24 հունվար 2023 թ.: Պայմանագրով նախատեսված, սակայն փաստացի չկատարված աշխատանքների գումարները վերադարձվել են պետբյուջե:</w:t>
      </w:r>
      <w:r w:rsidR="00847530" w:rsidRPr="00C35329">
        <w:rPr>
          <w:rFonts w:ascii="GHEA Grapalat" w:hAnsi="GHEA Grapalat"/>
          <w:sz w:val="24"/>
          <w:szCs w:val="24"/>
          <w:lang w:val="hy-AM"/>
        </w:rPr>
        <w:t xml:space="preserve"> Կապալառու կազմակերպությունները շինարարական աշխատանքները ավարտել են 2023 թվականին և իրականացվել են կատարված աշխատանքների ընդունման-հանձնման գործընթաց, որի համար անհրաժեշտ է կատարել վճարումներ ընդհանուր` </w:t>
      </w:r>
      <w:r w:rsidR="00847530" w:rsidRPr="00C35329">
        <w:rPr>
          <w:rFonts w:ascii="GHEA Grapalat" w:hAnsi="GHEA Grapalat"/>
          <w:b/>
          <w:bCs/>
          <w:sz w:val="24"/>
          <w:szCs w:val="24"/>
          <w:lang w:val="hy-AM"/>
        </w:rPr>
        <w:t>39</w:t>
      </w:r>
      <w:r w:rsidR="00035D88">
        <w:rPr>
          <w:rFonts w:cs="Calibri"/>
          <w:b/>
          <w:bCs/>
          <w:sz w:val="24"/>
          <w:szCs w:val="24"/>
          <w:lang w:val="hy-AM"/>
        </w:rPr>
        <w:t xml:space="preserve"> </w:t>
      </w:r>
      <w:r w:rsidR="00847530" w:rsidRPr="00C35329">
        <w:rPr>
          <w:rFonts w:ascii="GHEA Grapalat" w:hAnsi="GHEA Grapalat"/>
          <w:b/>
          <w:bCs/>
          <w:sz w:val="24"/>
          <w:szCs w:val="24"/>
          <w:lang w:val="hy-AM"/>
        </w:rPr>
        <w:t>811</w:t>
      </w:r>
      <w:r w:rsidR="00035D88">
        <w:rPr>
          <w:rFonts w:ascii="GHEA Grapalat" w:hAnsi="GHEA Grapalat"/>
          <w:b/>
          <w:bCs/>
          <w:sz w:val="24"/>
          <w:szCs w:val="24"/>
          <w:lang w:val="hy-AM"/>
        </w:rPr>
        <w:t xml:space="preserve"> </w:t>
      </w:r>
      <w:r w:rsidR="00847530" w:rsidRPr="00C35329">
        <w:rPr>
          <w:rFonts w:ascii="GHEA Grapalat" w:hAnsi="GHEA Grapalat"/>
          <w:b/>
          <w:bCs/>
          <w:sz w:val="24"/>
          <w:szCs w:val="24"/>
          <w:lang w:val="hy-AM"/>
        </w:rPr>
        <w:t xml:space="preserve">582 ՀՀ դրամ: </w:t>
      </w:r>
      <w:r w:rsidR="00DB06D2" w:rsidRPr="00C35329">
        <w:rPr>
          <w:rFonts w:ascii="GHEA Grapalat" w:hAnsi="GHEA Grapalat"/>
          <w:sz w:val="24"/>
          <w:szCs w:val="24"/>
          <w:lang w:val="hy-AM"/>
        </w:rPr>
        <w:t>Ստորև ներկայացվում է ՀՀ ԱՆ քրեակատարողական հիմնարկների և կապալառու կազմակերպությունների ցանկը, որտեղ ավարտվել են շինարարական աշխատանքները</w:t>
      </w:r>
      <w:r w:rsidR="00266B74" w:rsidRPr="00C35329">
        <w:rPr>
          <w:rFonts w:ascii="GHEA Grapalat" w:hAnsi="GHEA Grapalat"/>
          <w:sz w:val="24"/>
          <w:szCs w:val="24"/>
          <w:lang w:val="hy-AM"/>
        </w:rPr>
        <w:t>.</w:t>
      </w:r>
    </w:p>
    <w:p w:rsidR="00DB06D2" w:rsidRPr="00C35329" w:rsidRDefault="00DB06D2" w:rsidP="00D96C7A">
      <w:pPr>
        <w:tabs>
          <w:tab w:val="left" w:pos="0"/>
        </w:tabs>
        <w:spacing w:after="0" w:line="360" w:lineRule="auto"/>
        <w:ind w:firstLine="360"/>
        <w:jc w:val="both"/>
        <w:rPr>
          <w:rFonts w:ascii="GHEA Grapalat" w:hAnsi="GHEA Grapalat"/>
          <w:sz w:val="24"/>
          <w:szCs w:val="24"/>
          <w:lang w:val="hy-AM"/>
        </w:rPr>
      </w:pPr>
      <w:r w:rsidRPr="00C35329">
        <w:rPr>
          <w:rFonts w:ascii="GHEA Grapalat" w:hAnsi="GHEA Grapalat"/>
          <w:sz w:val="24"/>
          <w:szCs w:val="24"/>
          <w:lang w:val="hy-AM"/>
        </w:rPr>
        <w:t xml:space="preserve">1. </w:t>
      </w:r>
      <w:r w:rsidRPr="00C35329">
        <w:rPr>
          <w:rStyle w:val="Heading1Char"/>
          <w:rFonts w:ascii="GHEA Grapalat" w:eastAsiaTheme="minorHAnsi" w:hAnsi="GHEA Grapalat" w:cs="Sylfaen"/>
          <w:b w:val="0"/>
          <w:bCs w:val="0"/>
          <w:sz w:val="24"/>
          <w:szCs w:val="24"/>
          <w:lang w:val="hy-AM"/>
        </w:rPr>
        <w:t>ՀՀ</w:t>
      </w:r>
      <w:r w:rsidRPr="00C35329">
        <w:rPr>
          <w:rStyle w:val="Heading1Char"/>
          <w:rFonts w:ascii="GHEA Grapalat" w:eastAsiaTheme="minorHAnsi" w:hAnsi="GHEA Grapalat"/>
          <w:b w:val="0"/>
          <w:bCs w:val="0"/>
          <w:sz w:val="24"/>
          <w:szCs w:val="24"/>
          <w:lang w:val="hy-AM"/>
        </w:rPr>
        <w:t xml:space="preserve"> </w:t>
      </w:r>
      <w:r w:rsidR="00A21733">
        <w:rPr>
          <w:rStyle w:val="Heading1Char"/>
          <w:rFonts w:ascii="GHEA Grapalat" w:eastAsiaTheme="minorHAnsi" w:hAnsi="GHEA Grapalat" w:cs="Sylfaen"/>
          <w:b w:val="0"/>
          <w:bCs w:val="0"/>
          <w:sz w:val="24"/>
          <w:szCs w:val="24"/>
          <w:lang w:val="hy-AM"/>
        </w:rPr>
        <w:t>արդարադատության նախարարություն</w:t>
      </w:r>
      <w:r w:rsidRPr="00C35329">
        <w:rPr>
          <w:rStyle w:val="Heading1Char"/>
          <w:rFonts w:ascii="GHEA Grapalat" w:eastAsiaTheme="minorHAnsi" w:hAnsi="GHEA Grapalat" w:cs="Sylfaen"/>
          <w:b w:val="0"/>
          <w:bCs w:val="0"/>
          <w:sz w:val="24"/>
          <w:szCs w:val="24"/>
          <w:lang w:val="hy-AM"/>
        </w:rPr>
        <w:t xml:space="preserve"> </w:t>
      </w:r>
      <w:r w:rsidRPr="00C35329">
        <w:rPr>
          <w:rStyle w:val="Heading1Char"/>
          <w:rFonts w:ascii="GHEA Grapalat" w:eastAsiaTheme="minorHAnsi" w:hAnsi="GHEA Grapalat"/>
          <w:b w:val="0"/>
          <w:bCs w:val="0"/>
          <w:sz w:val="24"/>
          <w:szCs w:val="24"/>
          <w:lang w:val="hy-AM"/>
        </w:rPr>
        <w:t xml:space="preserve">«Աբովյան </w:t>
      </w:r>
      <w:r w:rsidRPr="00C35329">
        <w:rPr>
          <w:rStyle w:val="Heading1Char"/>
          <w:rFonts w:ascii="GHEA Grapalat" w:eastAsiaTheme="minorHAnsi" w:hAnsi="GHEA Grapalat" w:cs="Sylfaen"/>
          <w:b w:val="0"/>
          <w:bCs w:val="0"/>
          <w:sz w:val="24"/>
          <w:szCs w:val="24"/>
          <w:lang w:val="hy-AM"/>
        </w:rPr>
        <w:t>քրեակատարողական հիմնարկի ներքին ջրամատակարարման, արտաքին և ներքին ջրահեռացման համակարգի ցանցերի վերանորոգում, սանհանգույցների և բաղնիքի վերանորոգման աշխատանքներ`</w:t>
      </w:r>
    </w:p>
    <w:p w:rsidR="00DB06D2" w:rsidRPr="00C35329" w:rsidRDefault="00DB06D2" w:rsidP="00D96C7A">
      <w:pPr>
        <w:pStyle w:val="ListParagraph"/>
        <w:numPr>
          <w:ilvl w:val="0"/>
          <w:numId w:val="5"/>
        </w:numPr>
        <w:tabs>
          <w:tab w:val="left" w:pos="0"/>
        </w:tabs>
        <w:spacing w:after="0" w:line="360" w:lineRule="auto"/>
        <w:jc w:val="both"/>
        <w:rPr>
          <w:rFonts w:ascii="GHEA Grapalat" w:hAnsi="GHEA Grapalat"/>
          <w:sz w:val="24"/>
          <w:szCs w:val="24"/>
          <w:lang w:val="hy-AM"/>
        </w:rPr>
      </w:pPr>
      <w:r w:rsidRPr="00C35329">
        <w:rPr>
          <w:rFonts w:ascii="GHEA Grapalat" w:hAnsi="GHEA Grapalat"/>
          <w:sz w:val="24"/>
          <w:szCs w:val="24"/>
          <w:lang w:val="hy-AM"/>
        </w:rPr>
        <w:lastRenderedPageBreak/>
        <w:t>Կապալառու «Արտ Պլաս» ՍՊԸ (</w:t>
      </w:r>
      <w:r w:rsidRPr="00C35329">
        <w:rPr>
          <w:rFonts w:ascii="GHEA Grapalat" w:hAnsi="GHEA Grapalat"/>
          <w:sz w:val="24"/>
          <w:szCs w:val="24"/>
          <w:lang w:val="af-ZA"/>
        </w:rPr>
        <w:t>համաձայն</w:t>
      </w:r>
      <w:r w:rsidRPr="00C35329">
        <w:rPr>
          <w:rFonts w:ascii="GHEA Grapalat" w:hAnsi="GHEA Grapalat"/>
          <w:sz w:val="24"/>
          <w:szCs w:val="24"/>
          <w:lang w:val="hy-AM"/>
        </w:rPr>
        <w:t xml:space="preserve"> </w:t>
      </w:r>
      <w:r w:rsidRPr="00C35329">
        <w:rPr>
          <w:rFonts w:ascii="GHEA Grapalat" w:hAnsi="GHEA Grapalat"/>
          <w:sz w:val="24"/>
          <w:szCs w:val="24"/>
          <w:lang w:val="af-ZA"/>
        </w:rPr>
        <w:t>13</w:t>
      </w:r>
      <w:r w:rsidRPr="00C35329">
        <w:rPr>
          <w:rFonts w:ascii="GHEA Grapalat" w:hAnsi="GHEA Grapalat"/>
          <w:sz w:val="24"/>
          <w:szCs w:val="24"/>
          <w:lang w:val="es-ES"/>
        </w:rPr>
        <w:t xml:space="preserve">.05.2022թ. </w:t>
      </w:r>
      <w:proofErr w:type="spellStart"/>
      <w:r w:rsidRPr="00C35329">
        <w:rPr>
          <w:rFonts w:ascii="GHEA Grapalat" w:hAnsi="GHEA Grapalat"/>
          <w:sz w:val="24"/>
          <w:szCs w:val="24"/>
          <w:lang w:val="es-ES"/>
        </w:rPr>
        <w:t>կնքված</w:t>
      </w:r>
      <w:proofErr w:type="spellEnd"/>
      <w:r w:rsidRPr="00C35329">
        <w:rPr>
          <w:rFonts w:ascii="GHEA Grapalat" w:hAnsi="GHEA Grapalat"/>
          <w:sz w:val="24"/>
          <w:szCs w:val="24"/>
          <w:lang w:val="es-ES"/>
        </w:rPr>
        <w:t xml:space="preserve"> </w:t>
      </w:r>
      <w:proofErr w:type="spellStart"/>
      <w:r w:rsidRPr="00C35329">
        <w:rPr>
          <w:rFonts w:ascii="GHEA Grapalat" w:hAnsi="GHEA Grapalat"/>
          <w:sz w:val="24"/>
          <w:szCs w:val="24"/>
          <w:lang w:val="es-ES"/>
        </w:rPr>
        <w:t>թիվ</w:t>
      </w:r>
      <w:proofErr w:type="spellEnd"/>
      <w:r w:rsidRPr="00C35329">
        <w:rPr>
          <w:rFonts w:ascii="GHEA Grapalat" w:hAnsi="GHEA Grapalat"/>
          <w:sz w:val="24"/>
          <w:szCs w:val="24"/>
          <w:lang w:val="es-ES"/>
        </w:rPr>
        <w:t xml:space="preserve"> </w:t>
      </w:r>
      <w:r w:rsidR="001421F2" w:rsidRPr="001421F2">
        <w:rPr>
          <w:rFonts w:ascii="GHEA Grapalat" w:hAnsi="GHEA Grapalat"/>
          <w:sz w:val="24"/>
          <w:szCs w:val="24"/>
        </w:rPr>
        <w:t>ՀՀ</w:t>
      </w:r>
      <w:r w:rsidR="001421F2" w:rsidRPr="001421F2">
        <w:rPr>
          <w:rFonts w:ascii="GHEA Grapalat" w:hAnsi="GHEA Grapalat"/>
          <w:sz w:val="24"/>
          <w:szCs w:val="24"/>
          <w:lang w:val="ro-RO"/>
        </w:rPr>
        <w:t xml:space="preserve"> </w:t>
      </w:r>
      <w:r w:rsidR="001421F2" w:rsidRPr="001421F2">
        <w:rPr>
          <w:rFonts w:ascii="GHEA Grapalat" w:hAnsi="GHEA Grapalat"/>
          <w:sz w:val="24"/>
          <w:szCs w:val="24"/>
        </w:rPr>
        <w:t>ԱՆ</w:t>
      </w:r>
      <w:r w:rsidR="001421F2" w:rsidRPr="001421F2">
        <w:rPr>
          <w:rFonts w:ascii="GHEA Grapalat" w:hAnsi="GHEA Grapalat"/>
          <w:sz w:val="24"/>
          <w:szCs w:val="24"/>
          <w:lang w:val="ro-RO"/>
        </w:rPr>
        <w:t xml:space="preserve"> </w:t>
      </w:r>
      <w:r w:rsidR="001421F2" w:rsidRPr="001421F2">
        <w:rPr>
          <w:rFonts w:ascii="GHEA Grapalat" w:hAnsi="GHEA Grapalat"/>
          <w:sz w:val="24"/>
          <w:szCs w:val="24"/>
        </w:rPr>
        <w:t>ՔԿԾ</w:t>
      </w:r>
      <w:r w:rsidR="001421F2" w:rsidRPr="001421F2">
        <w:rPr>
          <w:rFonts w:ascii="GHEA Grapalat" w:hAnsi="GHEA Grapalat"/>
          <w:sz w:val="24"/>
          <w:szCs w:val="24"/>
          <w:lang w:val="ro-RO"/>
        </w:rPr>
        <w:t>-</w:t>
      </w:r>
      <w:r w:rsidR="001421F2" w:rsidRPr="001421F2">
        <w:rPr>
          <w:rFonts w:ascii="GHEA Grapalat" w:hAnsi="GHEA Grapalat"/>
          <w:sz w:val="24"/>
          <w:szCs w:val="24"/>
        </w:rPr>
        <w:t>ԳՀԱՇՁԲ</w:t>
      </w:r>
      <w:r w:rsidR="001421F2" w:rsidRPr="001421F2">
        <w:rPr>
          <w:rFonts w:ascii="GHEA Grapalat" w:hAnsi="GHEA Grapalat"/>
          <w:sz w:val="24"/>
          <w:szCs w:val="24"/>
          <w:lang w:val="ro-RO"/>
        </w:rPr>
        <w:t>-22/2</w:t>
      </w:r>
      <w:r w:rsidRPr="00C35329">
        <w:rPr>
          <w:rFonts w:ascii="GHEA Grapalat" w:hAnsi="GHEA Grapalat"/>
          <w:sz w:val="24"/>
          <w:szCs w:val="24"/>
          <w:lang w:val="es-ES"/>
        </w:rPr>
        <w:t xml:space="preserve">  </w:t>
      </w:r>
      <w:proofErr w:type="spellStart"/>
      <w:r w:rsidRPr="00C35329">
        <w:rPr>
          <w:rFonts w:ascii="GHEA Grapalat" w:hAnsi="GHEA Grapalat"/>
          <w:sz w:val="24"/>
          <w:szCs w:val="24"/>
          <w:lang w:val="es-ES"/>
        </w:rPr>
        <w:t>պայմանագիր</w:t>
      </w:r>
      <w:proofErr w:type="spellEnd"/>
      <w:r w:rsidRPr="00C35329">
        <w:rPr>
          <w:rFonts w:ascii="GHEA Grapalat" w:hAnsi="GHEA Grapalat"/>
          <w:sz w:val="24"/>
          <w:szCs w:val="24"/>
          <w:lang w:val="hy-AM"/>
        </w:rPr>
        <w:t xml:space="preserve">) – </w:t>
      </w:r>
      <w:bookmarkStart w:id="0" w:name="_GoBack"/>
      <w:bookmarkEnd w:id="0"/>
      <w:r w:rsidRPr="00C35329">
        <w:rPr>
          <w:rFonts w:ascii="GHEA Grapalat" w:hAnsi="GHEA Grapalat"/>
          <w:b/>
          <w:bCs/>
          <w:sz w:val="24"/>
          <w:szCs w:val="24"/>
          <w:lang w:val="hy-AM"/>
        </w:rPr>
        <w:t>10</w:t>
      </w:r>
      <w:r w:rsidRPr="00C35329">
        <w:rPr>
          <w:rFonts w:cs="Calibri"/>
          <w:b/>
          <w:bCs/>
          <w:sz w:val="24"/>
          <w:szCs w:val="24"/>
          <w:lang w:val="hy-AM"/>
        </w:rPr>
        <w:t> </w:t>
      </w:r>
      <w:r w:rsidRPr="00C35329">
        <w:rPr>
          <w:rFonts w:ascii="GHEA Grapalat" w:hAnsi="GHEA Grapalat"/>
          <w:b/>
          <w:bCs/>
          <w:sz w:val="24"/>
          <w:szCs w:val="24"/>
          <w:lang w:val="hy-AM"/>
        </w:rPr>
        <w:t>104</w:t>
      </w:r>
      <w:r w:rsidRPr="00C35329">
        <w:rPr>
          <w:rFonts w:cs="Calibri"/>
          <w:b/>
          <w:bCs/>
          <w:sz w:val="24"/>
          <w:szCs w:val="24"/>
          <w:lang w:val="hy-AM"/>
        </w:rPr>
        <w:t> </w:t>
      </w:r>
      <w:r w:rsidRPr="00C35329">
        <w:rPr>
          <w:rFonts w:ascii="GHEA Grapalat" w:hAnsi="GHEA Grapalat"/>
          <w:b/>
          <w:bCs/>
          <w:sz w:val="24"/>
          <w:szCs w:val="24"/>
          <w:lang w:val="hy-AM"/>
        </w:rPr>
        <w:t>772 ՀՀ դրամ.</w:t>
      </w:r>
    </w:p>
    <w:p w:rsidR="00DB06D2" w:rsidRPr="00C35329" w:rsidRDefault="00DB06D2" w:rsidP="00D96C7A">
      <w:pPr>
        <w:pStyle w:val="ListParagraph"/>
        <w:numPr>
          <w:ilvl w:val="0"/>
          <w:numId w:val="5"/>
        </w:numPr>
        <w:tabs>
          <w:tab w:val="left" w:pos="0"/>
        </w:tabs>
        <w:spacing w:after="0" w:line="360" w:lineRule="auto"/>
        <w:jc w:val="both"/>
        <w:rPr>
          <w:rFonts w:ascii="GHEA Grapalat" w:hAnsi="GHEA Grapalat"/>
          <w:sz w:val="24"/>
          <w:szCs w:val="24"/>
          <w:lang w:val="hy-AM"/>
        </w:rPr>
      </w:pPr>
      <w:r w:rsidRPr="00C35329">
        <w:rPr>
          <w:rFonts w:ascii="GHEA Grapalat" w:hAnsi="GHEA Grapalat"/>
          <w:sz w:val="24"/>
          <w:szCs w:val="24"/>
          <w:lang w:val="hy-AM"/>
        </w:rPr>
        <w:t>Տեխնիկական հսկիչ – «Ռիջիդ» ՍՊԸ  (</w:t>
      </w:r>
      <w:r w:rsidRPr="00C35329">
        <w:rPr>
          <w:rFonts w:ascii="GHEA Grapalat" w:hAnsi="GHEA Grapalat"/>
          <w:sz w:val="24"/>
          <w:szCs w:val="24"/>
          <w:lang w:val="af-ZA"/>
        </w:rPr>
        <w:t>համաձայն</w:t>
      </w:r>
      <w:r w:rsidRPr="00C35329">
        <w:rPr>
          <w:rFonts w:ascii="GHEA Grapalat" w:hAnsi="GHEA Grapalat"/>
          <w:sz w:val="24"/>
          <w:szCs w:val="24"/>
          <w:lang w:val="hy-AM"/>
        </w:rPr>
        <w:t xml:space="preserve"> 13.05.2022թ. կնքված թիվ ՀՀ ԱՆ ՔԿԾ-ԳՀԾՁԲ-22/7-2 պայմանագիր) – </w:t>
      </w:r>
      <w:r w:rsidRPr="00C35329">
        <w:rPr>
          <w:rFonts w:ascii="GHEA Grapalat" w:hAnsi="GHEA Grapalat"/>
          <w:b/>
          <w:bCs/>
          <w:sz w:val="24"/>
          <w:szCs w:val="24"/>
          <w:lang w:val="hy-AM"/>
        </w:rPr>
        <w:t>80</w:t>
      </w:r>
      <w:r w:rsidRPr="00C35329">
        <w:rPr>
          <w:rFonts w:cs="Calibri"/>
          <w:b/>
          <w:bCs/>
          <w:sz w:val="24"/>
          <w:szCs w:val="24"/>
          <w:lang w:val="hy-AM"/>
        </w:rPr>
        <w:t> </w:t>
      </w:r>
      <w:r w:rsidRPr="00C35329">
        <w:rPr>
          <w:rFonts w:ascii="GHEA Grapalat" w:hAnsi="GHEA Grapalat"/>
          <w:b/>
          <w:bCs/>
          <w:sz w:val="24"/>
          <w:szCs w:val="24"/>
          <w:lang w:val="hy-AM"/>
        </w:rPr>
        <w:t>000 ՀՀ դրամ.</w:t>
      </w:r>
    </w:p>
    <w:p w:rsidR="00DB06D2" w:rsidRPr="00C35329" w:rsidRDefault="00DB06D2" w:rsidP="00D96C7A">
      <w:pPr>
        <w:pStyle w:val="ListParagraph"/>
        <w:numPr>
          <w:ilvl w:val="0"/>
          <w:numId w:val="5"/>
        </w:numPr>
        <w:tabs>
          <w:tab w:val="left" w:pos="0"/>
        </w:tabs>
        <w:spacing w:after="0" w:line="360" w:lineRule="auto"/>
        <w:jc w:val="both"/>
        <w:rPr>
          <w:rFonts w:ascii="GHEA Grapalat" w:hAnsi="GHEA Grapalat"/>
          <w:sz w:val="24"/>
          <w:szCs w:val="24"/>
          <w:lang w:val="hy-AM"/>
        </w:rPr>
      </w:pPr>
      <w:r w:rsidRPr="00C35329">
        <w:rPr>
          <w:rFonts w:ascii="GHEA Grapalat" w:hAnsi="GHEA Grapalat"/>
          <w:sz w:val="24"/>
          <w:szCs w:val="24"/>
          <w:lang w:val="hy-AM"/>
        </w:rPr>
        <w:t>Հեղինակային հսկիչ «Հազարաշեն» ՍՊԸ (</w:t>
      </w:r>
      <w:r w:rsidRPr="00C35329">
        <w:rPr>
          <w:rFonts w:ascii="GHEA Grapalat" w:hAnsi="GHEA Grapalat"/>
          <w:sz w:val="24"/>
          <w:szCs w:val="24"/>
          <w:lang w:val="af-ZA"/>
        </w:rPr>
        <w:t>համաձայն</w:t>
      </w:r>
      <w:r w:rsidRPr="00C35329">
        <w:rPr>
          <w:rFonts w:ascii="GHEA Grapalat" w:hAnsi="GHEA Grapalat"/>
          <w:sz w:val="24"/>
          <w:szCs w:val="24"/>
          <w:lang w:val="hy-AM"/>
        </w:rPr>
        <w:t xml:space="preserve"> 03.05.2022թ. կնքված թիվ ՀՀ ԱՆ ՔԿԾ-ՄԱ-ԾՁԲ-22/7 պայմանագիր) - </w:t>
      </w:r>
      <w:r w:rsidRPr="00C35329">
        <w:rPr>
          <w:rFonts w:ascii="GHEA Grapalat" w:hAnsi="GHEA Grapalat"/>
          <w:b/>
          <w:bCs/>
          <w:sz w:val="24"/>
          <w:szCs w:val="24"/>
          <w:lang w:val="hy-AM"/>
        </w:rPr>
        <w:t>149.000 ՀՀ դրամ.</w:t>
      </w:r>
      <w:r w:rsidRPr="00C35329">
        <w:rPr>
          <w:rFonts w:ascii="GHEA Grapalat" w:hAnsi="GHEA Grapalat"/>
          <w:sz w:val="24"/>
          <w:szCs w:val="24"/>
          <w:lang w:val="hy-AM"/>
        </w:rPr>
        <w:t xml:space="preserve"> </w:t>
      </w:r>
    </w:p>
    <w:p w:rsidR="00DB06D2" w:rsidRPr="00C35329" w:rsidRDefault="00DB06D2" w:rsidP="00D96C7A">
      <w:pPr>
        <w:tabs>
          <w:tab w:val="left" w:pos="0"/>
        </w:tabs>
        <w:spacing w:after="0" w:line="360" w:lineRule="auto"/>
        <w:ind w:firstLine="284"/>
        <w:jc w:val="both"/>
        <w:rPr>
          <w:rFonts w:ascii="GHEA Grapalat" w:hAnsi="GHEA Grapalat"/>
          <w:sz w:val="24"/>
          <w:szCs w:val="24"/>
          <w:lang w:val="hy-AM"/>
        </w:rPr>
      </w:pPr>
      <w:r w:rsidRPr="00C35329">
        <w:rPr>
          <w:rFonts w:ascii="GHEA Grapalat" w:hAnsi="GHEA Grapalat"/>
          <w:sz w:val="24"/>
          <w:szCs w:val="24"/>
          <w:lang w:val="hy-AM"/>
        </w:rPr>
        <w:t>2. ՀՀ ԱՆ «Վարդաշեն» ՔԿՀ կիսաբաց ռեժիմի հարկը մեկուսարանին համապատասխան վերանորոգման շինարարական աշխատանքներ`</w:t>
      </w:r>
    </w:p>
    <w:p w:rsidR="00DB06D2" w:rsidRPr="00C35329" w:rsidRDefault="00DB06D2" w:rsidP="00D96C7A">
      <w:pPr>
        <w:pStyle w:val="ListParagraph"/>
        <w:numPr>
          <w:ilvl w:val="0"/>
          <w:numId w:val="5"/>
        </w:numPr>
        <w:tabs>
          <w:tab w:val="left" w:pos="0"/>
        </w:tabs>
        <w:spacing w:after="0" w:line="360" w:lineRule="auto"/>
        <w:jc w:val="both"/>
        <w:rPr>
          <w:rFonts w:ascii="GHEA Grapalat" w:hAnsi="GHEA Grapalat"/>
          <w:sz w:val="24"/>
          <w:szCs w:val="24"/>
          <w:lang w:val="hy-AM"/>
        </w:rPr>
      </w:pPr>
      <w:r w:rsidRPr="00C35329">
        <w:rPr>
          <w:rFonts w:ascii="GHEA Grapalat" w:hAnsi="GHEA Grapalat"/>
          <w:sz w:val="24"/>
          <w:szCs w:val="24"/>
          <w:lang w:val="hy-AM"/>
        </w:rPr>
        <w:t xml:space="preserve">Կապալառու «Արտաշատի ԷՑՇ» ՍՊԸ (համաձայն </w:t>
      </w:r>
      <w:r w:rsidRPr="00C35329">
        <w:rPr>
          <w:rFonts w:ascii="GHEA Grapalat" w:hAnsi="GHEA Grapalat"/>
          <w:sz w:val="24"/>
          <w:szCs w:val="24"/>
          <w:lang w:val="es-ES"/>
        </w:rPr>
        <w:t xml:space="preserve">05.08.2022թ. </w:t>
      </w:r>
      <w:proofErr w:type="spellStart"/>
      <w:r w:rsidRPr="00C35329">
        <w:rPr>
          <w:rFonts w:ascii="GHEA Grapalat" w:hAnsi="GHEA Grapalat"/>
          <w:sz w:val="24"/>
          <w:szCs w:val="24"/>
          <w:lang w:val="es-ES"/>
        </w:rPr>
        <w:t>կնքված</w:t>
      </w:r>
      <w:proofErr w:type="spellEnd"/>
      <w:r w:rsidRPr="00C35329">
        <w:rPr>
          <w:rFonts w:ascii="GHEA Grapalat" w:hAnsi="GHEA Grapalat"/>
          <w:sz w:val="24"/>
          <w:szCs w:val="24"/>
          <w:lang w:val="es-ES"/>
        </w:rPr>
        <w:t xml:space="preserve"> </w:t>
      </w:r>
      <w:proofErr w:type="spellStart"/>
      <w:r w:rsidRPr="00C35329">
        <w:rPr>
          <w:rFonts w:ascii="GHEA Grapalat" w:hAnsi="GHEA Grapalat"/>
          <w:sz w:val="24"/>
          <w:szCs w:val="24"/>
          <w:lang w:val="es-ES"/>
        </w:rPr>
        <w:t>թիվ</w:t>
      </w:r>
      <w:proofErr w:type="spellEnd"/>
      <w:r w:rsidRPr="00C35329">
        <w:rPr>
          <w:rFonts w:ascii="GHEA Grapalat" w:hAnsi="GHEA Grapalat"/>
          <w:sz w:val="24"/>
          <w:szCs w:val="24"/>
          <w:lang w:val="es-ES"/>
        </w:rPr>
        <w:t xml:space="preserve"> ՀՀ ԱՆ ՔԿԾ-ԳՀԱՇՁԲ-22/3 </w:t>
      </w:r>
      <w:proofErr w:type="spellStart"/>
      <w:r w:rsidRPr="00C35329">
        <w:rPr>
          <w:rFonts w:ascii="GHEA Grapalat" w:hAnsi="GHEA Grapalat"/>
          <w:sz w:val="24"/>
          <w:szCs w:val="24"/>
          <w:lang w:val="es-ES"/>
        </w:rPr>
        <w:t>պայմանագրի</w:t>
      </w:r>
      <w:proofErr w:type="spellEnd"/>
      <w:r w:rsidRPr="00C35329">
        <w:rPr>
          <w:rFonts w:ascii="GHEA Grapalat" w:hAnsi="GHEA Grapalat"/>
          <w:sz w:val="24"/>
          <w:szCs w:val="24"/>
          <w:lang w:val="hy-AM"/>
        </w:rPr>
        <w:t xml:space="preserve">) – </w:t>
      </w:r>
      <w:r w:rsidRPr="00C35329">
        <w:rPr>
          <w:rFonts w:ascii="GHEA Grapalat" w:hAnsi="GHEA Grapalat"/>
          <w:b/>
          <w:bCs/>
          <w:sz w:val="24"/>
          <w:szCs w:val="24"/>
          <w:lang w:val="hy-AM"/>
        </w:rPr>
        <w:t>13</w:t>
      </w:r>
      <w:r w:rsidRPr="00C35329">
        <w:rPr>
          <w:rFonts w:cs="Calibri"/>
          <w:b/>
          <w:bCs/>
          <w:sz w:val="24"/>
          <w:szCs w:val="24"/>
          <w:lang w:val="hy-AM"/>
        </w:rPr>
        <w:t> </w:t>
      </w:r>
      <w:r w:rsidRPr="00C35329">
        <w:rPr>
          <w:rFonts w:ascii="GHEA Grapalat" w:hAnsi="GHEA Grapalat"/>
          <w:b/>
          <w:bCs/>
          <w:sz w:val="24"/>
          <w:szCs w:val="24"/>
          <w:lang w:val="hy-AM"/>
        </w:rPr>
        <w:t>725</w:t>
      </w:r>
      <w:r w:rsidRPr="00C35329">
        <w:rPr>
          <w:rFonts w:cs="Calibri"/>
          <w:b/>
          <w:bCs/>
          <w:sz w:val="24"/>
          <w:szCs w:val="24"/>
          <w:lang w:val="hy-AM"/>
        </w:rPr>
        <w:t> </w:t>
      </w:r>
      <w:r w:rsidRPr="00C35329">
        <w:rPr>
          <w:rFonts w:ascii="GHEA Grapalat" w:hAnsi="GHEA Grapalat"/>
          <w:b/>
          <w:bCs/>
          <w:sz w:val="24"/>
          <w:szCs w:val="24"/>
          <w:lang w:val="hy-AM"/>
        </w:rPr>
        <w:t>594 ՀՀ դրամ.</w:t>
      </w:r>
    </w:p>
    <w:p w:rsidR="00DB06D2" w:rsidRPr="00C35329" w:rsidRDefault="00DB06D2" w:rsidP="00D96C7A">
      <w:pPr>
        <w:pStyle w:val="ListParagraph"/>
        <w:numPr>
          <w:ilvl w:val="0"/>
          <w:numId w:val="5"/>
        </w:numPr>
        <w:tabs>
          <w:tab w:val="left" w:pos="0"/>
        </w:tabs>
        <w:spacing w:after="0" w:line="360" w:lineRule="auto"/>
        <w:jc w:val="both"/>
        <w:rPr>
          <w:rFonts w:ascii="GHEA Grapalat" w:hAnsi="GHEA Grapalat"/>
          <w:sz w:val="24"/>
          <w:szCs w:val="24"/>
          <w:lang w:val="hy-AM"/>
        </w:rPr>
      </w:pPr>
      <w:r w:rsidRPr="00C35329">
        <w:rPr>
          <w:rFonts w:ascii="GHEA Grapalat" w:hAnsi="GHEA Grapalat"/>
          <w:sz w:val="24"/>
          <w:szCs w:val="24"/>
          <w:lang w:val="hy-AM"/>
        </w:rPr>
        <w:t>Տեխնիկական հսկիչ – «Տեխ քոնթրոլ» ՍՊԸ (</w:t>
      </w:r>
      <w:r w:rsidRPr="00C35329">
        <w:rPr>
          <w:rFonts w:ascii="GHEA Grapalat" w:hAnsi="GHEA Grapalat"/>
          <w:sz w:val="24"/>
          <w:szCs w:val="24"/>
          <w:lang w:val="af-ZA"/>
        </w:rPr>
        <w:t xml:space="preserve">համաձայն </w:t>
      </w:r>
      <w:r w:rsidRPr="00C35329">
        <w:rPr>
          <w:rFonts w:ascii="GHEA Grapalat" w:hAnsi="GHEA Grapalat"/>
          <w:sz w:val="24"/>
          <w:szCs w:val="24"/>
          <w:lang w:val="hy-AM"/>
        </w:rPr>
        <w:t xml:space="preserve">18.08.2022թ. կնքված թիվ ՀՀ ԱՆ ՔԿԾ-ԳՀԾՁԲ-22/12-2 պայմանագրի) - </w:t>
      </w:r>
      <w:r w:rsidRPr="00C35329">
        <w:rPr>
          <w:rFonts w:ascii="GHEA Grapalat" w:hAnsi="GHEA Grapalat"/>
          <w:b/>
          <w:bCs/>
          <w:sz w:val="24"/>
          <w:szCs w:val="24"/>
          <w:lang w:val="hy-AM"/>
        </w:rPr>
        <w:t>270 000 ՀՀ դրամ.</w:t>
      </w:r>
    </w:p>
    <w:p w:rsidR="00DB06D2" w:rsidRPr="00C35329" w:rsidRDefault="00DB06D2" w:rsidP="00D96C7A">
      <w:pPr>
        <w:pStyle w:val="ListParagraph"/>
        <w:numPr>
          <w:ilvl w:val="0"/>
          <w:numId w:val="5"/>
        </w:numPr>
        <w:tabs>
          <w:tab w:val="left" w:pos="0"/>
        </w:tabs>
        <w:spacing w:after="0" w:line="360" w:lineRule="auto"/>
        <w:jc w:val="both"/>
        <w:rPr>
          <w:rFonts w:ascii="GHEA Grapalat" w:hAnsi="GHEA Grapalat"/>
          <w:b/>
          <w:bCs/>
          <w:sz w:val="24"/>
          <w:szCs w:val="24"/>
          <w:lang w:val="hy-AM"/>
        </w:rPr>
      </w:pPr>
      <w:r w:rsidRPr="00C35329">
        <w:rPr>
          <w:rFonts w:ascii="GHEA Grapalat" w:hAnsi="GHEA Grapalat"/>
          <w:sz w:val="24"/>
          <w:szCs w:val="24"/>
          <w:lang w:val="hy-AM"/>
        </w:rPr>
        <w:t>Հեղինակային հսկիչ - «Շին նախագիծ» ՍՊԸ (</w:t>
      </w:r>
      <w:r w:rsidRPr="00C35329">
        <w:rPr>
          <w:rFonts w:ascii="GHEA Grapalat" w:hAnsi="GHEA Grapalat"/>
          <w:sz w:val="24"/>
          <w:szCs w:val="24"/>
          <w:lang w:val="af-ZA"/>
        </w:rPr>
        <w:t xml:space="preserve">համաձայն </w:t>
      </w:r>
      <w:r w:rsidRPr="00C35329">
        <w:rPr>
          <w:rFonts w:ascii="GHEA Grapalat" w:hAnsi="GHEA Grapalat"/>
          <w:sz w:val="24"/>
          <w:szCs w:val="24"/>
          <w:lang w:val="hy-AM"/>
        </w:rPr>
        <w:t xml:space="preserve">02.08.2022թ. կնքված թիվ ՀՀ ԱՆ ՔԿԾ-ՄԱ-ԾՁԲ-22/8-1 պայմանագրի) - </w:t>
      </w:r>
      <w:r w:rsidRPr="00C35329">
        <w:rPr>
          <w:rFonts w:ascii="GHEA Grapalat" w:hAnsi="GHEA Grapalat"/>
          <w:b/>
          <w:bCs/>
          <w:sz w:val="24"/>
          <w:szCs w:val="24"/>
          <w:lang w:val="hy-AM"/>
        </w:rPr>
        <w:t>112 000  ՀՀ դրամ.</w:t>
      </w:r>
    </w:p>
    <w:p w:rsidR="00DB06D2" w:rsidRPr="00C35329" w:rsidRDefault="00DB06D2" w:rsidP="00D96C7A">
      <w:pPr>
        <w:tabs>
          <w:tab w:val="left" w:pos="0"/>
        </w:tabs>
        <w:spacing w:line="360" w:lineRule="auto"/>
        <w:ind w:firstLine="207"/>
        <w:jc w:val="both"/>
        <w:rPr>
          <w:rFonts w:ascii="GHEA Grapalat" w:hAnsi="GHEA Grapalat"/>
          <w:sz w:val="24"/>
          <w:szCs w:val="24"/>
          <w:lang w:val="hy-AM"/>
        </w:rPr>
      </w:pPr>
      <w:r w:rsidRPr="00C35329">
        <w:rPr>
          <w:rFonts w:ascii="GHEA Grapalat" w:hAnsi="GHEA Grapalat"/>
          <w:sz w:val="24"/>
          <w:szCs w:val="24"/>
          <w:lang w:val="hy-AM"/>
        </w:rPr>
        <w:t xml:space="preserve">3. </w:t>
      </w:r>
      <w:r w:rsidRPr="00C35329">
        <w:rPr>
          <w:rFonts w:ascii="GHEA Grapalat" w:hAnsi="GHEA Grapalat" w:cs="Arial"/>
          <w:sz w:val="24"/>
          <w:szCs w:val="24"/>
          <w:lang w:val="es-ES"/>
        </w:rPr>
        <w:t>ՀՀ</w:t>
      </w:r>
      <w:r w:rsidRPr="00C35329">
        <w:rPr>
          <w:rFonts w:ascii="GHEA Grapalat" w:hAnsi="GHEA Grapalat"/>
          <w:sz w:val="24"/>
          <w:szCs w:val="24"/>
          <w:lang w:val="es-ES"/>
        </w:rPr>
        <w:t xml:space="preserve"> </w:t>
      </w:r>
      <w:r w:rsidRPr="00C35329">
        <w:rPr>
          <w:rFonts w:ascii="GHEA Grapalat" w:hAnsi="GHEA Grapalat" w:cs="Arial"/>
          <w:sz w:val="24"/>
          <w:szCs w:val="24"/>
          <w:lang w:val="es-ES"/>
        </w:rPr>
        <w:t>ԱՆ</w:t>
      </w:r>
      <w:r w:rsidRPr="00C35329">
        <w:rPr>
          <w:rFonts w:ascii="GHEA Grapalat" w:hAnsi="GHEA Grapalat"/>
          <w:sz w:val="24"/>
          <w:szCs w:val="24"/>
          <w:lang w:val="es-ES"/>
        </w:rPr>
        <w:t xml:space="preserve"> </w:t>
      </w:r>
      <w:r w:rsidRPr="00C35329">
        <w:rPr>
          <w:rFonts w:ascii="GHEA Grapalat" w:hAnsi="GHEA Grapalat" w:cs="Arial Armenian"/>
          <w:sz w:val="24"/>
          <w:szCs w:val="24"/>
          <w:lang w:val="es-ES"/>
        </w:rPr>
        <w:t>«</w:t>
      </w:r>
      <w:proofErr w:type="spellStart"/>
      <w:r w:rsidRPr="00C35329">
        <w:rPr>
          <w:rFonts w:ascii="GHEA Grapalat" w:hAnsi="GHEA Grapalat" w:cs="Arial"/>
          <w:sz w:val="24"/>
          <w:szCs w:val="24"/>
          <w:lang w:val="es-ES"/>
        </w:rPr>
        <w:t>Վարդաշեն</w:t>
      </w:r>
      <w:proofErr w:type="spellEnd"/>
      <w:r w:rsidRPr="00C35329">
        <w:rPr>
          <w:rFonts w:ascii="GHEA Grapalat" w:hAnsi="GHEA Grapalat" w:cs="Arial Armenian"/>
          <w:sz w:val="24"/>
          <w:szCs w:val="24"/>
          <w:lang w:val="es-ES"/>
        </w:rPr>
        <w:t></w:t>
      </w:r>
      <w:r w:rsidRPr="00C35329">
        <w:rPr>
          <w:rFonts w:ascii="GHEA Grapalat" w:hAnsi="GHEA Grapalat"/>
          <w:sz w:val="24"/>
          <w:szCs w:val="24"/>
          <w:lang w:val="es-ES"/>
        </w:rPr>
        <w:t>, «</w:t>
      </w:r>
      <w:proofErr w:type="spellStart"/>
      <w:r w:rsidRPr="00C35329">
        <w:rPr>
          <w:rFonts w:ascii="GHEA Grapalat" w:hAnsi="GHEA Grapalat" w:cs="Arial"/>
          <w:sz w:val="24"/>
          <w:szCs w:val="24"/>
          <w:lang w:val="es-ES"/>
        </w:rPr>
        <w:t>Վանաձոր</w:t>
      </w:r>
      <w:proofErr w:type="spellEnd"/>
      <w:r w:rsidRPr="00C35329">
        <w:rPr>
          <w:rFonts w:ascii="GHEA Grapalat" w:hAnsi="GHEA Grapalat" w:cs="Arial Armenian"/>
          <w:sz w:val="24"/>
          <w:szCs w:val="24"/>
          <w:lang w:val="es-ES"/>
        </w:rPr>
        <w:t></w:t>
      </w:r>
      <w:r w:rsidRPr="00C35329">
        <w:rPr>
          <w:rFonts w:ascii="GHEA Grapalat" w:hAnsi="GHEA Grapalat"/>
          <w:sz w:val="24"/>
          <w:szCs w:val="24"/>
          <w:lang w:val="es-ES"/>
        </w:rPr>
        <w:t>, «</w:t>
      </w:r>
      <w:proofErr w:type="spellStart"/>
      <w:r w:rsidRPr="00C35329">
        <w:rPr>
          <w:rFonts w:ascii="GHEA Grapalat" w:hAnsi="GHEA Grapalat" w:cs="Arial"/>
          <w:sz w:val="24"/>
          <w:szCs w:val="24"/>
          <w:lang w:val="es-ES"/>
        </w:rPr>
        <w:t>Արթիկ</w:t>
      </w:r>
      <w:proofErr w:type="spellEnd"/>
      <w:proofErr w:type="gramStart"/>
      <w:r w:rsidRPr="00C35329">
        <w:rPr>
          <w:rFonts w:ascii="GHEA Grapalat" w:hAnsi="GHEA Grapalat" w:cs="Arial Armenian"/>
          <w:sz w:val="24"/>
          <w:szCs w:val="24"/>
          <w:lang w:val="es-ES"/>
        </w:rPr>
        <w:t></w:t>
      </w:r>
      <w:r w:rsidRPr="00C35329">
        <w:rPr>
          <w:rFonts w:ascii="GHEA Grapalat" w:hAnsi="GHEA Grapalat"/>
          <w:sz w:val="24"/>
          <w:szCs w:val="24"/>
          <w:lang w:val="es-ES"/>
        </w:rPr>
        <w:t xml:space="preserve"> ,</w:t>
      </w:r>
      <w:proofErr w:type="gramEnd"/>
      <w:r w:rsidRPr="00C35329">
        <w:rPr>
          <w:rFonts w:ascii="GHEA Grapalat" w:hAnsi="GHEA Grapalat"/>
          <w:sz w:val="24"/>
          <w:szCs w:val="24"/>
          <w:lang w:val="es-ES"/>
        </w:rPr>
        <w:t xml:space="preserve"> «</w:t>
      </w:r>
      <w:proofErr w:type="spellStart"/>
      <w:r w:rsidRPr="00C35329">
        <w:rPr>
          <w:rFonts w:ascii="GHEA Grapalat" w:hAnsi="GHEA Grapalat" w:cs="Arial"/>
          <w:sz w:val="24"/>
          <w:szCs w:val="24"/>
          <w:lang w:val="es-ES"/>
        </w:rPr>
        <w:t>Արմավիր</w:t>
      </w:r>
      <w:proofErr w:type="spellEnd"/>
      <w:r w:rsidRPr="00C35329">
        <w:rPr>
          <w:rFonts w:ascii="GHEA Grapalat" w:hAnsi="GHEA Grapalat" w:cs="Arial Armenian"/>
          <w:sz w:val="24"/>
          <w:szCs w:val="24"/>
          <w:lang w:val="es-ES"/>
        </w:rPr>
        <w:t></w:t>
      </w:r>
      <w:r w:rsidRPr="00C35329">
        <w:rPr>
          <w:rFonts w:ascii="GHEA Grapalat" w:hAnsi="GHEA Grapalat"/>
          <w:sz w:val="24"/>
          <w:szCs w:val="24"/>
          <w:lang w:val="es-ES"/>
        </w:rPr>
        <w:t xml:space="preserve"> </w:t>
      </w:r>
      <w:r w:rsidRPr="00C35329">
        <w:rPr>
          <w:rFonts w:ascii="GHEA Grapalat" w:hAnsi="GHEA Grapalat" w:cs="Arial"/>
          <w:sz w:val="24"/>
          <w:szCs w:val="24"/>
          <w:lang w:val="es-ES"/>
        </w:rPr>
        <w:t>և</w:t>
      </w:r>
      <w:r w:rsidRPr="00C35329">
        <w:rPr>
          <w:rFonts w:ascii="GHEA Grapalat" w:hAnsi="GHEA Grapalat"/>
          <w:sz w:val="24"/>
          <w:szCs w:val="24"/>
          <w:lang w:val="es-ES"/>
        </w:rPr>
        <w:t xml:space="preserve"> «</w:t>
      </w:r>
      <w:proofErr w:type="spellStart"/>
      <w:r w:rsidRPr="00C35329">
        <w:rPr>
          <w:rFonts w:ascii="GHEA Grapalat" w:hAnsi="GHEA Grapalat" w:cs="Arial"/>
          <w:sz w:val="24"/>
          <w:szCs w:val="24"/>
          <w:lang w:val="es-ES"/>
        </w:rPr>
        <w:t>Սևան</w:t>
      </w:r>
      <w:proofErr w:type="spellEnd"/>
      <w:r w:rsidRPr="00C35329">
        <w:rPr>
          <w:rFonts w:ascii="GHEA Grapalat" w:hAnsi="GHEA Grapalat" w:cs="Arial Armenian"/>
          <w:sz w:val="24"/>
          <w:szCs w:val="24"/>
          <w:lang w:val="es-ES"/>
        </w:rPr>
        <w:t></w:t>
      </w:r>
      <w:r w:rsidRPr="00C35329">
        <w:rPr>
          <w:rFonts w:ascii="GHEA Grapalat" w:hAnsi="GHEA Grapalat"/>
          <w:sz w:val="24"/>
          <w:szCs w:val="24"/>
          <w:lang w:val="es-ES"/>
        </w:rPr>
        <w:t xml:space="preserve"> </w:t>
      </w:r>
      <w:proofErr w:type="spellStart"/>
      <w:r w:rsidRPr="00C35329">
        <w:rPr>
          <w:rFonts w:ascii="GHEA Grapalat" w:hAnsi="GHEA Grapalat" w:cs="Arial"/>
          <w:sz w:val="24"/>
          <w:szCs w:val="24"/>
          <w:lang w:val="es-ES"/>
        </w:rPr>
        <w:t>քրեակատարողական</w:t>
      </w:r>
      <w:proofErr w:type="spellEnd"/>
      <w:r w:rsidRPr="00C35329">
        <w:rPr>
          <w:rFonts w:ascii="GHEA Grapalat" w:hAnsi="GHEA Grapalat"/>
          <w:sz w:val="24"/>
          <w:szCs w:val="24"/>
          <w:lang w:val="es-ES"/>
        </w:rPr>
        <w:t xml:space="preserve"> </w:t>
      </w:r>
      <w:proofErr w:type="spellStart"/>
      <w:r w:rsidRPr="00C35329">
        <w:rPr>
          <w:rFonts w:ascii="GHEA Grapalat" w:hAnsi="GHEA Grapalat" w:cs="Arial"/>
          <w:sz w:val="24"/>
          <w:szCs w:val="24"/>
          <w:lang w:val="es-ES"/>
        </w:rPr>
        <w:t>հիմնարկներում</w:t>
      </w:r>
      <w:proofErr w:type="spellEnd"/>
      <w:r w:rsidRPr="00C35329">
        <w:rPr>
          <w:rFonts w:ascii="GHEA Grapalat" w:hAnsi="GHEA Grapalat"/>
          <w:sz w:val="24"/>
          <w:szCs w:val="24"/>
          <w:lang w:val="es-ES"/>
        </w:rPr>
        <w:t xml:space="preserve"> </w:t>
      </w:r>
      <w:proofErr w:type="spellStart"/>
      <w:r w:rsidRPr="00C35329">
        <w:rPr>
          <w:rFonts w:ascii="GHEA Grapalat" w:hAnsi="GHEA Grapalat" w:cs="Arial"/>
          <w:sz w:val="24"/>
          <w:szCs w:val="24"/>
          <w:lang w:val="es-ES"/>
        </w:rPr>
        <w:t>հենաշարժողական</w:t>
      </w:r>
      <w:proofErr w:type="spellEnd"/>
      <w:r w:rsidRPr="00C35329">
        <w:rPr>
          <w:rFonts w:ascii="GHEA Grapalat" w:hAnsi="GHEA Grapalat"/>
          <w:sz w:val="24"/>
          <w:szCs w:val="24"/>
          <w:lang w:val="es-ES"/>
        </w:rPr>
        <w:t xml:space="preserve"> </w:t>
      </w:r>
      <w:proofErr w:type="spellStart"/>
      <w:r w:rsidRPr="00C35329">
        <w:rPr>
          <w:rFonts w:ascii="GHEA Grapalat" w:hAnsi="GHEA Grapalat" w:cs="Arial"/>
          <w:sz w:val="24"/>
          <w:szCs w:val="24"/>
          <w:lang w:val="es-ES"/>
        </w:rPr>
        <w:t>խնդիրներ</w:t>
      </w:r>
      <w:proofErr w:type="spellEnd"/>
      <w:r w:rsidRPr="00C35329">
        <w:rPr>
          <w:rFonts w:ascii="GHEA Grapalat" w:hAnsi="GHEA Grapalat"/>
          <w:sz w:val="24"/>
          <w:szCs w:val="24"/>
          <w:lang w:val="es-ES"/>
        </w:rPr>
        <w:t xml:space="preserve"> </w:t>
      </w:r>
      <w:proofErr w:type="spellStart"/>
      <w:r w:rsidRPr="00C35329">
        <w:rPr>
          <w:rFonts w:ascii="GHEA Grapalat" w:hAnsi="GHEA Grapalat" w:cs="Arial"/>
          <w:sz w:val="24"/>
          <w:szCs w:val="24"/>
          <w:lang w:val="es-ES"/>
        </w:rPr>
        <w:t>ունեցող</w:t>
      </w:r>
      <w:proofErr w:type="spellEnd"/>
      <w:r w:rsidRPr="00C35329">
        <w:rPr>
          <w:rFonts w:ascii="GHEA Grapalat" w:hAnsi="GHEA Grapalat"/>
          <w:sz w:val="24"/>
          <w:szCs w:val="24"/>
          <w:lang w:val="es-ES"/>
        </w:rPr>
        <w:t xml:space="preserve"> </w:t>
      </w:r>
      <w:proofErr w:type="spellStart"/>
      <w:r w:rsidRPr="00C35329">
        <w:rPr>
          <w:rFonts w:ascii="GHEA Grapalat" w:hAnsi="GHEA Grapalat" w:cs="Arial"/>
          <w:sz w:val="24"/>
          <w:szCs w:val="24"/>
          <w:lang w:val="es-ES"/>
        </w:rPr>
        <w:t>անձանց</w:t>
      </w:r>
      <w:proofErr w:type="spellEnd"/>
      <w:r w:rsidRPr="00C35329">
        <w:rPr>
          <w:rFonts w:ascii="GHEA Grapalat" w:hAnsi="GHEA Grapalat"/>
          <w:sz w:val="24"/>
          <w:szCs w:val="24"/>
          <w:lang w:val="es-ES"/>
        </w:rPr>
        <w:t xml:space="preserve"> (</w:t>
      </w:r>
      <w:r w:rsidRPr="00C35329">
        <w:rPr>
          <w:rFonts w:ascii="GHEA Grapalat" w:hAnsi="GHEA Grapalat" w:cs="Arial"/>
          <w:sz w:val="24"/>
          <w:szCs w:val="24"/>
          <w:lang w:val="es-ES"/>
        </w:rPr>
        <w:t>ՀԽՈՒԱ</w:t>
      </w:r>
      <w:r w:rsidRPr="00C35329">
        <w:rPr>
          <w:rFonts w:ascii="GHEA Grapalat" w:hAnsi="GHEA Grapalat"/>
          <w:sz w:val="24"/>
          <w:szCs w:val="24"/>
          <w:lang w:val="es-ES"/>
        </w:rPr>
        <w:t xml:space="preserve">) </w:t>
      </w:r>
      <w:proofErr w:type="spellStart"/>
      <w:r w:rsidRPr="00C35329">
        <w:rPr>
          <w:rFonts w:ascii="GHEA Grapalat" w:hAnsi="GHEA Grapalat" w:cs="Arial"/>
          <w:sz w:val="24"/>
          <w:szCs w:val="24"/>
          <w:lang w:val="es-ES"/>
        </w:rPr>
        <w:t>համար</w:t>
      </w:r>
      <w:proofErr w:type="spellEnd"/>
      <w:r w:rsidRPr="00C35329">
        <w:rPr>
          <w:rFonts w:ascii="GHEA Grapalat" w:hAnsi="GHEA Grapalat"/>
          <w:sz w:val="24"/>
          <w:szCs w:val="24"/>
          <w:lang w:val="es-ES"/>
        </w:rPr>
        <w:t xml:space="preserve"> </w:t>
      </w:r>
      <w:proofErr w:type="spellStart"/>
      <w:r w:rsidRPr="00C35329">
        <w:rPr>
          <w:rFonts w:ascii="GHEA Grapalat" w:hAnsi="GHEA Grapalat" w:cs="Arial"/>
          <w:sz w:val="24"/>
          <w:szCs w:val="24"/>
          <w:lang w:val="es-ES"/>
        </w:rPr>
        <w:t>համապատասխան</w:t>
      </w:r>
      <w:proofErr w:type="spellEnd"/>
      <w:r w:rsidRPr="00C35329">
        <w:rPr>
          <w:rFonts w:ascii="GHEA Grapalat" w:hAnsi="GHEA Grapalat"/>
          <w:sz w:val="24"/>
          <w:szCs w:val="24"/>
          <w:lang w:val="es-ES"/>
        </w:rPr>
        <w:t xml:space="preserve"> </w:t>
      </w:r>
      <w:proofErr w:type="spellStart"/>
      <w:r w:rsidRPr="00C35329">
        <w:rPr>
          <w:rFonts w:ascii="GHEA Grapalat" w:hAnsi="GHEA Grapalat" w:cs="Arial"/>
          <w:sz w:val="24"/>
          <w:szCs w:val="24"/>
          <w:lang w:val="es-ES"/>
        </w:rPr>
        <w:t>պայմաններ</w:t>
      </w:r>
      <w:proofErr w:type="spellEnd"/>
      <w:r w:rsidRPr="00C35329">
        <w:rPr>
          <w:rFonts w:ascii="GHEA Grapalat" w:hAnsi="GHEA Grapalat"/>
          <w:sz w:val="24"/>
          <w:szCs w:val="24"/>
          <w:lang w:val="es-ES"/>
        </w:rPr>
        <w:t xml:space="preserve"> </w:t>
      </w:r>
      <w:proofErr w:type="spellStart"/>
      <w:r w:rsidRPr="00C35329">
        <w:rPr>
          <w:rFonts w:ascii="GHEA Grapalat" w:hAnsi="GHEA Grapalat" w:cs="Arial"/>
          <w:sz w:val="24"/>
          <w:szCs w:val="24"/>
          <w:lang w:val="es-ES"/>
        </w:rPr>
        <w:t>ստեղծելու</w:t>
      </w:r>
      <w:proofErr w:type="spellEnd"/>
      <w:r w:rsidRPr="00C35329">
        <w:rPr>
          <w:rFonts w:ascii="GHEA Grapalat" w:hAnsi="GHEA Grapalat"/>
          <w:sz w:val="24"/>
          <w:szCs w:val="24"/>
          <w:lang w:val="es-ES"/>
        </w:rPr>
        <w:t xml:space="preserve"> </w:t>
      </w:r>
      <w:proofErr w:type="spellStart"/>
      <w:r w:rsidRPr="00C35329">
        <w:rPr>
          <w:rFonts w:ascii="GHEA Grapalat" w:hAnsi="GHEA Grapalat" w:cs="Arial"/>
          <w:sz w:val="24"/>
          <w:szCs w:val="24"/>
          <w:lang w:val="es-ES"/>
        </w:rPr>
        <w:t>համար</w:t>
      </w:r>
      <w:proofErr w:type="spellEnd"/>
      <w:r w:rsidRPr="00C35329">
        <w:rPr>
          <w:rFonts w:ascii="GHEA Grapalat" w:hAnsi="GHEA Grapalat"/>
          <w:sz w:val="24"/>
          <w:szCs w:val="24"/>
          <w:lang w:val="es-ES"/>
        </w:rPr>
        <w:t xml:space="preserve"> </w:t>
      </w:r>
      <w:proofErr w:type="spellStart"/>
      <w:r w:rsidRPr="00C35329">
        <w:rPr>
          <w:rFonts w:ascii="GHEA Grapalat" w:hAnsi="GHEA Grapalat"/>
          <w:sz w:val="24"/>
          <w:szCs w:val="24"/>
          <w:lang w:val="es-ES"/>
        </w:rPr>
        <w:t>շինարարական</w:t>
      </w:r>
      <w:proofErr w:type="spellEnd"/>
      <w:r w:rsidRPr="00C35329">
        <w:rPr>
          <w:rFonts w:ascii="GHEA Grapalat" w:hAnsi="GHEA Grapalat"/>
          <w:sz w:val="24"/>
          <w:szCs w:val="24"/>
          <w:lang w:val="es-ES"/>
        </w:rPr>
        <w:t xml:space="preserve"> </w:t>
      </w:r>
      <w:proofErr w:type="spellStart"/>
      <w:r w:rsidRPr="00C35329">
        <w:rPr>
          <w:rFonts w:ascii="GHEA Grapalat" w:hAnsi="GHEA Grapalat" w:cs="Arial"/>
          <w:sz w:val="24"/>
          <w:szCs w:val="24"/>
          <w:lang w:val="es-ES"/>
        </w:rPr>
        <w:t>աշխատանքներ</w:t>
      </w:r>
      <w:proofErr w:type="spellEnd"/>
      <w:r w:rsidRPr="00C35329">
        <w:rPr>
          <w:rFonts w:ascii="GHEA Grapalat" w:hAnsi="GHEA Grapalat"/>
          <w:sz w:val="24"/>
          <w:szCs w:val="24"/>
          <w:lang w:val="hy-AM"/>
        </w:rPr>
        <w:t>`</w:t>
      </w:r>
    </w:p>
    <w:p w:rsidR="00DB06D2" w:rsidRPr="00C35329" w:rsidRDefault="00DB06D2" w:rsidP="00D96C7A">
      <w:pPr>
        <w:pStyle w:val="ListParagraph"/>
        <w:numPr>
          <w:ilvl w:val="0"/>
          <w:numId w:val="6"/>
        </w:numPr>
        <w:tabs>
          <w:tab w:val="left" w:pos="0"/>
        </w:tabs>
        <w:spacing w:after="0" w:line="360" w:lineRule="auto"/>
        <w:ind w:left="567"/>
        <w:jc w:val="both"/>
        <w:rPr>
          <w:rFonts w:ascii="GHEA Grapalat" w:hAnsi="GHEA Grapalat"/>
          <w:sz w:val="24"/>
          <w:szCs w:val="24"/>
          <w:lang w:val="hy-AM"/>
        </w:rPr>
      </w:pPr>
      <w:r w:rsidRPr="00C35329">
        <w:rPr>
          <w:rFonts w:ascii="GHEA Grapalat" w:hAnsi="GHEA Grapalat"/>
          <w:sz w:val="24"/>
          <w:szCs w:val="24"/>
          <w:lang w:val="hy-AM"/>
        </w:rPr>
        <w:t>Կապալառու «Արտաշատի ԷՑՇ» ՍՊԸ</w:t>
      </w:r>
      <w:r w:rsidRPr="00C35329">
        <w:rPr>
          <w:rFonts w:ascii="GHEA Grapalat" w:hAnsi="GHEA Grapalat"/>
          <w:sz w:val="24"/>
          <w:szCs w:val="24"/>
          <w:lang w:val="es-ES"/>
        </w:rPr>
        <w:t xml:space="preserve"> </w:t>
      </w:r>
      <w:r w:rsidRPr="00C35329">
        <w:rPr>
          <w:rFonts w:ascii="GHEA Grapalat" w:hAnsi="GHEA Grapalat"/>
          <w:sz w:val="24"/>
          <w:szCs w:val="24"/>
          <w:lang w:val="hy-AM"/>
        </w:rPr>
        <w:t>(</w:t>
      </w:r>
      <w:r w:rsidRPr="00C35329">
        <w:rPr>
          <w:rFonts w:ascii="GHEA Grapalat" w:hAnsi="GHEA Grapalat"/>
          <w:sz w:val="24"/>
          <w:szCs w:val="24"/>
          <w:lang w:val="af-ZA"/>
        </w:rPr>
        <w:t>համաձայն 23</w:t>
      </w:r>
      <w:r w:rsidRPr="00C35329">
        <w:rPr>
          <w:rFonts w:ascii="GHEA Grapalat" w:hAnsi="GHEA Grapalat"/>
          <w:sz w:val="24"/>
          <w:szCs w:val="24"/>
          <w:lang w:val="es-ES"/>
        </w:rPr>
        <w:t xml:space="preserve">.12.2022թ. </w:t>
      </w:r>
      <w:proofErr w:type="spellStart"/>
      <w:r w:rsidRPr="00C35329">
        <w:rPr>
          <w:rFonts w:ascii="GHEA Grapalat" w:hAnsi="GHEA Grapalat"/>
          <w:sz w:val="24"/>
          <w:szCs w:val="24"/>
          <w:lang w:val="es-ES"/>
        </w:rPr>
        <w:t>կնքված</w:t>
      </w:r>
      <w:proofErr w:type="spellEnd"/>
      <w:r w:rsidRPr="00C35329">
        <w:rPr>
          <w:rFonts w:ascii="GHEA Grapalat" w:hAnsi="GHEA Grapalat"/>
          <w:sz w:val="24"/>
          <w:szCs w:val="24"/>
          <w:lang w:val="es-ES"/>
        </w:rPr>
        <w:t xml:space="preserve"> </w:t>
      </w:r>
      <w:proofErr w:type="spellStart"/>
      <w:r w:rsidRPr="00C35329">
        <w:rPr>
          <w:rFonts w:ascii="GHEA Grapalat" w:hAnsi="GHEA Grapalat"/>
          <w:sz w:val="24"/>
          <w:szCs w:val="24"/>
          <w:lang w:val="es-ES"/>
        </w:rPr>
        <w:t>թիվ</w:t>
      </w:r>
      <w:proofErr w:type="spellEnd"/>
      <w:r w:rsidRPr="00C35329">
        <w:rPr>
          <w:rFonts w:ascii="GHEA Grapalat" w:hAnsi="GHEA Grapalat"/>
          <w:sz w:val="24"/>
          <w:szCs w:val="24"/>
          <w:lang w:val="es-ES"/>
        </w:rPr>
        <w:t xml:space="preserve"> ՀՀ ԱՆ ՔԿԾ-ԳՀԱՇՁԲ-22/4 </w:t>
      </w:r>
      <w:proofErr w:type="spellStart"/>
      <w:r w:rsidRPr="00C35329">
        <w:rPr>
          <w:rFonts w:ascii="GHEA Grapalat" w:hAnsi="GHEA Grapalat"/>
          <w:sz w:val="24"/>
          <w:szCs w:val="24"/>
          <w:lang w:val="es-ES"/>
        </w:rPr>
        <w:t>պայմանագրի</w:t>
      </w:r>
      <w:proofErr w:type="spellEnd"/>
      <w:r w:rsidRPr="00C35329">
        <w:rPr>
          <w:rFonts w:ascii="GHEA Grapalat" w:hAnsi="GHEA Grapalat"/>
          <w:sz w:val="24"/>
          <w:szCs w:val="24"/>
          <w:lang w:val="hy-AM"/>
        </w:rPr>
        <w:t xml:space="preserve">) – </w:t>
      </w:r>
      <w:r w:rsidRPr="00C35329">
        <w:rPr>
          <w:rFonts w:ascii="GHEA Grapalat" w:hAnsi="GHEA Grapalat"/>
          <w:b/>
          <w:bCs/>
          <w:sz w:val="24"/>
          <w:szCs w:val="24"/>
          <w:lang w:val="es-ES"/>
        </w:rPr>
        <w:t>14</w:t>
      </w:r>
      <w:r w:rsidRPr="00C35329">
        <w:rPr>
          <w:rFonts w:cs="Calibri"/>
          <w:b/>
          <w:bCs/>
          <w:sz w:val="24"/>
          <w:szCs w:val="24"/>
          <w:lang w:val="es-ES"/>
        </w:rPr>
        <w:t> </w:t>
      </w:r>
      <w:r w:rsidRPr="00C35329">
        <w:rPr>
          <w:rFonts w:ascii="GHEA Grapalat" w:hAnsi="GHEA Grapalat"/>
          <w:b/>
          <w:bCs/>
          <w:sz w:val="24"/>
          <w:szCs w:val="24"/>
          <w:lang w:val="es-ES"/>
        </w:rPr>
        <w:t>862 216</w:t>
      </w:r>
      <w:r w:rsidRPr="00C35329">
        <w:rPr>
          <w:rFonts w:ascii="GHEA Grapalat" w:hAnsi="GHEA Grapalat"/>
          <w:b/>
          <w:bCs/>
          <w:sz w:val="24"/>
          <w:szCs w:val="24"/>
          <w:lang w:val="hy-AM"/>
        </w:rPr>
        <w:t xml:space="preserve"> ՀՀ դրամ.</w:t>
      </w:r>
    </w:p>
    <w:p w:rsidR="00DB06D2" w:rsidRPr="00C35329" w:rsidRDefault="00DB06D2" w:rsidP="00D96C7A">
      <w:pPr>
        <w:pStyle w:val="ListParagraph"/>
        <w:numPr>
          <w:ilvl w:val="0"/>
          <w:numId w:val="5"/>
        </w:numPr>
        <w:tabs>
          <w:tab w:val="left" w:pos="0"/>
        </w:tabs>
        <w:spacing w:after="0" w:line="360" w:lineRule="auto"/>
        <w:jc w:val="both"/>
        <w:rPr>
          <w:rFonts w:ascii="GHEA Grapalat" w:hAnsi="GHEA Grapalat"/>
          <w:b/>
          <w:bCs/>
          <w:sz w:val="24"/>
          <w:szCs w:val="24"/>
          <w:lang w:val="hy-AM"/>
        </w:rPr>
      </w:pPr>
      <w:r w:rsidRPr="00C35329">
        <w:rPr>
          <w:rFonts w:ascii="GHEA Grapalat" w:hAnsi="GHEA Grapalat"/>
          <w:sz w:val="24"/>
          <w:szCs w:val="24"/>
          <w:lang w:val="hy-AM"/>
        </w:rPr>
        <w:t xml:space="preserve">Տեխնիկական հսկիչ – </w:t>
      </w:r>
      <w:r w:rsidRPr="00C35329">
        <w:rPr>
          <w:rFonts w:ascii="GHEA Grapalat" w:hAnsi="GHEA Grapalat"/>
          <w:sz w:val="24"/>
          <w:szCs w:val="24"/>
          <w:lang w:val="es-ES"/>
        </w:rPr>
        <w:t>«</w:t>
      </w:r>
      <w:r w:rsidRPr="00C35329">
        <w:rPr>
          <w:rFonts w:ascii="GHEA Grapalat" w:hAnsi="GHEA Grapalat"/>
          <w:sz w:val="24"/>
          <w:szCs w:val="24"/>
          <w:lang w:val="hy-AM"/>
        </w:rPr>
        <w:t>Վահրամ</w:t>
      </w:r>
      <w:r w:rsidRPr="00C35329">
        <w:rPr>
          <w:rFonts w:ascii="GHEA Grapalat" w:hAnsi="GHEA Grapalat"/>
          <w:sz w:val="24"/>
          <w:szCs w:val="24"/>
          <w:lang w:val="es-ES"/>
        </w:rPr>
        <w:t xml:space="preserve"> </w:t>
      </w:r>
      <w:r w:rsidRPr="00C35329">
        <w:rPr>
          <w:rFonts w:ascii="GHEA Grapalat" w:hAnsi="GHEA Grapalat"/>
          <w:sz w:val="24"/>
          <w:szCs w:val="24"/>
          <w:lang w:val="hy-AM"/>
        </w:rPr>
        <w:t>Կնյազյան</w:t>
      </w:r>
      <w:r w:rsidRPr="00C35329">
        <w:rPr>
          <w:rFonts w:ascii="GHEA Grapalat" w:hAnsi="GHEA Grapalat"/>
          <w:sz w:val="24"/>
          <w:szCs w:val="24"/>
          <w:lang w:val="es-ES"/>
        </w:rPr>
        <w:t xml:space="preserve">» </w:t>
      </w:r>
      <w:r w:rsidRPr="00C35329">
        <w:rPr>
          <w:rFonts w:ascii="GHEA Grapalat" w:hAnsi="GHEA Grapalat"/>
          <w:sz w:val="24"/>
          <w:szCs w:val="24"/>
          <w:lang w:val="hy-AM"/>
        </w:rPr>
        <w:t>Ա</w:t>
      </w:r>
      <w:r w:rsidRPr="00C35329">
        <w:rPr>
          <w:rFonts w:ascii="GHEA Grapalat" w:hAnsi="GHEA Grapalat"/>
          <w:sz w:val="24"/>
          <w:szCs w:val="24"/>
          <w:lang w:val="es-ES"/>
        </w:rPr>
        <w:t>/</w:t>
      </w:r>
      <w:r w:rsidRPr="00C35329">
        <w:rPr>
          <w:rFonts w:ascii="GHEA Grapalat" w:hAnsi="GHEA Grapalat"/>
          <w:sz w:val="24"/>
          <w:szCs w:val="24"/>
          <w:lang w:val="hy-AM"/>
        </w:rPr>
        <w:t>Ձ</w:t>
      </w:r>
      <w:r w:rsidRPr="00C35329">
        <w:rPr>
          <w:rFonts w:ascii="GHEA Grapalat" w:hAnsi="GHEA Grapalat"/>
          <w:sz w:val="24"/>
          <w:szCs w:val="24"/>
          <w:lang w:val="es-ES"/>
        </w:rPr>
        <w:t>-</w:t>
      </w:r>
      <w:r w:rsidRPr="00C35329">
        <w:rPr>
          <w:rFonts w:ascii="GHEA Grapalat" w:hAnsi="GHEA Grapalat"/>
          <w:sz w:val="24"/>
          <w:szCs w:val="24"/>
          <w:lang w:val="hy-AM"/>
        </w:rPr>
        <w:t>(</w:t>
      </w:r>
      <w:r w:rsidRPr="00C35329">
        <w:rPr>
          <w:rFonts w:ascii="GHEA Grapalat" w:hAnsi="GHEA Grapalat"/>
          <w:sz w:val="24"/>
          <w:szCs w:val="24"/>
          <w:lang w:val="af-ZA"/>
        </w:rPr>
        <w:t xml:space="preserve">համաձայն </w:t>
      </w:r>
      <w:r w:rsidRPr="00C35329">
        <w:rPr>
          <w:rFonts w:ascii="GHEA Grapalat" w:hAnsi="GHEA Grapalat"/>
          <w:sz w:val="24"/>
          <w:szCs w:val="24"/>
          <w:lang w:val="hy-AM"/>
        </w:rPr>
        <w:t>02.08.2022թ. կնքված թիվ ՀՀ ԱՆ ՔԿԾ-ԳՀԾՁԲ-22/12-1 պայմանագրի)</w:t>
      </w:r>
      <w:r w:rsidRPr="00C35329">
        <w:rPr>
          <w:rFonts w:ascii="GHEA Grapalat" w:hAnsi="GHEA Grapalat"/>
          <w:sz w:val="24"/>
          <w:szCs w:val="24"/>
          <w:lang w:val="es-ES"/>
        </w:rPr>
        <w:t xml:space="preserve"> </w:t>
      </w:r>
      <w:r w:rsidRPr="00C35329">
        <w:rPr>
          <w:rFonts w:ascii="GHEA Grapalat" w:hAnsi="GHEA Grapalat"/>
          <w:sz w:val="24"/>
          <w:szCs w:val="24"/>
          <w:lang w:val="hy-AM"/>
        </w:rPr>
        <w:t xml:space="preserve">- </w:t>
      </w:r>
      <w:r w:rsidRPr="00C35329">
        <w:rPr>
          <w:rFonts w:ascii="GHEA Grapalat" w:hAnsi="GHEA Grapalat"/>
          <w:b/>
          <w:bCs/>
          <w:sz w:val="24"/>
          <w:szCs w:val="24"/>
          <w:lang w:val="es-ES"/>
        </w:rPr>
        <w:t xml:space="preserve">400.000 </w:t>
      </w:r>
      <w:r w:rsidRPr="00C35329">
        <w:rPr>
          <w:rFonts w:ascii="GHEA Grapalat" w:hAnsi="GHEA Grapalat"/>
          <w:b/>
          <w:bCs/>
          <w:sz w:val="24"/>
          <w:szCs w:val="24"/>
          <w:lang w:val="hy-AM"/>
        </w:rPr>
        <w:t>ՀՀ դրամ.</w:t>
      </w:r>
    </w:p>
    <w:p w:rsidR="00DB06D2" w:rsidRPr="00C35329" w:rsidRDefault="00DB06D2" w:rsidP="00D96C7A">
      <w:pPr>
        <w:pStyle w:val="ListParagraph"/>
        <w:numPr>
          <w:ilvl w:val="0"/>
          <w:numId w:val="5"/>
        </w:numPr>
        <w:tabs>
          <w:tab w:val="left" w:pos="0"/>
        </w:tabs>
        <w:spacing w:after="0" w:line="360" w:lineRule="auto"/>
        <w:jc w:val="both"/>
        <w:rPr>
          <w:rFonts w:ascii="GHEA Grapalat" w:hAnsi="GHEA Grapalat"/>
          <w:b/>
          <w:bCs/>
          <w:sz w:val="24"/>
          <w:szCs w:val="24"/>
          <w:lang w:val="hy-AM"/>
        </w:rPr>
      </w:pPr>
      <w:r w:rsidRPr="00C35329">
        <w:rPr>
          <w:rFonts w:ascii="GHEA Grapalat" w:hAnsi="GHEA Grapalat"/>
          <w:sz w:val="24"/>
          <w:szCs w:val="24"/>
          <w:lang w:val="hy-AM"/>
        </w:rPr>
        <w:t>Հեղինակային հսկիչ - «Շին նախագիծ» ՍՊԸ (</w:t>
      </w:r>
      <w:r w:rsidRPr="00C35329">
        <w:rPr>
          <w:rFonts w:ascii="GHEA Grapalat" w:hAnsi="GHEA Grapalat"/>
          <w:sz w:val="24"/>
          <w:szCs w:val="24"/>
          <w:lang w:val="af-ZA"/>
        </w:rPr>
        <w:t xml:space="preserve">համաձայն </w:t>
      </w:r>
      <w:r w:rsidRPr="00C35329">
        <w:rPr>
          <w:rFonts w:ascii="GHEA Grapalat" w:hAnsi="GHEA Grapalat"/>
          <w:sz w:val="24"/>
          <w:szCs w:val="24"/>
          <w:lang w:val="es-ES"/>
        </w:rPr>
        <w:t>02.08.2022</w:t>
      </w:r>
      <w:r w:rsidRPr="00C35329">
        <w:rPr>
          <w:rFonts w:ascii="GHEA Grapalat" w:hAnsi="GHEA Grapalat"/>
          <w:sz w:val="24"/>
          <w:szCs w:val="24"/>
          <w:lang w:val="hy-AM"/>
        </w:rPr>
        <w:t>թ</w:t>
      </w:r>
      <w:r w:rsidRPr="00C35329">
        <w:rPr>
          <w:rFonts w:ascii="GHEA Grapalat" w:hAnsi="GHEA Grapalat"/>
          <w:sz w:val="24"/>
          <w:szCs w:val="24"/>
          <w:lang w:val="es-ES"/>
        </w:rPr>
        <w:t xml:space="preserve">. </w:t>
      </w:r>
      <w:r w:rsidRPr="00C35329">
        <w:rPr>
          <w:rFonts w:ascii="GHEA Grapalat" w:hAnsi="GHEA Grapalat"/>
          <w:sz w:val="24"/>
          <w:szCs w:val="24"/>
          <w:lang w:val="hy-AM"/>
        </w:rPr>
        <w:t>կնքված</w:t>
      </w:r>
      <w:r w:rsidRPr="00C35329">
        <w:rPr>
          <w:rFonts w:ascii="GHEA Grapalat" w:hAnsi="GHEA Grapalat"/>
          <w:sz w:val="24"/>
          <w:szCs w:val="24"/>
          <w:lang w:val="es-ES"/>
        </w:rPr>
        <w:t xml:space="preserve"> </w:t>
      </w:r>
      <w:r w:rsidRPr="00C35329">
        <w:rPr>
          <w:rFonts w:ascii="GHEA Grapalat" w:hAnsi="GHEA Grapalat"/>
          <w:sz w:val="24"/>
          <w:szCs w:val="24"/>
          <w:lang w:val="hy-AM"/>
        </w:rPr>
        <w:t>թիվ</w:t>
      </w:r>
      <w:r w:rsidRPr="00C35329">
        <w:rPr>
          <w:rFonts w:ascii="GHEA Grapalat" w:hAnsi="GHEA Grapalat"/>
          <w:sz w:val="24"/>
          <w:szCs w:val="24"/>
          <w:lang w:val="es-ES"/>
        </w:rPr>
        <w:t xml:space="preserve"> </w:t>
      </w:r>
      <w:r w:rsidRPr="00C35329">
        <w:rPr>
          <w:rFonts w:ascii="GHEA Grapalat" w:hAnsi="GHEA Grapalat"/>
          <w:sz w:val="24"/>
          <w:szCs w:val="24"/>
          <w:lang w:val="hy-AM"/>
        </w:rPr>
        <w:t>ՀՀ</w:t>
      </w:r>
      <w:r w:rsidRPr="00C35329">
        <w:rPr>
          <w:rFonts w:ascii="GHEA Grapalat" w:hAnsi="GHEA Grapalat"/>
          <w:sz w:val="24"/>
          <w:szCs w:val="24"/>
          <w:lang w:val="es-ES"/>
        </w:rPr>
        <w:t xml:space="preserve"> </w:t>
      </w:r>
      <w:r w:rsidRPr="00C35329">
        <w:rPr>
          <w:rFonts w:ascii="GHEA Grapalat" w:hAnsi="GHEA Grapalat"/>
          <w:sz w:val="24"/>
          <w:szCs w:val="24"/>
          <w:lang w:val="hy-AM"/>
        </w:rPr>
        <w:t>ԱՆ</w:t>
      </w:r>
      <w:r w:rsidRPr="00C35329">
        <w:rPr>
          <w:rFonts w:ascii="GHEA Grapalat" w:hAnsi="GHEA Grapalat"/>
          <w:sz w:val="24"/>
          <w:szCs w:val="24"/>
          <w:lang w:val="es-ES"/>
        </w:rPr>
        <w:t xml:space="preserve"> </w:t>
      </w:r>
      <w:r w:rsidRPr="00C35329">
        <w:rPr>
          <w:rFonts w:ascii="GHEA Grapalat" w:hAnsi="GHEA Grapalat"/>
          <w:sz w:val="24"/>
          <w:szCs w:val="24"/>
          <w:lang w:val="hy-AM"/>
        </w:rPr>
        <w:t>ՔԿԾ</w:t>
      </w:r>
      <w:r w:rsidRPr="00C35329">
        <w:rPr>
          <w:rFonts w:ascii="GHEA Grapalat" w:hAnsi="GHEA Grapalat"/>
          <w:sz w:val="24"/>
          <w:szCs w:val="24"/>
          <w:lang w:val="es-ES"/>
        </w:rPr>
        <w:t>-</w:t>
      </w:r>
      <w:r w:rsidRPr="00C35329">
        <w:rPr>
          <w:rFonts w:ascii="GHEA Grapalat" w:hAnsi="GHEA Grapalat"/>
          <w:sz w:val="24"/>
          <w:szCs w:val="24"/>
          <w:lang w:val="hy-AM"/>
        </w:rPr>
        <w:t>ՄԱ</w:t>
      </w:r>
      <w:r w:rsidRPr="00C35329">
        <w:rPr>
          <w:rFonts w:ascii="GHEA Grapalat" w:hAnsi="GHEA Grapalat"/>
          <w:sz w:val="24"/>
          <w:szCs w:val="24"/>
          <w:lang w:val="es-ES"/>
        </w:rPr>
        <w:t>-</w:t>
      </w:r>
      <w:r w:rsidRPr="00C35329">
        <w:rPr>
          <w:rFonts w:ascii="GHEA Grapalat" w:hAnsi="GHEA Grapalat"/>
          <w:sz w:val="24"/>
          <w:szCs w:val="24"/>
          <w:lang w:val="hy-AM"/>
        </w:rPr>
        <w:t>ԾՁԲ</w:t>
      </w:r>
      <w:r w:rsidRPr="00C35329">
        <w:rPr>
          <w:rFonts w:ascii="GHEA Grapalat" w:hAnsi="GHEA Grapalat"/>
          <w:sz w:val="24"/>
          <w:szCs w:val="24"/>
          <w:lang w:val="es-ES"/>
        </w:rPr>
        <w:t xml:space="preserve">-22/8-2 </w:t>
      </w:r>
      <w:r w:rsidRPr="00C35329">
        <w:rPr>
          <w:rFonts w:ascii="GHEA Grapalat" w:hAnsi="GHEA Grapalat"/>
          <w:sz w:val="24"/>
          <w:szCs w:val="24"/>
          <w:lang w:val="hy-AM"/>
        </w:rPr>
        <w:t xml:space="preserve">պայմանագրի) - </w:t>
      </w:r>
      <w:r w:rsidRPr="00C35329">
        <w:rPr>
          <w:rFonts w:ascii="GHEA Grapalat" w:hAnsi="GHEA Grapalat"/>
          <w:b/>
          <w:bCs/>
          <w:sz w:val="24"/>
          <w:szCs w:val="24"/>
          <w:lang w:val="hy-AM"/>
        </w:rPr>
        <w:t xml:space="preserve">108 000  ՀՀ դրամ. </w:t>
      </w:r>
    </w:p>
    <w:p w:rsidR="00CD5E66" w:rsidRPr="00C35329" w:rsidRDefault="001769D4" w:rsidP="00D96C7A">
      <w:pPr>
        <w:pStyle w:val="ListParagraph"/>
        <w:tabs>
          <w:tab w:val="left" w:pos="0"/>
        </w:tabs>
        <w:spacing w:after="0" w:line="360" w:lineRule="auto"/>
        <w:ind w:left="0"/>
        <w:jc w:val="both"/>
        <w:rPr>
          <w:rFonts w:ascii="GHEA Grapalat" w:hAnsi="GHEA Grapalat"/>
          <w:sz w:val="24"/>
          <w:szCs w:val="24"/>
          <w:lang w:val="hy-AM"/>
        </w:rPr>
      </w:pPr>
      <w:r w:rsidRPr="00C35329">
        <w:rPr>
          <w:rFonts w:ascii="GHEA Grapalat" w:hAnsi="GHEA Grapalat"/>
          <w:bCs/>
          <w:sz w:val="24"/>
          <w:szCs w:val="24"/>
          <w:lang w:val="hy-AM"/>
        </w:rPr>
        <w:t xml:space="preserve">Ընդ որում, </w:t>
      </w:r>
      <w:r w:rsidRPr="00C35329">
        <w:rPr>
          <w:rFonts w:ascii="GHEA Grapalat" w:hAnsi="GHEA Grapalat"/>
          <w:sz w:val="24"/>
          <w:szCs w:val="24"/>
          <w:lang w:val="af-ZA"/>
        </w:rPr>
        <w:t>քրեակատարողական հիմ</w:t>
      </w:r>
      <w:r w:rsidRPr="00C35329">
        <w:rPr>
          <w:rFonts w:ascii="GHEA Grapalat" w:hAnsi="GHEA Grapalat"/>
          <w:sz w:val="24"/>
          <w:szCs w:val="24"/>
          <w:lang w:val="hy-AM"/>
        </w:rPr>
        <w:t xml:space="preserve">նարկներում կապիտալ վերանորոգման շինարարական աշխատանքները պետք է իրականացվեն </w:t>
      </w:r>
      <w:r w:rsidRPr="00C35329">
        <w:rPr>
          <w:rFonts w:ascii="GHEA Grapalat" w:hAnsi="GHEA Grapalat"/>
          <w:sz w:val="24"/>
          <w:szCs w:val="24"/>
          <w:lang w:val="af-ZA"/>
        </w:rPr>
        <w:t>1120</w:t>
      </w:r>
      <w:r w:rsidRPr="00C35329">
        <w:rPr>
          <w:rFonts w:ascii="GHEA Grapalat" w:hAnsi="GHEA Grapalat"/>
          <w:sz w:val="24"/>
          <w:szCs w:val="24"/>
          <w:lang w:val="hy-AM"/>
        </w:rPr>
        <w:t xml:space="preserve"> </w:t>
      </w:r>
      <w:r w:rsidRPr="00C35329">
        <w:rPr>
          <w:rFonts w:ascii="GHEA Grapalat" w:hAnsi="GHEA Grapalat"/>
          <w:sz w:val="24"/>
          <w:szCs w:val="24"/>
          <w:lang w:val="af-ZA"/>
        </w:rPr>
        <w:t>«</w:t>
      </w:r>
      <w:r w:rsidRPr="00C35329">
        <w:rPr>
          <w:rFonts w:ascii="GHEA Grapalat" w:hAnsi="GHEA Grapalat"/>
          <w:sz w:val="24"/>
          <w:szCs w:val="24"/>
          <w:lang w:val="hy-AM"/>
        </w:rPr>
        <w:t>Ք</w:t>
      </w:r>
      <w:r w:rsidRPr="00C35329">
        <w:rPr>
          <w:rFonts w:ascii="GHEA Grapalat" w:hAnsi="GHEA Grapalat"/>
          <w:sz w:val="24"/>
          <w:szCs w:val="24"/>
          <w:lang w:val="af-ZA"/>
        </w:rPr>
        <w:t>րեակատարողական ծառայություն</w:t>
      </w:r>
      <w:r w:rsidRPr="00C35329">
        <w:rPr>
          <w:rFonts w:ascii="GHEA Grapalat" w:hAnsi="GHEA Grapalat"/>
          <w:sz w:val="24"/>
          <w:szCs w:val="24"/>
          <w:lang w:val="hy-AM"/>
        </w:rPr>
        <w:t>ներ</w:t>
      </w:r>
      <w:r w:rsidRPr="00C35329">
        <w:rPr>
          <w:rFonts w:ascii="GHEA Grapalat" w:hAnsi="GHEA Grapalat"/>
          <w:sz w:val="24"/>
          <w:szCs w:val="24"/>
          <w:lang w:val="af-ZA"/>
        </w:rPr>
        <w:t>» ծրագրի</w:t>
      </w:r>
      <w:r w:rsidRPr="00C35329">
        <w:rPr>
          <w:rFonts w:ascii="GHEA Grapalat" w:hAnsi="GHEA Grapalat"/>
          <w:b/>
          <w:i/>
          <w:sz w:val="24"/>
          <w:szCs w:val="24"/>
          <w:lang w:val="af-ZA"/>
        </w:rPr>
        <w:t xml:space="preserve"> </w:t>
      </w:r>
      <w:r w:rsidRPr="00C35329">
        <w:rPr>
          <w:rFonts w:ascii="GHEA Grapalat" w:hAnsi="GHEA Grapalat"/>
          <w:b/>
          <w:i/>
          <w:sz w:val="24"/>
          <w:szCs w:val="24"/>
          <w:lang w:val="hy-AM"/>
        </w:rPr>
        <w:t xml:space="preserve"> </w:t>
      </w:r>
      <w:r w:rsidRPr="00C35329">
        <w:rPr>
          <w:rFonts w:ascii="GHEA Grapalat" w:hAnsi="GHEA Grapalat"/>
          <w:sz w:val="24"/>
          <w:szCs w:val="24"/>
          <w:lang w:val="af-ZA"/>
        </w:rPr>
        <w:t>«</w:t>
      </w:r>
      <w:r w:rsidRPr="00C35329">
        <w:rPr>
          <w:rFonts w:ascii="GHEA Grapalat" w:hAnsi="GHEA Grapalat"/>
          <w:sz w:val="24"/>
          <w:szCs w:val="24"/>
          <w:lang w:val="hy-AM"/>
        </w:rPr>
        <w:t>31005. Ք</w:t>
      </w:r>
      <w:r w:rsidRPr="00C35329">
        <w:rPr>
          <w:rFonts w:ascii="GHEA Grapalat" w:hAnsi="GHEA Grapalat"/>
          <w:sz w:val="24"/>
          <w:szCs w:val="24"/>
          <w:lang w:val="af-ZA"/>
        </w:rPr>
        <w:t>րեակատարողական հիմնարկներում ազատությունից զրկված</w:t>
      </w:r>
      <w:r w:rsidRPr="00C35329">
        <w:rPr>
          <w:rFonts w:ascii="GHEA Grapalat" w:hAnsi="GHEA Grapalat"/>
          <w:sz w:val="24"/>
          <w:szCs w:val="24"/>
          <w:lang w:val="hy-AM"/>
        </w:rPr>
        <w:t xml:space="preserve"> </w:t>
      </w:r>
      <w:r w:rsidRPr="00C35329">
        <w:rPr>
          <w:rFonts w:ascii="GHEA Grapalat" w:hAnsi="GHEA Grapalat"/>
          <w:sz w:val="24"/>
          <w:szCs w:val="24"/>
          <w:lang w:val="af-ZA"/>
        </w:rPr>
        <w:lastRenderedPageBreak/>
        <w:t xml:space="preserve">հաշմանդամություն ունեցող անձանց պահպանման մատչելի պայմանների ապահովում» </w:t>
      </w:r>
      <w:r w:rsidRPr="00C35329">
        <w:rPr>
          <w:rFonts w:ascii="GHEA Grapalat" w:hAnsi="GHEA Grapalat"/>
          <w:sz w:val="24"/>
          <w:szCs w:val="24"/>
          <w:lang w:val="hy-AM"/>
        </w:rPr>
        <w:t xml:space="preserve">և </w:t>
      </w:r>
      <w:r w:rsidRPr="00C35329">
        <w:rPr>
          <w:rFonts w:ascii="GHEA Grapalat" w:hAnsi="GHEA Grapalat"/>
          <w:sz w:val="24"/>
          <w:szCs w:val="24"/>
          <w:lang w:val="af-ZA"/>
        </w:rPr>
        <w:t>«</w:t>
      </w:r>
      <w:r w:rsidRPr="00C35329">
        <w:rPr>
          <w:rFonts w:ascii="GHEA Grapalat" w:hAnsi="GHEA Grapalat"/>
          <w:sz w:val="24"/>
          <w:szCs w:val="24"/>
          <w:lang w:val="hy-AM"/>
        </w:rPr>
        <w:t>31004. Ք</w:t>
      </w:r>
      <w:r w:rsidRPr="00C35329">
        <w:rPr>
          <w:rFonts w:ascii="GHEA Grapalat" w:hAnsi="GHEA Grapalat"/>
          <w:sz w:val="24"/>
          <w:szCs w:val="24"/>
          <w:lang w:val="af-ZA"/>
        </w:rPr>
        <w:t>րեակատարողական հիմնարկների օպտիմալացում, շե</w:t>
      </w:r>
      <w:r w:rsidRPr="00C35329">
        <w:rPr>
          <w:rFonts w:ascii="GHEA Grapalat" w:hAnsi="GHEA Grapalat"/>
          <w:sz w:val="24"/>
          <w:szCs w:val="24"/>
          <w:lang w:val="hy-AM"/>
        </w:rPr>
        <w:t>ն</w:t>
      </w:r>
      <w:r w:rsidRPr="00C35329">
        <w:rPr>
          <w:rFonts w:ascii="GHEA Grapalat" w:hAnsi="GHEA Grapalat"/>
          <w:sz w:val="24"/>
          <w:szCs w:val="24"/>
          <w:lang w:val="af-ZA"/>
        </w:rPr>
        <w:t>քային պայմանների բավարարում»</w:t>
      </w:r>
      <w:r w:rsidRPr="00C35329">
        <w:rPr>
          <w:rFonts w:ascii="GHEA Grapalat" w:hAnsi="GHEA Grapalat"/>
          <w:sz w:val="24"/>
          <w:szCs w:val="24"/>
          <w:lang w:val="hy-AM"/>
        </w:rPr>
        <w:t xml:space="preserve"> միջոցառումների </w:t>
      </w:r>
      <w:r w:rsidR="00FC2825" w:rsidRPr="00C35329">
        <w:rPr>
          <w:rFonts w:ascii="GHEA Grapalat" w:hAnsi="GHEA Grapalat"/>
          <w:sz w:val="24"/>
          <w:szCs w:val="24"/>
          <w:lang w:val="hy-AM"/>
        </w:rPr>
        <w:t>շրջանակներում</w:t>
      </w:r>
      <w:r w:rsidR="00E82E39" w:rsidRPr="00C35329">
        <w:rPr>
          <w:rFonts w:ascii="GHEA Grapalat" w:hAnsi="GHEA Grapalat"/>
          <w:sz w:val="24"/>
          <w:szCs w:val="24"/>
          <w:lang w:val="hy-AM"/>
        </w:rPr>
        <w:t xml:space="preserve">՝ համապատասխանաբար՝ </w:t>
      </w:r>
      <w:r w:rsidR="00D642DE" w:rsidRPr="00C35329">
        <w:rPr>
          <w:rFonts w:ascii="GHEA Grapalat" w:hAnsi="GHEA Grapalat"/>
          <w:sz w:val="24"/>
          <w:szCs w:val="24"/>
          <w:lang w:val="hy-AM"/>
        </w:rPr>
        <w:t>/</w:t>
      </w:r>
      <w:r w:rsidR="00D642DE" w:rsidRPr="00C35329">
        <w:rPr>
          <w:rFonts w:ascii="GHEA Grapalat" w:hAnsi="GHEA Grapalat"/>
          <w:b/>
          <w:sz w:val="24"/>
          <w:szCs w:val="24"/>
          <w:lang w:val="hy-AM"/>
        </w:rPr>
        <w:t>31005</w:t>
      </w:r>
      <w:r w:rsidR="00D642DE" w:rsidRPr="00C35329">
        <w:rPr>
          <w:rFonts w:ascii="GHEA Grapalat" w:hAnsi="GHEA Grapalat"/>
          <w:sz w:val="24"/>
          <w:szCs w:val="24"/>
          <w:lang w:val="hy-AM"/>
        </w:rPr>
        <w:t xml:space="preserve">/ </w:t>
      </w:r>
      <w:r w:rsidR="00E82E39" w:rsidRPr="00C35329">
        <w:rPr>
          <w:rFonts w:ascii="GHEA Grapalat" w:hAnsi="GHEA Grapalat"/>
          <w:sz w:val="24"/>
          <w:szCs w:val="24"/>
          <w:lang w:val="hy-AM"/>
        </w:rPr>
        <w:t>15370216 ՀՀ դրամ</w:t>
      </w:r>
      <w:r w:rsidR="00D642DE" w:rsidRPr="00C35329">
        <w:rPr>
          <w:rFonts w:ascii="GHEA Grapalat" w:hAnsi="GHEA Grapalat"/>
          <w:sz w:val="24"/>
          <w:szCs w:val="24"/>
          <w:lang w:val="hy-AM"/>
        </w:rPr>
        <w:t xml:space="preserve"> </w:t>
      </w:r>
      <w:r w:rsidR="00E82E39" w:rsidRPr="00C35329">
        <w:rPr>
          <w:rFonts w:ascii="GHEA Grapalat" w:hAnsi="GHEA Grapalat"/>
          <w:sz w:val="24"/>
          <w:szCs w:val="24"/>
          <w:lang w:val="hy-AM"/>
        </w:rPr>
        <w:t xml:space="preserve">և </w:t>
      </w:r>
      <w:r w:rsidR="00D642DE" w:rsidRPr="00C35329">
        <w:rPr>
          <w:rFonts w:ascii="GHEA Grapalat" w:hAnsi="GHEA Grapalat"/>
          <w:sz w:val="24"/>
          <w:szCs w:val="24"/>
          <w:lang w:val="hy-AM"/>
        </w:rPr>
        <w:t>/</w:t>
      </w:r>
      <w:r w:rsidR="00D642DE" w:rsidRPr="00C35329">
        <w:rPr>
          <w:rFonts w:ascii="GHEA Grapalat" w:hAnsi="GHEA Grapalat"/>
          <w:b/>
          <w:sz w:val="24"/>
          <w:szCs w:val="24"/>
          <w:lang w:val="hy-AM"/>
        </w:rPr>
        <w:t>31004</w:t>
      </w:r>
      <w:r w:rsidR="00D642DE" w:rsidRPr="00C35329">
        <w:rPr>
          <w:rFonts w:ascii="GHEA Grapalat" w:hAnsi="GHEA Grapalat"/>
          <w:sz w:val="24"/>
          <w:szCs w:val="24"/>
          <w:lang w:val="hy-AM"/>
        </w:rPr>
        <w:t xml:space="preserve">/ </w:t>
      </w:r>
      <w:r w:rsidR="00E82E39" w:rsidRPr="00C35329">
        <w:rPr>
          <w:rFonts w:ascii="GHEA Grapalat" w:hAnsi="GHEA Grapalat"/>
          <w:sz w:val="24"/>
          <w:szCs w:val="24"/>
          <w:lang w:val="hy-AM"/>
        </w:rPr>
        <w:t>24441366 ՀՀ դրամ</w:t>
      </w:r>
      <w:r w:rsidR="00E82E39" w:rsidRPr="00C35329">
        <w:rPr>
          <w:rFonts w:ascii="GHEA Grapalat" w:hAnsi="GHEA Grapalat"/>
          <w:b/>
          <w:sz w:val="24"/>
          <w:szCs w:val="24"/>
          <w:lang w:val="hy-AM"/>
        </w:rPr>
        <w:t xml:space="preserve">  </w:t>
      </w:r>
      <w:r w:rsidR="00E82E39" w:rsidRPr="00C35329">
        <w:rPr>
          <w:rFonts w:ascii="GHEA Grapalat" w:hAnsi="GHEA Grapalat"/>
          <w:sz w:val="24"/>
          <w:szCs w:val="24"/>
          <w:lang w:val="hy-AM"/>
        </w:rPr>
        <w:t>գումարով</w:t>
      </w:r>
      <w:r w:rsidRPr="00C35329">
        <w:rPr>
          <w:rFonts w:ascii="GHEA Grapalat" w:hAnsi="GHEA Grapalat"/>
          <w:sz w:val="24"/>
          <w:szCs w:val="24"/>
          <w:lang w:val="hy-AM"/>
        </w:rPr>
        <w:t>:</w:t>
      </w:r>
    </w:p>
    <w:p w:rsidR="00EC31D0" w:rsidRPr="00C35329" w:rsidRDefault="00D96C7A" w:rsidP="00D96C7A">
      <w:pPr>
        <w:tabs>
          <w:tab w:val="left" w:pos="0"/>
        </w:tabs>
        <w:spacing w:after="0" w:line="360" w:lineRule="auto"/>
        <w:ind w:firstLine="720"/>
        <w:jc w:val="both"/>
        <w:rPr>
          <w:rFonts w:ascii="GHEA Grapalat" w:eastAsia="Times New Roman" w:hAnsi="GHEA Grapalat"/>
          <w:color w:val="000000"/>
          <w:sz w:val="24"/>
          <w:szCs w:val="24"/>
          <w:lang w:val="hy-AM" w:eastAsia="ru-RU"/>
        </w:rPr>
      </w:pPr>
      <w:r w:rsidRPr="00C35329">
        <w:rPr>
          <w:rFonts w:ascii="GHEA Grapalat" w:eastAsia="Times New Roman" w:hAnsi="GHEA Grapalat"/>
          <w:color w:val="000000"/>
          <w:sz w:val="24"/>
          <w:szCs w:val="24"/>
          <w:lang w:val="hy-AM" w:eastAsia="ru-RU"/>
        </w:rPr>
        <w:t>Միևնույն ժամանակ</w:t>
      </w:r>
      <w:r w:rsidR="005218E5" w:rsidRPr="00C35329">
        <w:rPr>
          <w:rFonts w:ascii="GHEA Grapalat" w:eastAsia="Times New Roman" w:hAnsi="GHEA Grapalat"/>
          <w:color w:val="000000"/>
          <w:sz w:val="24"/>
          <w:szCs w:val="24"/>
          <w:lang w:val="hy-AM" w:eastAsia="ru-RU"/>
        </w:rPr>
        <w:t xml:space="preserve">, </w:t>
      </w:r>
      <w:r w:rsidR="00EC31D0" w:rsidRPr="00C35329">
        <w:rPr>
          <w:rFonts w:ascii="GHEA Grapalat" w:eastAsia="Times New Roman" w:hAnsi="GHEA Grapalat"/>
          <w:color w:val="000000"/>
          <w:sz w:val="24"/>
          <w:szCs w:val="24"/>
          <w:lang w:val="hy-AM" w:eastAsia="ru-RU"/>
        </w:rPr>
        <w:t xml:space="preserve">Հայաստանի Հանրապետության արդարադատության նախարարության «Արմավիր», «Սևան», «Աբովյան» և «Վանաձոր» քրեակատարողական հիմնարկներում վերանորոգման շինարարական աշխատանքների ձեռքբերման նպատակով՝ </w:t>
      </w:r>
      <w:r w:rsidR="00EC31D0" w:rsidRPr="00C35329">
        <w:rPr>
          <w:rFonts w:ascii="GHEA Grapalat" w:hAnsi="GHEA Grapalat"/>
          <w:sz w:val="24"/>
          <w:szCs w:val="24"/>
          <w:lang w:val="hy-AM"/>
        </w:rPr>
        <w:t>«Գնումների մասին» ՀՀ օրենքի 15-րդ հոդվածի 6-րդ մասի 2-րդ կետի համաձայն՝ առանց ֆինանսական միջոցների նախատեսման, սույն թվականի մայիս ամսվա ընթացքում,</w:t>
      </w:r>
      <w:r w:rsidR="00EC31D0" w:rsidRPr="00C35329">
        <w:rPr>
          <w:rFonts w:ascii="GHEA Grapalat" w:eastAsia="Times New Roman" w:hAnsi="GHEA Grapalat"/>
          <w:color w:val="000000"/>
          <w:sz w:val="24"/>
          <w:szCs w:val="24"/>
          <w:lang w:val="hy-AM" w:eastAsia="ru-RU"/>
        </w:rPr>
        <w:t xml:space="preserve"> հայտարարվել էին թվով երկու գնման ընթացակարգեր՝</w:t>
      </w:r>
      <w:r w:rsidR="006E3F48" w:rsidRPr="006E3F48">
        <w:rPr>
          <w:rFonts w:ascii="GHEA Grapalat" w:eastAsia="Times New Roman" w:hAnsi="GHEA Grapalat"/>
          <w:color w:val="000000"/>
          <w:sz w:val="24"/>
          <w:szCs w:val="24"/>
          <w:lang w:val="hy-AM" w:eastAsia="ru-RU"/>
        </w:rPr>
        <w:t xml:space="preserve"> </w:t>
      </w:r>
      <w:r w:rsidR="00EC31D0" w:rsidRPr="00C35329">
        <w:rPr>
          <w:rFonts w:ascii="GHEA Grapalat" w:eastAsia="Times New Roman" w:hAnsi="GHEA Grapalat"/>
          <w:color w:val="000000"/>
          <w:sz w:val="24"/>
          <w:szCs w:val="24"/>
          <w:lang w:val="hy-AM" w:eastAsia="ru-RU"/>
        </w:rPr>
        <w:t xml:space="preserve"> </w:t>
      </w:r>
      <w:r w:rsidR="006E3F48" w:rsidRPr="006E3F48">
        <w:rPr>
          <w:rFonts w:ascii="GHEA Grapalat" w:hAnsi="GHEA Grapalat"/>
          <w:b/>
          <w:sz w:val="24"/>
          <w:szCs w:val="24"/>
          <w:lang w:val="hy-AM"/>
        </w:rPr>
        <w:t xml:space="preserve">«ՀՀ ԱՆ ՔԿԾ-ԳՀԱՇՁԲ-23/4»  և «ՀՀ ԱՆ ՔԿԾ-ԳՀԱՇՁԲ-23/5» ծածկագրերով՝ </w:t>
      </w:r>
      <w:r w:rsidR="00EC31D0" w:rsidRPr="00C35329">
        <w:rPr>
          <w:rFonts w:ascii="GHEA Grapalat" w:eastAsia="Times New Roman" w:hAnsi="GHEA Grapalat"/>
          <w:color w:val="000000"/>
          <w:sz w:val="24"/>
          <w:szCs w:val="24"/>
          <w:lang w:val="hy-AM" w:eastAsia="ru-RU"/>
        </w:rPr>
        <w:t>ընդհանուր 8 չափաբաժիններով: Նշված գնման ընթացակարգերի ամփ</w:t>
      </w:r>
      <w:r w:rsidR="00271F89" w:rsidRPr="00C35329">
        <w:rPr>
          <w:rFonts w:ascii="GHEA Grapalat" w:eastAsia="Times New Roman" w:hAnsi="GHEA Grapalat"/>
          <w:color w:val="000000"/>
          <w:sz w:val="24"/>
          <w:szCs w:val="24"/>
          <w:lang w:val="hy-AM" w:eastAsia="ru-RU"/>
        </w:rPr>
        <w:t>ո</w:t>
      </w:r>
      <w:r w:rsidR="00EC31D0" w:rsidRPr="00C35329">
        <w:rPr>
          <w:rFonts w:ascii="GHEA Grapalat" w:eastAsia="Times New Roman" w:hAnsi="GHEA Grapalat"/>
          <w:color w:val="000000"/>
          <w:sz w:val="24"/>
          <w:szCs w:val="24"/>
          <w:lang w:val="hy-AM" w:eastAsia="ru-RU"/>
        </w:rPr>
        <w:t xml:space="preserve">փման արդյունքում՝ հայտարարված 8 չափաբաժիններից կայացել են թվով 4 չափաբաժինները, որոնց հաղթող կազմակերպությունների հետ, ՀՀ ԱՆ քրեակատարողական ծառայությունը, նախատեսում է կնքել գնման պայմանագրեր  (երկու չափաբաժիններով պայմանագրերը արդեն իսկ կնքվել են, իսկ մյուս երկուսը գտնվում են կնքման փուլում): </w:t>
      </w:r>
      <w:r w:rsidR="00507079" w:rsidRPr="00C35329">
        <w:rPr>
          <w:rFonts w:ascii="GHEA Grapalat" w:hAnsi="GHEA Grapalat"/>
          <w:sz w:val="24"/>
          <w:szCs w:val="24"/>
          <w:lang w:val="hy-AM"/>
        </w:rPr>
        <w:t>Շինարարական աշխատանքներն իրականացնելու նպատակով անհրաժեշտ է նաև ձեռքբերել վերջիններիս նկատմամբ տեխնիկական և հեղինակային հսկողության ծառայություններ:</w:t>
      </w:r>
      <w:r w:rsidR="002A1B26" w:rsidRPr="00C35329">
        <w:rPr>
          <w:rFonts w:ascii="GHEA Grapalat" w:eastAsia="Times New Roman" w:hAnsi="GHEA Grapalat"/>
          <w:color w:val="000000"/>
          <w:sz w:val="24"/>
          <w:szCs w:val="24"/>
          <w:lang w:val="hy-AM" w:eastAsia="ru-RU"/>
        </w:rPr>
        <w:t xml:space="preserve"> </w:t>
      </w:r>
    </w:p>
    <w:p w:rsidR="00BD003E" w:rsidRPr="006E3F48" w:rsidRDefault="00BD003E" w:rsidP="00D96C7A">
      <w:pPr>
        <w:tabs>
          <w:tab w:val="left" w:pos="0"/>
        </w:tabs>
        <w:spacing w:after="0" w:line="360" w:lineRule="auto"/>
        <w:ind w:firstLine="720"/>
        <w:jc w:val="both"/>
        <w:rPr>
          <w:rFonts w:ascii="GHEA Grapalat" w:eastAsia="Times New Roman" w:hAnsi="GHEA Grapalat"/>
          <w:color w:val="000000"/>
          <w:sz w:val="24"/>
          <w:szCs w:val="24"/>
          <w:lang w:val="hy-AM" w:eastAsia="ru-RU"/>
        </w:rPr>
      </w:pPr>
      <w:r w:rsidRPr="006E3F48">
        <w:rPr>
          <w:rFonts w:ascii="GHEA Grapalat" w:hAnsi="GHEA Grapalat"/>
          <w:sz w:val="24"/>
          <w:szCs w:val="24"/>
          <w:lang w:val="hy-AM"/>
        </w:rPr>
        <w:t>Շ</w:t>
      </w:r>
      <w:r w:rsidRPr="00C35329">
        <w:rPr>
          <w:rFonts w:ascii="GHEA Grapalat" w:hAnsi="GHEA Grapalat"/>
          <w:sz w:val="24"/>
          <w:szCs w:val="24"/>
          <w:lang w:val="hy-AM"/>
        </w:rPr>
        <w:t>ինարարական աշխատանքներ</w:t>
      </w:r>
      <w:r w:rsidR="006E3F48" w:rsidRPr="006E3F48">
        <w:rPr>
          <w:rFonts w:ascii="GHEA Grapalat" w:hAnsi="GHEA Grapalat"/>
          <w:sz w:val="24"/>
          <w:szCs w:val="24"/>
          <w:lang w:val="hy-AM"/>
        </w:rPr>
        <w:t xml:space="preserve">՝ </w:t>
      </w:r>
      <w:r w:rsidR="006E3F48" w:rsidRPr="006E3F48">
        <w:rPr>
          <w:rFonts w:ascii="GHEA Grapalat" w:hAnsi="GHEA Grapalat"/>
          <w:b/>
          <w:sz w:val="24"/>
          <w:szCs w:val="24"/>
          <w:lang w:val="hy-AM"/>
        </w:rPr>
        <w:t>«ՀՀ ԱՆ ՔԿԾ-ԳՀԱՇՁԲ-23/4»  և «ՀՀ ԱՆ ՔԿԾ-ԳՀԱՇՁԲ-23/5»  ծածկագրեր</w:t>
      </w:r>
      <w:r w:rsidR="006E3F48" w:rsidRPr="006E3F48">
        <w:rPr>
          <w:rFonts w:ascii="GHEA Grapalat" w:hAnsi="GHEA Grapalat"/>
          <w:sz w:val="24"/>
          <w:szCs w:val="24"/>
          <w:lang w:val="hy-AM"/>
        </w:rPr>
        <w:t>.</w:t>
      </w:r>
    </w:p>
    <w:tbl>
      <w:tblPr>
        <w:tblW w:w="101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8"/>
        <w:gridCol w:w="7461"/>
        <w:gridCol w:w="1775"/>
      </w:tblGrid>
      <w:tr w:rsidR="000202B8" w:rsidRPr="00C35329" w:rsidTr="005218E5">
        <w:trPr>
          <w:trHeight w:val="797"/>
          <w:jc w:val="center"/>
        </w:trPr>
        <w:tc>
          <w:tcPr>
            <w:tcW w:w="898" w:type="dxa"/>
            <w:vAlign w:val="center"/>
          </w:tcPr>
          <w:p w:rsidR="000202B8" w:rsidRPr="00C35329" w:rsidRDefault="000202B8" w:rsidP="00D96C7A">
            <w:pPr>
              <w:pStyle w:val="BodyTextIndent2"/>
              <w:tabs>
                <w:tab w:val="left" w:pos="0"/>
              </w:tabs>
              <w:spacing w:line="240" w:lineRule="auto"/>
              <w:ind w:left="0"/>
              <w:jc w:val="both"/>
              <w:rPr>
                <w:rFonts w:ascii="GHEA Grapalat" w:hAnsi="GHEA Grapalat"/>
                <w:sz w:val="24"/>
                <w:szCs w:val="24"/>
              </w:rPr>
            </w:pPr>
            <w:r w:rsidRPr="00C35329">
              <w:rPr>
                <w:rFonts w:ascii="GHEA Grapalat" w:hAnsi="GHEA Grapalat"/>
                <w:sz w:val="24"/>
                <w:szCs w:val="24"/>
              </w:rPr>
              <w:t>Հ/Հ</w:t>
            </w:r>
          </w:p>
        </w:tc>
        <w:tc>
          <w:tcPr>
            <w:tcW w:w="7461" w:type="dxa"/>
            <w:vAlign w:val="center"/>
          </w:tcPr>
          <w:p w:rsidR="000202B8" w:rsidRPr="00C35329" w:rsidRDefault="000202B8" w:rsidP="00D96C7A">
            <w:pPr>
              <w:pStyle w:val="BodyTextIndent2"/>
              <w:tabs>
                <w:tab w:val="left" w:pos="0"/>
              </w:tabs>
              <w:spacing w:line="240" w:lineRule="auto"/>
              <w:ind w:left="0"/>
              <w:rPr>
                <w:rFonts w:ascii="GHEA Grapalat" w:hAnsi="GHEA Grapalat"/>
                <w:sz w:val="24"/>
                <w:szCs w:val="24"/>
                <w:lang w:val="hy-AM"/>
              </w:rPr>
            </w:pPr>
            <w:r w:rsidRPr="00C35329">
              <w:rPr>
                <w:rFonts w:ascii="GHEA Grapalat" w:hAnsi="GHEA Grapalat"/>
                <w:sz w:val="24"/>
                <w:szCs w:val="24"/>
              </w:rPr>
              <w:t>Շ</w:t>
            </w:r>
            <w:r w:rsidRPr="00C35329">
              <w:rPr>
                <w:rFonts w:ascii="GHEA Grapalat" w:hAnsi="GHEA Grapalat"/>
                <w:sz w:val="24"/>
                <w:szCs w:val="24"/>
                <w:lang w:val="hy-AM"/>
              </w:rPr>
              <w:t>ինարարական աշխատանքների անվանումները</w:t>
            </w:r>
          </w:p>
        </w:tc>
        <w:tc>
          <w:tcPr>
            <w:tcW w:w="1775" w:type="dxa"/>
            <w:vAlign w:val="center"/>
          </w:tcPr>
          <w:p w:rsidR="000202B8" w:rsidRPr="00C35329" w:rsidRDefault="000202B8" w:rsidP="00D96C7A">
            <w:pPr>
              <w:pStyle w:val="BodyTextIndent2"/>
              <w:tabs>
                <w:tab w:val="left" w:pos="0"/>
              </w:tabs>
              <w:spacing w:line="240" w:lineRule="auto"/>
              <w:ind w:left="0"/>
              <w:rPr>
                <w:rFonts w:ascii="GHEA Grapalat" w:hAnsi="GHEA Grapalat"/>
                <w:sz w:val="24"/>
                <w:szCs w:val="24"/>
              </w:rPr>
            </w:pPr>
            <w:proofErr w:type="spellStart"/>
            <w:r w:rsidRPr="00C35329">
              <w:rPr>
                <w:rFonts w:ascii="GHEA Grapalat" w:hAnsi="GHEA Grapalat"/>
                <w:sz w:val="24"/>
                <w:szCs w:val="24"/>
              </w:rPr>
              <w:t>Պայմանագրի</w:t>
            </w:r>
            <w:proofErr w:type="spellEnd"/>
            <w:r w:rsidRPr="00C35329">
              <w:rPr>
                <w:rFonts w:ascii="GHEA Grapalat" w:hAnsi="GHEA Grapalat"/>
                <w:sz w:val="24"/>
                <w:szCs w:val="24"/>
              </w:rPr>
              <w:t xml:space="preserve"> </w:t>
            </w:r>
            <w:proofErr w:type="spellStart"/>
            <w:r w:rsidRPr="00C35329">
              <w:rPr>
                <w:rFonts w:ascii="GHEA Grapalat" w:hAnsi="GHEA Grapalat"/>
                <w:sz w:val="24"/>
                <w:szCs w:val="24"/>
              </w:rPr>
              <w:t>գումարը</w:t>
            </w:r>
            <w:proofErr w:type="spellEnd"/>
            <w:r w:rsidRPr="00C35329">
              <w:rPr>
                <w:rFonts w:ascii="GHEA Grapalat" w:hAnsi="GHEA Grapalat"/>
                <w:sz w:val="24"/>
                <w:szCs w:val="24"/>
              </w:rPr>
              <w:t xml:space="preserve">, ՀՀ </w:t>
            </w:r>
            <w:proofErr w:type="spellStart"/>
            <w:r w:rsidRPr="00C35329">
              <w:rPr>
                <w:rFonts w:ascii="GHEA Grapalat" w:hAnsi="GHEA Grapalat"/>
                <w:sz w:val="24"/>
                <w:szCs w:val="24"/>
              </w:rPr>
              <w:t>դրամ</w:t>
            </w:r>
            <w:proofErr w:type="spellEnd"/>
          </w:p>
        </w:tc>
      </w:tr>
      <w:tr w:rsidR="000202B8" w:rsidRPr="00C35329" w:rsidTr="005218E5">
        <w:trPr>
          <w:jc w:val="center"/>
        </w:trPr>
        <w:tc>
          <w:tcPr>
            <w:tcW w:w="898" w:type="dxa"/>
            <w:vAlign w:val="center"/>
          </w:tcPr>
          <w:p w:rsidR="000202B8" w:rsidRPr="00C35329" w:rsidRDefault="000202B8" w:rsidP="00D96C7A">
            <w:pPr>
              <w:pStyle w:val="BodyTextIndent2"/>
              <w:tabs>
                <w:tab w:val="left" w:pos="0"/>
              </w:tabs>
              <w:spacing w:line="240" w:lineRule="auto"/>
              <w:rPr>
                <w:rFonts w:ascii="GHEA Grapalat" w:hAnsi="GHEA Grapalat"/>
                <w:sz w:val="24"/>
                <w:szCs w:val="24"/>
              </w:rPr>
            </w:pPr>
            <w:r w:rsidRPr="00C35329">
              <w:rPr>
                <w:rFonts w:ascii="GHEA Grapalat" w:hAnsi="GHEA Grapalat"/>
                <w:sz w:val="24"/>
                <w:szCs w:val="24"/>
              </w:rPr>
              <w:t>1</w:t>
            </w:r>
          </w:p>
        </w:tc>
        <w:tc>
          <w:tcPr>
            <w:tcW w:w="7461" w:type="dxa"/>
            <w:vAlign w:val="center"/>
          </w:tcPr>
          <w:p w:rsidR="000202B8" w:rsidRPr="00C35329" w:rsidRDefault="000202B8" w:rsidP="00D96C7A">
            <w:pPr>
              <w:pStyle w:val="BodyTextIndent2"/>
              <w:tabs>
                <w:tab w:val="left" w:pos="0"/>
              </w:tabs>
              <w:spacing w:line="240" w:lineRule="auto"/>
              <w:ind w:left="0"/>
              <w:rPr>
                <w:rFonts w:ascii="GHEA Grapalat" w:hAnsi="GHEA Grapalat"/>
                <w:sz w:val="24"/>
                <w:szCs w:val="24"/>
                <w:lang w:val="hy-AM"/>
              </w:rPr>
            </w:pPr>
            <w:r w:rsidRPr="00C35329">
              <w:rPr>
                <w:rFonts w:ascii="GHEA Grapalat" w:hAnsi="GHEA Grapalat"/>
                <w:sz w:val="24"/>
                <w:szCs w:val="24"/>
                <w:lang w:val="hy-AM"/>
              </w:rPr>
              <w:t>ՀՀ ԱՆ</w:t>
            </w:r>
            <w:r w:rsidRPr="00C35329">
              <w:rPr>
                <w:rFonts w:ascii="GHEA Grapalat" w:hAnsi="GHEA Grapalat"/>
                <w:sz w:val="24"/>
                <w:szCs w:val="24"/>
              </w:rPr>
              <w:t xml:space="preserve"> </w:t>
            </w:r>
            <w:r w:rsidRPr="00C35329">
              <w:rPr>
                <w:rFonts w:ascii="GHEA Grapalat" w:hAnsi="GHEA Grapalat"/>
                <w:sz w:val="24"/>
                <w:szCs w:val="24"/>
                <w:lang w:val="hy-AM"/>
              </w:rPr>
              <w:t>«Աբովյան քրեակատարողական հիմնարկ</w:t>
            </w:r>
            <w:r w:rsidRPr="00C35329">
              <w:rPr>
                <w:rFonts w:ascii="GHEA Grapalat" w:hAnsi="GHEA Grapalat"/>
                <w:sz w:val="24"/>
                <w:szCs w:val="24"/>
              </w:rPr>
              <w:t xml:space="preserve">ի </w:t>
            </w:r>
            <w:r w:rsidRPr="00C35329">
              <w:rPr>
                <w:rFonts w:ascii="GHEA Grapalat" w:hAnsi="GHEA Grapalat"/>
                <w:sz w:val="24"/>
                <w:szCs w:val="24"/>
                <w:lang w:val="hy-AM"/>
              </w:rPr>
              <w:t>դպրոցի և անչափահասների</w:t>
            </w:r>
            <w:r w:rsidRPr="00C35329">
              <w:rPr>
                <w:rFonts w:ascii="GHEA Grapalat" w:hAnsi="GHEA Grapalat"/>
                <w:sz w:val="24"/>
                <w:szCs w:val="24"/>
              </w:rPr>
              <w:t xml:space="preserve"> </w:t>
            </w:r>
            <w:r w:rsidRPr="00C35329">
              <w:rPr>
                <w:rFonts w:ascii="GHEA Grapalat" w:hAnsi="GHEA Grapalat"/>
                <w:sz w:val="24"/>
                <w:szCs w:val="24"/>
                <w:lang w:val="hy-AM"/>
              </w:rPr>
              <w:t>տեղամասի</w:t>
            </w:r>
            <w:r w:rsidRPr="00C35329">
              <w:rPr>
                <w:rFonts w:ascii="GHEA Grapalat" w:hAnsi="GHEA Grapalat"/>
                <w:sz w:val="24"/>
                <w:szCs w:val="24"/>
              </w:rPr>
              <w:t xml:space="preserve"> </w:t>
            </w:r>
            <w:r w:rsidRPr="00C35329">
              <w:rPr>
                <w:rFonts w:ascii="GHEA Grapalat" w:hAnsi="GHEA Grapalat"/>
                <w:sz w:val="24"/>
                <w:szCs w:val="24"/>
                <w:lang w:val="hy-AM"/>
              </w:rPr>
              <w:t>(վերափոխել կանանց տեղամասի) մասնաշենքերի շինարարական աշխատանքներ</w:t>
            </w:r>
            <w:r w:rsidR="006E3F48">
              <w:rPr>
                <w:rFonts w:ascii="GHEA Grapalat" w:hAnsi="GHEA Grapalat"/>
                <w:sz w:val="24"/>
                <w:szCs w:val="24"/>
              </w:rPr>
              <w:t xml:space="preserve">՝ </w:t>
            </w:r>
            <w:proofErr w:type="spellStart"/>
            <w:r w:rsidR="006E3F48" w:rsidRPr="006E3F48">
              <w:rPr>
                <w:rFonts w:ascii="GHEA Grapalat" w:hAnsi="GHEA Grapalat"/>
                <w:b/>
                <w:sz w:val="24"/>
                <w:szCs w:val="24"/>
              </w:rPr>
              <w:t>ծածկագիր</w:t>
            </w:r>
            <w:proofErr w:type="spellEnd"/>
            <w:r w:rsidR="006E3F48" w:rsidRPr="006E3F48">
              <w:rPr>
                <w:rFonts w:ascii="GHEA Grapalat" w:hAnsi="GHEA Grapalat"/>
                <w:b/>
                <w:sz w:val="24"/>
                <w:szCs w:val="24"/>
              </w:rPr>
              <w:t xml:space="preserve"> </w:t>
            </w:r>
            <w:r w:rsidR="006E3F48" w:rsidRPr="006E3F48">
              <w:rPr>
                <w:rFonts w:ascii="GHEA Grapalat" w:hAnsi="GHEA Grapalat"/>
                <w:b/>
                <w:sz w:val="24"/>
                <w:szCs w:val="24"/>
                <w:lang w:val="hy-AM"/>
              </w:rPr>
              <w:t>«ՀՀ ԱՆ ՔԿԾ-ԳՀԱՇՁԲ-23/4»</w:t>
            </w:r>
            <w:r w:rsidRPr="00C35329">
              <w:rPr>
                <w:rFonts w:ascii="GHEA Grapalat" w:hAnsi="GHEA Grapalat"/>
                <w:sz w:val="24"/>
                <w:szCs w:val="24"/>
                <w:lang w:val="hy-AM"/>
              </w:rPr>
              <w:t xml:space="preserve"> </w:t>
            </w:r>
          </w:p>
        </w:tc>
        <w:tc>
          <w:tcPr>
            <w:tcW w:w="1775" w:type="dxa"/>
            <w:vAlign w:val="center"/>
          </w:tcPr>
          <w:p w:rsidR="000202B8" w:rsidRPr="00C35329" w:rsidRDefault="000202B8" w:rsidP="00D96C7A">
            <w:pPr>
              <w:pStyle w:val="BodyTextIndent2"/>
              <w:tabs>
                <w:tab w:val="left" w:pos="0"/>
              </w:tabs>
              <w:spacing w:line="240" w:lineRule="auto"/>
              <w:ind w:left="0"/>
              <w:rPr>
                <w:rFonts w:ascii="GHEA Grapalat" w:hAnsi="GHEA Grapalat"/>
                <w:sz w:val="24"/>
                <w:szCs w:val="24"/>
              </w:rPr>
            </w:pPr>
            <w:r w:rsidRPr="00C35329">
              <w:rPr>
                <w:rFonts w:ascii="GHEA Grapalat" w:hAnsi="GHEA Grapalat"/>
                <w:sz w:val="24"/>
                <w:szCs w:val="24"/>
              </w:rPr>
              <w:t>62.872.800</w:t>
            </w:r>
          </w:p>
        </w:tc>
      </w:tr>
      <w:tr w:rsidR="000202B8" w:rsidRPr="00C35329" w:rsidTr="005218E5">
        <w:trPr>
          <w:jc w:val="center"/>
        </w:trPr>
        <w:tc>
          <w:tcPr>
            <w:tcW w:w="898" w:type="dxa"/>
            <w:vAlign w:val="center"/>
          </w:tcPr>
          <w:p w:rsidR="000202B8" w:rsidRPr="00C35329" w:rsidRDefault="000202B8" w:rsidP="00D96C7A">
            <w:pPr>
              <w:pStyle w:val="BodyTextIndent2"/>
              <w:tabs>
                <w:tab w:val="left" w:pos="0"/>
              </w:tabs>
              <w:spacing w:line="240" w:lineRule="auto"/>
              <w:rPr>
                <w:rFonts w:ascii="GHEA Grapalat" w:hAnsi="GHEA Grapalat"/>
                <w:sz w:val="24"/>
                <w:szCs w:val="24"/>
              </w:rPr>
            </w:pPr>
            <w:r w:rsidRPr="00C35329">
              <w:rPr>
                <w:rFonts w:ascii="GHEA Grapalat" w:hAnsi="GHEA Grapalat"/>
                <w:sz w:val="24"/>
                <w:szCs w:val="24"/>
              </w:rPr>
              <w:t>2</w:t>
            </w:r>
          </w:p>
        </w:tc>
        <w:tc>
          <w:tcPr>
            <w:tcW w:w="7461" w:type="dxa"/>
            <w:vAlign w:val="center"/>
          </w:tcPr>
          <w:p w:rsidR="000202B8" w:rsidRPr="006E3F48" w:rsidRDefault="000202B8" w:rsidP="00D96C7A">
            <w:pPr>
              <w:pStyle w:val="BodyTextIndent2"/>
              <w:tabs>
                <w:tab w:val="left" w:pos="0"/>
              </w:tabs>
              <w:spacing w:line="240" w:lineRule="auto"/>
              <w:ind w:left="0"/>
              <w:rPr>
                <w:rFonts w:ascii="GHEA Grapalat" w:hAnsi="GHEA Grapalat"/>
                <w:sz w:val="24"/>
                <w:szCs w:val="24"/>
              </w:rPr>
            </w:pPr>
            <w:r w:rsidRPr="00C35329">
              <w:rPr>
                <w:rFonts w:ascii="GHEA Grapalat" w:hAnsi="GHEA Grapalat"/>
                <w:sz w:val="24"/>
                <w:szCs w:val="24"/>
                <w:lang w:val="hy-AM"/>
              </w:rPr>
              <w:t>ՀՀ ԱՆ</w:t>
            </w:r>
            <w:r w:rsidRPr="00C35329">
              <w:rPr>
                <w:rFonts w:ascii="GHEA Grapalat" w:hAnsi="GHEA Grapalat"/>
                <w:sz w:val="24"/>
                <w:szCs w:val="24"/>
              </w:rPr>
              <w:t xml:space="preserve"> </w:t>
            </w:r>
            <w:r w:rsidRPr="00C35329">
              <w:rPr>
                <w:rFonts w:ascii="GHEA Grapalat" w:hAnsi="GHEA Grapalat"/>
                <w:sz w:val="24"/>
                <w:szCs w:val="24"/>
                <w:lang w:val="hy-AM"/>
              </w:rPr>
              <w:t xml:space="preserve">«Աբովյան քրեակատարողական հիմնարկի մասնաշենքերի տանիքների վերանորոգման և թվով չորս </w:t>
            </w:r>
            <w:r w:rsidRPr="00C35329">
              <w:rPr>
                <w:rFonts w:ascii="GHEA Grapalat" w:hAnsi="GHEA Grapalat"/>
                <w:sz w:val="24"/>
                <w:szCs w:val="24"/>
                <w:lang w:val="hy-AM"/>
              </w:rPr>
              <w:lastRenderedPageBreak/>
              <w:t>դիտաշտարակների կառուցման  աշխատանքներ</w:t>
            </w:r>
            <w:r w:rsidR="006E3F48">
              <w:rPr>
                <w:rFonts w:ascii="GHEA Grapalat" w:hAnsi="GHEA Grapalat"/>
                <w:sz w:val="24"/>
                <w:szCs w:val="24"/>
              </w:rPr>
              <w:t xml:space="preserve">՝ </w:t>
            </w:r>
            <w:proofErr w:type="spellStart"/>
            <w:r w:rsidR="006E3F48" w:rsidRPr="006E3F48">
              <w:rPr>
                <w:rFonts w:ascii="GHEA Grapalat" w:hAnsi="GHEA Grapalat"/>
                <w:b/>
                <w:sz w:val="24"/>
                <w:szCs w:val="24"/>
              </w:rPr>
              <w:t>ծածկագիր</w:t>
            </w:r>
            <w:proofErr w:type="spellEnd"/>
            <w:r w:rsidR="006E3F48" w:rsidRPr="006E3F48">
              <w:rPr>
                <w:rFonts w:ascii="GHEA Grapalat" w:hAnsi="GHEA Grapalat"/>
                <w:b/>
                <w:sz w:val="24"/>
                <w:szCs w:val="24"/>
              </w:rPr>
              <w:t xml:space="preserve"> </w:t>
            </w:r>
            <w:r w:rsidR="006E3F48" w:rsidRPr="006E3F48">
              <w:rPr>
                <w:rFonts w:ascii="GHEA Grapalat" w:hAnsi="GHEA Grapalat"/>
                <w:b/>
                <w:sz w:val="24"/>
                <w:szCs w:val="24"/>
                <w:lang w:val="hy-AM"/>
              </w:rPr>
              <w:t>«ՀՀ ԱՆ ՔԿԾ-ԳՀԱՇՁԲ-23/4»</w:t>
            </w:r>
          </w:p>
        </w:tc>
        <w:tc>
          <w:tcPr>
            <w:tcW w:w="1775" w:type="dxa"/>
            <w:vAlign w:val="center"/>
          </w:tcPr>
          <w:p w:rsidR="000202B8" w:rsidRPr="00C35329" w:rsidRDefault="000202B8" w:rsidP="00D96C7A">
            <w:pPr>
              <w:pStyle w:val="BodyTextIndent2"/>
              <w:tabs>
                <w:tab w:val="left" w:pos="0"/>
              </w:tabs>
              <w:spacing w:line="240" w:lineRule="auto"/>
              <w:ind w:left="0"/>
              <w:rPr>
                <w:rFonts w:ascii="GHEA Grapalat" w:hAnsi="GHEA Grapalat"/>
                <w:sz w:val="24"/>
                <w:szCs w:val="24"/>
              </w:rPr>
            </w:pPr>
            <w:r w:rsidRPr="00C35329">
              <w:rPr>
                <w:rFonts w:ascii="GHEA Grapalat" w:hAnsi="GHEA Grapalat"/>
                <w:sz w:val="24"/>
                <w:szCs w:val="24"/>
              </w:rPr>
              <w:lastRenderedPageBreak/>
              <w:t>56.562.000</w:t>
            </w:r>
          </w:p>
        </w:tc>
      </w:tr>
      <w:tr w:rsidR="000202B8" w:rsidRPr="00C35329" w:rsidTr="005218E5">
        <w:trPr>
          <w:jc w:val="center"/>
        </w:trPr>
        <w:tc>
          <w:tcPr>
            <w:tcW w:w="898" w:type="dxa"/>
            <w:vAlign w:val="center"/>
          </w:tcPr>
          <w:p w:rsidR="000202B8" w:rsidRPr="00C35329" w:rsidRDefault="000202B8" w:rsidP="00D96C7A">
            <w:pPr>
              <w:pStyle w:val="BodyTextIndent2"/>
              <w:tabs>
                <w:tab w:val="left" w:pos="0"/>
              </w:tabs>
              <w:spacing w:line="240" w:lineRule="auto"/>
              <w:rPr>
                <w:rFonts w:ascii="GHEA Grapalat" w:hAnsi="GHEA Grapalat"/>
                <w:sz w:val="24"/>
                <w:szCs w:val="24"/>
              </w:rPr>
            </w:pPr>
            <w:r w:rsidRPr="00C35329">
              <w:rPr>
                <w:rFonts w:ascii="GHEA Grapalat" w:hAnsi="GHEA Grapalat"/>
                <w:sz w:val="24"/>
                <w:szCs w:val="24"/>
              </w:rPr>
              <w:lastRenderedPageBreak/>
              <w:t>3</w:t>
            </w:r>
          </w:p>
        </w:tc>
        <w:tc>
          <w:tcPr>
            <w:tcW w:w="7461" w:type="dxa"/>
            <w:vAlign w:val="center"/>
          </w:tcPr>
          <w:p w:rsidR="000202B8" w:rsidRPr="006E3F48" w:rsidRDefault="000202B8" w:rsidP="00D96C7A">
            <w:pPr>
              <w:pStyle w:val="BodyTextIndent2"/>
              <w:tabs>
                <w:tab w:val="left" w:pos="0"/>
              </w:tabs>
              <w:spacing w:line="240" w:lineRule="auto"/>
              <w:ind w:left="0"/>
              <w:rPr>
                <w:rFonts w:ascii="GHEA Grapalat" w:hAnsi="GHEA Grapalat"/>
                <w:sz w:val="24"/>
                <w:szCs w:val="24"/>
              </w:rPr>
            </w:pPr>
            <w:r w:rsidRPr="00C35329">
              <w:rPr>
                <w:rFonts w:ascii="GHEA Grapalat" w:hAnsi="GHEA Grapalat"/>
                <w:sz w:val="24"/>
                <w:szCs w:val="24"/>
                <w:lang w:val="hy-AM"/>
              </w:rPr>
              <w:t>ՀՀ ԱՆ «Վանաձոր» քրեակատարողական հիմնարկի արտաքին ջրահեռացման ցանցերի վերանորոգման շինարարական աշխատանքներ</w:t>
            </w:r>
            <w:r w:rsidR="006E3F48">
              <w:rPr>
                <w:rFonts w:ascii="GHEA Grapalat" w:hAnsi="GHEA Grapalat"/>
                <w:sz w:val="24"/>
                <w:szCs w:val="24"/>
              </w:rPr>
              <w:t xml:space="preserve">՝ </w:t>
            </w:r>
            <w:proofErr w:type="spellStart"/>
            <w:r w:rsidR="006E3F48" w:rsidRPr="006E3F48">
              <w:rPr>
                <w:rFonts w:ascii="GHEA Grapalat" w:hAnsi="GHEA Grapalat"/>
                <w:b/>
                <w:sz w:val="24"/>
                <w:szCs w:val="24"/>
              </w:rPr>
              <w:t>ծածկագիր</w:t>
            </w:r>
            <w:proofErr w:type="spellEnd"/>
            <w:r w:rsidR="006E3F48" w:rsidRPr="006E3F48">
              <w:rPr>
                <w:rFonts w:ascii="GHEA Grapalat" w:hAnsi="GHEA Grapalat"/>
                <w:b/>
                <w:sz w:val="24"/>
                <w:szCs w:val="24"/>
              </w:rPr>
              <w:t xml:space="preserve"> </w:t>
            </w:r>
            <w:r w:rsidR="006E3F48" w:rsidRPr="006E3F48">
              <w:rPr>
                <w:rFonts w:ascii="GHEA Grapalat" w:hAnsi="GHEA Grapalat"/>
                <w:b/>
                <w:sz w:val="24"/>
                <w:szCs w:val="24"/>
                <w:lang w:val="hy-AM"/>
              </w:rPr>
              <w:t>«ՀՀ ԱՆ ՔԿԾ-ԳՀԱՇՁԲ-23/4»</w:t>
            </w:r>
          </w:p>
        </w:tc>
        <w:tc>
          <w:tcPr>
            <w:tcW w:w="1775" w:type="dxa"/>
            <w:vAlign w:val="center"/>
          </w:tcPr>
          <w:p w:rsidR="000202B8" w:rsidRPr="00C35329" w:rsidRDefault="000202B8" w:rsidP="00D96C7A">
            <w:pPr>
              <w:pStyle w:val="BodyTextIndent2"/>
              <w:tabs>
                <w:tab w:val="left" w:pos="0"/>
              </w:tabs>
              <w:spacing w:line="240" w:lineRule="auto"/>
              <w:ind w:left="0"/>
              <w:rPr>
                <w:rFonts w:ascii="GHEA Grapalat" w:hAnsi="GHEA Grapalat"/>
                <w:sz w:val="24"/>
                <w:szCs w:val="24"/>
              </w:rPr>
            </w:pPr>
            <w:r w:rsidRPr="00C35329">
              <w:rPr>
                <w:rFonts w:ascii="GHEA Grapalat" w:hAnsi="GHEA Grapalat"/>
                <w:sz w:val="24"/>
                <w:szCs w:val="24"/>
              </w:rPr>
              <w:t>31.998.480</w:t>
            </w:r>
          </w:p>
        </w:tc>
      </w:tr>
      <w:tr w:rsidR="000202B8" w:rsidRPr="00C35329" w:rsidTr="005218E5">
        <w:trPr>
          <w:jc w:val="center"/>
        </w:trPr>
        <w:tc>
          <w:tcPr>
            <w:tcW w:w="898" w:type="dxa"/>
            <w:vAlign w:val="center"/>
          </w:tcPr>
          <w:p w:rsidR="000202B8" w:rsidRPr="00C35329" w:rsidRDefault="000202B8" w:rsidP="00D96C7A">
            <w:pPr>
              <w:pStyle w:val="BodyTextIndent2"/>
              <w:tabs>
                <w:tab w:val="left" w:pos="0"/>
              </w:tabs>
              <w:spacing w:line="240" w:lineRule="auto"/>
              <w:rPr>
                <w:rFonts w:ascii="GHEA Grapalat" w:hAnsi="GHEA Grapalat"/>
                <w:sz w:val="24"/>
                <w:szCs w:val="24"/>
              </w:rPr>
            </w:pPr>
            <w:r w:rsidRPr="00C35329">
              <w:rPr>
                <w:rFonts w:ascii="GHEA Grapalat" w:hAnsi="GHEA Grapalat"/>
                <w:sz w:val="24"/>
                <w:szCs w:val="24"/>
              </w:rPr>
              <w:t>4</w:t>
            </w:r>
          </w:p>
        </w:tc>
        <w:tc>
          <w:tcPr>
            <w:tcW w:w="7461" w:type="dxa"/>
            <w:vAlign w:val="center"/>
          </w:tcPr>
          <w:p w:rsidR="000202B8" w:rsidRPr="006E3F48" w:rsidRDefault="000202B8" w:rsidP="00D96C7A">
            <w:pPr>
              <w:pStyle w:val="BodyTextIndent2"/>
              <w:tabs>
                <w:tab w:val="left" w:pos="0"/>
              </w:tabs>
              <w:spacing w:line="240" w:lineRule="auto"/>
              <w:ind w:left="0"/>
              <w:rPr>
                <w:rFonts w:ascii="GHEA Grapalat" w:hAnsi="GHEA Grapalat"/>
                <w:sz w:val="24"/>
                <w:szCs w:val="24"/>
              </w:rPr>
            </w:pPr>
            <w:r w:rsidRPr="00C35329">
              <w:rPr>
                <w:rFonts w:ascii="GHEA Grapalat" w:hAnsi="GHEA Grapalat"/>
                <w:sz w:val="24"/>
                <w:szCs w:val="24"/>
                <w:lang w:val="hy-AM"/>
              </w:rPr>
              <w:t>ՀՀ ԱՆ «Սևան ՔԿՀ-ի պատժախցերի, պահպանության  և դիտաշտարակների վերանորոգման շինարարական աշխատանքներ</w:t>
            </w:r>
            <w:r w:rsidR="006E3F48">
              <w:rPr>
                <w:rFonts w:ascii="GHEA Grapalat" w:hAnsi="GHEA Grapalat"/>
                <w:sz w:val="24"/>
                <w:szCs w:val="24"/>
              </w:rPr>
              <w:t xml:space="preserve">՝ </w:t>
            </w:r>
            <w:proofErr w:type="spellStart"/>
            <w:r w:rsidR="006E3F48" w:rsidRPr="006E3F48">
              <w:rPr>
                <w:rFonts w:ascii="GHEA Grapalat" w:hAnsi="GHEA Grapalat"/>
                <w:b/>
                <w:sz w:val="24"/>
                <w:szCs w:val="24"/>
              </w:rPr>
              <w:t>ծածկագիր</w:t>
            </w:r>
            <w:proofErr w:type="spellEnd"/>
            <w:r w:rsidR="006E3F48" w:rsidRPr="006E3F48">
              <w:rPr>
                <w:rFonts w:ascii="GHEA Grapalat" w:hAnsi="GHEA Grapalat"/>
                <w:b/>
                <w:sz w:val="24"/>
                <w:szCs w:val="24"/>
              </w:rPr>
              <w:t xml:space="preserve"> </w:t>
            </w:r>
            <w:r w:rsidR="006E3F48" w:rsidRPr="006E3F48">
              <w:rPr>
                <w:rFonts w:ascii="GHEA Grapalat" w:hAnsi="GHEA Grapalat"/>
                <w:b/>
                <w:sz w:val="24"/>
                <w:szCs w:val="24"/>
                <w:lang w:val="hy-AM"/>
              </w:rPr>
              <w:t>«ՀՀ ԱՆ ՔԿԾ-ԳՀԱՇՁԲ-23/</w:t>
            </w:r>
            <w:r w:rsidR="006E3F48" w:rsidRPr="006E3F48">
              <w:rPr>
                <w:rFonts w:ascii="GHEA Grapalat" w:hAnsi="GHEA Grapalat"/>
                <w:b/>
                <w:sz w:val="24"/>
                <w:szCs w:val="24"/>
              </w:rPr>
              <w:t>5</w:t>
            </w:r>
            <w:r w:rsidR="006E3F48" w:rsidRPr="006E3F48">
              <w:rPr>
                <w:rFonts w:ascii="GHEA Grapalat" w:hAnsi="GHEA Grapalat"/>
                <w:b/>
                <w:sz w:val="24"/>
                <w:szCs w:val="24"/>
                <w:lang w:val="hy-AM"/>
              </w:rPr>
              <w:t>»</w:t>
            </w:r>
          </w:p>
        </w:tc>
        <w:tc>
          <w:tcPr>
            <w:tcW w:w="1775" w:type="dxa"/>
            <w:vAlign w:val="center"/>
          </w:tcPr>
          <w:p w:rsidR="000202B8" w:rsidRPr="00C35329" w:rsidRDefault="000202B8" w:rsidP="00D96C7A">
            <w:pPr>
              <w:pStyle w:val="BodyTextIndent2"/>
              <w:tabs>
                <w:tab w:val="left" w:pos="0"/>
              </w:tabs>
              <w:spacing w:line="240" w:lineRule="auto"/>
              <w:ind w:left="0"/>
              <w:rPr>
                <w:rFonts w:ascii="GHEA Grapalat" w:hAnsi="GHEA Grapalat"/>
                <w:sz w:val="24"/>
                <w:szCs w:val="24"/>
              </w:rPr>
            </w:pPr>
            <w:r w:rsidRPr="00C35329">
              <w:rPr>
                <w:rFonts w:ascii="GHEA Grapalat" w:hAnsi="GHEA Grapalat"/>
                <w:sz w:val="24"/>
                <w:szCs w:val="24"/>
              </w:rPr>
              <w:t>41.517.000</w:t>
            </w:r>
          </w:p>
        </w:tc>
      </w:tr>
      <w:tr w:rsidR="000202B8" w:rsidRPr="00C35329" w:rsidTr="005218E5">
        <w:trPr>
          <w:trHeight w:val="397"/>
          <w:jc w:val="center"/>
        </w:trPr>
        <w:tc>
          <w:tcPr>
            <w:tcW w:w="898" w:type="dxa"/>
            <w:vAlign w:val="center"/>
          </w:tcPr>
          <w:p w:rsidR="000202B8" w:rsidRPr="00C35329" w:rsidRDefault="000202B8" w:rsidP="00D96C7A">
            <w:pPr>
              <w:pStyle w:val="BodyTextIndent2"/>
              <w:tabs>
                <w:tab w:val="left" w:pos="0"/>
              </w:tabs>
              <w:spacing w:line="240" w:lineRule="auto"/>
              <w:rPr>
                <w:rFonts w:ascii="GHEA Grapalat" w:hAnsi="GHEA Grapalat"/>
                <w:sz w:val="24"/>
                <w:szCs w:val="24"/>
              </w:rPr>
            </w:pPr>
          </w:p>
        </w:tc>
        <w:tc>
          <w:tcPr>
            <w:tcW w:w="7461" w:type="dxa"/>
            <w:vAlign w:val="center"/>
          </w:tcPr>
          <w:p w:rsidR="000202B8" w:rsidRPr="00C35329" w:rsidRDefault="000202B8" w:rsidP="00D96C7A">
            <w:pPr>
              <w:pStyle w:val="BodyTextIndent2"/>
              <w:tabs>
                <w:tab w:val="left" w:pos="0"/>
              </w:tabs>
              <w:spacing w:line="240" w:lineRule="auto"/>
              <w:rPr>
                <w:rFonts w:ascii="GHEA Grapalat" w:hAnsi="GHEA Grapalat"/>
                <w:sz w:val="24"/>
                <w:szCs w:val="24"/>
              </w:rPr>
            </w:pPr>
            <w:r w:rsidRPr="00C35329">
              <w:rPr>
                <w:rFonts w:ascii="GHEA Grapalat" w:hAnsi="GHEA Grapalat"/>
                <w:sz w:val="24"/>
                <w:szCs w:val="24"/>
              </w:rPr>
              <w:t>ԸՆԴԱՄԵՆԸ</w:t>
            </w:r>
          </w:p>
        </w:tc>
        <w:tc>
          <w:tcPr>
            <w:tcW w:w="1775" w:type="dxa"/>
            <w:vAlign w:val="center"/>
          </w:tcPr>
          <w:p w:rsidR="000202B8" w:rsidRPr="00C35329" w:rsidRDefault="000202B8" w:rsidP="00D96C7A">
            <w:pPr>
              <w:pStyle w:val="BodyTextIndent2"/>
              <w:tabs>
                <w:tab w:val="left" w:pos="0"/>
              </w:tabs>
              <w:spacing w:line="240" w:lineRule="auto"/>
              <w:ind w:left="0"/>
              <w:rPr>
                <w:rFonts w:ascii="GHEA Grapalat" w:hAnsi="GHEA Grapalat"/>
                <w:sz w:val="24"/>
                <w:szCs w:val="24"/>
              </w:rPr>
            </w:pPr>
            <w:r w:rsidRPr="00C35329">
              <w:rPr>
                <w:rFonts w:ascii="GHEA Grapalat" w:hAnsi="GHEA Grapalat"/>
                <w:sz w:val="24"/>
                <w:szCs w:val="24"/>
              </w:rPr>
              <w:t>192.950.280</w:t>
            </w:r>
          </w:p>
        </w:tc>
      </w:tr>
    </w:tbl>
    <w:p w:rsidR="000202B8" w:rsidRPr="00C35329" w:rsidRDefault="000202B8" w:rsidP="00D96C7A">
      <w:pPr>
        <w:tabs>
          <w:tab w:val="left" w:pos="0"/>
        </w:tabs>
        <w:spacing w:after="0" w:line="360" w:lineRule="auto"/>
        <w:ind w:firstLine="720"/>
        <w:jc w:val="both"/>
        <w:rPr>
          <w:rFonts w:ascii="GHEA Grapalat" w:eastAsia="Times New Roman" w:hAnsi="GHEA Grapalat"/>
          <w:color w:val="000000"/>
          <w:sz w:val="24"/>
          <w:szCs w:val="24"/>
          <w:lang w:val="ru-RU" w:eastAsia="ru-RU"/>
        </w:rPr>
      </w:pPr>
    </w:p>
    <w:p w:rsidR="000202B8" w:rsidRPr="00C35329" w:rsidRDefault="000202B8" w:rsidP="00D96C7A">
      <w:pPr>
        <w:tabs>
          <w:tab w:val="left" w:pos="0"/>
        </w:tabs>
        <w:spacing w:after="0" w:line="360" w:lineRule="auto"/>
        <w:ind w:firstLine="720"/>
        <w:jc w:val="both"/>
        <w:rPr>
          <w:rFonts w:ascii="GHEA Grapalat" w:hAnsi="GHEA Grapalat"/>
          <w:sz w:val="24"/>
          <w:szCs w:val="24"/>
          <w:lang w:val="ru-RU"/>
        </w:rPr>
      </w:pPr>
      <w:r w:rsidRPr="00C35329">
        <w:rPr>
          <w:rFonts w:ascii="GHEA Grapalat" w:hAnsi="GHEA Grapalat"/>
          <w:sz w:val="24"/>
          <w:szCs w:val="24"/>
          <w:lang w:val="ru-RU"/>
        </w:rPr>
        <w:t>Տ</w:t>
      </w:r>
      <w:r w:rsidRPr="00C35329">
        <w:rPr>
          <w:rFonts w:ascii="GHEA Grapalat" w:hAnsi="GHEA Grapalat"/>
          <w:sz w:val="24"/>
          <w:szCs w:val="24"/>
          <w:lang w:val="hy-AM"/>
        </w:rPr>
        <w:t>եխնիկական և հեղինակային հսկողության ծառայություններ</w:t>
      </w:r>
    </w:p>
    <w:tbl>
      <w:tblPr>
        <w:tblW w:w="10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807"/>
        <w:gridCol w:w="1843"/>
        <w:gridCol w:w="1843"/>
      </w:tblGrid>
      <w:tr w:rsidR="000202B8" w:rsidRPr="001421F2" w:rsidTr="00DD1DC7">
        <w:trPr>
          <w:trHeight w:val="797"/>
          <w:jc w:val="center"/>
        </w:trPr>
        <w:tc>
          <w:tcPr>
            <w:tcW w:w="709" w:type="dxa"/>
            <w:vAlign w:val="center"/>
          </w:tcPr>
          <w:p w:rsidR="000202B8" w:rsidRPr="00C35329" w:rsidRDefault="000202B8" w:rsidP="00D96C7A">
            <w:pPr>
              <w:pStyle w:val="BodyTextIndent2"/>
              <w:tabs>
                <w:tab w:val="left" w:pos="0"/>
              </w:tabs>
              <w:spacing w:line="240" w:lineRule="auto"/>
              <w:ind w:left="0"/>
              <w:rPr>
                <w:rFonts w:ascii="GHEA Grapalat" w:hAnsi="GHEA Grapalat"/>
                <w:sz w:val="24"/>
                <w:szCs w:val="24"/>
              </w:rPr>
            </w:pPr>
            <w:r w:rsidRPr="00C35329">
              <w:rPr>
                <w:rFonts w:ascii="GHEA Grapalat" w:hAnsi="GHEA Grapalat"/>
                <w:sz w:val="24"/>
                <w:szCs w:val="24"/>
              </w:rPr>
              <w:t>Հ/Հ</w:t>
            </w:r>
          </w:p>
        </w:tc>
        <w:tc>
          <w:tcPr>
            <w:tcW w:w="5807" w:type="dxa"/>
            <w:vAlign w:val="center"/>
          </w:tcPr>
          <w:p w:rsidR="000202B8" w:rsidRPr="00C35329" w:rsidRDefault="000202B8" w:rsidP="00D96C7A">
            <w:pPr>
              <w:pStyle w:val="BodyTextIndent2"/>
              <w:tabs>
                <w:tab w:val="left" w:pos="0"/>
              </w:tabs>
              <w:spacing w:line="240" w:lineRule="auto"/>
              <w:ind w:left="0"/>
              <w:rPr>
                <w:rFonts w:ascii="GHEA Grapalat" w:hAnsi="GHEA Grapalat"/>
                <w:sz w:val="24"/>
                <w:szCs w:val="24"/>
                <w:lang w:val="hy-AM"/>
              </w:rPr>
            </w:pPr>
            <w:r w:rsidRPr="00C35329">
              <w:rPr>
                <w:rFonts w:ascii="GHEA Grapalat" w:hAnsi="GHEA Grapalat"/>
                <w:sz w:val="24"/>
                <w:szCs w:val="24"/>
              </w:rPr>
              <w:t>Շ</w:t>
            </w:r>
            <w:r w:rsidRPr="00C35329">
              <w:rPr>
                <w:rFonts w:ascii="GHEA Grapalat" w:hAnsi="GHEA Grapalat"/>
                <w:sz w:val="24"/>
                <w:szCs w:val="24"/>
                <w:lang w:val="hy-AM"/>
              </w:rPr>
              <w:t>ինարարական աշխատանքների անվանումները</w:t>
            </w:r>
          </w:p>
        </w:tc>
        <w:tc>
          <w:tcPr>
            <w:tcW w:w="1843" w:type="dxa"/>
            <w:vAlign w:val="center"/>
          </w:tcPr>
          <w:p w:rsidR="000202B8" w:rsidRPr="00C35329" w:rsidRDefault="000202B8" w:rsidP="00D96C7A">
            <w:pPr>
              <w:pStyle w:val="BodyTextIndent2"/>
              <w:tabs>
                <w:tab w:val="left" w:pos="0"/>
              </w:tabs>
              <w:spacing w:line="240" w:lineRule="auto"/>
              <w:ind w:left="0"/>
              <w:rPr>
                <w:rFonts w:ascii="GHEA Grapalat" w:hAnsi="GHEA Grapalat"/>
                <w:sz w:val="24"/>
                <w:szCs w:val="24"/>
                <w:lang w:val="hy-AM"/>
              </w:rPr>
            </w:pPr>
            <w:r w:rsidRPr="00C35329">
              <w:rPr>
                <w:rFonts w:ascii="GHEA Grapalat" w:hAnsi="GHEA Grapalat"/>
                <w:sz w:val="24"/>
                <w:szCs w:val="24"/>
                <w:lang w:val="hy-AM"/>
              </w:rPr>
              <w:t>Տեխնիկական հսկողության գումարը, ՀՀ դրամ</w:t>
            </w:r>
          </w:p>
        </w:tc>
        <w:tc>
          <w:tcPr>
            <w:tcW w:w="1843" w:type="dxa"/>
            <w:vAlign w:val="center"/>
          </w:tcPr>
          <w:p w:rsidR="000202B8" w:rsidRPr="00C35329" w:rsidRDefault="000202B8" w:rsidP="00D96C7A">
            <w:pPr>
              <w:pStyle w:val="BodyTextIndent2"/>
              <w:tabs>
                <w:tab w:val="left" w:pos="0"/>
              </w:tabs>
              <w:spacing w:line="240" w:lineRule="auto"/>
              <w:ind w:left="0"/>
              <w:rPr>
                <w:rFonts w:ascii="GHEA Grapalat" w:hAnsi="GHEA Grapalat"/>
                <w:sz w:val="24"/>
                <w:szCs w:val="24"/>
                <w:lang w:val="hy-AM"/>
              </w:rPr>
            </w:pPr>
            <w:r w:rsidRPr="00C35329">
              <w:rPr>
                <w:rFonts w:ascii="GHEA Grapalat" w:hAnsi="GHEA Grapalat"/>
                <w:sz w:val="24"/>
                <w:szCs w:val="24"/>
                <w:lang w:val="hy-AM"/>
              </w:rPr>
              <w:t>Հեղինակային հսկողության գումարը, ՀՀ դրամ</w:t>
            </w:r>
          </w:p>
        </w:tc>
      </w:tr>
      <w:tr w:rsidR="000202B8" w:rsidRPr="00C35329" w:rsidTr="00DD1DC7">
        <w:trPr>
          <w:jc w:val="center"/>
        </w:trPr>
        <w:tc>
          <w:tcPr>
            <w:tcW w:w="709" w:type="dxa"/>
            <w:vAlign w:val="center"/>
          </w:tcPr>
          <w:p w:rsidR="000202B8" w:rsidRPr="00C35329" w:rsidRDefault="000202B8" w:rsidP="00D96C7A">
            <w:pPr>
              <w:pStyle w:val="BodyTextIndent2"/>
              <w:tabs>
                <w:tab w:val="left" w:pos="0"/>
              </w:tabs>
              <w:spacing w:line="240" w:lineRule="auto"/>
              <w:rPr>
                <w:rFonts w:ascii="GHEA Grapalat" w:hAnsi="GHEA Grapalat"/>
                <w:sz w:val="24"/>
                <w:szCs w:val="24"/>
              </w:rPr>
            </w:pPr>
            <w:r w:rsidRPr="00C35329">
              <w:rPr>
                <w:rFonts w:ascii="GHEA Grapalat" w:hAnsi="GHEA Grapalat"/>
                <w:sz w:val="24"/>
                <w:szCs w:val="24"/>
              </w:rPr>
              <w:t>1</w:t>
            </w:r>
          </w:p>
        </w:tc>
        <w:tc>
          <w:tcPr>
            <w:tcW w:w="5807" w:type="dxa"/>
            <w:vAlign w:val="center"/>
          </w:tcPr>
          <w:p w:rsidR="000202B8" w:rsidRPr="00C35329" w:rsidRDefault="000202B8" w:rsidP="00D96C7A">
            <w:pPr>
              <w:pStyle w:val="BodyTextIndent2"/>
              <w:tabs>
                <w:tab w:val="left" w:pos="0"/>
              </w:tabs>
              <w:spacing w:line="240" w:lineRule="auto"/>
              <w:ind w:left="0"/>
              <w:rPr>
                <w:rFonts w:ascii="GHEA Grapalat" w:hAnsi="GHEA Grapalat"/>
                <w:sz w:val="24"/>
                <w:szCs w:val="24"/>
                <w:lang w:val="hy-AM"/>
              </w:rPr>
            </w:pPr>
            <w:r w:rsidRPr="00C35329">
              <w:rPr>
                <w:rFonts w:ascii="GHEA Grapalat" w:hAnsi="GHEA Grapalat"/>
                <w:sz w:val="24"/>
                <w:szCs w:val="24"/>
                <w:lang w:val="hy-AM"/>
              </w:rPr>
              <w:t>ՀՀ ԱՆ</w:t>
            </w:r>
            <w:r w:rsidRPr="00C35329">
              <w:rPr>
                <w:rFonts w:ascii="GHEA Grapalat" w:hAnsi="GHEA Grapalat"/>
                <w:sz w:val="24"/>
                <w:szCs w:val="24"/>
              </w:rPr>
              <w:t xml:space="preserve"> </w:t>
            </w:r>
            <w:r w:rsidRPr="00C35329">
              <w:rPr>
                <w:rFonts w:ascii="GHEA Grapalat" w:hAnsi="GHEA Grapalat"/>
                <w:sz w:val="24"/>
                <w:szCs w:val="24"/>
                <w:lang w:val="hy-AM"/>
              </w:rPr>
              <w:t>«Աբովյան քրեակատարողական հիմնարկ</w:t>
            </w:r>
            <w:r w:rsidRPr="00C35329">
              <w:rPr>
                <w:rFonts w:ascii="GHEA Grapalat" w:hAnsi="GHEA Grapalat"/>
                <w:sz w:val="24"/>
                <w:szCs w:val="24"/>
              </w:rPr>
              <w:t xml:space="preserve">ի </w:t>
            </w:r>
            <w:r w:rsidRPr="00C35329">
              <w:rPr>
                <w:rFonts w:ascii="GHEA Grapalat" w:hAnsi="GHEA Grapalat"/>
                <w:sz w:val="24"/>
                <w:szCs w:val="24"/>
                <w:lang w:val="hy-AM"/>
              </w:rPr>
              <w:t>դպրոցի և անչափահասների</w:t>
            </w:r>
            <w:r w:rsidRPr="00C35329">
              <w:rPr>
                <w:rFonts w:ascii="GHEA Grapalat" w:hAnsi="GHEA Grapalat"/>
                <w:sz w:val="24"/>
                <w:szCs w:val="24"/>
              </w:rPr>
              <w:t xml:space="preserve"> </w:t>
            </w:r>
            <w:r w:rsidRPr="00C35329">
              <w:rPr>
                <w:rFonts w:ascii="GHEA Grapalat" w:hAnsi="GHEA Grapalat"/>
                <w:sz w:val="24"/>
                <w:szCs w:val="24"/>
                <w:lang w:val="hy-AM"/>
              </w:rPr>
              <w:t>տեղամասի</w:t>
            </w:r>
            <w:r w:rsidRPr="00C35329">
              <w:rPr>
                <w:rFonts w:ascii="GHEA Grapalat" w:hAnsi="GHEA Grapalat"/>
                <w:sz w:val="24"/>
                <w:szCs w:val="24"/>
              </w:rPr>
              <w:t xml:space="preserve"> </w:t>
            </w:r>
            <w:r w:rsidRPr="00C35329">
              <w:rPr>
                <w:rFonts w:ascii="GHEA Grapalat" w:hAnsi="GHEA Grapalat"/>
                <w:sz w:val="24"/>
                <w:szCs w:val="24"/>
                <w:lang w:val="hy-AM"/>
              </w:rPr>
              <w:t xml:space="preserve">(վերափոխել կանանց տեղամասի) մասնաշենքերի շինարարական աշխատանքներ </w:t>
            </w:r>
          </w:p>
        </w:tc>
        <w:tc>
          <w:tcPr>
            <w:tcW w:w="1843" w:type="dxa"/>
            <w:vAlign w:val="center"/>
          </w:tcPr>
          <w:p w:rsidR="000202B8" w:rsidRPr="00C35329" w:rsidRDefault="000202B8" w:rsidP="00D96C7A">
            <w:pPr>
              <w:pStyle w:val="BodyTextIndent2"/>
              <w:tabs>
                <w:tab w:val="left" w:pos="0"/>
              </w:tabs>
              <w:spacing w:line="240" w:lineRule="auto"/>
              <w:jc w:val="right"/>
              <w:rPr>
                <w:rFonts w:ascii="GHEA Grapalat" w:hAnsi="GHEA Grapalat"/>
                <w:sz w:val="24"/>
                <w:szCs w:val="24"/>
              </w:rPr>
            </w:pPr>
            <w:r w:rsidRPr="00C35329">
              <w:rPr>
                <w:rFonts w:ascii="GHEA Grapalat" w:hAnsi="GHEA Grapalat"/>
                <w:sz w:val="24"/>
                <w:szCs w:val="24"/>
              </w:rPr>
              <w:t>1.171.300</w:t>
            </w:r>
          </w:p>
        </w:tc>
        <w:tc>
          <w:tcPr>
            <w:tcW w:w="1843" w:type="dxa"/>
            <w:vAlign w:val="center"/>
          </w:tcPr>
          <w:p w:rsidR="000202B8" w:rsidRPr="00C35329" w:rsidRDefault="000202B8" w:rsidP="00D96C7A">
            <w:pPr>
              <w:pStyle w:val="BodyTextIndent2"/>
              <w:tabs>
                <w:tab w:val="left" w:pos="0"/>
              </w:tabs>
              <w:spacing w:line="240" w:lineRule="auto"/>
              <w:jc w:val="right"/>
              <w:rPr>
                <w:rFonts w:ascii="GHEA Grapalat" w:hAnsi="GHEA Grapalat"/>
                <w:sz w:val="24"/>
                <w:szCs w:val="24"/>
              </w:rPr>
            </w:pPr>
            <w:r w:rsidRPr="00C35329">
              <w:rPr>
                <w:rFonts w:ascii="GHEA Grapalat" w:hAnsi="GHEA Grapalat"/>
                <w:sz w:val="24"/>
                <w:szCs w:val="24"/>
              </w:rPr>
              <w:t>390.500</w:t>
            </w:r>
          </w:p>
        </w:tc>
      </w:tr>
      <w:tr w:rsidR="000202B8" w:rsidRPr="00C35329" w:rsidTr="00DD1DC7">
        <w:trPr>
          <w:jc w:val="center"/>
        </w:trPr>
        <w:tc>
          <w:tcPr>
            <w:tcW w:w="709" w:type="dxa"/>
            <w:vAlign w:val="center"/>
          </w:tcPr>
          <w:p w:rsidR="000202B8" w:rsidRPr="00C35329" w:rsidRDefault="000202B8" w:rsidP="00D96C7A">
            <w:pPr>
              <w:pStyle w:val="BodyTextIndent2"/>
              <w:tabs>
                <w:tab w:val="left" w:pos="0"/>
              </w:tabs>
              <w:spacing w:line="240" w:lineRule="auto"/>
              <w:rPr>
                <w:rFonts w:ascii="GHEA Grapalat" w:hAnsi="GHEA Grapalat"/>
                <w:sz w:val="24"/>
                <w:szCs w:val="24"/>
              </w:rPr>
            </w:pPr>
            <w:r w:rsidRPr="00C35329">
              <w:rPr>
                <w:rFonts w:ascii="GHEA Grapalat" w:hAnsi="GHEA Grapalat"/>
                <w:sz w:val="24"/>
                <w:szCs w:val="24"/>
              </w:rPr>
              <w:t>2</w:t>
            </w:r>
          </w:p>
        </w:tc>
        <w:tc>
          <w:tcPr>
            <w:tcW w:w="5807" w:type="dxa"/>
            <w:vAlign w:val="center"/>
          </w:tcPr>
          <w:p w:rsidR="000202B8" w:rsidRPr="00C35329" w:rsidRDefault="000202B8" w:rsidP="00D96C7A">
            <w:pPr>
              <w:pStyle w:val="BodyTextIndent2"/>
              <w:tabs>
                <w:tab w:val="left" w:pos="0"/>
              </w:tabs>
              <w:spacing w:line="240" w:lineRule="auto"/>
              <w:ind w:left="0"/>
              <w:rPr>
                <w:rFonts w:ascii="GHEA Grapalat" w:hAnsi="GHEA Grapalat"/>
                <w:sz w:val="24"/>
                <w:szCs w:val="24"/>
              </w:rPr>
            </w:pPr>
            <w:r w:rsidRPr="00C35329">
              <w:rPr>
                <w:rFonts w:ascii="GHEA Grapalat" w:hAnsi="GHEA Grapalat"/>
                <w:sz w:val="24"/>
                <w:szCs w:val="24"/>
                <w:lang w:val="hy-AM"/>
              </w:rPr>
              <w:t>ՀՀ ԱՆ</w:t>
            </w:r>
            <w:r w:rsidRPr="00C35329">
              <w:rPr>
                <w:rFonts w:ascii="GHEA Grapalat" w:hAnsi="GHEA Grapalat"/>
                <w:sz w:val="24"/>
                <w:szCs w:val="24"/>
              </w:rPr>
              <w:t xml:space="preserve"> </w:t>
            </w:r>
            <w:r w:rsidRPr="00C35329">
              <w:rPr>
                <w:rFonts w:ascii="GHEA Grapalat" w:hAnsi="GHEA Grapalat"/>
                <w:sz w:val="24"/>
                <w:szCs w:val="24"/>
                <w:lang w:val="hy-AM"/>
              </w:rPr>
              <w:t>«Աբովյան քրեակատարողական հիմնարկի մասնաշենքերի տանիքների վերանորոգման և թվով չորս դիտաշտարակների կառուցման  աշխատանքներ</w:t>
            </w:r>
          </w:p>
        </w:tc>
        <w:tc>
          <w:tcPr>
            <w:tcW w:w="1843" w:type="dxa"/>
            <w:vAlign w:val="center"/>
          </w:tcPr>
          <w:p w:rsidR="000202B8" w:rsidRPr="00C35329" w:rsidRDefault="000202B8" w:rsidP="00D96C7A">
            <w:pPr>
              <w:pStyle w:val="BodyTextIndent2"/>
              <w:tabs>
                <w:tab w:val="left" w:pos="0"/>
              </w:tabs>
              <w:spacing w:line="240" w:lineRule="auto"/>
              <w:jc w:val="right"/>
              <w:rPr>
                <w:rFonts w:ascii="GHEA Grapalat" w:hAnsi="GHEA Grapalat"/>
                <w:sz w:val="24"/>
                <w:szCs w:val="24"/>
              </w:rPr>
            </w:pPr>
            <w:r w:rsidRPr="00C35329">
              <w:rPr>
                <w:rFonts w:ascii="GHEA Grapalat" w:hAnsi="GHEA Grapalat"/>
                <w:sz w:val="24"/>
                <w:szCs w:val="24"/>
              </w:rPr>
              <w:t>1.119.000</w:t>
            </w:r>
          </w:p>
        </w:tc>
        <w:tc>
          <w:tcPr>
            <w:tcW w:w="1843" w:type="dxa"/>
            <w:vAlign w:val="center"/>
          </w:tcPr>
          <w:p w:rsidR="000202B8" w:rsidRPr="00C35329" w:rsidRDefault="000202B8" w:rsidP="00D96C7A">
            <w:pPr>
              <w:pStyle w:val="BodyTextIndent2"/>
              <w:tabs>
                <w:tab w:val="left" w:pos="0"/>
              </w:tabs>
              <w:spacing w:line="240" w:lineRule="auto"/>
              <w:jc w:val="right"/>
              <w:rPr>
                <w:rFonts w:ascii="GHEA Grapalat" w:hAnsi="GHEA Grapalat"/>
                <w:sz w:val="24"/>
                <w:szCs w:val="24"/>
              </w:rPr>
            </w:pPr>
            <w:r w:rsidRPr="00C35329">
              <w:rPr>
                <w:rFonts w:ascii="GHEA Grapalat" w:hAnsi="GHEA Grapalat"/>
                <w:sz w:val="24"/>
                <w:szCs w:val="24"/>
              </w:rPr>
              <w:t>373.000</w:t>
            </w:r>
          </w:p>
        </w:tc>
      </w:tr>
      <w:tr w:rsidR="000202B8" w:rsidRPr="00C35329" w:rsidTr="00DD1DC7">
        <w:trPr>
          <w:jc w:val="center"/>
        </w:trPr>
        <w:tc>
          <w:tcPr>
            <w:tcW w:w="709" w:type="dxa"/>
            <w:vAlign w:val="center"/>
          </w:tcPr>
          <w:p w:rsidR="000202B8" w:rsidRPr="00C35329" w:rsidRDefault="000202B8" w:rsidP="00D96C7A">
            <w:pPr>
              <w:pStyle w:val="BodyTextIndent2"/>
              <w:tabs>
                <w:tab w:val="left" w:pos="0"/>
              </w:tabs>
              <w:spacing w:line="240" w:lineRule="auto"/>
              <w:rPr>
                <w:rFonts w:ascii="GHEA Grapalat" w:hAnsi="GHEA Grapalat"/>
                <w:sz w:val="24"/>
                <w:szCs w:val="24"/>
              </w:rPr>
            </w:pPr>
            <w:r w:rsidRPr="00C35329">
              <w:rPr>
                <w:rFonts w:ascii="GHEA Grapalat" w:hAnsi="GHEA Grapalat"/>
                <w:sz w:val="24"/>
                <w:szCs w:val="24"/>
              </w:rPr>
              <w:t>3</w:t>
            </w:r>
          </w:p>
        </w:tc>
        <w:tc>
          <w:tcPr>
            <w:tcW w:w="5807" w:type="dxa"/>
            <w:vAlign w:val="center"/>
          </w:tcPr>
          <w:p w:rsidR="000202B8" w:rsidRPr="00C35329" w:rsidRDefault="000202B8" w:rsidP="00D96C7A">
            <w:pPr>
              <w:pStyle w:val="BodyTextIndent2"/>
              <w:tabs>
                <w:tab w:val="left" w:pos="0"/>
              </w:tabs>
              <w:spacing w:line="240" w:lineRule="auto"/>
              <w:ind w:left="0"/>
              <w:rPr>
                <w:rFonts w:ascii="GHEA Grapalat" w:hAnsi="GHEA Grapalat"/>
                <w:sz w:val="24"/>
                <w:szCs w:val="24"/>
              </w:rPr>
            </w:pPr>
            <w:r w:rsidRPr="00C35329">
              <w:rPr>
                <w:rFonts w:ascii="GHEA Grapalat" w:hAnsi="GHEA Grapalat"/>
                <w:sz w:val="24"/>
                <w:szCs w:val="24"/>
                <w:lang w:val="hy-AM"/>
              </w:rPr>
              <w:t>ՀՀ ԱՆ «Վանաձոր» քրեակատարողական հիմնարկի արտաքին ջրահեռացման ցանցերի վերանորոգման շինարարական աշխատանքներ</w:t>
            </w:r>
          </w:p>
        </w:tc>
        <w:tc>
          <w:tcPr>
            <w:tcW w:w="1843" w:type="dxa"/>
            <w:vAlign w:val="center"/>
          </w:tcPr>
          <w:p w:rsidR="000202B8" w:rsidRPr="00C35329" w:rsidRDefault="000202B8" w:rsidP="00D96C7A">
            <w:pPr>
              <w:pStyle w:val="BodyTextIndent2"/>
              <w:tabs>
                <w:tab w:val="left" w:pos="0"/>
              </w:tabs>
              <w:spacing w:line="240" w:lineRule="auto"/>
              <w:jc w:val="right"/>
              <w:rPr>
                <w:rFonts w:ascii="GHEA Grapalat" w:hAnsi="GHEA Grapalat"/>
                <w:sz w:val="24"/>
                <w:szCs w:val="24"/>
              </w:rPr>
            </w:pPr>
            <w:r w:rsidRPr="00C35329">
              <w:rPr>
                <w:rFonts w:ascii="GHEA Grapalat" w:hAnsi="GHEA Grapalat"/>
                <w:sz w:val="24"/>
                <w:szCs w:val="24"/>
              </w:rPr>
              <w:t>710.300</w:t>
            </w:r>
          </w:p>
        </w:tc>
        <w:tc>
          <w:tcPr>
            <w:tcW w:w="1843" w:type="dxa"/>
            <w:vAlign w:val="center"/>
          </w:tcPr>
          <w:p w:rsidR="000202B8" w:rsidRPr="00C35329" w:rsidRDefault="000202B8" w:rsidP="00D96C7A">
            <w:pPr>
              <w:pStyle w:val="BodyTextIndent2"/>
              <w:tabs>
                <w:tab w:val="left" w:pos="0"/>
              </w:tabs>
              <w:spacing w:line="240" w:lineRule="auto"/>
              <w:jc w:val="right"/>
              <w:rPr>
                <w:rFonts w:ascii="GHEA Grapalat" w:hAnsi="GHEA Grapalat"/>
                <w:sz w:val="24"/>
                <w:szCs w:val="24"/>
              </w:rPr>
            </w:pPr>
            <w:r w:rsidRPr="00C35329">
              <w:rPr>
                <w:rFonts w:ascii="GHEA Grapalat" w:hAnsi="GHEA Grapalat"/>
                <w:sz w:val="24"/>
                <w:szCs w:val="24"/>
              </w:rPr>
              <w:t>237.000</w:t>
            </w:r>
          </w:p>
        </w:tc>
      </w:tr>
      <w:tr w:rsidR="000202B8" w:rsidRPr="00C35329" w:rsidTr="00DD1DC7">
        <w:trPr>
          <w:jc w:val="center"/>
        </w:trPr>
        <w:tc>
          <w:tcPr>
            <w:tcW w:w="709" w:type="dxa"/>
            <w:vAlign w:val="center"/>
          </w:tcPr>
          <w:p w:rsidR="000202B8" w:rsidRPr="00C35329" w:rsidRDefault="000202B8" w:rsidP="00D96C7A">
            <w:pPr>
              <w:pStyle w:val="BodyTextIndent2"/>
              <w:tabs>
                <w:tab w:val="left" w:pos="0"/>
              </w:tabs>
              <w:spacing w:line="240" w:lineRule="auto"/>
              <w:rPr>
                <w:rFonts w:ascii="GHEA Grapalat" w:hAnsi="GHEA Grapalat"/>
                <w:sz w:val="24"/>
                <w:szCs w:val="24"/>
              </w:rPr>
            </w:pPr>
            <w:r w:rsidRPr="00C35329">
              <w:rPr>
                <w:rFonts w:ascii="GHEA Grapalat" w:hAnsi="GHEA Grapalat"/>
                <w:sz w:val="24"/>
                <w:szCs w:val="24"/>
              </w:rPr>
              <w:t>4</w:t>
            </w:r>
          </w:p>
        </w:tc>
        <w:tc>
          <w:tcPr>
            <w:tcW w:w="5807" w:type="dxa"/>
            <w:vAlign w:val="center"/>
          </w:tcPr>
          <w:p w:rsidR="000202B8" w:rsidRPr="00C35329" w:rsidRDefault="000202B8" w:rsidP="00035D88">
            <w:pPr>
              <w:pStyle w:val="BodyTextIndent2"/>
              <w:tabs>
                <w:tab w:val="left" w:pos="0"/>
              </w:tabs>
              <w:spacing w:line="240" w:lineRule="auto"/>
              <w:ind w:left="0"/>
              <w:rPr>
                <w:rFonts w:ascii="GHEA Grapalat" w:hAnsi="GHEA Grapalat"/>
                <w:sz w:val="24"/>
                <w:szCs w:val="24"/>
                <w:lang w:val="hy-AM"/>
              </w:rPr>
            </w:pPr>
            <w:r w:rsidRPr="00C35329">
              <w:rPr>
                <w:rFonts w:ascii="GHEA Grapalat" w:hAnsi="GHEA Grapalat"/>
                <w:sz w:val="24"/>
                <w:szCs w:val="24"/>
                <w:lang w:val="hy-AM"/>
              </w:rPr>
              <w:t>ՀՀ ԱՆ «Սևան ՔԿՀ-ի պատժախցերի, պահպանության և դիտաշտարակների վերանորոգման շինարարական աշխատանքներ</w:t>
            </w:r>
          </w:p>
        </w:tc>
        <w:tc>
          <w:tcPr>
            <w:tcW w:w="1843" w:type="dxa"/>
            <w:vAlign w:val="center"/>
          </w:tcPr>
          <w:p w:rsidR="000202B8" w:rsidRPr="00C35329" w:rsidRDefault="000202B8" w:rsidP="00D96C7A">
            <w:pPr>
              <w:pStyle w:val="BodyTextIndent2"/>
              <w:tabs>
                <w:tab w:val="left" w:pos="0"/>
              </w:tabs>
              <w:spacing w:line="240" w:lineRule="auto"/>
              <w:jc w:val="right"/>
              <w:rPr>
                <w:rFonts w:ascii="GHEA Grapalat" w:hAnsi="GHEA Grapalat"/>
                <w:sz w:val="24"/>
                <w:szCs w:val="24"/>
              </w:rPr>
            </w:pPr>
            <w:r w:rsidRPr="00C35329">
              <w:rPr>
                <w:rFonts w:ascii="GHEA Grapalat" w:hAnsi="GHEA Grapalat"/>
                <w:sz w:val="24"/>
                <w:szCs w:val="24"/>
              </w:rPr>
              <w:t>816.800</w:t>
            </w:r>
          </w:p>
        </w:tc>
        <w:tc>
          <w:tcPr>
            <w:tcW w:w="1843" w:type="dxa"/>
            <w:vAlign w:val="center"/>
          </w:tcPr>
          <w:p w:rsidR="000202B8" w:rsidRPr="00C35329" w:rsidRDefault="000202B8" w:rsidP="00D96C7A">
            <w:pPr>
              <w:pStyle w:val="BodyTextIndent2"/>
              <w:tabs>
                <w:tab w:val="left" w:pos="0"/>
              </w:tabs>
              <w:spacing w:line="240" w:lineRule="auto"/>
              <w:jc w:val="right"/>
              <w:rPr>
                <w:rFonts w:ascii="GHEA Grapalat" w:hAnsi="GHEA Grapalat"/>
                <w:sz w:val="24"/>
                <w:szCs w:val="24"/>
              </w:rPr>
            </w:pPr>
            <w:r w:rsidRPr="00C35329">
              <w:rPr>
                <w:rFonts w:ascii="GHEA Grapalat" w:hAnsi="GHEA Grapalat"/>
                <w:sz w:val="24"/>
                <w:szCs w:val="24"/>
              </w:rPr>
              <w:t>273.000</w:t>
            </w:r>
          </w:p>
        </w:tc>
      </w:tr>
      <w:tr w:rsidR="000202B8" w:rsidRPr="00C35329" w:rsidTr="00DD1DC7">
        <w:trPr>
          <w:trHeight w:val="397"/>
          <w:jc w:val="center"/>
        </w:trPr>
        <w:tc>
          <w:tcPr>
            <w:tcW w:w="709" w:type="dxa"/>
            <w:vAlign w:val="center"/>
          </w:tcPr>
          <w:p w:rsidR="000202B8" w:rsidRPr="00C35329" w:rsidRDefault="000202B8" w:rsidP="00D96C7A">
            <w:pPr>
              <w:pStyle w:val="BodyTextIndent2"/>
              <w:tabs>
                <w:tab w:val="left" w:pos="0"/>
              </w:tabs>
              <w:spacing w:line="240" w:lineRule="auto"/>
              <w:rPr>
                <w:rFonts w:ascii="GHEA Grapalat" w:hAnsi="GHEA Grapalat"/>
                <w:sz w:val="24"/>
                <w:szCs w:val="24"/>
              </w:rPr>
            </w:pPr>
          </w:p>
        </w:tc>
        <w:tc>
          <w:tcPr>
            <w:tcW w:w="5807" w:type="dxa"/>
            <w:vAlign w:val="center"/>
          </w:tcPr>
          <w:p w:rsidR="000202B8" w:rsidRPr="00C35329" w:rsidRDefault="000202B8" w:rsidP="00D96C7A">
            <w:pPr>
              <w:pStyle w:val="BodyTextIndent2"/>
              <w:tabs>
                <w:tab w:val="left" w:pos="0"/>
              </w:tabs>
              <w:spacing w:line="240" w:lineRule="auto"/>
              <w:rPr>
                <w:rFonts w:ascii="GHEA Grapalat" w:hAnsi="GHEA Grapalat"/>
                <w:sz w:val="24"/>
                <w:szCs w:val="24"/>
              </w:rPr>
            </w:pPr>
            <w:r w:rsidRPr="00C35329">
              <w:rPr>
                <w:rFonts w:ascii="GHEA Grapalat" w:hAnsi="GHEA Grapalat"/>
                <w:sz w:val="24"/>
                <w:szCs w:val="24"/>
              </w:rPr>
              <w:t>ԸՆԴԱՄԵՆԸ</w:t>
            </w:r>
          </w:p>
        </w:tc>
        <w:tc>
          <w:tcPr>
            <w:tcW w:w="1843" w:type="dxa"/>
            <w:vAlign w:val="center"/>
          </w:tcPr>
          <w:p w:rsidR="000202B8" w:rsidRPr="00C35329" w:rsidRDefault="000202B8" w:rsidP="00D96C7A">
            <w:pPr>
              <w:pStyle w:val="BodyTextIndent2"/>
              <w:tabs>
                <w:tab w:val="left" w:pos="0"/>
              </w:tabs>
              <w:spacing w:line="240" w:lineRule="auto"/>
              <w:jc w:val="right"/>
              <w:rPr>
                <w:rFonts w:ascii="GHEA Grapalat" w:hAnsi="GHEA Grapalat"/>
                <w:sz w:val="24"/>
                <w:szCs w:val="24"/>
              </w:rPr>
            </w:pPr>
            <w:r w:rsidRPr="00C35329">
              <w:rPr>
                <w:rFonts w:ascii="GHEA Grapalat" w:hAnsi="GHEA Grapalat"/>
                <w:sz w:val="24"/>
                <w:szCs w:val="24"/>
              </w:rPr>
              <w:t>3.817.400</w:t>
            </w:r>
          </w:p>
        </w:tc>
        <w:tc>
          <w:tcPr>
            <w:tcW w:w="1843" w:type="dxa"/>
            <w:vAlign w:val="center"/>
          </w:tcPr>
          <w:p w:rsidR="000202B8" w:rsidRPr="00C35329" w:rsidRDefault="000202B8" w:rsidP="00D96C7A">
            <w:pPr>
              <w:pStyle w:val="BodyTextIndent2"/>
              <w:tabs>
                <w:tab w:val="left" w:pos="0"/>
              </w:tabs>
              <w:spacing w:line="240" w:lineRule="auto"/>
              <w:jc w:val="right"/>
              <w:rPr>
                <w:rFonts w:ascii="GHEA Grapalat" w:hAnsi="GHEA Grapalat"/>
                <w:sz w:val="24"/>
                <w:szCs w:val="24"/>
              </w:rPr>
            </w:pPr>
            <w:r w:rsidRPr="00C35329">
              <w:rPr>
                <w:rFonts w:ascii="GHEA Grapalat" w:hAnsi="GHEA Grapalat"/>
                <w:sz w:val="24"/>
                <w:szCs w:val="24"/>
              </w:rPr>
              <w:t>1.273.500</w:t>
            </w:r>
          </w:p>
        </w:tc>
      </w:tr>
    </w:tbl>
    <w:p w:rsidR="000202B8" w:rsidRPr="00C35329" w:rsidRDefault="000202B8" w:rsidP="00D96C7A">
      <w:pPr>
        <w:tabs>
          <w:tab w:val="left" w:pos="0"/>
          <w:tab w:val="left" w:pos="2160"/>
        </w:tabs>
        <w:spacing w:after="0" w:line="360" w:lineRule="auto"/>
        <w:ind w:right="-119" w:firstLine="709"/>
        <w:jc w:val="both"/>
        <w:rPr>
          <w:rFonts w:ascii="GHEA Grapalat" w:hAnsi="GHEA Grapalat"/>
          <w:sz w:val="24"/>
          <w:szCs w:val="24"/>
          <w:lang w:val="hy-AM"/>
        </w:rPr>
      </w:pPr>
    </w:p>
    <w:p w:rsidR="00CD5E66" w:rsidRPr="00C35329" w:rsidRDefault="00CD5E66" w:rsidP="00D96C7A">
      <w:pPr>
        <w:widowControl w:val="0"/>
        <w:tabs>
          <w:tab w:val="left" w:pos="0"/>
        </w:tabs>
        <w:autoSpaceDE w:val="0"/>
        <w:autoSpaceDN w:val="0"/>
        <w:adjustRightInd w:val="0"/>
        <w:spacing w:after="0" w:line="360" w:lineRule="auto"/>
        <w:ind w:firstLine="567"/>
        <w:jc w:val="both"/>
        <w:rPr>
          <w:rFonts w:ascii="GHEA Grapalat" w:hAnsi="GHEA Grapalat"/>
          <w:sz w:val="24"/>
          <w:szCs w:val="24"/>
          <w:lang w:val="hy-AM"/>
        </w:rPr>
      </w:pPr>
      <w:r w:rsidRPr="00C35329">
        <w:rPr>
          <w:rFonts w:ascii="GHEA Grapalat" w:eastAsia="Times New Roman" w:hAnsi="GHEA Grapalat"/>
          <w:color w:val="000000"/>
          <w:sz w:val="24"/>
          <w:szCs w:val="24"/>
          <w:lang w:val="hy-AM" w:eastAsia="ru-RU"/>
        </w:rPr>
        <w:t xml:space="preserve">Վերոնշյալ աշխատանքների և ծառայությունների </w:t>
      </w:r>
      <w:r w:rsidRPr="00C35329">
        <w:rPr>
          <w:rFonts w:ascii="GHEA Grapalat" w:eastAsia="Times New Roman" w:hAnsi="GHEA Grapalat"/>
          <w:b/>
          <w:color w:val="000000"/>
          <w:sz w:val="24"/>
          <w:szCs w:val="24"/>
          <w:lang w:val="hy-AM" w:eastAsia="ru-RU"/>
        </w:rPr>
        <w:t xml:space="preserve">ընդհանուր գումարը կազմում է 198.041.180 ՀՀ դրամ, </w:t>
      </w:r>
      <w:r w:rsidRPr="00C35329">
        <w:rPr>
          <w:rFonts w:ascii="GHEA Grapalat" w:eastAsia="Times New Roman" w:hAnsi="GHEA Grapalat"/>
          <w:color w:val="000000"/>
          <w:sz w:val="24"/>
          <w:szCs w:val="24"/>
          <w:lang w:val="hy-AM" w:eastAsia="ru-RU"/>
        </w:rPr>
        <w:t xml:space="preserve">որն իրականացվելու է </w:t>
      </w:r>
      <w:r w:rsidRPr="00C35329">
        <w:rPr>
          <w:rFonts w:ascii="GHEA Grapalat" w:hAnsi="GHEA Grapalat"/>
          <w:sz w:val="24"/>
          <w:szCs w:val="24"/>
          <w:lang w:val="af-ZA"/>
        </w:rPr>
        <w:t>1120</w:t>
      </w:r>
      <w:r w:rsidRPr="00C35329">
        <w:rPr>
          <w:rFonts w:ascii="GHEA Grapalat" w:hAnsi="GHEA Grapalat"/>
          <w:sz w:val="24"/>
          <w:szCs w:val="24"/>
          <w:lang w:val="hy-AM"/>
        </w:rPr>
        <w:t xml:space="preserve"> </w:t>
      </w:r>
      <w:r w:rsidRPr="00C35329">
        <w:rPr>
          <w:rFonts w:ascii="GHEA Grapalat" w:hAnsi="GHEA Grapalat"/>
          <w:sz w:val="24"/>
          <w:szCs w:val="24"/>
          <w:lang w:val="af-ZA"/>
        </w:rPr>
        <w:t>«</w:t>
      </w:r>
      <w:r w:rsidRPr="00C35329">
        <w:rPr>
          <w:rFonts w:ascii="GHEA Grapalat" w:hAnsi="GHEA Grapalat"/>
          <w:sz w:val="24"/>
          <w:szCs w:val="24"/>
          <w:lang w:val="hy-AM"/>
        </w:rPr>
        <w:t>Ք</w:t>
      </w:r>
      <w:r w:rsidRPr="00C35329">
        <w:rPr>
          <w:rFonts w:ascii="GHEA Grapalat" w:hAnsi="GHEA Grapalat"/>
          <w:sz w:val="24"/>
          <w:szCs w:val="24"/>
          <w:lang w:val="af-ZA"/>
        </w:rPr>
        <w:t>րեակատարողական ծառայություն</w:t>
      </w:r>
      <w:r w:rsidRPr="00C35329">
        <w:rPr>
          <w:rFonts w:ascii="GHEA Grapalat" w:hAnsi="GHEA Grapalat"/>
          <w:sz w:val="24"/>
          <w:szCs w:val="24"/>
          <w:lang w:val="hy-AM"/>
        </w:rPr>
        <w:t>ներ</w:t>
      </w:r>
      <w:r w:rsidRPr="00C35329">
        <w:rPr>
          <w:rFonts w:ascii="GHEA Grapalat" w:hAnsi="GHEA Grapalat"/>
          <w:sz w:val="24"/>
          <w:szCs w:val="24"/>
          <w:lang w:val="af-ZA"/>
        </w:rPr>
        <w:t>» ծրագրի</w:t>
      </w:r>
      <w:r w:rsidRPr="00C35329">
        <w:rPr>
          <w:rFonts w:ascii="GHEA Grapalat" w:hAnsi="GHEA Grapalat"/>
          <w:sz w:val="24"/>
          <w:szCs w:val="24"/>
          <w:lang w:val="hy-AM"/>
        </w:rPr>
        <w:t xml:space="preserve"> </w:t>
      </w:r>
      <w:r w:rsidRPr="00C35329">
        <w:rPr>
          <w:rFonts w:ascii="GHEA Grapalat" w:hAnsi="GHEA Grapalat"/>
          <w:sz w:val="24"/>
          <w:szCs w:val="24"/>
          <w:lang w:val="af-ZA"/>
        </w:rPr>
        <w:t>«</w:t>
      </w:r>
      <w:r w:rsidRPr="00C35329">
        <w:rPr>
          <w:rFonts w:ascii="GHEA Grapalat" w:hAnsi="GHEA Grapalat"/>
          <w:sz w:val="24"/>
          <w:szCs w:val="24"/>
          <w:lang w:val="hy-AM"/>
        </w:rPr>
        <w:t>31004. Ք</w:t>
      </w:r>
      <w:r w:rsidRPr="00C35329">
        <w:rPr>
          <w:rFonts w:ascii="GHEA Grapalat" w:hAnsi="GHEA Grapalat"/>
          <w:sz w:val="24"/>
          <w:szCs w:val="24"/>
          <w:lang w:val="af-ZA"/>
        </w:rPr>
        <w:t>րեակատարողական հիմնարկներկների օպտիմալացում, շե</w:t>
      </w:r>
      <w:r w:rsidRPr="00C35329">
        <w:rPr>
          <w:rFonts w:ascii="GHEA Grapalat" w:hAnsi="GHEA Grapalat"/>
          <w:sz w:val="24"/>
          <w:szCs w:val="24"/>
          <w:lang w:val="hy-AM"/>
        </w:rPr>
        <w:t>ն</w:t>
      </w:r>
      <w:r w:rsidRPr="00C35329">
        <w:rPr>
          <w:rFonts w:ascii="GHEA Grapalat" w:hAnsi="GHEA Grapalat"/>
          <w:sz w:val="24"/>
          <w:szCs w:val="24"/>
          <w:lang w:val="af-ZA"/>
        </w:rPr>
        <w:t xml:space="preserve">քային </w:t>
      </w:r>
      <w:r w:rsidRPr="00C35329">
        <w:rPr>
          <w:rFonts w:ascii="GHEA Grapalat" w:hAnsi="GHEA Grapalat"/>
          <w:sz w:val="24"/>
          <w:szCs w:val="24"/>
          <w:lang w:val="af-ZA"/>
        </w:rPr>
        <w:lastRenderedPageBreak/>
        <w:t>պայմանների բավարարում»</w:t>
      </w:r>
      <w:r w:rsidRPr="00C35329">
        <w:rPr>
          <w:rFonts w:ascii="GHEA Grapalat" w:hAnsi="GHEA Grapalat"/>
          <w:sz w:val="24"/>
          <w:szCs w:val="24"/>
          <w:lang w:val="hy-AM"/>
        </w:rPr>
        <w:t xml:space="preserve"> միջոցառմամբ: </w:t>
      </w:r>
    </w:p>
    <w:p w:rsidR="00D96C7A" w:rsidRDefault="00D96C7A" w:rsidP="00D96C7A">
      <w:pPr>
        <w:widowControl w:val="0"/>
        <w:tabs>
          <w:tab w:val="left" w:pos="0"/>
        </w:tabs>
        <w:autoSpaceDE w:val="0"/>
        <w:autoSpaceDN w:val="0"/>
        <w:adjustRightInd w:val="0"/>
        <w:spacing w:after="0" w:line="360" w:lineRule="auto"/>
        <w:ind w:firstLine="567"/>
        <w:jc w:val="both"/>
        <w:rPr>
          <w:rFonts w:ascii="GHEA Grapalat" w:hAnsi="GHEA Grapalat"/>
          <w:sz w:val="24"/>
          <w:szCs w:val="24"/>
          <w:lang w:val="hy-AM"/>
        </w:rPr>
      </w:pPr>
      <w:r w:rsidRPr="00C35329">
        <w:rPr>
          <w:rFonts w:ascii="GHEA Grapalat" w:hAnsi="GHEA Grapalat"/>
          <w:sz w:val="24"/>
          <w:szCs w:val="24"/>
          <w:lang w:val="hy-AM"/>
        </w:rPr>
        <w:t>Ելնելով վերոգրյալից, Նախագծով առաջարկվում է «Հայաստանի Հանրապետության 2023 թվականի պետական բյուջեի մասին» ՀՀ օրենքում և Հայաստանի Հանրապետության կառավարության 2022 թվականի դեկտեմբերի 29-ի N 2111-ն որոշման մեջ կատարել փոփոխություններ և լրացումներ, որով 237,852.8 հազ</w:t>
      </w:r>
      <w:r w:rsidRPr="00C35329">
        <w:rPr>
          <w:rFonts w:ascii="Cambria Math" w:hAnsi="Cambria Math" w:cs="Cambria Math"/>
          <w:sz w:val="24"/>
          <w:szCs w:val="24"/>
          <w:lang w:val="hy-AM"/>
        </w:rPr>
        <w:t>․</w:t>
      </w:r>
      <w:r w:rsidRPr="00C35329">
        <w:rPr>
          <w:rFonts w:ascii="GHEA Grapalat" w:hAnsi="GHEA Grapalat"/>
          <w:sz w:val="24"/>
          <w:szCs w:val="24"/>
          <w:lang w:val="hy-AM"/>
        </w:rPr>
        <w:t xml:space="preserve"> դրամ կհատկացվի Քրեակատարողական ծառայությանը՝ շենքային պայմանների բարելավման նպատակով։ Գումարի հատկացումը նախատեսվում է իրականացնել 1228 ծրագրի «31001</w:t>
      </w:r>
      <w:r w:rsidRPr="00C35329">
        <w:rPr>
          <w:rFonts w:ascii="Cambria Math" w:hAnsi="Cambria Math" w:cs="Cambria Math"/>
          <w:sz w:val="24"/>
          <w:szCs w:val="24"/>
          <w:lang w:val="hy-AM"/>
        </w:rPr>
        <w:t>․</w:t>
      </w:r>
      <w:r w:rsidRPr="00C35329">
        <w:rPr>
          <w:rFonts w:ascii="GHEA Grapalat" w:hAnsi="GHEA Grapalat"/>
          <w:sz w:val="24"/>
          <w:szCs w:val="24"/>
          <w:lang w:val="hy-AM"/>
        </w:rPr>
        <w:t xml:space="preserve"> Հակակոռուպցիոն կոմիտեի շենքային պայմանների ապահովում» միջոցառմամբ նախատեսված գումարի վերաբաշխմամբ, քանի որ Արդարադատության թաղամասի կառուցման շուրջ քննարկումները շարունակվում են և դեռ վերջնականապես չեն ավարտվել։ Ընդ որում, նվազեցման արդյունքում հետագայում ՀՀ պետական բյուջեի հաշվին նշված գումարի չափով ֆինանսական միջոցների վերականգնման անհրաժեշտություն չի առաջանա:</w:t>
      </w:r>
    </w:p>
    <w:p w:rsidR="00A21733" w:rsidRPr="00A21733" w:rsidRDefault="00035D88" w:rsidP="00A21733">
      <w:pPr>
        <w:spacing w:before="480" w:line="360" w:lineRule="auto"/>
        <w:ind w:firstLine="567"/>
        <w:jc w:val="both"/>
        <w:rPr>
          <w:rFonts w:ascii="GHEA Grapalat" w:hAnsi="GHEA Grapalat"/>
          <w:sz w:val="24"/>
          <w:szCs w:val="24"/>
          <w:lang w:val="hy-AM"/>
        </w:rPr>
      </w:pPr>
      <w:r>
        <w:rPr>
          <w:rFonts w:ascii="GHEA Grapalat" w:hAnsi="GHEA Grapalat"/>
          <w:b/>
          <w:color w:val="000000"/>
          <w:sz w:val="24"/>
          <w:szCs w:val="24"/>
          <w:lang w:val="hy-AM"/>
        </w:rPr>
        <w:t>2</w:t>
      </w:r>
      <w:r w:rsidR="00A21733" w:rsidRPr="00A21733">
        <w:rPr>
          <w:rFonts w:ascii="GHEA Grapalat" w:hAnsi="GHEA Grapalat"/>
          <w:b/>
          <w:color w:val="000000"/>
          <w:sz w:val="24"/>
          <w:szCs w:val="24"/>
          <w:lang w:val="hy-AM"/>
        </w:rPr>
        <w:t>.Ակնկալվող արդյունքը</w:t>
      </w:r>
    </w:p>
    <w:p w:rsidR="00A21733" w:rsidRPr="00A21733" w:rsidRDefault="00A21733" w:rsidP="00A21733">
      <w:pPr>
        <w:tabs>
          <w:tab w:val="left" w:pos="0"/>
        </w:tabs>
        <w:spacing w:line="360" w:lineRule="auto"/>
        <w:ind w:firstLine="567"/>
        <w:jc w:val="both"/>
        <w:rPr>
          <w:rFonts w:ascii="GHEA Grapalat" w:hAnsi="GHEA Grapalat" w:cs="Sylfaen"/>
          <w:noProof/>
          <w:color w:val="000000"/>
          <w:sz w:val="24"/>
          <w:szCs w:val="24"/>
          <w:lang w:val="hy-AM"/>
        </w:rPr>
      </w:pPr>
      <w:r w:rsidRPr="00A21733">
        <w:rPr>
          <w:rFonts w:ascii="GHEA Grapalat" w:hAnsi="GHEA Grapalat" w:cs="Sylfaen"/>
          <w:noProof/>
          <w:color w:val="000000"/>
          <w:sz w:val="24"/>
          <w:szCs w:val="24"/>
          <w:lang w:val="hy-AM"/>
        </w:rPr>
        <w:t xml:space="preserve">Նախագծի ընդունման արդյունքում </w:t>
      </w:r>
      <w:r w:rsidRPr="00A21733">
        <w:rPr>
          <w:rFonts w:ascii="GHEA Grapalat" w:hAnsi="GHEA Grapalat"/>
          <w:sz w:val="24"/>
          <w:szCs w:val="24"/>
          <w:lang w:val="hy-AM"/>
        </w:rPr>
        <w:t>«Սևան», «Աբովյան» և «Վանաձոր»  քրեակատարողական հիմնարկ</w:t>
      </w:r>
      <w:r>
        <w:rPr>
          <w:rFonts w:ascii="GHEA Grapalat" w:hAnsi="GHEA Grapalat"/>
          <w:sz w:val="24"/>
          <w:szCs w:val="24"/>
          <w:lang w:val="hy-AM"/>
        </w:rPr>
        <w:t xml:space="preserve">ներում կիրականցվեն կապիտալ վերանորոգման աշխատանքներ, միևնույն ժամանակ կփոխհատուցվեն </w:t>
      </w:r>
      <w:r w:rsidRPr="00A21733">
        <w:rPr>
          <w:rFonts w:ascii="GHEA Grapalat" w:hAnsi="GHEA Grapalat"/>
          <w:sz w:val="24"/>
          <w:szCs w:val="24"/>
          <w:lang w:val="hy-AM"/>
        </w:rPr>
        <w:t xml:space="preserve"> </w:t>
      </w:r>
      <w:r w:rsidRPr="00C35329">
        <w:rPr>
          <w:rStyle w:val="Heading1Char"/>
          <w:rFonts w:ascii="GHEA Grapalat" w:eastAsiaTheme="minorHAnsi" w:hAnsi="GHEA Grapalat"/>
          <w:b w:val="0"/>
          <w:bCs w:val="0"/>
          <w:sz w:val="24"/>
          <w:szCs w:val="24"/>
          <w:lang w:val="hy-AM"/>
        </w:rPr>
        <w:t xml:space="preserve">«Աբովյան  </w:t>
      </w:r>
      <w:r w:rsidRPr="00C35329">
        <w:rPr>
          <w:rStyle w:val="Heading1Char"/>
          <w:rFonts w:ascii="GHEA Grapalat" w:eastAsiaTheme="minorHAnsi" w:hAnsi="GHEA Grapalat" w:cs="Sylfaen"/>
          <w:b w:val="0"/>
          <w:bCs w:val="0"/>
          <w:sz w:val="24"/>
          <w:szCs w:val="24"/>
          <w:lang w:val="hy-AM"/>
        </w:rPr>
        <w:t>քրեակատարողական հիմնարկի ներքին ջրամատակարարման, արտաքին և ներքին ջրահեռացման համակարգի ցանցերի վերանորոգ</w:t>
      </w:r>
      <w:r>
        <w:rPr>
          <w:rStyle w:val="Heading1Char"/>
          <w:rFonts w:ascii="GHEA Grapalat" w:eastAsiaTheme="minorHAnsi" w:hAnsi="GHEA Grapalat" w:cs="Sylfaen"/>
          <w:b w:val="0"/>
          <w:bCs w:val="0"/>
          <w:sz w:val="24"/>
          <w:szCs w:val="24"/>
          <w:lang w:val="hy-AM"/>
        </w:rPr>
        <w:t xml:space="preserve">ման, </w:t>
      </w:r>
      <w:r w:rsidR="00035D88" w:rsidRPr="00035D88">
        <w:rPr>
          <w:rStyle w:val="Heading1Char"/>
          <w:rFonts w:ascii="GHEA Grapalat" w:eastAsiaTheme="minorHAnsi" w:hAnsi="GHEA Grapalat" w:cs="Sylfaen"/>
          <w:b w:val="0"/>
          <w:bCs w:val="0"/>
          <w:sz w:val="24"/>
          <w:szCs w:val="24"/>
          <w:lang w:val="hy-AM"/>
        </w:rPr>
        <w:t>«Վարդաշեն, «Վանաձոր, «Արթիկ, «Արմավիր և «Սևան քրեակատարողական հիմնարկներում հենաշարժողական խնդիրներ ունեցող անձանց (ՀԽՈՒԱ) համար համապատասխան պայմաններ ստեղծելու համար շինարարական աշխատանքներ</w:t>
      </w:r>
      <w:r w:rsidR="00035D88">
        <w:rPr>
          <w:rStyle w:val="Heading1Char"/>
          <w:rFonts w:ascii="GHEA Grapalat" w:eastAsiaTheme="minorHAnsi" w:hAnsi="GHEA Grapalat" w:cs="Sylfaen"/>
          <w:b w:val="0"/>
          <w:bCs w:val="0"/>
          <w:sz w:val="24"/>
          <w:szCs w:val="24"/>
          <w:lang w:val="hy-AM"/>
        </w:rPr>
        <w:t>ի ծասխերը։</w:t>
      </w:r>
      <w:r w:rsidRPr="00A21733">
        <w:rPr>
          <w:rFonts w:ascii="GHEA Grapalat" w:hAnsi="GHEA Grapalat" w:cs="Sylfaen"/>
          <w:noProof/>
          <w:color w:val="000000"/>
          <w:sz w:val="24"/>
          <w:szCs w:val="24"/>
          <w:lang w:val="hy-AM"/>
        </w:rPr>
        <w:t xml:space="preserve"> </w:t>
      </w:r>
      <w:r w:rsidRPr="00A21733">
        <w:rPr>
          <w:rFonts w:ascii="GHEA Grapalat" w:hAnsi="GHEA Grapalat" w:cs="GHEA Grapalat"/>
          <w:noProof/>
          <w:sz w:val="24"/>
          <w:szCs w:val="24"/>
          <w:lang w:val="hy-AM"/>
        </w:rPr>
        <w:t xml:space="preserve"> </w:t>
      </w:r>
    </w:p>
    <w:p w:rsidR="00CD5E66" w:rsidRPr="00C35329" w:rsidRDefault="00CD5E66" w:rsidP="00D96C7A">
      <w:pPr>
        <w:widowControl w:val="0"/>
        <w:tabs>
          <w:tab w:val="left" w:pos="0"/>
        </w:tabs>
        <w:autoSpaceDE w:val="0"/>
        <w:autoSpaceDN w:val="0"/>
        <w:adjustRightInd w:val="0"/>
        <w:spacing w:after="0" w:line="360" w:lineRule="auto"/>
        <w:jc w:val="both"/>
        <w:rPr>
          <w:rFonts w:ascii="GHEA Grapalat" w:hAnsi="GHEA Grapalat" w:cs="GHEA Mariam"/>
          <w:sz w:val="24"/>
          <w:szCs w:val="24"/>
          <w:lang w:val="hy-AM"/>
        </w:rPr>
      </w:pPr>
    </w:p>
    <w:p w:rsidR="00786466" w:rsidRPr="00C35329" w:rsidRDefault="00D96C7A" w:rsidP="00D96C7A">
      <w:pPr>
        <w:tabs>
          <w:tab w:val="left" w:pos="0"/>
          <w:tab w:val="left" w:pos="567"/>
        </w:tabs>
        <w:spacing w:after="0" w:line="360" w:lineRule="auto"/>
        <w:jc w:val="both"/>
        <w:rPr>
          <w:rFonts w:ascii="GHEA Grapalat" w:hAnsi="GHEA Grapalat"/>
          <w:sz w:val="24"/>
          <w:szCs w:val="24"/>
          <w:lang w:val="hy-AM"/>
        </w:rPr>
      </w:pPr>
      <w:r w:rsidRPr="00C35329">
        <w:rPr>
          <w:rFonts w:ascii="GHEA Grapalat" w:hAnsi="GHEA Grapalat" w:cs="Sylfaen"/>
          <w:b/>
          <w:bCs/>
          <w:sz w:val="24"/>
          <w:szCs w:val="24"/>
          <w:lang w:val="hy-AM"/>
        </w:rPr>
        <w:tab/>
      </w:r>
      <w:r w:rsidR="00035D88">
        <w:rPr>
          <w:rFonts w:ascii="GHEA Grapalat" w:hAnsi="GHEA Grapalat" w:cs="Sylfaen"/>
          <w:b/>
          <w:bCs/>
          <w:sz w:val="24"/>
          <w:szCs w:val="24"/>
          <w:lang w:val="hy-AM"/>
        </w:rPr>
        <w:t>3</w:t>
      </w:r>
      <w:r w:rsidR="00786466" w:rsidRPr="00C35329">
        <w:rPr>
          <w:rFonts w:ascii="Cambria Math" w:eastAsia="MS Mincho" w:hAnsi="Cambria Math" w:cs="Cambria Math"/>
          <w:b/>
          <w:bCs/>
          <w:sz w:val="24"/>
          <w:szCs w:val="24"/>
          <w:lang w:val="hy-AM"/>
        </w:rPr>
        <w:t>․</w:t>
      </w:r>
      <w:r w:rsidR="00786466" w:rsidRPr="00C35329">
        <w:rPr>
          <w:rFonts w:ascii="GHEA Grapalat" w:hAnsi="GHEA Grapalat" w:cs="Sylfaen"/>
          <w:b/>
          <w:bCs/>
          <w:sz w:val="24"/>
          <w:szCs w:val="24"/>
          <w:lang w:val="hy-AM"/>
        </w:rPr>
        <w:t>Նախագծի</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մշակման</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գործընթացում</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ներգրավված</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ինստիտուտները</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և</w:t>
      </w:r>
      <w:r w:rsidR="00786466" w:rsidRPr="00C35329">
        <w:rPr>
          <w:rFonts w:ascii="GHEA Grapalat" w:hAnsi="GHEA Grapalat" w:cs="Calibri"/>
          <w:b/>
          <w:sz w:val="24"/>
          <w:szCs w:val="24"/>
          <w:lang w:val="hy-AM"/>
        </w:rPr>
        <w:t xml:space="preserve"> </w:t>
      </w:r>
      <w:r w:rsidR="00786466" w:rsidRPr="00C35329">
        <w:rPr>
          <w:rFonts w:ascii="GHEA Grapalat" w:hAnsi="GHEA Grapalat" w:cs="Sylfaen"/>
          <w:b/>
          <w:bCs/>
          <w:sz w:val="24"/>
          <w:szCs w:val="24"/>
          <w:lang w:val="hy-AM"/>
        </w:rPr>
        <w:t>անձինք</w:t>
      </w:r>
      <w:r w:rsidR="00786466" w:rsidRPr="00C35329">
        <w:rPr>
          <w:rFonts w:ascii="Cambria Math" w:eastAsia="MS Mincho" w:hAnsi="Cambria Math" w:cs="Cambria Math"/>
          <w:b/>
          <w:bCs/>
          <w:sz w:val="24"/>
          <w:szCs w:val="24"/>
          <w:lang w:val="hy-AM"/>
        </w:rPr>
        <w:t>․</w:t>
      </w:r>
    </w:p>
    <w:p w:rsidR="00786466" w:rsidRPr="00C35329" w:rsidRDefault="00786466" w:rsidP="00035D88">
      <w:pPr>
        <w:shd w:val="clear" w:color="auto" w:fill="FFFFFF"/>
        <w:tabs>
          <w:tab w:val="left" w:pos="0"/>
        </w:tabs>
        <w:spacing w:after="0" w:line="360" w:lineRule="auto"/>
        <w:ind w:firstLine="567"/>
        <w:jc w:val="both"/>
        <w:rPr>
          <w:rFonts w:ascii="GHEA Grapalat" w:hAnsi="GHEA Grapalat"/>
          <w:sz w:val="24"/>
          <w:szCs w:val="24"/>
          <w:lang w:val="hy-AM"/>
        </w:rPr>
      </w:pPr>
      <w:r w:rsidRPr="00C35329">
        <w:rPr>
          <w:rFonts w:ascii="GHEA Grapalat" w:hAnsi="GHEA Grapalat" w:cs="Sylfaen"/>
          <w:sz w:val="24"/>
          <w:szCs w:val="24"/>
          <w:lang w:val="hy-AM"/>
        </w:rPr>
        <w:t>Նախագիծը</w:t>
      </w:r>
      <w:r w:rsidRPr="00C35329">
        <w:rPr>
          <w:rFonts w:ascii="GHEA Grapalat" w:hAnsi="GHEA Grapalat"/>
          <w:sz w:val="24"/>
          <w:szCs w:val="24"/>
          <w:lang w:val="hy-AM"/>
        </w:rPr>
        <w:t xml:space="preserve"> մշակվել է Արդարադատության նախարարության կողմից։</w:t>
      </w:r>
    </w:p>
    <w:p w:rsidR="005C4C1D" w:rsidRPr="00C35329" w:rsidRDefault="005C4C1D" w:rsidP="00D96C7A">
      <w:pPr>
        <w:pStyle w:val="ListParagraph"/>
        <w:shd w:val="clear" w:color="auto" w:fill="FFFFFF"/>
        <w:tabs>
          <w:tab w:val="left" w:pos="0"/>
        </w:tabs>
        <w:spacing w:after="0" w:line="360" w:lineRule="auto"/>
        <w:ind w:left="0" w:firstLine="567"/>
        <w:jc w:val="both"/>
        <w:rPr>
          <w:rFonts w:ascii="GHEA Grapalat" w:hAnsi="GHEA Grapalat"/>
          <w:sz w:val="24"/>
          <w:szCs w:val="24"/>
          <w:lang w:val="hy-AM"/>
        </w:rPr>
      </w:pPr>
    </w:p>
    <w:p w:rsidR="005C4C1D" w:rsidRPr="00C35329" w:rsidRDefault="00035D88" w:rsidP="00035D88">
      <w:pPr>
        <w:pStyle w:val="NormalWeb"/>
        <w:tabs>
          <w:tab w:val="left" w:pos="0"/>
        </w:tabs>
        <w:spacing w:before="0" w:beforeAutospacing="0" w:after="0" w:afterAutospacing="0" w:line="360" w:lineRule="auto"/>
        <w:ind w:left="567"/>
        <w:jc w:val="both"/>
        <w:rPr>
          <w:rFonts w:ascii="GHEA Grapalat" w:eastAsia="Calibri" w:hAnsi="GHEA Grapalat" w:cs="Sylfaen"/>
          <w:b/>
          <w:lang w:val="hy-AM"/>
        </w:rPr>
      </w:pPr>
      <w:r>
        <w:rPr>
          <w:rFonts w:ascii="GHEA Grapalat" w:eastAsia="Calibri" w:hAnsi="GHEA Grapalat" w:cs="Sylfaen"/>
          <w:b/>
          <w:lang w:val="hy-AM"/>
        </w:rPr>
        <w:lastRenderedPageBreak/>
        <w:t>4</w:t>
      </w:r>
      <w:r w:rsidR="005C4C1D" w:rsidRPr="00C35329">
        <w:rPr>
          <w:rFonts w:ascii="GHEA Grapalat" w:eastAsia="Calibri" w:hAnsi="GHEA Grapalat" w:cs="Sylfaen"/>
          <w:b/>
          <w:lang w:val="hy-AM"/>
        </w:rPr>
        <w:t>Իրավական ակտի ընդունման կապակցությամբ այլ նորմատիվ իրավական ակտերի ընդունման անհրաժեշտությունը</w:t>
      </w:r>
      <w:r w:rsidR="005C4C1D" w:rsidRPr="00C35329">
        <w:rPr>
          <w:rFonts w:ascii="GHEA Grapalat" w:hAnsi="GHEA Grapalat" w:cs="Arial"/>
          <w:lang w:val="fr-FR"/>
        </w:rPr>
        <w:t xml:space="preserve"> </w:t>
      </w:r>
    </w:p>
    <w:p w:rsidR="005C4C1D" w:rsidRPr="00C35329" w:rsidRDefault="00716A8A" w:rsidP="00035D88">
      <w:pPr>
        <w:pStyle w:val="ListParagraph"/>
        <w:shd w:val="clear" w:color="auto" w:fill="FFFFFF"/>
        <w:tabs>
          <w:tab w:val="left" w:pos="0"/>
        </w:tabs>
        <w:spacing w:after="0" w:line="360" w:lineRule="auto"/>
        <w:ind w:left="0" w:firstLine="567"/>
        <w:jc w:val="both"/>
        <w:rPr>
          <w:rFonts w:ascii="GHEA Grapalat" w:hAnsi="GHEA Grapalat"/>
          <w:sz w:val="24"/>
          <w:szCs w:val="24"/>
          <w:lang w:val="fr-FR"/>
        </w:rPr>
      </w:pPr>
      <w:r w:rsidRPr="00C35329">
        <w:rPr>
          <w:rFonts w:ascii="GHEA Grapalat" w:eastAsia="Times New Roman" w:hAnsi="GHEA Grapalat" w:cs="Times Armenian"/>
          <w:sz w:val="24"/>
          <w:szCs w:val="24"/>
          <w:lang w:val="hy-AM" w:eastAsia="ru-RU"/>
        </w:rPr>
        <w:t xml:space="preserve">ՀՀ կառավարության </w:t>
      </w:r>
      <w:proofErr w:type="spellStart"/>
      <w:r w:rsidRPr="00C35329">
        <w:rPr>
          <w:rFonts w:ascii="GHEA Grapalat" w:hAnsi="GHEA Grapalat" w:cs="Arial"/>
          <w:sz w:val="24"/>
          <w:szCs w:val="24"/>
          <w:lang w:val="fr-FR"/>
        </w:rPr>
        <w:t>ս</w:t>
      </w:r>
      <w:r w:rsidR="005C4C1D" w:rsidRPr="00C35329">
        <w:rPr>
          <w:rFonts w:ascii="GHEA Grapalat" w:hAnsi="GHEA Grapalat" w:cs="Arial"/>
          <w:sz w:val="24"/>
          <w:szCs w:val="24"/>
          <w:lang w:val="fr-FR"/>
        </w:rPr>
        <w:t>ույն</w:t>
      </w:r>
      <w:proofErr w:type="spellEnd"/>
      <w:r w:rsidR="005C4C1D" w:rsidRPr="00C35329">
        <w:rPr>
          <w:rFonts w:ascii="GHEA Grapalat" w:hAnsi="GHEA Grapalat" w:cs="Arial"/>
          <w:sz w:val="24"/>
          <w:szCs w:val="24"/>
          <w:lang w:val="fr-FR"/>
        </w:rPr>
        <w:t xml:space="preserve"> </w:t>
      </w:r>
      <w:proofErr w:type="spellStart"/>
      <w:r w:rsidR="005C4C1D" w:rsidRPr="00C35329">
        <w:rPr>
          <w:rFonts w:ascii="GHEA Grapalat" w:hAnsi="GHEA Grapalat" w:cs="Arial"/>
          <w:sz w:val="24"/>
          <w:szCs w:val="24"/>
          <w:lang w:val="fr-FR"/>
        </w:rPr>
        <w:t>նախագծի</w:t>
      </w:r>
      <w:proofErr w:type="spellEnd"/>
      <w:r w:rsidR="005C4C1D" w:rsidRPr="00C35329">
        <w:rPr>
          <w:rFonts w:ascii="GHEA Grapalat" w:hAnsi="GHEA Grapalat" w:cs="Arial"/>
          <w:sz w:val="24"/>
          <w:szCs w:val="24"/>
          <w:lang w:val="fr-FR"/>
        </w:rPr>
        <w:t xml:space="preserve"> </w:t>
      </w:r>
      <w:proofErr w:type="spellStart"/>
      <w:r w:rsidR="005C4C1D" w:rsidRPr="00C35329">
        <w:rPr>
          <w:rFonts w:ascii="GHEA Grapalat" w:hAnsi="GHEA Grapalat" w:cs="Arial"/>
          <w:sz w:val="24"/>
          <w:szCs w:val="24"/>
          <w:lang w:val="fr-FR"/>
        </w:rPr>
        <w:t>ընդունմամբ</w:t>
      </w:r>
      <w:proofErr w:type="spellEnd"/>
      <w:r w:rsidR="005C4C1D" w:rsidRPr="00C35329">
        <w:rPr>
          <w:rFonts w:ascii="GHEA Grapalat" w:hAnsi="GHEA Grapalat" w:cs="Arial"/>
          <w:sz w:val="24"/>
          <w:szCs w:val="24"/>
          <w:lang w:val="fr-FR"/>
        </w:rPr>
        <w:t xml:space="preserve"> </w:t>
      </w:r>
      <w:r w:rsidR="005C4C1D" w:rsidRPr="00C35329">
        <w:rPr>
          <w:rFonts w:ascii="GHEA Grapalat" w:hAnsi="GHEA Grapalat"/>
          <w:sz w:val="24"/>
          <w:szCs w:val="24"/>
          <w:lang w:val="hy-AM"/>
        </w:rPr>
        <w:t>այլ</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իրավական</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ակտերում</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փոփոխություններ</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կամ</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լրացումներ</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կատարելու</w:t>
      </w:r>
      <w:r w:rsidR="005C4C1D" w:rsidRPr="00C35329">
        <w:rPr>
          <w:rFonts w:ascii="GHEA Grapalat" w:hAnsi="GHEA Grapalat"/>
          <w:sz w:val="24"/>
          <w:szCs w:val="24"/>
          <w:lang w:val="fr-FR"/>
        </w:rPr>
        <w:t xml:space="preserve"> </w:t>
      </w:r>
      <w:r w:rsidR="005C4C1D" w:rsidRPr="00C35329">
        <w:rPr>
          <w:rFonts w:ascii="GHEA Grapalat" w:hAnsi="GHEA Grapalat"/>
          <w:sz w:val="24"/>
          <w:szCs w:val="24"/>
          <w:lang w:val="hy-AM"/>
        </w:rPr>
        <w:t>անհրաժեշտություն</w:t>
      </w:r>
      <w:r w:rsidR="005C4C1D" w:rsidRPr="00C35329">
        <w:rPr>
          <w:rFonts w:ascii="GHEA Grapalat" w:hAnsi="GHEA Grapalat" w:cs="Arial"/>
          <w:sz w:val="24"/>
          <w:szCs w:val="24"/>
          <w:lang w:val="fr-FR"/>
        </w:rPr>
        <w:t xml:space="preserve"> </w:t>
      </w:r>
      <w:proofErr w:type="spellStart"/>
      <w:r w:rsidR="005C4C1D" w:rsidRPr="00C35329">
        <w:rPr>
          <w:rFonts w:ascii="GHEA Grapalat" w:hAnsi="GHEA Grapalat" w:cs="Arial"/>
          <w:sz w:val="24"/>
          <w:szCs w:val="24"/>
          <w:lang w:val="fr-FR"/>
        </w:rPr>
        <w:t>չի</w:t>
      </w:r>
      <w:proofErr w:type="spellEnd"/>
      <w:r w:rsidR="005C4C1D" w:rsidRPr="00C35329">
        <w:rPr>
          <w:rFonts w:ascii="GHEA Grapalat" w:hAnsi="GHEA Grapalat" w:cs="Arial"/>
          <w:sz w:val="24"/>
          <w:szCs w:val="24"/>
          <w:lang w:val="fr-FR"/>
        </w:rPr>
        <w:t xml:space="preserve"> </w:t>
      </w:r>
      <w:proofErr w:type="spellStart"/>
      <w:r w:rsidR="005C4C1D" w:rsidRPr="00C35329">
        <w:rPr>
          <w:rFonts w:ascii="GHEA Grapalat" w:hAnsi="GHEA Grapalat" w:cs="Arial"/>
          <w:sz w:val="24"/>
          <w:szCs w:val="24"/>
          <w:lang w:val="fr-FR"/>
        </w:rPr>
        <w:t>առաջանում</w:t>
      </w:r>
      <w:proofErr w:type="spellEnd"/>
      <w:r w:rsidR="005C4C1D" w:rsidRPr="00C35329">
        <w:rPr>
          <w:rFonts w:ascii="GHEA Grapalat" w:hAnsi="GHEA Grapalat" w:cs="Arial"/>
          <w:sz w:val="24"/>
          <w:szCs w:val="24"/>
          <w:lang w:val="fr-FR"/>
        </w:rPr>
        <w:t>:</w:t>
      </w:r>
    </w:p>
    <w:p w:rsidR="00786466" w:rsidRPr="00C35329" w:rsidRDefault="00035D88" w:rsidP="00035D88">
      <w:pPr>
        <w:pStyle w:val="ListParagraph"/>
        <w:shd w:val="clear" w:color="auto" w:fill="FFFFFF"/>
        <w:tabs>
          <w:tab w:val="left" w:pos="0"/>
        </w:tabs>
        <w:spacing w:after="0" w:line="360" w:lineRule="auto"/>
        <w:ind w:left="0" w:firstLine="567"/>
        <w:jc w:val="both"/>
        <w:rPr>
          <w:rStyle w:val="Strong"/>
          <w:rFonts w:ascii="GHEA Grapalat" w:hAnsi="GHEA Grapalat" w:cs="Arian AMU"/>
          <w:sz w:val="24"/>
          <w:szCs w:val="24"/>
          <w:bdr w:val="none" w:sz="0" w:space="0" w:color="auto" w:frame="1"/>
          <w:lang w:val="hy-AM" w:eastAsia="hy-AM"/>
        </w:rPr>
      </w:pPr>
      <w:r>
        <w:rPr>
          <w:rFonts w:ascii="GHEA Grapalat" w:hAnsi="GHEA Grapalat" w:cs="Sylfaen"/>
          <w:b/>
          <w:sz w:val="24"/>
          <w:szCs w:val="24"/>
          <w:lang w:val="hy-AM"/>
        </w:rPr>
        <w:t>5</w:t>
      </w:r>
      <w:r w:rsidR="00786466" w:rsidRPr="00C35329">
        <w:rPr>
          <w:rFonts w:ascii="Cambria Math" w:eastAsia="MS Mincho" w:hAnsi="Cambria Math" w:cs="Cambria Math"/>
          <w:b/>
          <w:sz w:val="24"/>
          <w:szCs w:val="24"/>
          <w:lang w:val="hy-AM"/>
        </w:rPr>
        <w:t>․</w:t>
      </w:r>
      <w:r w:rsidR="00786466" w:rsidRPr="00C35329">
        <w:rPr>
          <w:rFonts w:ascii="GHEA Grapalat" w:hAnsi="GHEA Grapalat" w:cs="Sylfaen"/>
          <w:b/>
          <w:sz w:val="24"/>
          <w:szCs w:val="24"/>
          <w:lang w:val="hy-AM"/>
        </w:rPr>
        <w:t xml:space="preserve">Նախագծի </w:t>
      </w:r>
      <w:r w:rsidR="00786466" w:rsidRPr="00C35329">
        <w:rPr>
          <w:rFonts w:ascii="GHEA Grapalat" w:hAnsi="GHEA Grapalat"/>
          <w:b/>
          <w:bCs/>
          <w:sz w:val="24"/>
          <w:szCs w:val="24"/>
          <w:lang w:val="hy-AM"/>
        </w:rPr>
        <w:t>ընդունման</w:t>
      </w:r>
      <w:r w:rsidR="00786466" w:rsidRPr="00C35329">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1843D9" w:rsidRPr="00C35329" w:rsidRDefault="001843D9" w:rsidP="00D96C7A">
      <w:pPr>
        <w:tabs>
          <w:tab w:val="left" w:pos="0"/>
        </w:tabs>
        <w:autoSpaceDE w:val="0"/>
        <w:autoSpaceDN w:val="0"/>
        <w:adjustRightInd w:val="0"/>
        <w:spacing w:before="120" w:after="0" w:line="360" w:lineRule="auto"/>
        <w:ind w:firstLine="567"/>
        <w:jc w:val="both"/>
        <w:rPr>
          <w:rFonts w:ascii="GHEA Grapalat" w:eastAsia="Times New Roman" w:hAnsi="GHEA Grapalat"/>
          <w:sz w:val="24"/>
          <w:szCs w:val="24"/>
          <w:lang w:val="hy-AM" w:eastAsia="ru-RU"/>
        </w:rPr>
      </w:pPr>
      <w:r w:rsidRPr="00C35329">
        <w:rPr>
          <w:rFonts w:ascii="GHEA Grapalat" w:eastAsia="Times New Roman" w:hAnsi="GHEA Grapalat" w:cs="Times Armenian"/>
          <w:sz w:val="24"/>
          <w:szCs w:val="24"/>
          <w:lang w:val="hy-AM" w:eastAsia="ru-RU"/>
        </w:rPr>
        <w:t>ՀՀ կառավարության սույն որոշման նախագծի ընդունումը ՀՀ 2023 թվականի պետական բյուջեի եկամուտների և ծախսերի փոփոխության չի հանգեցնի:</w:t>
      </w:r>
    </w:p>
    <w:p w:rsidR="00786466" w:rsidRPr="00C35329" w:rsidRDefault="00786466" w:rsidP="00D96C7A">
      <w:pPr>
        <w:pStyle w:val="BodyText"/>
        <w:tabs>
          <w:tab w:val="left" w:pos="0"/>
          <w:tab w:val="left" w:pos="567"/>
        </w:tabs>
        <w:spacing w:line="360" w:lineRule="auto"/>
        <w:ind w:firstLine="567"/>
        <w:jc w:val="both"/>
        <w:rPr>
          <w:rFonts w:ascii="GHEA Grapalat" w:hAnsi="GHEA Grapalat"/>
          <w:b/>
          <w:lang w:val="hy-AM"/>
        </w:rPr>
      </w:pPr>
    </w:p>
    <w:p w:rsidR="00786466" w:rsidRPr="00C35329" w:rsidRDefault="00035D88" w:rsidP="00D96C7A">
      <w:pPr>
        <w:pStyle w:val="BodyText"/>
        <w:tabs>
          <w:tab w:val="left" w:pos="0"/>
          <w:tab w:val="left" w:pos="567"/>
        </w:tabs>
        <w:spacing w:line="360" w:lineRule="auto"/>
        <w:ind w:firstLine="567"/>
        <w:jc w:val="both"/>
        <w:rPr>
          <w:rFonts w:ascii="GHEA Grapalat" w:hAnsi="GHEA Grapalat"/>
          <w:b/>
          <w:lang w:val="hy-AM"/>
        </w:rPr>
      </w:pPr>
      <w:r>
        <w:rPr>
          <w:rFonts w:ascii="GHEA Grapalat" w:hAnsi="GHEA Grapalat"/>
          <w:b/>
          <w:lang w:val="hy-AM"/>
        </w:rPr>
        <w:t>6</w:t>
      </w:r>
      <w:r w:rsidR="00786466" w:rsidRPr="00C35329">
        <w:rPr>
          <w:rFonts w:ascii="Cambria Math" w:eastAsia="MS Mincho" w:hAnsi="Cambria Math" w:cs="Cambria Math"/>
          <w:b/>
          <w:lang w:val="hy-AM"/>
        </w:rPr>
        <w:t>․</w:t>
      </w:r>
      <w:r w:rsidR="00786466" w:rsidRPr="00C35329">
        <w:rPr>
          <w:rFonts w:ascii="GHEA Grapalat" w:hAnsi="GHEA Grapalat"/>
          <w:b/>
          <w:lang w:val="hy-AM"/>
        </w:rPr>
        <w:t>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w:t>
      </w:r>
      <w:r w:rsidR="006C6EE9" w:rsidRPr="00C35329">
        <w:rPr>
          <w:rFonts w:ascii="GHEA Grapalat" w:hAnsi="GHEA Grapalat"/>
          <w:b/>
          <w:lang w:val="hy-AM"/>
        </w:rPr>
        <w:t>.</w:t>
      </w:r>
      <w:r w:rsidR="00786466" w:rsidRPr="00C35329">
        <w:rPr>
          <w:rFonts w:ascii="GHEA Grapalat" w:hAnsi="GHEA Grapalat"/>
          <w:b/>
          <w:lang w:val="hy-AM"/>
        </w:rPr>
        <w:t xml:space="preserve"> </w:t>
      </w:r>
      <w:r w:rsidR="00786466" w:rsidRPr="00C35329">
        <w:rPr>
          <w:rFonts w:ascii="GHEA Grapalat" w:hAnsi="GHEA Grapalat"/>
          <w:b/>
          <w:color w:val="000000"/>
          <w:lang w:val="hy-AM"/>
        </w:rPr>
        <w:tab/>
      </w:r>
    </w:p>
    <w:p w:rsidR="006C6EE9" w:rsidRPr="00C35329" w:rsidRDefault="00C35329" w:rsidP="00C35329">
      <w:pPr>
        <w:tabs>
          <w:tab w:val="left" w:pos="0"/>
        </w:tabs>
        <w:spacing w:line="360" w:lineRule="auto"/>
        <w:ind w:firstLine="567"/>
        <w:jc w:val="both"/>
        <w:rPr>
          <w:rFonts w:ascii="GHEA Grapalat" w:hAnsi="GHEA Grapalat" w:cs="Sylfaen"/>
          <w:bCs/>
          <w:sz w:val="24"/>
          <w:szCs w:val="24"/>
          <w:lang w:val="hy-AM"/>
        </w:rPr>
      </w:pPr>
      <w:r w:rsidRPr="00C35329">
        <w:rPr>
          <w:rFonts w:ascii="GHEA Grapalat" w:hAnsi="GHEA Grapalat" w:cs="Sylfaen"/>
          <w:bCs/>
          <w:sz w:val="24"/>
          <w:szCs w:val="24"/>
          <w:lang w:val="hy-AM"/>
        </w:rPr>
        <w:t>Նախագիծն առնչվում է Հայաստանի Հանրապետության կառավարության 2021-2026թթ. ծրագրի 5</w:t>
      </w:r>
      <w:r w:rsidRPr="00C35329">
        <w:rPr>
          <w:rFonts w:ascii="Cambria Math" w:hAnsi="Cambria Math" w:cs="Cambria Math"/>
          <w:bCs/>
          <w:sz w:val="24"/>
          <w:szCs w:val="24"/>
          <w:lang w:val="hy-AM"/>
        </w:rPr>
        <w:t>․</w:t>
      </w:r>
      <w:r w:rsidRPr="00C35329">
        <w:rPr>
          <w:rFonts w:ascii="GHEA Grapalat" w:hAnsi="GHEA Grapalat" w:cs="Sylfaen"/>
          <w:bCs/>
          <w:sz w:val="24"/>
          <w:szCs w:val="24"/>
          <w:lang w:val="hy-AM"/>
        </w:rPr>
        <w:t>6 կետին, մասնավորապես, ազատությունից զրկված անձանց արժանապատիվ պահպան պայմանների ապահովմանը, անմիջականորեն առնչվում է Հայաստանի Հանրապետության քրեակատարողական և պրոբացիայի ոլորտի 2019-2023 թվականների ռազմավարության միջոցառումների ծրագրին։</w:t>
      </w:r>
    </w:p>
    <w:p w:rsidR="00D370BD" w:rsidRPr="00C35329" w:rsidRDefault="005633C3" w:rsidP="001E7CBC">
      <w:pPr>
        <w:spacing w:line="360" w:lineRule="auto"/>
        <w:jc w:val="right"/>
        <w:rPr>
          <w:rFonts w:ascii="GHEA Grapalat" w:hAnsi="GHEA Grapalat"/>
          <w:sz w:val="24"/>
          <w:szCs w:val="24"/>
          <w:lang w:val="hy-AM"/>
        </w:rPr>
      </w:pPr>
    </w:p>
    <w:sectPr w:rsidR="00D370BD" w:rsidRPr="00C35329" w:rsidSect="005218E5">
      <w:footerReference w:type="default" r:id="rId8"/>
      <w:pgSz w:w="12240" w:h="15840"/>
      <w:pgMar w:top="851"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33C3" w:rsidRDefault="005633C3">
      <w:pPr>
        <w:spacing w:after="0" w:line="240" w:lineRule="auto"/>
      </w:pPr>
      <w:r>
        <w:separator/>
      </w:r>
    </w:p>
  </w:endnote>
  <w:endnote w:type="continuationSeparator" w:id="0">
    <w:p w:rsidR="005633C3" w:rsidRDefault="00563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n AMU">
    <w:panose1 w:val="01000000000000000000"/>
    <w:charset w:val="00"/>
    <w:family w:val="auto"/>
    <w:pitch w:val="variable"/>
    <w:sig w:usb0="A1002E8F" w:usb1="10000008" w:usb2="00000000"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2812064"/>
      <w:docPartObj>
        <w:docPartGallery w:val="Page Numbers (Bottom of Page)"/>
        <w:docPartUnique/>
      </w:docPartObj>
    </w:sdtPr>
    <w:sdtEndPr>
      <w:rPr>
        <w:noProof/>
      </w:rPr>
    </w:sdtEndPr>
    <w:sdtContent>
      <w:p w:rsidR="005738B5" w:rsidRDefault="00650775">
        <w:pPr>
          <w:pStyle w:val="Footer"/>
          <w:jc w:val="center"/>
        </w:pPr>
        <w:r>
          <w:fldChar w:fldCharType="begin"/>
        </w:r>
        <w:r w:rsidR="00EB554C">
          <w:instrText xml:space="preserve"> PAGE   \* MERGEFORMAT </w:instrText>
        </w:r>
        <w:r>
          <w:fldChar w:fldCharType="separate"/>
        </w:r>
        <w:r w:rsidR="001421F2">
          <w:rPr>
            <w:noProof/>
          </w:rPr>
          <w:t>4</w:t>
        </w:r>
        <w:r>
          <w:rPr>
            <w:noProof/>
          </w:rPr>
          <w:fldChar w:fldCharType="end"/>
        </w:r>
      </w:p>
    </w:sdtContent>
  </w:sdt>
  <w:p w:rsidR="005738B5" w:rsidRDefault="005633C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33C3" w:rsidRDefault="005633C3">
      <w:pPr>
        <w:spacing w:after="0" w:line="240" w:lineRule="auto"/>
      </w:pPr>
      <w:r>
        <w:separator/>
      </w:r>
    </w:p>
  </w:footnote>
  <w:footnote w:type="continuationSeparator" w:id="0">
    <w:p w:rsidR="005633C3" w:rsidRDefault="005633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F3985"/>
    <w:multiLevelType w:val="hybridMultilevel"/>
    <w:tmpl w:val="AC886DE8"/>
    <w:lvl w:ilvl="0" w:tplc="042B000D">
      <w:start w:val="1"/>
      <w:numFmt w:val="bullet"/>
      <w:lvlText w:val=""/>
      <w:lvlJc w:val="left"/>
      <w:pPr>
        <w:ind w:left="720" w:hanging="360"/>
      </w:pPr>
      <w:rPr>
        <w:rFonts w:ascii="Wingdings" w:hAnsi="Wingdings"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1" w15:restartNumberingAfterBreak="0">
    <w:nsid w:val="2FF923DD"/>
    <w:multiLevelType w:val="hybridMultilevel"/>
    <w:tmpl w:val="A0AC58BC"/>
    <w:lvl w:ilvl="0" w:tplc="9374763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A364699"/>
    <w:multiLevelType w:val="hybridMultilevel"/>
    <w:tmpl w:val="2C866E7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4" w15:restartNumberingAfterBreak="0">
    <w:nsid w:val="66580744"/>
    <w:multiLevelType w:val="hybridMultilevel"/>
    <w:tmpl w:val="BD10B47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 w15:restartNumberingAfterBreak="0">
    <w:nsid w:val="6AAD2AEE"/>
    <w:multiLevelType w:val="hybridMultilevel"/>
    <w:tmpl w:val="CD108090"/>
    <w:lvl w:ilvl="0" w:tplc="A2F66108">
      <w:start w:val="1"/>
      <w:numFmt w:val="bullet"/>
      <w:lvlText w:val=""/>
      <w:lvlJc w:val="left"/>
      <w:pPr>
        <w:ind w:left="644"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BF9"/>
    <w:rsid w:val="000202B8"/>
    <w:rsid w:val="00020D17"/>
    <w:rsid w:val="00033758"/>
    <w:rsid w:val="00035D88"/>
    <w:rsid w:val="00041808"/>
    <w:rsid w:val="00063ACC"/>
    <w:rsid w:val="00070043"/>
    <w:rsid w:val="000B2903"/>
    <w:rsid w:val="000C6AC8"/>
    <w:rsid w:val="000D1B98"/>
    <w:rsid w:val="000F6056"/>
    <w:rsid w:val="00103C64"/>
    <w:rsid w:val="00140ACC"/>
    <w:rsid w:val="001421F2"/>
    <w:rsid w:val="0015495F"/>
    <w:rsid w:val="001769D4"/>
    <w:rsid w:val="001843D9"/>
    <w:rsid w:val="001E7CBC"/>
    <w:rsid w:val="00214032"/>
    <w:rsid w:val="00266B74"/>
    <w:rsid w:val="00271F89"/>
    <w:rsid w:val="0029423D"/>
    <w:rsid w:val="002A1B26"/>
    <w:rsid w:val="002E45FC"/>
    <w:rsid w:val="0030384E"/>
    <w:rsid w:val="00324996"/>
    <w:rsid w:val="00325A13"/>
    <w:rsid w:val="00326701"/>
    <w:rsid w:val="0033773B"/>
    <w:rsid w:val="00343026"/>
    <w:rsid w:val="003B0FAB"/>
    <w:rsid w:val="00414C39"/>
    <w:rsid w:val="00430AF2"/>
    <w:rsid w:val="00442D10"/>
    <w:rsid w:val="004667BE"/>
    <w:rsid w:val="00483D6A"/>
    <w:rsid w:val="00496260"/>
    <w:rsid w:val="004C4B0B"/>
    <w:rsid w:val="004E65D1"/>
    <w:rsid w:val="00507079"/>
    <w:rsid w:val="00510823"/>
    <w:rsid w:val="00513D0B"/>
    <w:rsid w:val="005218E5"/>
    <w:rsid w:val="00523977"/>
    <w:rsid w:val="005633C3"/>
    <w:rsid w:val="0057008E"/>
    <w:rsid w:val="00594634"/>
    <w:rsid w:val="005A0B9F"/>
    <w:rsid w:val="005A79F6"/>
    <w:rsid w:val="005C4C1D"/>
    <w:rsid w:val="005C5D03"/>
    <w:rsid w:val="005D186F"/>
    <w:rsid w:val="00650775"/>
    <w:rsid w:val="00656018"/>
    <w:rsid w:val="006C0D6B"/>
    <w:rsid w:val="006C6EE9"/>
    <w:rsid w:val="006E3F48"/>
    <w:rsid w:val="006F46CB"/>
    <w:rsid w:val="006F7106"/>
    <w:rsid w:val="00706DA5"/>
    <w:rsid w:val="00716A8A"/>
    <w:rsid w:val="00786466"/>
    <w:rsid w:val="00796D04"/>
    <w:rsid w:val="007B27FB"/>
    <w:rsid w:val="007E086F"/>
    <w:rsid w:val="008169D2"/>
    <w:rsid w:val="008174D0"/>
    <w:rsid w:val="00823B9A"/>
    <w:rsid w:val="00847530"/>
    <w:rsid w:val="00864ACB"/>
    <w:rsid w:val="00874837"/>
    <w:rsid w:val="00887AD0"/>
    <w:rsid w:val="008F1CCA"/>
    <w:rsid w:val="00982F9F"/>
    <w:rsid w:val="009B0B12"/>
    <w:rsid w:val="009D0B3F"/>
    <w:rsid w:val="009D38A9"/>
    <w:rsid w:val="009D7160"/>
    <w:rsid w:val="00A208D9"/>
    <w:rsid w:val="00A21733"/>
    <w:rsid w:val="00A238A1"/>
    <w:rsid w:val="00A30AF2"/>
    <w:rsid w:val="00A41CD5"/>
    <w:rsid w:val="00A74C42"/>
    <w:rsid w:val="00AC000F"/>
    <w:rsid w:val="00B10011"/>
    <w:rsid w:val="00B14621"/>
    <w:rsid w:val="00B6475A"/>
    <w:rsid w:val="00B7486C"/>
    <w:rsid w:val="00B83D7F"/>
    <w:rsid w:val="00BA7F96"/>
    <w:rsid w:val="00BB500D"/>
    <w:rsid w:val="00BC483F"/>
    <w:rsid w:val="00BD003E"/>
    <w:rsid w:val="00BE6EB0"/>
    <w:rsid w:val="00C01D91"/>
    <w:rsid w:val="00C247C7"/>
    <w:rsid w:val="00C266C5"/>
    <w:rsid w:val="00C35329"/>
    <w:rsid w:val="00C36D08"/>
    <w:rsid w:val="00C36E52"/>
    <w:rsid w:val="00C910A8"/>
    <w:rsid w:val="00CD5E66"/>
    <w:rsid w:val="00CD7DC3"/>
    <w:rsid w:val="00D41A2E"/>
    <w:rsid w:val="00D46A31"/>
    <w:rsid w:val="00D642DE"/>
    <w:rsid w:val="00D649C2"/>
    <w:rsid w:val="00D7393C"/>
    <w:rsid w:val="00D83721"/>
    <w:rsid w:val="00D938CC"/>
    <w:rsid w:val="00D96C7A"/>
    <w:rsid w:val="00DB06D2"/>
    <w:rsid w:val="00DD5647"/>
    <w:rsid w:val="00DF4ADA"/>
    <w:rsid w:val="00DF6BF9"/>
    <w:rsid w:val="00E1038F"/>
    <w:rsid w:val="00E149B4"/>
    <w:rsid w:val="00E26CCB"/>
    <w:rsid w:val="00E33B12"/>
    <w:rsid w:val="00E4173C"/>
    <w:rsid w:val="00E546C3"/>
    <w:rsid w:val="00E5681E"/>
    <w:rsid w:val="00E652B9"/>
    <w:rsid w:val="00E82E39"/>
    <w:rsid w:val="00EA76E7"/>
    <w:rsid w:val="00EB554C"/>
    <w:rsid w:val="00EB63C1"/>
    <w:rsid w:val="00EC31D0"/>
    <w:rsid w:val="00EF02B6"/>
    <w:rsid w:val="00EF1B35"/>
    <w:rsid w:val="00F07EA9"/>
    <w:rsid w:val="00F512AA"/>
    <w:rsid w:val="00FC2506"/>
    <w:rsid w:val="00FC2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48E598-D57E-4EDB-A03A-508EE70E3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466"/>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DB06D2"/>
    <w:pPr>
      <w:keepNext/>
      <w:spacing w:before="240" w:after="60" w:line="240" w:lineRule="auto"/>
      <w:outlineLvl w:val="0"/>
    </w:pPr>
    <w:rPr>
      <w:rFonts w:ascii="Calibri Light" w:eastAsia="Times New Roman" w:hAnsi="Calibri Light"/>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786466"/>
    <w:pPr>
      <w:ind w:left="720"/>
      <w:contextualSpacing/>
    </w:pPr>
  </w:style>
  <w:style w:type="character" w:styleId="Strong">
    <w:name w:val="Strong"/>
    <w:basedOn w:val="DefaultParagraphFont"/>
    <w:uiPriority w:val="22"/>
    <w:qFormat/>
    <w:rsid w:val="00786466"/>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786466"/>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8646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786466"/>
    <w:rPr>
      <w:rFonts w:ascii="Calibri" w:eastAsia="Calibri" w:hAnsi="Calibri" w:cs="Times New Roman"/>
    </w:rPr>
  </w:style>
  <w:style w:type="paragraph" w:styleId="BodyText">
    <w:name w:val="Body Text"/>
    <w:basedOn w:val="Normal"/>
    <w:link w:val="BodyTextChar"/>
    <w:rsid w:val="00786466"/>
    <w:pPr>
      <w:spacing w:after="0" w:line="240" w:lineRule="auto"/>
      <w:jc w:val="center"/>
    </w:pPr>
    <w:rPr>
      <w:rFonts w:ascii="Times Armenian" w:eastAsia="Times New Roman" w:hAnsi="Times Armenian"/>
      <w:bCs/>
      <w:sz w:val="24"/>
      <w:szCs w:val="24"/>
    </w:rPr>
  </w:style>
  <w:style w:type="character" w:customStyle="1" w:styleId="BodyTextChar">
    <w:name w:val="Body Text Char"/>
    <w:basedOn w:val="DefaultParagraphFont"/>
    <w:link w:val="BodyText"/>
    <w:rsid w:val="00786466"/>
    <w:rPr>
      <w:rFonts w:ascii="Times Armenian" w:eastAsia="Times New Roman" w:hAnsi="Times Armenian" w:cs="Times New Roman"/>
      <w:bCs/>
      <w:sz w:val="24"/>
      <w:szCs w:val="24"/>
    </w:rPr>
  </w:style>
  <w:style w:type="paragraph" w:styleId="Footer">
    <w:name w:val="footer"/>
    <w:basedOn w:val="Normal"/>
    <w:link w:val="FooterChar"/>
    <w:uiPriority w:val="99"/>
    <w:unhideWhenUsed/>
    <w:rsid w:val="00786466"/>
    <w:pPr>
      <w:tabs>
        <w:tab w:val="center" w:pos="4677"/>
        <w:tab w:val="right" w:pos="9355"/>
      </w:tabs>
      <w:spacing w:after="0" w:line="240" w:lineRule="auto"/>
    </w:pPr>
  </w:style>
  <w:style w:type="character" w:customStyle="1" w:styleId="FooterChar">
    <w:name w:val="Footer Char"/>
    <w:basedOn w:val="DefaultParagraphFont"/>
    <w:link w:val="Footer"/>
    <w:uiPriority w:val="99"/>
    <w:rsid w:val="00786466"/>
    <w:rPr>
      <w:rFonts w:ascii="Calibri" w:eastAsia="Calibri" w:hAnsi="Calibri" w:cs="Times New Roman"/>
    </w:rPr>
  </w:style>
  <w:style w:type="character" w:customStyle="1" w:styleId="Heading1Char">
    <w:name w:val="Heading 1 Char"/>
    <w:basedOn w:val="DefaultParagraphFont"/>
    <w:link w:val="Heading1"/>
    <w:uiPriority w:val="9"/>
    <w:rsid w:val="00DB06D2"/>
    <w:rPr>
      <w:rFonts w:ascii="Calibri Light" w:eastAsia="Times New Roman" w:hAnsi="Calibri Light" w:cs="Times New Roman"/>
      <w:b/>
      <w:bCs/>
      <w:kern w:val="32"/>
      <w:sz w:val="32"/>
      <w:szCs w:val="32"/>
    </w:rPr>
  </w:style>
  <w:style w:type="paragraph" w:styleId="BodyTextIndent2">
    <w:name w:val="Body Text Indent 2"/>
    <w:basedOn w:val="Normal"/>
    <w:link w:val="BodyTextIndent2Char"/>
    <w:uiPriority w:val="99"/>
    <w:unhideWhenUsed/>
    <w:rsid w:val="000202B8"/>
    <w:pPr>
      <w:spacing w:after="120" w:line="480" w:lineRule="auto"/>
      <w:ind w:left="360"/>
    </w:pPr>
  </w:style>
  <w:style w:type="character" w:customStyle="1" w:styleId="BodyTextIndent2Char">
    <w:name w:val="Body Text Indent 2 Char"/>
    <w:basedOn w:val="DefaultParagraphFont"/>
    <w:link w:val="BodyTextIndent2"/>
    <w:uiPriority w:val="99"/>
    <w:rsid w:val="000202B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569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6891F-F61C-471A-A219-93AF18851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1328</Words>
  <Characters>7573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Artyom Sujyan</dc:creator>
  <cp:lastModifiedBy>Zara Margaryan</cp:lastModifiedBy>
  <cp:revision>3</cp:revision>
  <dcterms:created xsi:type="dcterms:W3CDTF">2023-06-22T13:10:00Z</dcterms:created>
  <dcterms:modified xsi:type="dcterms:W3CDTF">2023-06-22T13:12:00Z</dcterms:modified>
  <cp:keywords>https://mul2.gov.am/tasks/811289/oneclick/himnavorum.docx?token=cc182c2f43ae9beb9798ca19fc4d913a</cp:keywords>
</cp:coreProperties>
</file>