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853" w:rsidRDefault="00F21853" w:rsidP="00F21853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F21853" w:rsidRPr="001D471E" w:rsidRDefault="00F21853" w:rsidP="00F21853">
      <w:pPr>
        <w:spacing w:after="240" w:line="276" w:lineRule="auto"/>
        <w:jc w:val="center"/>
        <w:rPr>
          <w:rFonts w:ascii="GHEA Grapalat" w:hAnsi="GHEA Grapalat"/>
          <w:b/>
          <w:lang w:val="hy-AM"/>
        </w:rPr>
      </w:pPr>
      <w:r w:rsidRPr="00F21853">
        <w:rPr>
          <w:rFonts w:ascii="GHEA Grapalat" w:eastAsia="GHEA Grapalat" w:hAnsi="GHEA Grapalat" w:cs="GHEA Grapalat"/>
          <w:lang w:val="hy-AM"/>
        </w:rPr>
        <w:t xml:space="preserve"> </w:t>
      </w:r>
      <w:r w:rsidRPr="00F21853">
        <w:rPr>
          <w:rFonts w:ascii="GHEA Grapalat" w:eastAsia="GHEA Grapalat" w:hAnsi="GHEA Grapalat" w:cs="GHEA Grapalat"/>
          <w:b/>
          <w:lang w:val="hy-AM"/>
        </w:rPr>
        <w:t>«Հ</w:t>
      </w:r>
      <w:r w:rsidRPr="00F21853">
        <w:rPr>
          <w:rStyle w:val="Strong"/>
          <w:rFonts w:ascii="GHEA Grapalat" w:eastAsia="Calibri" w:hAnsi="GHEA Grapalat"/>
          <w:color w:val="000000"/>
          <w:lang w:val="hy-AM"/>
        </w:rPr>
        <w:t>ԱՅԱՍՏԱՆԻ ՀԱՆՐԱՊԵՏՈՒԹՅԱՆ ԿԱՌԱՎԱՐՈՒԹՅԱՆ</w:t>
      </w:r>
      <w:r w:rsidRPr="00F21853">
        <w:rPr>
          <w:rStyle w:val="Strong"/>
          <w:rFonts w:ascii="GHEA Grapalat" w:eastAsia="Calibri" w:hAnsi="GHEA Grapalat"/>
          <w:i/>
          <w:color w:val="000000"/>
          <w:lang w:val="hy-AM"/>
        </w:rPr>
        <w:t xml:space="preserve"> </w:t>
      </w:r>
      <w:r w:rsidRPr="00F21853">
        <w:rPr>
          <w:rStyle w:val="Emphasis"/>
          <w:rFonts w:ascii="GHEA Grapalat" w:hAnsi="GHEA Grapalat"/>
          <w:b/>
          <w:i w:val="0"/>
          <w:lang w:val="hy-AM"/>
        </w:rPr>
        <w:t>2020</w:t>
      </w:r>
      <w:r w:rsidRPr="00F21853">
        <w:rPr>
          <w:rStyle w:val="Emphasis"/>
          <w:rFonts w:ascii="GHEA Grapalat" w:hAnsi="GHEA Grapalat"/>
          <w:b/>
          <w:bCs/>
          <w:i w:val="0"/>
          <w:lang w:val="hy-AM"/>
        </w:rPr>
        <w:t xml:space="preserve"> ԹՎԱԿԱՆԻ ՄԱՐՏԻ</w:t>
      </w:r>
      <w:r w:rsidRPr="00F21853">
        <w:rPr>
          <w:rStyle w:val="Emphasis"/>
          <w:rFonts w:ascii="GHEA Grapalat" w:hAnsi="GHEA Grapalat"/>
          <w:b/>
          <w:i w:val="0"/>
          <w:lang w:val="hy-AM"/>
        </w:rPr>
        <w:t xml:space="preserve"> 26-</w:t>
      </w:r>
      <w:r w:rsidRPr="00F21853">
        <w:rPr>
          <w:rStyle w:val="Emphasis"/>
          <w:rFonts w:ascii="GHEA Grapalat" w:hAnsi="GHEA Grapalat"/>
          <w:b/>
          <w:bCs/>
          <w:i w:val="0"/>
          <w:lang w:val="hy-AM"/>
        </w:rPr>
        <w:t>Ի N</w:t>
      </w:r>
      <w:r w:rsidRPr="00F21853">
        <w:rPr>
          <w:rStyle w:val="Strong"/>
          <w:rFonts w:ascii="GHEA Grapalat" w:eastAsia="Calibri" w:hAnsi="GHEA Grapalat"/>
          <w:b w:val="0"/>
          <w:i/>
          <w:color w:val="000000"/>
          <w:shd w:val="clear" w:color="auto" w:fill="FFFFFF"/>
          <w:lang w:val="hy-AM"/>
        </w:rPr>
        <w:t xml:space="preserve"> </w:t>
      </w:r>
      <w:r w:rsidRPr="00F21853">
        <w:rPr>
          <w:rStyle w:val="Strong"/>
          <w:rFonts w:ascii="GHEA Grapalat" w:eastAsia="Calibri" w:hAnsi="GHEA Grapalat"/>
          <w:color w:val="000000"/>
          <w:shd w:val="clear" w:color="auto" w:fill="FFFFFF"/>
          <w:lang w:val="hy-AM"/>
        </w:rPr>
        <w:t>385-Ն ՈՐՈՇՄԱՆ</w:t>
      </w:r>
      <w:r w:rsidRPr="00F21853">
        <w:rPr>
          <w:rStyle w:val="Strong"/>
          <w:rFonts w:ascii="GHEA Grapalat" w:eastAsia="Calibri" w:hAnsi="GHEA Grapalat"/>
          <w:color w:val="000000"/>
          <w:lang w:val="hy-AM"/>
        </w:rPr>
        <w:t xml:space="preserve">  ՄԵՋ </w:t>
      </w:r>
      <w:r w:rsidR="00077541">
        <w:rPr>
          <w:rStyle w:val="Strong"/>
          <w:rFonts w:ascii="GHEA Grapalat" w:eastAsia="Calibri" w:hAnsi="GHEA Grapalat"/>
          <w:color w:val="000000"/>
          <w:lang w:val="hy-AM"/>
        </w:rPr>
        <w:t>ԼՐԱՑՈՒՄ ԿԱՏԱՐԵԼՈՒ ՄԱՍԻՆ</w:t>
      </w:r>
      <w:r w:rsidR="00077541" w:rsidRPr="00077541">
        <w:rPr>
          <w:rFonts w:ascii="GHEA Grapalat" w:hAnsi="GHEA Grapalat" w:cs="Calibri"/>
          <w:b/>
          <w:lang w:val="hy-AM"/>
        </w:rPr>
        <w:t>»</w:t>
      </w:r>
      <w:r w:rsidRPr="00F2185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077541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ԿԱՌԱՎԱՐՈՒԹՅԱՆ ՈՐՈՇՄԱՆ </w:t>
      </w:r>
      <w:bookmarkStart w:id="0" w:name="_GoBack"/>
      <w:bookmarkEnd w:id="0"/>
      <w:r w:rsidRPr="001D471E">
        <w:rPr>
          <w:rFonts w:ascii="GHEA Grapalat" w:hAnsi="GHEA Grapalat"/>
          <w:b/>
          <w:color w:val="000000"/>
          <w:shd w:val="clear" w:color="auto" w:fill="FFFFFF"/>
          <w:lang w:val="hy-AM"/>
        </w:rPr>
        <w:t>ՆԱԽԱԳԾԻ</w:t>
      </w:r>
      <w:r w:rsidRPr="001D471E">
        <w:rPr>
          <w:rFonts w:ascii="Calibri" w:hAnsi="Calibri" w:cs="Calibri"/>
          <w:b/>
          <w:color w:val="000000"/>
          <w:shd w:val="clear" w:color="auto" w:fill="FFFFFF"/>
          <w:lang w:val="hy-AM"/>
        </w:rPr>
        <w:t> </w:t>
      </w:r>
    </w:p>
    <w:tbl>
      <w:tblPr>
        <w:tblW w:w="5931" w:type="pct"/>
        <w:tblInd w:w="-1281" w:type="dxa"/>
        <w:tblLook w:val="04A0" w:firstRow="1" w:lastRow="0" w:firstColumn="1" w:lastColumn="0" w:noHBand="0" w:noVBand="1"/>
      </w:tblPr>
      <w:tblGrid>
        <w:gridCol w:w="7088"/>
        <w:gridCol w:w="4393"/>
      </w:tblGrid>
      <w:tr w:rsidR="00F21853" w:rsidRPr="004B0B43" w:rsidTr="00F21853">
        <w:trPr>
          <w:trHeight w:val="345"/>
        </w:trPr>
        <w:tc>
          <w:tcPr>
            <w:tcW w:w="30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1853" w:rsidRPr="004B0B43" w:rsidRDefault="00F21853" w:rsidP="003C1B85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1. </w:t>
            </w:r>
            <w:r w:rsidR="003C1B85">
              <w:rPr>
                <w:rFonts w:ascii="GHEA Grapalat" w:hAnsi="GHEA Grapalat" w:cs="Calibri"/>
                <w:b/>
                <w:color w:val="000000"/>
                <w:lang w:val="hy-AM"/>
              </w:rPr>
              <w:t>Ներքին գործերի</w:t>
            </w:r>
            <w:r w:rsidRPr="004B0B43">
              <w:rPr>
                <w:rFonts w:ascii="GHEA Grapalat" w:hAnsi="GHEA Grapalat" w:cs="Calibri"/>
                <w:b/>
                <w:color w:val="000000"/>
              </w:rPr>
              <w:t xml:space="preserve"> </w:t>
            </w:r>
            <w:proofErr w:type="spellStart"/>
            <w:r w:rsidRPr="004B0B43">
              <w:rPr>
                <w:rFonts w:ascii="GHEA Grapalat" w:hAnsi="GHEA Grapalat" w:cs="Calibri"/>
                <w:b/>
                <w:color w:val="000000"/>
              </w:rPr>
              <w:t>նախարարություն</w:t>
            </w:r>
            <w:proofErr w:type="spellEnd"/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21853" w:rsidRPr="00DA7B8E" w:rsidRDefault="00783BE4" w:rsidP="00783BE4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14</w:t>
            </w:r>
            <w:r w:rsidR="00F21853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F21853"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6</w:t>
            </w:r>
            <w:r w:rsidR="00F21853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F21853"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F21853" w:rsidRPr="004B0B43" w:rsidTr="00F21853">
        <w:trPr>
          <w:trHeight w:val="345"/>
        </w:trPr>
        <w:tc>
          <w:tcPr>
            <w:tcW w:w="30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853" w:rsidRPr="004B0B43" w:rsidRDefault="00F21853" w:rsidP="00472860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21853" w:rsidRPr="00783BE4" w:rsidRDefault="00783BE4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783BE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43/21/74066-23</w:t>
            </w:r>
          </w:p>
        </w:tc>
      </w:tr>
      <w:tr w:rsidR="00F21853" w:rsidRPr="00F21853" w:rsidTr="00644210">
        <w:trPr>
          <w:trHeight w:val="1342"/>
        </w:trPr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53" w:rsidRPr="00581347" w:rsidRDefault="00581347" w:rsidP="00472860">
            <w:pPr>
              <w:pStyle w:val="BodyText"/>
              <w:spacing w:after="0" w:line="336" w:lineRule="auto"/>
              <w:ind w:firstLine="567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58134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Նախագծերի վերաբերյալ դիտողություններ և առաջարկություններ չկան</w:t>
            </w:r>
            <w:r w:rsidR="0064421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53" w:rsidRPr="00F24AC0" w:rsidRDefault="00F24AC0" w:rsidP="00472860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F24AC0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  <w:p w:rsidR="00F21853" w:rsidRDefault="00F21853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F21853" w:rsidRDefault="00F21853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F21853" w:rsidRPr="008E7456" w:rsidRDefault="00F21853" w:rsidP="00472860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  <w:tr w:rsidR="00F21853" w:rsidRPr="009478E6" w:rsidTr="00F21853">
        <w:trPr>
          <w:trHeight w:val="345"/>
        </w:trPr>
        <w:tc>
          <w:tcPr>
            <w:tcW w:w="30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21853" w:rsidRPr="00EB026B" w:rsidRDefault="00F21853" w:rsidP="00F2185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2.</w:t>
            </w:r>
            <w:r w:rsidR="00EB026B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 Արդարադատության </w:t>
            </w:r>
            <w:proofErr w:type="spellStart"/>
            <w:r w:rsidR="00187983">
              <w:rPr>
                <w:rFonts w:ascii="GHEA Grapalat" w:hAnsi="GHEA Grapalat" w:cs="Calibri"/>
                <w:b/>
                <w:color w:val="000000"/>
              </w:rPr>
              <w:t>նախարարություն</w:t>
            </w:r>
            <w:proofErr w:type="spellEnd"/>
          </w:p>
          <w:p w:rsidR="00F21853" w:rsidRPr="00C0631D" w:rsidRDefault="00F21853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21853" w:rsidRPr="00D1475F" w:rsidRDefault="00D1475F" w:rsidP="00D1475F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</w:rPr>
            </w:pPr>
            <w:r w:rsidRPr="00D1475F">
              <w:rPr>
                <w:rFonts w:ascii="GHEA Grapalat" w:hAnsi="GHEA Grapalat"/>
                <w:b/>
                <w:highlight w:val="lightGray"/>
                <w:lang w:val="hy-AM"/>
              </w:rPr>
              <w:t>15</w:t>
            </w:r>
            <w:r w:rsidRPr="00D1475F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D1475F">
              <w:rPr>
                <w:rFonts w:ascii="GHEA Grapalat" w:hAnsi="GHEA Grapalat"/>
                <w:b/>
                <w:highlight w:val="lightGray"/>
                <w:lang w:val="hy-AM"/>
              </w:rPr>
              <w:t>06</w:t>
            </w:r>
            <w:r w:rsidRPr="00D1475F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Pr="00D1475F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1475F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F21853" w:rsidRPr="009478E6" w:rsidTr="00F21853">
        <w:trPr>
          <w:trHeight w:val="657"/>
        </w:trPr>
        <w:tc>
          <w:tcPr>
            <w:tcW w:w="30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853" w:rsidRPr="009478E6" w:rsidRDefault="00F21853" w:rsidP="00472860">
            <w:pPr>
              <w:spacing w:line="360" w:lineRule="auto"/>
              <w:rPr>
                <w:rFonts w:ascii="GHEA Grapalat" w:hAnsi="GHEA Grapalat" w:cs="Calibri"/>
                <w:b/>
                <w:color w:val="000000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21853" w:rsidRPr="00D1475F" w:rsidRDefault="00D1475F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</w:rPr>
            </w:pPr>
            <w:r w:rsidRPr="00D1475F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01/14.1/29437-2023</w:t>
            </w:r>
          </w:p>
        </w:tc>
      </w:tr>
      <w:tr w:rsidR="00F21853" w:rsidRPr="00086CDF" w:rsidTr="00F21853">
        <w:trPr>
          <w:trHeight w:val="915"/>
        </w:trPr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196" w:rsidRPr="00312569" w:rsidRDefault="001A0196" w:rsidP="001A0196">
            <w:pPr>
              <w:tabs>
                <w:tab w:val="left" w:pos="720"/>
              </w:tabs>
              <w:jc w:val="both"/>
              <w:rPr>
                <w:rFonts w:ascii="GHEA Grapalat" w:hAnsi="GHEA Grapalat" w:cs="Arial"/>
                <w:lang w:val="hy-AM"/>
              </w:rPr>
            </w:pP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12569">
              <w:rPr>
                <w:rFonts w:ascii="GHEA Grapalat" w:hAnsi="GHEA Grapalat" w:cs="Calibri"/>
                <w:lang w:val="hy-AM"/>
              </w:rPr>
              <w:t>«</w:t>
            </w:r>
            <w:r w:rsidRPr="0031256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Հայաստանի Հանրապետության կառավարության 2020 թվականի մարտի 26-ի N 385-Ն որոշման մեջ լրացում կատարելու մասին</w:t>
            </w:r>
            <w:r w:rsidRPr="00312569">
              <w:rPr>
                <w:rFonts w:ascii="GHEA Grapalat" w:hAnsi="GHEA Grapalat" w:cs="Calibri"/>
                <w:lang w:val="hy-AM"/>
              </w:rPr>
              <w:t xml:space="preserve">» Հայաստանի Հանրապետության կառավարության որոշման նախագծի </w:t>
            </w:r>
            <w:r w:rsidRPr="00312569">
              <w:rPr>
                <w:rFonts w:ascii="GHEA Grapalat" w:hAnsi="GHEA Grapalat" w:cs="Arial"/>
                <w:lang w:val="hy-AM"/>
              </w:rPr>
              <w:t>1-ին կետը ենթակետով համարակալելու անհրաժեշտությունը բացակայում է՝ նկատի ունենալով, որ Նախագիծ 2-ում  այլ ենթակետեր չկան</w:t>
            </w:r>
            <w:r>
              <w:rPr>
                <w:rFonts w:ascii="GHEA Grapalat" w:hAnsi="GHEA Grapalat" w:cs="Arial"/>
                <w:lang w:val="hy-AM"/>
              </w:rPr>
              <w:t xml:space="preserve"> և </w:t>
            </w:r>
            <w:r w:rsidRPr="000E25D0">
              <w:rPr>
                <w:rFonts w:ascii="GHEA Grapalat" w:hAnsi="GHEA Grapalat" w:cs="Arial"/>
                <w:lang w:val="hy-AM"/>
              </w:rPr>
              <w:t>խոսքը թվով մեկ լրացման մասին է:</w:t>
            </w:r>
            <w:r w:rsidRPr="00312569">
              <w:rPr>
                <w:rFonts w:ascii="GHEA Grapalat" w:hAnsi="GHEA Grapalat" w:cs="Arial"/>
                <w:lang w:val="hy-AM"/>
              </w:rPr>
              <w:t>:</w:t>
            </w:r>
          </w:p>
          <w:p w:rsidR="00EE1652" w:rsidRDefault="001A0196" w:rsidP="001A0196">
            <w:pPr>
              <w:tabs>
                <w:tab w:val="left" w:pos="720"/>
              </w:tabs>
              <w:jc w:val="both"/>
              <w:rPr>
                <w:rFonts w:ascii="GHEA Grapalat" w:hAnsi="GHEA Grapalat" w:cs="Arial"/>
                <w:lang w:val="hy-AM"/>
              </w:rPr>
            </w:pPr>
            <w:r w:rsidRPr="00312569">
              <w:rPr>
                <w:rFonts w:ascii="GHEA Grapalat" w:hAnsi="GHEA Grapalat" w:cs="Arial"/>
                <w:lang w:val="hy-AM"/>
              </w:rPr>
              <w:t xml:space="preserve"> </w:t>
            </w:r>
          </w:p>
          <w:p w:rsidR="001A0196" w:rsidRPr="00312569" w:rsidRDefault="001A0196" w:rsidP="001A0196">
            <w:pPr>
              <w:tabs>
                <w:tab w:val="left" w:pos="720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12569">
              <w:rPr>
                <w:rFonts w:ascii="GHEA Grapalat" w:hAnsi="GHEA Grapalat" w:cs="Arial"/>
                <w:lang w:val="hy-AM"/>
              </w:rPr>
              <w:t xml:space="preserve">Նախագիծ 2-ի 1-ին կետի 1-ին ենթակետով նախատեսվող կարգավորումը </w:t>
            </w:r>
            <w:proofErr w:type="spellStart"/>
            <w:r w:rsidRPr="00312569">
              <w:rPr>
                <w:rFonts w:ascii="GHEA Grapalat" w:hAnsi="GHEA Grapalat" w:cs="Arial"/>
                <w:lang w:val="hy-AM"/>
              </w:rPr>
              <w:t>խնդրահարույց</w:t>
            </w:r>
            <w:proofErr w:type="spellEnd"/>
            <w:r w:rsidRPr="00312569">
              <w:rPr>
                <w:rFonts w:ascii="GHEA Grapalat" w:hAnsi="GHEA Grapalat" w:cs="Arial"/>
                <w:lang w:val="hy-AM"/>
              </w:rPr>
              <w:t xml:space="preserve"> է այն առումով, որ վերջինիս դրույթների համաձայն, ստացվում է, որ բացառություն և ըստ էության՝ արտոնություն է սահմանվում կոնկրետ խումբ անձանց համար, ինչը դուրս է </w:t>
            </w:r>
            <w:r w:rsidRPr="0031256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2020 թվականի մարտի 26-ի N 385-Ն որոշման կարգավորման առարկայի շրջանակից: Այս առումով, պետք է նկատել, որ նշված փաստաթուղթը (պետական տուրքի վճարման անդորրագիրը) առկա է լինելու, քանի որ վճարումն ամեն դեպքում կատարվելու է, սակայն ոչ թե </w:t>
            </w: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դիվանագիտական անձնակազմի ներկայացուցիչների կողմից, այլ այն պատասխանատու մարմնի կողմից, ով վերջիններիս փոխարեն վճարելու է նշված պետական տուրքի գումարը (արտաքին գործերի, ֆինանսների նախարարություններ):</w:t>
            </w:r>
          </w:p>
          <w:p w:rsidR="001A0196" w:rsidRPr="00312569" w:rsidRDefault="001A0196" w:rsidP="001A0196">
            <w:pPr>
              <w:tabs>
                <w:tab w:val="left" w:pos="720"/>
              </w:tabs>
              <w:jc w:val="both"/>
              <w:rPr>
                <w:rFonts w:ascii="GHEA Grapalat" w:hAnsi="GHEA Grapalat" w:cs="Arial"/>
                <w:lang w:val="hy-AM"/>
              </w:rPr>
            </w:pPr>
            <w:r w:rsidRPr="003125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ab/>
              <w:t xml:space="preserve">Բացի այդ, </w:t>
            </w:r>
            <w:r w:rsidRPr="00312569">
              <w:rPr>
                <w:rFonts w:ascii="GHEA Grapalat" w:hAnsi="GHEA Grapalat" w:cs="Arial"/>
                <w:lang w:val="hy-AM"/>
              </w:rPr>
              <w:t xml:space="preserve">Նախագիծ 2-ի 1-ին կետի 1-ին ենթակետով նշված դրույթի </w:t>
            </w:r>
            <w:proofErr w:type="spellStart"/>
            <w:r w:rsidRPr="00312569">
              <w:rPr>
                <w:rFonts w:ascii="GHEA Grapalat" w:hAnsi="GHEA Grapalat" w:cs="Arial"/>
                <w:lang w:val="hy-AM"/>
              </w:rPr>
              <w:t>նախատեսման</w:t>
            </w:r>
            <w:proofErr w:type="spellEnd"/>
            <w:r w:rsidRPr="00312569">
              <w:rPr>
                <w:rFonts w:ascii="GHEA Grapalat" w:hAnsi="GHEA Grapalat" w:cs="Arial"/>
                <w:lang w:val="hy-AM"/>
              </w:rPr>
              <w:t xml:space="preserve"> դեպքում վերջինիս բովանդակությունը վերանայման կարիք ունի, մասնավորապես՝ </w:t>
            </w:r>
            <w:r>
              <w:rPr>
                <w:rFonts w:ascii="GHEA Grapalat" w:hAnsi="GHEA Grapalat" w:cs="Arial"/>
                <w:lang w:val="hy-AM"/>
              </w:rPr>
              <w:t xml:space="preserve">առաջարկում ենք </w:t>
            </w:r>
            <w:r w:rsidRPr="00312569">
              <w:rPr>
                <w:rFonts w:ascii="GHEA Grapalat" w:hAnsi="GHEA Grapalat" w:cs="Calibri"/>
                <w:lang w:val="hy-AM"/>
              </w:rPr>
              <w:t>«</w:t>
            </w:r>
            <w:r w:rsidRPr="0031256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սահմանված</w:t>
            </w:r>
            <w:r w:rsidRPr="00312569">
              <w:rPr>
                <w:rFonts w:ascii="GHEA Grapalat" w:hAnsi="GHEA Grapalat" w:cs="Calibri"/>
                <w:lang w:val="hy-AM"/>
              </w:rPr>
              <w:t>» բառն անհրաժեշտ է փոխարինել «</w:t>
            </w:r>
            <w:r w:rsidRPr="0031256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նախատեսված</w:t>
            </w:r>
            <w:r w:rsidRPr="00312569">
              <w:rPr>
                <w:rFonts w:ascii="GHEA Grapalat" w:hAnsi="GHEA Grapalat" w:cs="Calibri"/>
                <w:lang w:val="hy-AM"/>
              </w:rPr>
              <w:t xml:space="preserve">» բառով, իսկ </w:t>
            </w:r>
            <w:r w:rsidRPr="00DD1AA3">
              <w:rPr>
                <w:rFonts w:ascii="GHEA Grapalat" w:hAnsi="GHEA Grapalat" w:cs="Calibri"/>
                <w:lang w:val="hy-AM"/>
              </w:rPr>
              <w:t>«դրույթը» բառը</w:t>
            </w:r>
            <w:r>
              <w:rPr>
                <w:rFonts w:ascii="GHEA Grapalat" w:hAnsi="GHEA Grapalat" w:cs="Calibri"/>
                <w:lang w:val="hy-AM"/>
              </w:rPr>
              <w:t xml:space="preserve">՝ </w:t>
            </w:r>
            <w:r w:rsidRPr="00DD1AA3">
              <w:rPr>
                <w:rFonts w:ascii="GHEA Grapalat" w:hAnsi="GHEA Grapalat" w:cs="Calibri"/>
                <w:lang w:val="hy-AM"/>
              </w:rPr>
              <w:t>«փաստաթղթի ներկայացման պահանջը» բառերով</w:t>
            </w:r>
            <w:r w:rsidRPr="00312569">
              <w:rPr>
                <w:rFonts w:ascii="GHEA Grapalat" w:hAnsi="GHEA Grapalat" w:cs="Calibri"/>
                <w:lang w:val="hy-AM"/>
              </w:rPr>
              <w:t>:</w:t>
            </w:r>
          </w:p>
          <w:p w:rsidR="00F21853" w:rsidRPr="001A0196" w:rsidRDefault="00F21853" w:rsidP="00472860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D70988" w:rsidRDefault="00D70988" w:rsidP="00AE4DDD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D70988" w:rsidRDefault="00D70988" w:rsidP="00D70988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</w:t>
            </w:r>
          </w:p>
          <w:p w:rsidR="00EE1833" w:rsidRDefault="00EE1833" w:rsidP="00D70988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E1833" w:rsidRDefault="00EE1833" w:rsidP="00D70988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E1833" w:rsidRDefault="00EE1833" w:rsidP="00D70988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E1833" w:rsidRDefault="00EE1833" w:rsidP="00D70988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E1833" w:rsidRDefault="00EE1833" w:rsidP="00D70988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E1833" w:rsidRDefault="00EE1833" w:rsidP="00D70988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D0374" w:rsidRDefault="002D0374" w:rsidP="002D0374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Ընդունվել է</w:t>
            </w:r>
          </w:p>
          <w:p w:rsidR="00EE1833" w:rsidRPr="005F470B" w:rsidRDefault="00EE1833" w:rsidP="00D7098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B53908" w:rsidRPr="001A0196" w:rsidTr="00B53908">
        <w:trPr>
          <w:trHeight w:val="345"/>
        </w:trPr>
        <w:tc>
          <w:tcPr>
            <w:tcW w:w="30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53908" w:rsidRPr="00D26322" w:rsidRDefault="00D26322" w:rsidP="00D26322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lastRenderedPageBreak/>
              <w:t>3</w:t>
            </w:r>
            <w:r w:rsidR="00786D61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. 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>Պետական եկամուտների կոմիտե</w:t>
            </w: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53908" w:rsidRPr="001A0196" w:rsidRDefault="00BF5BF9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16</w:t>
            </w:r>
            <w:r w:rsidR="00786D61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786D61"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 w:rsidR="00786D61">
              <w:rPr>
                <w:rFonts w:ascii="GHEA Grapalat" w:hAnsi="GHEA Grapalat"/>
                <w:b/>
                <w:highlight w:val="lightGray"/>
                <w:lang w:val="hy-AM"/>
              </w:rPr>
              <w:t>6</w:t>
            </w:r>
            <w:r w:rsidR="00786D61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786D61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786D61"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B53908" w:rsidRPr="001A0196" w:rsidTr="00B53908">
        <w:trPr>
          <w:trHeight w:val="345"/>
        </w:trPr>
        <w:tc>
          <w:tcPr>
            <w:tcW w:w="30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08" w:rsidRPr="001A0196" w:rsidRDefault="00B53908" w:rsidP="00472860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53908" w:rsidRPr="00786D61" w:rsidRDefault="00786D61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</w:pPr>
            <w:r w:rsidRPr="00786D6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01/3-4/36419-2023</w:t>
            </w:r>
          </w:p>
        </w:tc>
      </w:tr>
      <w:tr w:rsidR="00B53908" w:rsidRPr="008E7456" w:rsidTr="008E7D64">
        <w:trPr>
          <w:trHeight w:val="2258"/>
        </w:trPr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908" w:rsidRPr="00581347" w:rsidRDefault="00F8561A" w:rsidP="00472860">
            <w:pPr>
              <w:pStyle w:val="BodyText"/>
              <w:spacing w:after="0" w:line="336" w:lineRule="auto"/>
              <w:ind w:firstLine="567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58134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Նախագծերի վերաբերյալ դիտողություններ և առաջարկություններ չկան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2B7" w:rsidRPr="00F24AC0" w:rsidRDefault="005A32B7" w:rsidP="005A32B7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F24AC0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  <w:p w:rsidR="00B53908" w:rsidRPr="008E7456" w:rsidRDefault="00B53908" w:rsidP="005A32B7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  <w:tr w:rsidR="00B53908" w:rsidRPr="001A0196" w:rsidTr="00472860">
        <w:trPr>
          <w:trHeight w:val="345"/>
        </w:trPr>
        <w:tc>
          <w:tcPr>
            <w:tcW w:w="30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53908" w:rsidRPr="00C0631D" w:rsidRDefault="009C1EC6" w:rsidP="009C1EC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4. Ֆինանսների նախարարություն</w:t>
            </w: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53908" w:rsidRPr="001A0196" w:rsidRDefault="009C1EC6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16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6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B53908" w:rsidRPr="001A0196" w:rsidTr="00472860">
        <w:trPr>
          <w:trHeight w:val="657"/>
        </w:trPr>
        <w:tc>
          <w:tcPr>
            <w:tcW w:w="30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08" w:rsidRPr="001A0196" w:rsidRDefault="00B53908" w:rsidP="00472860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53908" w:rsidRPr="009C1EC6" w:rsidRDefault="009C1EC6" w:rsidP="004728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9C1EC6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01/2-3/12075-2023</w:t>
            </w:r>
          </w:p>
        </w:tc>
      </w:tr>
      <w:tr w:rsidR="00B53908" w:rsidRPr="00750024" w:rsidTr="00472860">
        <w:trPr>
          <w:trHeight w:val="915"/>
        </w:trPr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024" w:rsidRPr="0062762D" w:rsidRDefault="00413055" w:rsidP="00413055">
            <w:pPr>
              <w:pStyle w:val="ListParagraph"/>
              <w:tabs>
                <w:tab w:val="left" w:pos="900"/>
              </w:tabs>
              <w:spacing w:after="0" w:line="240" w:lineRule="auto"/>
              <w:ind w:left="30" w:firstLine="537"/>
              <w:jc w:val="both"/>
              <w:rPr>
                <w:rFonts w:ascii="GHEA Grapalat" w:eastAsia="Arial Unicode MS" w:hAnsi="GHEA Grapalat" w:cs="Sylfaen"/>
                <w:bCs/>
                <w:iCs/>
                <w:sz w:val="24"/>
                <w:szCs w:val="24"/>
                <w:lang w:val="hy-AM"/>
              </w:rPr>
            </w:pPr>
            <w:r w:rsidRPr="0062762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50024" w:rsidRPr="0062762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750024" w:rsidRPr="0062762D">
              <w:rPr>
                <w:rFonts w:ascii="GHEA Grapalat" w:hAnsi="GHEA Grapalat"/>
                <w:sz w:val="24"/>
                <w:szCs w:val="24"/>
                <w:lang w:val="hy-AM"/>
              </w:rPr>
              <w:t>Պետական տուրքի գծով արտոնություն սահմանելու մասին ՀՀ կառավարության որոշման նախագծի 1-ին կետով առաջարկվում է պետական տուրքի գծով արտոնություն սահ</w:t>
            </w:r>
            <w:r w:rsidR="00750024" w:rsidRPr="0062762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մանել </w:t>
            </w:r>
            <w:r w:rsidR="00750024" w:rsidRPr="0062762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դիվանագիտական ներկայացուցչության դիվա</w:t>
            </w:r>
            <w:r w:rsidR="00750024" w:rsidRPr="0062762D">
              <w:rPr>
                <w:rFonts w:ascii="GHEA Grapalat" w:hAnsi="GHEA Grapalat"/>
                <w:b/>
                <w:sz w:val="24"/>
                <w:szCs w:val="24"/>
                <w:lang w:val="hy-AM"/>
              </w:rPr>
              <w:softHyphen/>
              <w:t>նագիտական անձնակազմի համար</w:t>
            </w:r>
            <w:r w:rsidR="00750024" w:rsidRPr="0062762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750024" w:rsidRPr="0062762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750024" w:rsidRPr="0062762D">
              <w:rPr>
                <w:rFonts w:ascii="GHEA Grapalat" w:hAnsi="GHEA Grapalat"/>
                <w:sz w:val="24"/>
                <w:szCs w:val="24"/>
                <w:lang w:val="hy-AM"/>
              </w:rPr>
              <w:t>Մինչդեռ,</w:t>
            </w:r>
            <w:r w:rsidR="00750024" w:rsidRPr="0062762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750024" w:rsidRPr="0062762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2020 թվականի մարտի 26-ի թիվ 385-Ն որոշման մեջ լրացում կատարելու մասին ՀՀ կառավարության որոշման նախագծով առաջարկվում է սահմանել, որ նույն որոշման ցանկի 4-րդ կետով նախատեսված դրույթը չի տարածվում </w:t>
            </w:r>
            <w:r w:rsidR="00750024" w:rsidRPr="0062762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Հայաստանի Հանրապետությունում Ամերիկայի Միացյալ Նահանգների դիվանագիտական ներկայացուցչության աշխատակիցների</w:t>
            </w:r>
            <w:r w:rsidR="00750024" w:rsidRPr="006276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վրա:</w:t>
            </w:r>
          </w:p>
          <w:p w:rsidR="00750024" w:rsidRDefault="00750024" w:rsidP="00750024">
            <w:pPr>
              <w:ind w:firstLine="540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Arial Unicode MS" w:hAnsi="GHEA Grapalat" w:cs="Sylfaen"/>
                <w:bCs/>
                <w:iCs/>
                <w:lang w:val="hy-AM"/>
              </w:rPr>
              <w:t xml:space="preserve">Այս առումով, </w:t>
            </w:r>
            <w:proofErr w:type="spellStart"/>
            <w:r>
              <w:rPr>
                <w:rFonts w:ascii="GHEA Grapalat" w:eastAsia="Arial Unicode MS" w:hAnsi="GHEA Grapalat" w:cs="Sylfaen"/>
                <w:bCs/>
                <w:iCs/>
                <w:lang w:val="hy-AM"/>
              </w:rPr>
              <w:t>երկիմաստություններից</w:t>
            </w:r>
            <w:proofErr w:type="spellEnd"/>
            <w:r>
              <w:rPr>
                <w:rFonts w:ascii="GHEA Grapalat" w:eastAsia="Arial Unicode MS" w:hAnsi="GHEA Grapalat" w:cs="Sylfaen"/>
                <w:bCs/>
                <w:iCs/>
                <w:lang w:val="hy-AM"/>
              </w:rPr>
              <w:t xml:space="preserve"> խուսափելու նպատակով, առաջարկում ենք </w:t>
            </w:r>
            <w:r w:rsidRPr="00A8715D">
              <w:rPr>
                <w:rFonts w:ascii="GHEA Grapalat" w:eastAsia="Arial Unicode MS" w:hAnsi="GHEA Grapalat" w:cs="Sylfaen"/>
                <w:bCs/>
                <w:iCs/>
                <w:lang w:val="hy-AM"/>
              </w:rPr>
              <w:t>նախագծերով</w:t>
            </w:r>
            <w:r>
              <w:rPr>
                <w:rFonts w:ascii="GHEA Grapalat" w:eastAsia="Arial Unicode MS" w:hAnsi="GHEA Grapalat" w:cs="Sylfaen"/>
                <w:bCs/>
                <w:iCs/>
                <w:lang w:val="hy-AM"/>
              </w:rPr>
              <w:t xml:space="preserve"> սահմանվող հասկացությունները</w:t>
            </w:r>
            <w:r w:rsidRPr="00C634A0">
              <w:rPr>
                <w:rFonts w:ascii="GHEA Grapalat" w:eastAsia="Arial Unicode MS" w:hAnsi="GHEA Grapalat" w:cs="Sylfaen"/>
                <w:bCs/>
                <w:iCs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Sylfaen"/>
                <w:bCs/>
                <w:iCs/>
                <w:lang w:val="hy-AM"/>
              </w:rPr>
              <w:t>համա</w:t>
            </w:r>
            <w:r>
              <w:rPr>
                <w:rFonts w:ascii="GHEA Grapalat" w:eastAsia="Arial Unicode MS" w:hAnsi="GHEA Grapalat" w:cs="Sylfaen"/>
                <w:bCs/>
                <w:iCs/>
                <w:lang w:val="hy-AM"/>
              </w:rPr>
              <w:softHyphen/>
              <w:t>պատասխանեցնել:</w:t>
            </w:r>
          </w:p>
          <w:p w:rsidR="00B53908" w:rsidRPr="001A0196" w:rsidRDefault="00B53908" w:rsidP="00750024">
            <w:pPr>
              <w:tabs>
                <w:tab w:val="left" w:pos="990"/>
              </w:tabs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908" w:rsidRDefault="00B53908" w:rsidP="0047286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E7B41" w:rsidRDefault="000E7B41" w:rsidP="0047286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E7B41" w:rsidRDefault="000E7B41" w:rsidP="0047286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E7B41" w:rsidRDefault="000E7B41" w:rsidP="0047286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E7B41" w:rsidRDefault="000E7B41" w:rsidP="000E7B41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</w:t>
            </w:r>
          </w:p>
          <w:p w:rsidR="000E7B41" w:rsidRDefault="000E7B41" w:rsidP="000E7B41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0E7B41" w:rsidRDefault="000E7B41" w:rsidP="0047286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E7B41" w:rsidRDefault="000E7B41" w:rsidP="0047286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E7B41" w:rsidRDefault="000E7B41" w:rsidP="0047286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E7B41" w:rsidRDefault="000E7B41" w:rsidP="0047286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E7B41" w:rsidRDefault="000E7B41" w:rsidP="0047286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E7B41" w:rsidRDefault="000E7B41" w:rsidP="0047286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0E7B41" w:rsidRPr="00853B5A" w:rsidRDefault="000E7B41" w:rsidP="00907ADA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C10E20" w:rsidRPr="004B0B43" w:rsidTr="00912ED0">
        <w:trPr>
          <w:trHeight w:val="345"/>
        </w:trPr>
        <w:tc>
          <w:tcPr>
            <w:tcW w:w="30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10E20" w:rsidRDefault="00C10E20" w:rsidP="00C10E2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lastRenderedPageBreak/>
              <w:t xml:space="preserve">5. Արդարադատության </w:t>
            </w:r>
            <w:proofErr w:type="spellStart"/>
            <w:r>
              <w:rPr>
                <w:rFonts w:ascii="GHEA Grapalat" w:hAnsi="GHEA Grapalat" w:cs="Calibri"/>
                <w:b/>
                <w:color w:val="000000"/>
              </w:rPr>
              <w:t>նախարարությ</w:t>
            </w:r>
            <w:proofErr w:type="spellEnd"/>
            <w:r>
              <w:rPr>
                <w:rFonts w:ascii="GHEA Grapalat" w:hAnsi="GHEA Grapalat" w:cs="Calibri"/>
                <w:b/>
                <w:color w:val="000000"/>
                <w:lang w:val="hy-AM"/>
              </w:rPr>
              <w:t>ա</w:t>
            </w:r>
            <w:r>
              <w:rPr>
                <w:rFonts w:ascii="GHEA Grapalat" w:hAnsi="GHEA Grapalat" w:cs="Calibri"/>
                <w:b/>
                <w:color w:val="000000"/>
              </w:rPr>
              <w:t>ն</w:t>
            </w:r>
          </w:p>
          <w:p w:rsidR="00C10E20" w:rsidRPr="00EB026B" w:rsidRDefault="00C10E20" w:rsidP="00C10E2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պետական փորձագիտական եզրակացություն</w:t>
            </w:r>
          </w:p>
          <w:p w:rsidR="00C10E20" w:rsidRPr="00C0631D" w:rsidRDefault="00C10E20" w:rsidP="00C10E2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10E20" w:rsidRPr="00D1475F" w:rsidRDefault="00C10E20" w:rsidP="00C10E2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22</w:t>
            </w:r>
            <w:r w:rsidRPr="00D1475F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D1475F">
              <w:rPr>
                <w:rFonts w:ascii="GHEA Grapalat" w:hAnsi="GHEA Grapalat"/>
                <w:b/>
                <w:highlight w:val="lightGray"/>
                <w:lang w:val="hy-AM"/>
              </w:rPr>
              <w:t>06</w:t>
            </w:r>
            <w:r w:rsidRPr="00D1475F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Pr="00D1475F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1475F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C10E20" w:rsidRPr="004B0B43" w:rsidTr="00912ED0">
        <w:trPr>
          <w:trHeight w:val="345"/>
        </w:trPr>
        <w:tc>
          <w:tcPr>
            <w:tcW w:w="30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E20" w:rsidRPr="004B0B43" w:rsidRDefault="00C10E20" w:rsidP="00C10E20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10E20" w:rsidRPr="00C10E20" w:rsidRDefault="00C10E20" w:rsidP="00C10E2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C10E20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27.4/30416-2023</w:t>
            </w:r>
          </w:p>
        </w:tc>
      </w:tr>
      <w:tr w:rsidR="00C10E20" w:rsidRPr="00755FEA" w:rsidTr="00912ED0">
        <w:trPr>
          <w:trHeight w:val="1342"/>
        </w:trPr>
        <w:tc>
          <w:tcPr>
            <w:tcW w:w="3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C13" w:rsidRPr="00DD15BE" w:rsidRDefault="00A15C13" w:rsidP="00A15C13">
            <w:pPr>
              <w:widowControl w:val="0"/>
              <w:tabs>
                <w:tab w:val="left" w:pos="0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b/>
                <w:i/>
              </w:rPr>
              <w:tab/>
            </w:r>
            <w:r w:rsidRPr="00DD15BE">
              <w:rPr>
                <w:rFonts w:ascii="GHEA Grapalat" w:hAnsi="GHEA Grapalat" w:cs="Sylfaen"/>
              </w:rPr>
              <w:t>«</w:t>
            </w:r>
            <w:proofErr w:type="spellStart"/>
            <w:r w:rsidRPr="00DD15BE">
              <w:rPr>
                <w:rFonts w:ascii="GHEA Grapalat" w:hAnsi="GHEA Grapalat" w:cs="Sylfaen"/>
              </w:rPr>
              <w:t>Հայաստանի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15BE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15BE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2020 </w:t>
            </w:r>
            <w:proofErr w:type="spellStart"/>
            <w:r w:rsidRPr="00DD15BE">
              <w:rPr>
                <w:rFonts w:ascii="GHEA Grapalat" w:hAnsi="GHEA Grapalat" w:cs="Sylfaen"/>
              </w:rPr>
              <w:t>թվականի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15BE">
              <w:rPr>
                <w:rFonts w:ascii="GHEA Grapalat" w:hAnsi="GHEA Grapalat" w:cs="Sylfaen"/>
              </w:rPr>
              <w:t>մարտի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26-ի N 385-Ն </w:t>
            </w:r>
            <w:proofErr w:type="spellStart"/>
            <w:r w:rsidRPr="00DD15BE">
              <w:rPr>
                <w:rFonts w:ascii="GHEA Grapalat" w:hAnsi="GHEA Grapalat" w:cs="Sylfaen"/>
              </w:rPr>
              <w:t>որոշման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15BE">
              <w:rPr>
                <w:rFonts w:ascii="GHEA Grapalat" w:hAnsi="GHEA Grapalat" w:cs="Sylfaen"/>
              </w:rPr>
              <w:t>մեջ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15BE">
              <w:rPr>
                <w:rFonts w:ascii="GHEA Grapalat" w:hAnsi="GHEA Grapalat" w:cs="Sylfaen"/>
              </w:rPr>
              <w:t>լրացում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15BE">
              <w:rPr>
                <w:rFonts w:ascii="GHEA Grapalat" w:hAnsi="GHEA Grapalat" w:cs="Sylfaen"/>
              </w:rPr>
              <w:t>կատարելու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15BE">
              <w:rPr>
                <w:rFonts w:ascii="GHEA Grapalat" w:hAnsi="GHEA Grapalat" w:cs="Sylfaen"/>
              </w:rPr>
              <w:t>մասին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» </w:t>
            </w:r>
            <w:proofErr w:type="spellStart"/>
            <w:r w:rsidRPr="00DD15BE">
              <w:rPr>
                <w:rFonts w:ascii="GHEA Grapalat" w:hAnsi="GHEA Grapalat" w:cs="Sylfaen"/>
              </w:rPr>
              <w:t>Հայաստանի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15BE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15BE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15BE">
              <w:rPr>
                <w:rFonts w:ascii="GHEA Grapalat" w:hAnsi="GHEA Grapalat" w:cs="Sylfaen"/>
              </w:rPr>
              <w:t>որոշման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15BE">
              <w:rPr>
                <w:rFonts w:ascii="GHEA Grapalat" w:hAnsi="GHEA Grapalat" w:cs="Sylfaen"/>
              </w:rPr>
              <w:t>նախագծի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15BE">
              <w:rPr>
                <w:rFonts w:ascii="GHEA Grapalat" w:hAnsi="GHEA Grapalat" w:cs="Sylfaen"/>
              </w:rPr>
              <w:t>վերաբերյալ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15BE">
              <w:rPr>
                <w:rFonts w:ascii="GHEA Grapalat" w:hAnsi="GHEA Grapalat" w:cs="Sylfaen"/>
              </w:rPr>
              <w:t>առարկություններ</w:t>
            </w:r>
            <w:proofErr w:type="spellEnd"/>
            <w:r w:rsidRPr="00DD15B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D15BE">
              <w:rPr>
                <w:rFonts w:ascii="GHEA Grapalat" w:hAnsi="GHEA Grapalat" w:cs="Sylfaen"/>
              </w:rPr>
              <w:t>չունենք</w:t>
            </w:r>
            <w:proofErr w:type="spellEnd"/>
            <w:r w:rsidRPr="00DD15BE">
              <w:rPr>
                <w:rFonts w:ascii="GHEA Grapalat" w:hAnsi="GHEA Grapalat" w:cs="Sylfaen"/>
              </w:rPr>
              <w:t>:</w:t>
            </w:r>
          </w:p>
          <w:p w:rsidR="00C10E20" w:rsidRPr="00A15C13" w:rsidRDefault="00C10E20" w:rsidP="00C10E20">
            <w:pPr>
              <w:pStyle w:val="BodyText"/>
              <w:spacing w:after="0" w:line="336" w:lineRule="auto"/>
              <w:ind w:firstLine="567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9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E20" w:rsidRPr="00F24AC0" w:rsidRDefault="00C10E20" w:rsidP="00C10E20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F24AC0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  <w:r w:rsidR="00DD15BE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ի գիտություն</w:t>
            </w:r>
          </w:p>
          <w:p w:rsidR="00C10E20" w:rsidRDefault="00C10E20" w:rsidP="00C10E2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C10E20" w:rsidRPr="008E7456" w:rsidRDefault="00C10E20" w:rsidP="00C10E20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</w:tbl>
    <w:p w:rsidR="00F31C39" w:rsidRPr="00F21853" w:rsidRDefault="00F31C39" w:rsidP="00F31C39">
      <w:pPr>
        <w:rPr>
          <w:lang w:val="hy-AM"/>
        </w:rPr>
      </w:pPr>
    </w:p>
    <w:p w:rsidR="002E0E8F" w:rsidRPr="00F21853" w:rsidRDefault="002E0E8F">
      <w:pPr>
        <w:rPr>
          <w:lang w:val="hy-AM"/>
        </w:rPr>
      </w:pPr>
    </w:p>
    <w:sectPr w:rsidR="002E0E8F" w:rsidRPr="00F2185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DF4552"/>
    <w:multiLevelType w:val="hybridMultilevel"/>
    <w:tmpl w:val="F3C8E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5249D"/>
    <w:multiLevelType w:val="hybridMultilevel"/>
    <w:tmpl w:val="C7F6B9C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D20"/>
    <w:rsid w:val="000224AB"/>
    <w:rsid w:val="00045E89"/>
    <w:rsid w:val="00077541"/>
    <w:rsid w:val="00086CDF"/>
    <w:rsid w:val="00090860"/>
    <w:rsid w:val="000E7B41"/>
    <w:rsid w:val="00146C41"/>
    <w:rsid w:val="00187983"/>
    <w:rsid w:val="001A0196"/>
    <w:rsid w:val="00263599"/>
    <w:rsid w:val="00277BE1"/>
    <w:rsid w:val="002D0374"/>
    <w:rsid w:val="002E0E8F"/>
    <w:rsid w:val="003265EC"/>
    <w:rsid w:val="003611C3"/>
    <w:rsid w:val="00393F89"/>
    <w:rsid w:val="003C1B85"/>
    <w:rsid w:val="00413055"/>
    <w:rsid w:val="004544CA"/>
    <w:rsid w:val="004714C9"/>
    <w:rsid w:val="004F3E6B"/>
    <w:rsid w:val="00533923"/>
    <w:rsid w:val="00581347"/>
    <w:rsid w:val="005A32B7"/>
    <w:rsid w:val="005E0E20"/>
    <w:rsid w:val="005F470B"/>
    <w:rsid w:val="00602306"/>
    <w:rsid w:val="00643B22"/>
    <w:rsid w:val="00644210"/>
    <w:rsid w:val="006F6815"/>
    <w:rsid w:val="00750024"/>
    <w:rsid w:val="00755FEA"/>
    <w:rsid w:val="00783BE4"/>
    <w:rsid w:val="00786D61"/>
    <w:rsid w:val="007C6DB3"/>
    <w:rsid w:val="007E09F4"/>
    <w:rsid w:val="007E7A1E"/>
    <w:rsid w:val="008309FC"/>
    <w:rsid w:val="00867E4A"/>
    <w:rsid w:val="008E7D64"/>
    <w:rsid w:val="00907ADA"/>
    <w:rsid w:val="00982899"/>
    <w:rsid w:val="009C1EC6"/>
    <w:rsid w:val="00A15C13"/>
    <w:rsid w:val="00A228A2"/>
    <w:rsid w:val="00A57C7C"/>
    <w:rsid w:val="00AE4DDD"/>
    <w:rsid w:val="00AF70AF"/>
    <w:rsid w:val="00B53908"/>
    <w:rsid w:val="00BB6234"/>
    <w:rsid w:val="00BF5BF9"/>
    <w:rsid w:val="00C02BD6"/>
    <w:rsid w:val="00C10E20"/>
    <w:rsid w:val="00C358A7"/>
    <w:rsid w:val="00D13D3E"/>
    <w:rsid w:val="00D1475F"/>
    <w:rsid w:val="00D26322"/>
    <w:rsid w:val="00D40D20"/>
    <w:rsid w:val="00D70988"/>
    <w:rsid w:val="00DD15BE"/>
    <w:rsid w:val="00DE050E"/>
    <w:rsid w:val="00E41F7D"/>
    <w:rsid w:val="00E4370B"/>
    <w:rsid w:val="00EB026B"/>
    <w:rsid w:val="00EE1652"/>
    <w:rsid w:val="00EE1833"/>
    <w:rsid w:val="00F21853"/>
    <w:rsid w:val="00F24AC0"/>
    <w:rsid w:val="00F31C39"/>
    <w:rsid w:val="00F36EA1"/>
    <w:rsid w:val="00F431C2"/>
    <w:rsid w:val="00F8561A"/>
    <w:rsid w:val="00F93551"/>
    <w:rsid w:val="00FA6534"/>
    <w:rsid w:val="00FF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D84FA"/>
  <w15:chartTrackingRefBased/>
  <w15:docId w15:val="{846A9D6F-7A7F-4E36-956D-4A461787B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1853"/>
    <w:rPr>
      <w:b/>
      <w:bCs/>
    </w:rPr>
  </w:style>
  <w:style w:type="paragraph" w:styleId="BodyText">
    <w:name w:val="Body Text"/>
    <w:basedOn w:val="Normal"/>
    <w:link w:val="BodyTextChar"/>
    <w:rsid w:val="00F21853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F21853"/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F21853"/>
    <w:rPr>
      <w:i/>
      <w:iCs/>
    </w:rPr>
  </w:style>
  <w:style w:type="paragraph" w:styleId="NormalWeb">
    <w:name w:val="Normal (Web)"/>
    <w:basedOn w:val="Normal"/>
    <w:uiPriority w:val="99"/>
    <w:unhideWhenUsed/>
    <w:rsid w:val="00D13D3E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50024"/>
    <w:pPr>
      <w:suppressAutoHyphens/>
      <w:spacing w:after="160" w:line="259" w:lineRule="auto"/>
      <w:ind w:left="720"/>
      <w:contextualSpacing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50024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5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5E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73</cp:revision>
  <cp:lastPrinted>2023-06-26T06:46:00Z</cp:lastPrinted>
  <dcterms:created xsi:type="dcterms:W3CDTF">2023-06-15T06:53:00Z</dcterms:created>
  <dcterms:modified xsi:type="dcterms:W3CDTF">2023-06-28T08:35:00Z</dcterms:modified>
</cp:coreProperties>
</file>