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6DD5F" w14:textId="77777777" w:rsidR="00D931AE" w:rsidRPr="004B3E73" w:rsidRDefault="00D931AE" w:rsidP="00D931AE">
      <w:pPr>
        <w:jc w:val="right"/>
        <w:outlineLvl w:val="2"/>
        <w:rPr>
          <w:rFonts w:ascii="GHEA Mariam" w:hAnsi="GHEA Mariam" w:cs="Sylfaen"/>
          <w:bCs/>
          <w:u w:val="single"/>
          <w:lang w:val="en-US"/>
        </w:rPr>
      </w:pPr>
      <w:r w:rsidRPr="004B3E73">
        <w:rPr>
          <w:rFonts w:ascii="GHEA Mariam" w:hAnsi="GHEA Mariam" w:cs="Sylfaen"/>
          <w:bCs/>
          <w:u w:val="single"/>
          <w:lang w:val="en-US"/>
        </w:rPr>
        <w:t>ՆԱԽԱԳԻԾ</w:t>
      </w:r>
    </w:p>
    <w:p w14:paraId="0CE777A2" w14:textId="77777777" w:rsidR="00D931AE" w:rsidRPr="004B3E73" w:rsidRDefault="00D931AE" w:rsidP="00D931AE">
      <w:pPr>
        <w:jc w:val="center"/>
        <w:outlineLvl w:val="2"/>
        <w:rPr>
          <w:rFonts w:ascii="GHEA Mariam" w:hAnsi="GHEA Mariam" w:cs="Sylfaen"/>
          <w:b/>
          <w:bCs/>
          <w:lang w:val="en-US"/>
        </w:rPr>
      </w:pPr>
    </w:p>
    <w:p w14:paraId="26E5278B" w14:textId="77777777" w:rsidR="00D931AE" w:rsidRPr="004B3E73" w:rsidRDefault="00D931AE" w:rsidP="00D931AE">
      <w:pPr>
        <w:spacing w:line="276" w:lineRule="auto"/>
        <w:jc w:val="center"/>
        <w:outlineLvl w:val="2"/>
        <w:rPr>
          <w:rFonts w:ascii="GHEA Mariam" w:hAnsi="GHEA Mariam" w:cs="Sylfaen"/>
          <w:b/>
          <w:bCs/>
          <w:lang w:val="en-US"/>
        </w:rPr>
      </w:pPr>
    </w:p>
    <w:p w14:paraId="402AC0FC" w14:textId="77777777" w:rsidR="00D931AE" w:rsidRPr="004B3E73" w:rsidRDefault="00D931AE" w:rsidP="00D931AE">
      <w:pPr>
        <w:spacing w:line="276" w:lineRule="auto"/>
        <w:jc w:val="center"/>
        <w:outlineLvl w:val="2"/>
        <w:rPr>
          <w:rFonts w:ascii="GHEA Mariam" w:hAnsi="GHEA Mariam"/>
          <w:b/>
          <w:bCs/>
          <w:lang w:val="en-US"/>
        </w:rPr>
      </w:pPr>
      <w:r w:rsidRPr="004B3E73">
        <w:rPr>
          <w:rFonts w:ascii="GHEA Mariam" w:hAnsi="GHEA Mariam" w:cs="Sylfaen"/>
          <w:b/>
          <w:bCs/>
          <w:lang w:val="hy-AM"/>
        </w:rPr>
        <w:t>ՀԱՅԱՍՏԱՆԻ ՀԱՆՐԱՊԵՏՈՒԹՅԱՆ ԿԱՌԱՎԱՐՈՒԹՅԱՆ</w:t>
      </w:r>
      <w:r w:rsidRPr="004B3E73">
        <w:rPr>
          <w:rFonts w:ascii="GHEA Mariam" w:hAnsi="GHEA Mariam"/>
          <w:b/>
          <w:bCs/>
          <w:lang w:val="hy-AM"/>
        </w:rPr>
        <w:t xml:space="preserve"> </w:t>
      </w:r>
    </w:p>
    <w:p w14:paraId="433A53F2" w14:textId="77777777" w:rsidR="00D931AE" w:rsidRPr="004B3E73" w:rsidRDefault="00D931AE" w:rsidP="00D931AE">
      <w:pPr>
        <w:spacing w:line="276" w:lineRule="auto"/>
        <w:jc w:val="center"/>
        <w:outlineLvl w:val="2"/>
        <w:rPr>
          <w:rFonts w:ascii="GHEA Mariam" w:hAnsi="GHEA Mariam" w:cs="Sylfaen"/>
          <w:b/>
          <w:bCs/>
          <w:lang w:val="en-US"/>
        </w:rPr>
      </w:pPr>
    </w:p>
    <w:p w14:paraId="2FB340EF" w14:textId="77777777" w:rsidR="00D931AE" w:rsidRPr="004B3E73" w:rsidRDefault="00D931AE" w:rsidP="00D931AE">
      <w:pPr>
        <w:spacing w:line="276" w:lineRule="auto"/>
        <w:jc w:val="center"/>
        <w:outlineLvl w:val="2"/>
        <w:rPr>
          <w:rFonts w:ascii="GHEA Mariam" w:hAnsi="GHEA Mariam" w:cs="Sylfaen"/>
          <w:b/>
          <w:bCs/>
          <w:lang w:val="hy-AM"/>
        </w:rPr>
      </w:pPr>
      <w:r w:rsidRPr="004B3E73">
        <w:rPr>
          <w:rFonts w:ascii="GHEA Mariam" w:hAnsi="GHEA Mariam" w:cs="Sylfaen"/>
          <w:b/>
          <w:bCs/>
          <w:lang w:val="hy-AM"/>
        </w:rPr>
        <w:t>Ո</w:t>
      </w:r>
      <w:r w:rsidRPr="004B3E73">
        <w:rPr>
          <w:rFonts w:ascii="GHEA Mariam" w:hAnsi="GHEA Mariam" w:cs="Sylfaen"/>
          <w:b/>
          <w:bCs/>
          <w:lang w:val="en-US"/>
        </w:rPr>
        <w:t xml:space="preserve"> </w:t>
      </w:r>
      <w:r w:rsidRPr="004B3E73">
        <w:rPr>
          <w:rFonts w:ascii="GHEA Mariam" w:hAnsi="GHEA Mariam" w:cs="Sylfaen"/>
          <w:b/>
          <w:bCs/>
          <w:lang w:val="hy-AM"/>
        </w:rPr>
        <w:t>Ր</w:t>
      </w:r>
      <w:r w:rsidRPr="004B3E73">
        <w:rPr>
          <w:rFonts w:ascii="GHEA Mariam" w:hAnsi="GHEA Mariam" w:cs="Sylfaen"/>
          <w:b/>
          <w:bCs/>
          <w:lang w:val="en-US"/>
        </w:rPr>
        <w:t xml:space="preserve"> </w:t>
      </w:r>
      <w:r w:rsidRPr="004B3E73">
        <w:rPr>
          <w:rFonts w:ascii="GHEA Mariam" w:hAnsi="GHEA Mariam" w:cs="Sylfaen"/>
          <w:b/>
          <w:bCs/>
          <w:lang w:val="hy-AM"/>
        </w:rPr>
        <w:t>Ո</w:t>
      </w:r>
      <w:r w:rsidRPr="004B3E73">
        <w:rPr>
          <w:rFonts w:ascii="GHEA Mariam" w:hAnsi="GHEA Mariam" w:cs="Sylfaen"/>
          <w:b/>
          <w:bCs/>
          <w:lang w:val="en-US"/>
        </w:rPr>
        <w:t xml:space="preserve"> </w:t>
      </w:r>
      <w:r w:rsidRPr="004B3E73">
        <w:rPr>
          <w:rFonts w:ascii="GHEA Mariam" w:hAnsi="GHEA Mariam" w:cs="Sylfaen"/>
          <w:b/>
          <w:bCs/>
          <w:lang w:val="hy-AM"/>
        </w:rPr>
        <w:t>Շ</w:t>
      </w:r>
      <w:r w:rsidRPr="004B3E73">
        <w:rPr>
          <w:rFonts w:ascii="GHEA Mariam" w:hAnsi="GHEA Mariam" w:cs="Sylfaen"/>
          <w:b/>
          <w:bCs/>
          <w:lang w:val="en-US"/>
        </w:rPr>
        <w:t xml:space="preserve"> </w:t>
      </w:r>
      <w:r w:rsidRPr="004B3E73">
        <w:rPr>
          <w:rFonts w:ascii="GHEA Mariam" w:hAnsi="GHEA Mariam" w:cs="Sylfaen"/>
          <w:b/>
          <w:bCs/>
          <w:lang w:val="hy-AM"/>
        </w:rPr>
        <w:t>Ո</w:t>
      </w:r>
      <w:r w:rsidRPr="004B3E73">
        <w:rPr>
          <w:rFonts w:ascii="GHEA Mariam" w:hAnsi="GHEA Mariam" w:cs="Sylfaen"/>
          <w:b/>
          <w:bCs/>
          <w:lang w:val="en-US"/>
        </w:rPr>
        <w:t xml:space="preserve"> </w:t>
      </w:r>
      <w:r w:rsidRPr="004B3E73">
        <w:rPr>
          <w:rFonts w:ascii="GHEA Mariam" w:hAnsi="GHEA Mariam" w:cs="Sylfaen"/>
          <w:b/>
          <w:bCs/>
          <w:lang w:val="hy-AM"/>
        </w:rPr>
        <w:t>Ւ</w:t>
      </w:r>
      <w:r w:rsidRPr="004B3E73">
        <w:rPr>
          <w:rFonts w:ascii="GHEA Mariam" w:hAnsi="GHEA Mariam" w:cs="Sylfaen"/>
          <w:b/>
          <w:bCs/>
          <w:lang w:val="en-US"/>
        </w:rPr>
        <w:t xml:space="preserve"> </w:t>
      </w:r>
      <w:r w:rsidRPr="004B3E73">
        <w:rPr>
          <w:rFonts w:ascii="GHEA Mariam" w:hAnsi="GHEA Mariam" w:cs="Sylfaen"/>
          <w:b/>
          <w:bCs/>
          <w:lang w:val="hy-AM"/>
        </w:rPr>
        <w:t>Մ</w:t>
      </w:r>
    </w:p>
    <w:p w14:paraId="0ACED862" w14:textId="77777777" w:rsidR="00D931AE" w:rsidRPr="004B3E73" w:rsidRDefault="00D931AE" w:rsidP="00D931AE">
      <w:pPr>
        <w:jc w:val="center"/>
        <w:outlineLvl w:val="2"/>
        <w:rPr>
          <w:rFonts w:ascii="GHEA Mariam" w:hAnsi="GHEA Mariam"/>
          <w:b/>
          <w:bCs/>
          <w:lang w:val="hy-AM"/>
        </w:rPr>
      </w:pPr>
    </w:p>
    <w:p w14:paraId="3C4FECFC" w14:textId="77777777" w:rsidR="00D931AE" w:rsidRPr="004B3E73" w:rsidRDefault="00D931AE" w:rsidP="00D931AE">
      <w:pPr>
        <w:spacing w:before="100" w:beforeAutospacing="1" w:after="100" w:afterAutospacing="1"/>
        <w:jc w:val="center"/>
        <w:rPr>
          <w:rFonts w:ascii="GHEA Mariam" w:hAnsi="GHEA Mariam" w:cs="Sylfaen"/>
          <w:lang w:val="hy-AM"/>
        </w:rPr>
      </w:pPr>
      <w:r w:rsidRPr="004B3E73">
        <w:rPr>
          <w:rFonts w:ascii="GHEA Mariam" w:hAnsi="GHEA Mariam"/>
          <w:lang w:val="hy-AM"/>
        </w:rPr>
        <w:t xml:space="preserve">--------------------- 2023 թվականի, N    - </w:t>
      </w:r>
      <w:r w:rsidRPr="004B3E73">
        <w:rPr>
          <w:rFonts w:ascii="GHEA Mariam" w:hAnsi="GHEA Mariam" w:cs="Sylfaen"/>
          <w:lang w:val="hy-AM"/>
        </w:rPr>
        <w:t>Ա</w:t>
      </w:r>
    </w:p>
    <w:p w14:paraId="61436107" w14:textId="77777777" w:rsidR="00D931AE" w:rsidRPr="004B3E73" w:rsidRDefault="00D931AE" w:rsidP="00D931AE">
      <w:pPr>
        <w:spacing w:before="100" w:beforeAutospacing="1" w:after="100" w:afterAutospacing="1"/>
        <w:jc w:val="center"/>
        <w:rPr>
          <w:rFonts w:ascii="GHEA Mariam" w:hAnsi="GHEA Mariam"/>
          <w:b/>
          <w:lang w:val="hy-AM"/>
        </w:rPr>
      </w:pPr>
    </w:p>
    <w:p w14:paraId="70EE2F71" w14:textId="2F154A6C" w:rsidR="00D931AE" w:rsidRPr="004B3E73" w:rsidRDefault="004B10B7" w:rsidP="00D931AE">
      <w:pPr>
        <w:jc w:val="center"/>
        <w:rPr>
          <w:rFonts w:ascii="GHEA Mariam" w:hAnsi="GHEA Mariam" w:cs="Sylfaen"/>
          <w:b/>
          <w:color w:val="000000"/>
          <w:lang w:val="hy-AM"/>
        </w:rPr>
      </w:pPr>
      <w:bookmarkStart w:id="0" w:name="_Hlk16068993"/>
      <w:r w:rsidRPr="004B3E73">
        <w:rPr>
          <w:rFonts w:ascii="GHEA Mariam" w:hAnsi="GHEA Mariam"/>
          <w:b/>
          <w:lang w:val="hy-AM"/>
        </w:rPr>
        <w:t>«</w:t>
      </w:r>
      <w:r w:rsidR="00D931AE" w:rsidRPr="004B3E73">
        <w:rPr>
          <w:rFonts w:ascii="GHEA Mariam" w:hAnsi="GHEA Mariam" w:cs="Sylfaen"/>
          <w:b/>
          <w:color w:val="000000"/>
          <w:lang w:val="hy-AM"/>
        </w:rPr>
        <w:t>ՀԱՅԱՍՏԱՆԻ ՀԱՆՐԱՊԵՏՈՒԹՅԱՆ ԿԱՌԱՎԱՐՈՒԹՅԱՆ ԵՎ ՎՐԱՍՏԱՆԻ ԿԱՌԱՎԱՐՈՒԹՅԱՆ ՄԻՋԵՎ ԱՌԱՆՑ ԹՈՒՅԼՏՎՈՒԹՅԱՆ ԲՆԱԿՎՈՂ ԱՆՁԱՆՑ ՀԵՏԸՆԴՈՒՆՄԱՆ (ՌԵԱԴՄԻՍԻԱՅԻ) ՄԱՍԻՆ</w:t>
      </w:r>
      <w:r w:rsidRPr="004B3E73">
        <w:rPr>
          <w:rFonts w:ascii="GHEA Mariam" w:hAnsi="GHEA Mariam" w:cs="Sylfaen"/>
          <w:b/>
          <w:color w:val="000000"/>
          <w:lang w:val="hy-AM"/>
        </w:rPr>
        <w:t>»</w:t>
      </w:r>
    </w:p>
    <w:p w14:paraId="7C9F0373" w14:textId="77777777" w:rsidR="00D931AE" w:rsidRPr="004B3E73" w:rsidRDefault="00D931AE" w:rsidP="00D931AE">
      <w:pPr>
        <w:jc w:val="center"/>
        <w:rPr>
          <w:rFonts w:ascii="GHEA Mariam" w:hAnsi="GHEA Mariam" w:cs="Sylfaen"/>
          <w:b/>
          <w:lang w:val="hy-AM"/>
        </w:rPr>
      </w:pPr>
      <w:r w:rsidRPr="004B3E73">
        <w:rPr>
          <w:rFonts w:ascii="GHEA Mariam" w:hAnsi="GHEA Mariam" w:cs="Sylfaen"/>
          <w:b/>
          <w:color w:val="000000"/>
          <w:lang w:val="hy-AM"/>
        </w:rPr>
        <w:t xml:space="preserve">ՀԱՄԱՁԱՅՆԱԳՐԻ </w:t>
      </w:r>
      <w:r w:rsidRPr="004B3E73">
        <w:rPr>
          <w:rFonts w:ascii="GHEA Mariam" w:hAnsi="GHEA Mariam" w:cs="Cambria"/>
          <w:b/>
          <w:lang w:val="hy-AM"/>
        </w:rPr>
        <w:t xml:space="preserve">ՍՏՈՐԱԳՐՄԱՆ ԱՌԱՋԱՐԿՈՒԹՅԱՆԸ </w:t>
      </w:r>
      <w:r w:rsidRPr="004B3E73">
        <w:rPr>
          <w:rFonts w:ascii="GHEA Mariam" w:hAnsi="GHEA Mariam" w:cs="Sylfaen"/>
          <w:b/>
          <w:lang w:val="hy-AM"/>
        </w:rPr>
        <w:t>ՀԱՎԱՆՈՒԹՅՈՒՆ</w:t>
      </w:r>
      <w:r w:rsidRPr="004B3E73">
        <w:rPr>
          <w:rFonts w:ascii="GHEA Mariam" w:hAnsi="GHEA Mariam"/>
          <w:b/>
          <w:lang w:val="hy-AM"/>
        </w:rPr>
        <w:t xml:space="preserve"> </w:t>
      </w:r>
      <w:r w:rsidRPr="004B3E73">
        <w:rPr>
          <w:rFonts w:ascii="GHEA Mariam" w:hAnsi="GHEA Mariam" w:cs="Sylfaen"/>
          <w:b/>
          <w:lang w:val="hy-AM"/>
        </w:rPr>
        <w:t>ՏԱԼՈՒ</w:t>
      </w:r>
      <w:r w:rsidRPr="004B3E73">
        <w:rPr>
          <w:rFonts w:ascii="GHEA Mariam" w:hAnsi="GHEA Mariam"/>
          <w:b/>
          <w:lang w:val="hy-AM"/>
        </w:rPr>
        <w:t xml:space="preserve"> </w:t>
      </w:r>
      <w:r w:rsidRPr="004B3E73">
        <w:rPr>
          <w:rFonts w:ascii="GHEA Mariam" w:hAnsi="GHEA Mariam" w:cs="Sylfaen"/>
          <w:b/>
          <w:lang w:val="hy-AM"/>
        </w:rPr>
        <w:t>ՄԱՍԻՆ</w:t>
      </w:r>
    </w:p>
    <w:bookmarkEnd w:id="0"/>
    <w:p w14:paraId="7B54474A" w14:textId="77777777" w:rsidR="00D931AE" w:rsidRPr="004B3E73" w:rsidRDefault="00D931AE" w:rsidP="00D931AE">
      <w:pPr>
        <w:jc w:val="center"/>
        <w:rPr>
          <w:rFonts w:ascii="GHEA Mariam" w:hAnsi="GHEA Mariam" w:cs="Sylfaen"/>
          <w:lang w:val="hy-AM"/>
        </w:rPr>
      </w:pPr>
      <w:r w:rsidRPr="004B3E73">
        <w:rPr>
          <w:rFonts w:ascii="GHEA Mariam" w:hAnsi="GHEA Mariam" w:cs="Sylfaen"/>
          <w:lang w:val="hy-AM"/>
        </w:rPr>
        <w:t>-------------------------------------------------------------------------------------------</w:t>
      </w:r>
    </w:p>
    <w:p w14:paraId="6B3FCD1A" w14:textId="77777777" w:rsidR="00D931AE" w:rsidRPr="004B3E73" w:rsidRDefault="00D931AE" w:rsidP="00D931AE">
      <w:pPr>
        <w:spacing w:before="100" w:beforeAutospacing="1" w:after="100" w:afterAutospacing="1" w:line="276" w:lineRule="auto"/>
        <w:ind w:firstLine="720"/>
        <w:jc w:val="both"/>
        <w:rPr>
          <w:rFonts w:ascii="GHEA Mariam" w:hAnsi="GHEA Mariam"/>
          <w:lang w:val="hy-AM"/>
        </w:rPr>
      </w:pPr>
      <w:r w:rsidRPr="004B3E73">
        <w:rPr>
          <w:rFonts w:ascii="GHEA Mariam" w:hAnsi="GHEA Mariam" w:cs="Sylfaen"/>
          <w:lang w:val="hy-AM"/>
        </w:rPr>
        <w:t>Հիմք</w:t>
      </w:r>
      <w:r w:rsidRPr="004B3E73">
        <w:rPr>
          <w:rFonts w:ascii="GHEA Mariam" w:hAnsi="GHEA Mariam"/>
          <w:lang w:val="hy-AM"/>
        </w:rPr>
        <w:t xml:space="preserve"> </w:t>
      </w:r>
      <w:r w:rsidRPr="004B3E73">
        <w:rPr>
          <w:rFonts w:ascii="GHEA Mariam" w:hAnsi="GHEA Mariam" w:cs="Sylfaen"/>
          <w:lang w:val="hy-AM"/>
        </w:rPr>
        <w:t>ընդունելով</w:t>
      </w:r>
      <w:r w:rsidRPr="004B3E73">
        <w:rPr>
          <w:rFonts w:ascii="GHEA Mariam" w:hAnsi="GHEA Mariam"/>
          <w:lang w:val="hy-AM"/>
        </w:rPr>
        <w:t xml:space="preserve"> «</w:t>
      </w:r>
      <w:r w:rsidRPr="004B3E73">
        <w:rPr>
          <w:rFonts w:ascii="GHEA Mariam" w:hAnsi="GHEA Mariam" w:cs="Sylfaen"/>
          <w:lang w:val="hy-AM"/>
        </w:rPr>
        <w:t>Միջազգային</w:t>
      </w:r>
      <w:r w:rsidRPr="004B3E73">
        <w:rPr>
          <w:rFonts w:ascii="GHEA Mariam" w:hAnsi="GHEA Mariam"/>
          <w:lang w:val="hy-AM"/>
        </w:rPr>
        <w:t xml:space="preserve"> </w:t>
      </w:r>
      <w:r w:rsidRPr="004B3E73">
        <w:rPr>
          <w:rFonts w:ascii="GHEA Mariam" w:hAnsi="GHEA Mariam" w:cs="Sylfaen"/>
          <w:lang w:val="hy-AM"/>
        </w:rPr>
        <w:t>պայմանագրերի</w:t>
      </w:r>
      <w:r w:rsidRPr="004B3E73">
        <w:rPr>
          <w:rFonts w:ascii="GHEA Mariam" w:hAnsi="GHEA Mariam"/>
          <w:lang w:val="hy-AM"/>
        </w:rPr>
        <w:t xml:space="preserve"> </w:t>
      </w:r>
      <w:r w:rsidRPr="004B3E73">
        <w:rPr>
          <w:rFonts w:ascii="GHEA Mariam" w:hAnsi="GHEA Mariam" w:cs="Sylfaen"/>
          <w:lang w:val="hy-AM"/>
        </w:rPr>
        <w:t>մասին</w:t>
      </w:r>
      <w:r w:rsidRPr="004B3E73">
        <w:rPr>
          <w:rFonts w:ascii="GHEA Mariam" w:hAnsi="GHEA Mariam"/>
          <w:lang w:val="hy-AM"/>
        </w:rPr>
        <w:t xml:space="preserve">» </w:t>
      </w:r>
      <w:r w:rsidRPr="004B3E73">
        <w:rPr>
          <w:rFonts w:ascii="GHEA Mariam" w:hAnsi="GHEA Mariam" w:cs="Sylfaen"/>
          <w:lang w:val="hy-AM"/>
        </w:rPr>
        <w:t>Հայաստանի</w:t>
      </w:r>
      <w:r w:rsidRPr="004B3E73">
        <w:rPr>
          <w:rFonts w:ascii="GHEA Mariam" w:hAnsi="GHEA Mariam"/>
          <w:lang w:val="hy-AM"/>
        </w:rPr>
        <w:t xml:space="preserve"> </w:t>
      </w:r>
      <w:r w:rsidRPr="004B3E73">
        <w:rPr>
          <w:rFonts w:ascii="GHEA Mariam" w:hAnsi="GHEA Mariam" w:cs="Sylfaen"/>
          <w:lang w:val="hy-AM"/>
        </w:rPr>
        <w:t>Հանրապետության</w:t>
      </w:r>
      <w:r w:rsidRPr="004B3E73">
        <w:rPr>
          <w:rFonts w:ascii="GHEA Mariam" w:hAnsi="GHEA Mariam"/>
          <w:lang w:val="hy-AM"/>
        </w:rPr>
        <w:t xml:space="preserve"> </w:t>
      </w:r>
      <w:r w:rsidRPr="004B3E73">
        <w:rPr>
          <w:rFonts w:ascii="GHEA Mariam" w:hAnsi="GHEA Mariam" w:cs="Sylfaen"/>
          <w:lang w:val="hy-AM"/>
        </w:rPr>
        <w:t>օրենքի</w:t>
      </w:r>
      <w:r w:rsidRPr="004B3E73">
        <w:rPr>
          <w:rFonts w:ascii="GHEA Mariam" w:hAnsi="GHEA Mariam"/>
          <w:lang w:val="hy-AM"/>
        </w:rPr>
        <w:t xml:space="preserve"> 7-</w:t>
      </w:r>
      <w:r w:rsidRPr="004B3E73">
        <w:rPr>
          <w:rFonts w:ascii="GHEA Mariam" w:hAnsi="GHEA Mariam" w:cs="Sylfaen"/>
          <w:lang w:val="hy-AM"/>
        </w:rPr>
        <w:t>րդ</w:t>
      </w:r>
      <w:r w:rsidRPr="004B3E73">
        <w:rPr>
          <w:rFonts w:ascii="GHEA Mariam" w:hAnsi="GHEA Mariam"/>
          <w:lang w:val="hy-AM"/>
        </w:rPr>
        <w:t xml:space="preserve"> </w:t>
      </w:r>
      <w:r w:rsidRPr="004B3E73">
        <w:rPr>
          <w:rFonts w:ascii="GHEA Mariam" w:hAnsi="GHEA Mariam" w:cs="Sylfaen"/>
          <w:lang w:val="hy-AM"/>
        </w:rPr>
        <w:t>հոդվածը</w:t>
      </w:r>
      <w:r w:rsidRPr="004B3E73">
        <w:rPr>
          <w:rFonts w:ascii="GHEA Mariam" w:hAnsi="GHEA Mariam"/>
          <w:lang w:val="hy-AM"/>
        </w:rPr>
        <w:t xml:space="preserve">` </w:t>
      </w:r>
      <w:r w:rsidRPr="004B3E73">
        <w:rPr>
          <w:rFonts w:ascii="GHEA Mariam" w:hAnsi="GHEA Mariam" w:cs="Sylfaen"/>
          <w:lang w:val="hy-AM"/>
        </w:rPr>
        <w:t>Հայաստանի</w:t>
      </w:r>
      <w:r w:rsidRPr="004B3E73">
        <w:rPr>
          <w:rFonts w:ascii="GHEA Mariam" w:hAnsi="GHEA Mariam"/>
          <w:lang w:val="hy-AM"/>
        </w:rPr>
        <w:t xml:space="preserve"> </w:t>
      </w:r>
      <w:r w:rsidRPr="004B3E73">
        <w:rPr>
          <w:rFonts w:ascii="GHEA Mariam" w:hAnsi="GHEA Mariam" w:cs="Sylfaen"/>
          <w:lang w:val="hy-AM"/>
        </w:rPr>
        <w:t>Հանրապետության</w:t>
      </w:r>
      <w:r w:rsidRPr="004B3E73">
        <w:rPr>
          <w:rFonts w:ascii="GHEA Mariam" w:hAnsi="GHEA Mariam"/>
          <w:lang w:val="hy-AM"/>
        </w:rPr>
        <w:t xml:space="preserve"> </w:t>
      </w:r>
      <w:r w:rsidRPr="004B3E73">
        <w:rPr>
          <w:rFonts w:ascii="GHEA Mariam" w:hAnsi="GHEA Mariam" w:cs="Sylfaen"/>
          <w:lang w:val="hy-AM"/>
        </w:rPr>
        <w:t>կառավարությունը</w:t>
      </w:r>
      <w:r w:rsidRPr="004B3E73">
        <w:rPr>
          <w:rFonts w:ascii="GHEA Mariam" w:hAnsi="GHEA Mariam"/>
          <w:lang w:val="hy-AM"/>
        </w:rPr>
        <w:t xml:space="preserve"> </w:t>
      </w:r>
      <w:r w:rsidRPr="004B3E73">
        <w:rPr>
          <w:rFonts w:ascii="GHEA Mariam" w:hAnsi="GHEA Mariam" w:cs="Sylfaen"/>
          <w:lang w:val="hy-AM"/>
        </w:rPr>
        <w:t>ո</w:t>
      </w:r>
      <w:r w:rsidRPr="004B3E73">
        <w:rPr>
          <w:rFonts w:ascii="GHEA Mariam" w:hAnsi="GHEA Mariam"/>
          <w:lang w:val="hy-AM"/>
        </w:rPr>
        <w:t xml:space="preserve"> </w:t>
      </w:r>
      <w:r w:rsidRPr="004B3E73">
        <w:rPr>
          <w:rFonts w:ascii="GHEA Mariam" w:hAnsi="GHEA Mariam" w:cs="Sylfaen"/>
          <w:lang w:val="hy-AM"/>
        </w:rPr>
        <w:t>ր</w:t>
      </w:r>
      <w:r w:rsidRPr="004B3E73">
        <w:rPr>
          <w:rFonts w:ascii="GHEA Mariam" w:hAnsi="GHEA Mariam"/>
          <w:lang w:val="hy-AM"/>
        </w:rPr>
        <w:t xml:space="preserve"> </w:t>
      </w:r>
      <w:r w:rsidRPr="004B3E73">
        <w:rPr>
          <w:rFonts w:ascii="GHEA Mariam" w:hAnsi="GHEA Mariam" w:cs="Sylfaen"/>
          <w:lang w:val="hy-AM"/>
        </w:rPr>
        <w:t>ո</w:t>
      </w:r>
      <w:r w:rsidRPr="004B3E73">
        <w:rPr>
          <w:rFonts w:ascii="GHEA Mariam" w:hAnsi="GHEA Mariam"/>
          <w:lang w:val="hy-AM"/>
        </w:rPr>
        <w:t xml:space="preserve"> </w:t>
      </w:r>
      <w:r w:rsidRPr="004B3E73">
        <w:rPr>
          <w:rFonts w:ascii="GHEA Mariam" w:hAnsi="GHEA Mariam" w:cs="Sylfaen"/>
          <w:lang w:val="hy-AM"/>
        </w:rPr>
        <w:t>շ</w:t>
      </w:r>
      <w:r w:rsidRPr="004B3E73">
        <w:rPr>
          <w:rFonts w:ascii="GHEA Mariam" w:hAnsi="GHEA Mariam"/>
          <w:lang w:val="hy-AM"/>
        </w:rPr>
        <w:t xml:space="preserve"> </w:t>
      </w:r>
      <w:r w:rsidRPr="004B3E73">
        <w:rPr>
          <w:rFonts w:ascii="GHEA Mariam" w:hAnsi="GHEA Mariam" w:cs="Sylfaen"/>
          <w:lang w:val="hy-AM"/>
        </w:rPr>
        <w:t>ու</w:t>
      </w:r>
      <w:r w:rsidRPr="004B3E73">
        <w:rPr>
          <w:rFonts w:ascii="GHEA Mariam" w:hAnsi="GHEA Mariam"/>
          <w:lang w:val="hy-AM"/>
        </w:rPr>
        <w:t xml:space="preserve"> </w:t>
      </w:r>
      <w:r w:rsidRPr="004B3E73">
        <w:rPr>
          <w:rFonts w:ascii="GHEA Mariam" w:hAnsi="GHEA Mariam" w:cs="Sylfaen"/>
          <w:lang w:val="hy-AM"/>
        </w:rPr>
        <w:t>մ</w:t>
      </w:r>
      <w:r w:rsidRPr="004B3E73">
        <w:rPr>
          <w:rFonts w:ascii="GHEA Mariam" w:hAnsi="GHEA Mariam"/>
          <w:lang w:val="hy-AM"/>
        </w:rPr>
        <w:t xml:space="preserve"> </w:t>
      </w:r>
      <w:r w:rsidRPr="004B3E73">
        <w:rPr>
          <w:rFonts w:ascii="GHEA Mariam" w:hAnsi="GHEA Mariam" w:cs="Sylfaen"/>
          <w:lang w:val="hy-AM"/>
        </w:rPr>
        <w:t>է</w:t>
      </w:r>
      <w:r w:rsidRPr="004B3E73">
        <w:rPr>
          <w:rFonts w:ascii="GHEA Mariam" w:hAnsi="GHEA Mariam"/>
          <w:lang w:val="hy-AM"/>
        </w:rPr>
        <w:t>.</w:t>
      </w:r>
    </w:p>
    <w:p w14:paraId="09AC5BF4" w14:textId="4524D06A" w:rsidR="00D931AE" w:rsidRPr="004B3E73" w:rsidRDefault="00D931AE" w:rsidP="00D931AE">
      <w:pPr>
        <w:numPr>
          <w:ilvl w:val="0"/>
          <w:numId w:val="1"/>
        </w:numPr>
        <w:spacing w:before="100" w:beforeAutospacing="1" w:after="100" w:afterAutospacing="1" w:line="276" w:lineRule="auto"/>
        <w:ind w:left="0" w:firstLine="720"/>
        <w:jc w:val="both"/>
        <w:rPr>
          <w:rFonts w:ascii="GHEA Mariam" w:hAnsi="GHEA Mariam"/>
          <w:lang w:val="hy-AM"/>
        </w:rPr>
      </w:pPr>
      <w:r w:rsidRPr="004B3E73">
        <w:rPr>
          <w:rFonts w:ascii="GHEA Mariam" w:hAnsi="GHEA Mariam" w:cs="Sylfaen"/>
          <w:lang w:val="hy-AM"/>
        </w:rPr>
        <w:t>Հավանություն</w:t>
      </w:r>
      <w:r w:rsidRPr="004B3E73">
        <w:rPr>
          <w:rFonts w:ascii="GHEA Mariam" w:hAnsi="GHEA Mariam"/>
          <w:lang w:val="hy-AM"/>
        </w:rPr>
        <w:t xml:space="preserve"> </w:t>
      </w:r>
      <w:r w:rsidRPr="004B3E73">
        <w:rPr>
          <w:rFonts w:ascii="GHEA Mariam" w:hAnsi="GHEA Mariam" w:cs="Sylfaen"/>
          <w:lang w:val="hy-AM"/>
        </w:rPr>
        <w:t>տալ</w:t>
      </w:r>
      <w:r w:rsidRPr="004B3E73">
        <w:rPr>
          <w:rFonts w:ascii="GHEA Mariam" w:hAnsi="GHEA Mariam"/>
          <w:lang w:val="hy-AM"/>
        </w:rPr>
        <w:t xml:space="preserve"> </w:t>
      </w:r>
      <w:r w:rsidR="00CD29DF" w:rsidRPr="004B3E73">
        <w:rPr>
          <w:rFonts w:ascii="GHEA Mariam" w:hAnsi="GHEA Mariam" w:cs="Sylfaen"/>
          <w:color w:val="000000"/>
          <w:lang w:val="hy-AM"/>
        </w:rPr>
        <w:t>«</w:t>
      </w:r>
      <w:r w:rsidRPr="004B3E73">
        <w:rPr>
          <w:rFonts w:ascii="GHEA Mariam" w:hAnsi="GHEA Mariam" w:cs="Sylfaen"/>
          <w:color w:val="000000"/>
          <w:lang w:val="hy-AM"/>
        </w:rPr>
        <w:t xml:space="preserve">Հայաստանի Հանրապետության </w:t>
      </w:r>
      <w:r w:rsidR="003421FE" w:rsidRPr="004B3E73">
        <w:rPr>
          <w:rFonts w:ascii="GHEA Mariam" w:hAnsi="GHEA Mariam" w:cs="Sylfaen"/>
          <w:color w:val="000000"/>
          <w:lang w:val="hy-AM"/>
        </w:rPr>
        <w:t>կ</w:t>
      </w:r>
      <w:r w:rsidRPr="004B3E73">
        <w:rPr>
          <w:rFonts w:ascii="GHEA Mariam" w:hAnsi="GHEA Mariam" w:cs="Sylfaen"/>
          <w:color w:val="000000"/>
          <w:lang w:val="hy-AM"/>
        </w:rPr>
        <w:t xml:space="preserve">առավարության և Վրաստանի </w:t>
      </w:r>
      <w:r w:rsidR="003421FE" w:rsidRPr="004B3E73">
        <w:rPr>
          <w:rFonts w:ascii="GHEA Mariam" w:hAnsi="GHEA Mariam" w:cs="Sylfaen"/>
          <w:color w:val="000000"/>
          <w:lang w:val="hy-AM"/>
        </w:rPr>
        <w:t>կ</w:t>
      </w:r>
      <w:r w:rsidRPr="004B3E73">
        <w:rPr>
          <w:rFonts w:ascii="GHEA Mariam" w:hAnsi="GHEA Mariam" w:cs="Sylfaen"/>
          <w:color w:val="000000"/>
          <w:lang w:val="hy-AM"/>
        </w:rPr>
        <w:t>առավարության միջև առանց թույլտվության բնակվող անձանց հետընդունման (ռեադմիսիա) մասին</w:t>
      </w:r>
      <w:r w:rsidR="00CD29DF" w:rsidRPr="004B3E73">
        <w:rPr>
          <w:rFonts w:ascii="GHEA Mariam" w:hAnsi="GHEA Mariam" w:cs="Sylfaen"/>
          <w:color w:val="000000"/>
          <w:lang w:val="hy-AM"/>
        </w:rPr>
        <w:t>»</w:t>
      </w:r>
      <w:r w:rsidRPr="004B3E73">
        <w:rPr>
          <w:rFonts w:ascii="GHEA Mariam" w:hAnsi="GHEA Mariam" w:cs="Sylfaen"/>
          <w:color w:val="000000"/>
          <w:lang w:val="hy-AM"/>
        </w:rPr>
        <w:t xml:space="preserve"> համաձայնագրի </w:t>
      </w:r>
      <w:r w:rsidRPr="004B3E73">
        <w:rPr>
          <w:rFonts w:ascii="GHEA Mariam" w:hAnsi="GHEA Mariam" w:cs="Cambria"/>
          <w:lang w:val="hy-AM"/>
        </w:rPr>
        <w:t>ստորագրման առաջար</w:t>
      </w:r>
      <w:r w:rsidRPr="004B3E73">
        <w:rPr>
          <w:rFonts w:ascii="GHEA Mariam" w:hAnsi="GHEA Mariam" w:cs="Cambria"/>
          <w:lang w:val="hy-AM"/>
        </w:rPr>
        <w:softHyphen/>
        <w:t>կությանը</w:t>
      </w:r>
      <w:r w:rsidRPr="004B3E73">
        <w:rPr>
          <w:rFonts w:ascii="GHEA Mariam" w:hAnsi="GHEA Mariam"/>
          <w:lang w:val="hy-AM"/>
        </w:rPr>
        <w:t>:</w:t>
      </w:r>
    </w:p>
    <w:p w14:paraId="34505CB5" w14:textId="77777777" w:rsidR="00D931AE" w:rsidRPr="004B3E73" w:rsidRDefault="00D931AE" w:rsidP="00D931AE">
      <w:pPr>
        <w:numPr>
          <w:ilvl w:val="0"/>
          <w:numId w:val="1"/>
        </w:numPr>
        <w:spacing w:before="100" w:beforeAutospacing="1" w:after="100" w:afterAutospacing="1" w:line="276" w:lineRule="auto"/>
        <w:ind w:left="0" w:firstLine="720"/>
        <w:jc w:val="both"/>
        <w:rPr>
          <w:rFonts w:ascii="GHEA Mariam" w:hAnsi="GHEA Mariam"/>
          <w:lang w:val="hy-AM"/>
        </w:rPr>
      </w:pPr>
      <w:r w:rsidRPr="004B3E73">
        <w:rPr>
          <w:rFonts w:ascii="GHEA Mariam" w:hAnsi="GHEA Mariam"/>
          <w:lang w:val="hy-AM"/>
        </w:rPr>
        <w:t xml:space="preserve">Հայաստանի Հանրապետության արտաքին գործերի նախարարին՝ կազմակերպել միջազգային պայմանագրի ստորագրումը։ </w:t>
      </w:r>
    </w:p>
    <w:p w14:paraId="0A016705" w14:textId="77777777" w:rsidR="00D931AE" w:rsidRPr="004B3E73" w:rsidRDefault="00D931AE" w:rsidP="00D931AE">
      <w:pPr>
        <w:spacing w:before="100" w:beforeAutospacing="1" w:after="100" w:afterAutospacing="1" w:line="276" w:lineRule="auto"/>
        <w:jc w:val="both"/>
        <w:rPr>
          <w:rFonts w:ascii="GHEA Mariam" w:hAnsi="GHEA Mariam"/>
          <w:lang w:val="hy-AM"/>
        </w:rPr>
      </w:pPr>
    </w:p>
    <w:p w14:paraId="2FC98000" w14:textId="77777777" w:rsidR="004B3E73" w:rsidRDefault="00D931AE" w:rsidP="00D931AE">
      <w:pPr>
        <w:spacing w:before="100" w:beforeAutospacing="1" w:after="100" w:afterAutospacing="1" w:line="276" w:lineRule="auto"/>
        <w:rPr>
          <w:rFonts w:ascii="GHEA Mariam" w:hAnsi="GHEA Mariam"/>
          <w:lang w:val="hy-AM"/>
        </w:rPr>
      </w:pPr>
      <w:r w:rsidRPr="004B3E73">
        <w:rPr>
          <w:rFonts w:ascii="GHEA Mariam" w:hAnsi="GHEA Mariam"/>
          <w:lang w:val="hy-AM"/>
        </w:rPr>
        <w:t xml:space="preserve">        </w:t>
      </w:r>
    </w:p>
    <w:p w14:paraId="2081163E" w14:textId="77777777" w:rsidR="004B3E73" w:rsidRDefault="004B3E73" w:rsidP="00D931AE">
      <w:pPr>
        <w:spacing w:before="100" w:beforeAutospacing="1" w:after="100" w:afterAutospacing="1" w:line="276" w:lineRule="auto"/>
        <w:rPr>
          <w:rFonts w:ascii="GHEA Mariam" w:hAnsi="GHEA Mariam"/>
          <w:lang w:val="hy-AM"/>
        </w:rPr>
      </w:pPr>
      <w:bookmarkStart w:id="1" w:name="_GoBack"/>
      <w:bookmarkEnd w:id="1"/>
    </w:p>
    <w:p w14:paraId="72D9E76E" w14:textId="0C6844F3" w:rsidR="00D931AE" w:rsidRPr="004B3E73" w:rsidRDefault="00D931AE" w:rsidP="004B3E73">
      <w:pPr>
        <w:spacing w:before="100" w:beforeAutospacing="1" w:after="100" w:afterAutospacing="1" w:line="276" w:lineRule="auto"/>
        <w:jc w:val="right"/>
        <w:rPr>
          <w:rFonts w:ascii="GHEA Mariam" w:hAnsi="GHEA Mariam" w:cs="Courier New"/>
          <w:b/>
          <w:lang w:val="hy-AM"/>
        </w:rPr>
      </w:pPr>
      <w:r w:rsidRPr="004B3E73">
        <w:rPr>
          <w:rFonts w:ascii="GHEA Mariam" w:hAnsi="GHEA Mariam"/>
          <w:b/>
          <w:lang w:val="hy-AM"/>
        </w:rPr>
        <w:t xml:space="preserve">  </w:t>
      </w:r>
      <w:r w:rsidRPr="004B3E73">
        <w:rPr>
          <w:rFonts w:ascii="GHEA Mariam" w:hAnsi="GHEA Mariam" w:cs="Courier New"/>
          <w:b/>
          <w:lang w:val="hy-AM"/>
        </w:rPr>
        <w:t xml:space="preserve">                                               Ն. ՓԱՇԻՆՅԱՆ</w:t>
      </w:r>
    </w:p>
    <w:p w14:paraId="3C775BDA" w14:textId="77777777" w:rsidR="00F950BE" w:rsidRPr="004B3E73" w:rsidRDefault="00F950BE">
      <w:pPr>
        <w:rPr>
          <w:rFonts w:ascii="GHEA Mariam" w:hAnsi="GHEA Mariam"/>
        </w:rPr>
      </w:pPr>
    </w:p>
    <w:sectPr w:rsidR="00F950BE" w:rsidRPr="004B3E73" w:rsidSect="000D1473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CF282D"/>
    <w:multiLevelType w:val="hybridMultilevel"/>
    <w:tmpl w:val="C4C09EFC"/>
    <w:lvl w:ilvl="0" w:tplc="5B1491E6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5D9"/>
    <w:rsid w:val="000A35D9"/>
    <w:rsid w:val="003421FE"/>
    <w:rsid w:val="004B10B7"/>
    <w:rsid w:val="004B3E73"/>
    <w:rsid w:val="0071160B"/>
    <w:rsid w:val="00AE4342"/>
    <w:rsid w:val="00CD29DF"/>
    <w:rsid w:val="00D931AE"/>
    <w:rsid w:val="00F9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3EE26"/>
  <w15:chartTrackingRefBased/>
  <w15:docId w15:val="{B938234F-0CC9-4C0E-ACA0-5F2B83EE6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773</Characters>
  <Application>Microsoft Office Word</Application>
  <DocSecurity>0</DocSecurity>
  <Lines>28</Lines>
  <Paragraphs>11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Chobanyan</dc:creator>
  <cp:keywords>https://mul2.gov.am/tasks/815347/oneclick/voroshman naxagic.docx?token=84ac18ebf65331a313bdcf8457d74b74</cp:keywords>
  <dc:description/>
  <cp:lastModifiedBy>Alisa Hayrapetyan</cp:lastModifiedBy>
  <cp:revision>6</cp:revision>
  <dcterms:created xsi:type="dcterms:W3CDTF">2023-01-10T07:14:00Z</dcterms:created>
  <dcterms:modified xsi:type="dcterms:W3CDTF">2023-06-29T14:15:00Z</dcterms:modified>
</cp:coreProperties>
</file>