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811" w:rsidRPr="00BC773F" w:rsidRDefault="00E93F8F" w:rsidP="00933E5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643811" w:rsidRPr="00BC773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E159D" w:rsidRDefault="007E159D" w:rsidP="007E159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Calibri"/>
          <w:b/>
          <w:sz w:val="24"/>
          <w:lang w:val="hy-AM"/>
        </w:rPr>
        <w:t>«ԼԻԱԶՈՐ ՄԱՐՄԻՆ ՍԱՀՄԱՆԵԼՈՒ,</w:t>
      </w:r>
      <w:r>
        <w:rPr>
          <w:rFonts w:ascii="GHEA Grapalat" w:eastAsia="Calibri" w:hAnsi="GHEA Grapalat" w:cs="Calibri"/>
          <w:b/>
          <w:sz w:val="24"/>
          <w:lang w:val="hy-AM"/>
        </w:rPr>
        <w:t xml:space="preserve">ԳՈՒՅՔ ՀԵՏ ՎԵՐՑՆԵԼՈՒ ԵՎ ԱՄՐԱՑՆԵԼՈՒ </w:t>
      </w:r>
      <w:r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>
        <w:rPr>
          <w:rFonts w:ascii="GHEA Grapalat" w:eastAsia="Calibri" w:hAnsi="GHEA Grapalat" w:cs="Calibri"/>
          <w:b/>
          <w:sz w:val="24"/>
          <w:lang w:val="hy-AM"/>
        </w:rPr>
        <w:t>ՄԱՍԻՆ</w:t>
      </w:r>
      <w:r>
        <w:rPr>
          <w:rFonts w:ascii="GHEA Grapalat" w:hAnsi="GHEA Grapalat" w:cs="Calibri"/>
          <w:b/>
          <w:sz w:val="24"/>
          <w:lang w:val="hy-AM"/>
        </w:rPr>
        <w:t>»</w:t>
      </w:r>
      <w:r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 ՆԱԽԱԳԾԻ ԸՆԴՈՒՆՄԱՆ</w:t>
      </w:r>
    </w:p>
    <w:p w:rsidR="00337881" w:rsidRPr="00B72B68" w:rsidRDefault="00337881" w:rsidP="00933E5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643811" w:rsidRPr="00B72B68" w:rsidRDefault="00900C0C" w:rsidP="00933E5F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</w:t>
      </w:r>
      <w:r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643811" w:rsidRPr="00B72B68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 անհրաժեշտությունը</w:t>
      </w:r>
    </w:p>
    <w:p w:rsidR="0037014B" w:rsidRDefault="00BC773F" w:rsidP="00900C0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Կ</w:t>
      </w:r>
      <w:r w:rsidR="0046286D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կառուցվածքի և գործունեության մասին օրենքում փոփոխություններ և լրացումներ կատարելու մասին</w:t>
      </w:r>
      <w:r w:rsidR="0046286D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</w:t>
      </w:r>
      <w:r w:rsidR="0046286D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46286D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</w:t>
      </w:r>
      <w:r w:rsidR="0046286D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ՀԳ-457</w:t>
      </w:r>
      <w:r w:rsidR="0046286D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4-րդ հոդվածի 8-րդ մասի 6-րդ կետի պահանջի համաձայն՝</w:t>
      </w:r>
      <w:r w:rsidR="000017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017A6" w:rsidRPr="000017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արտակարգ իրավիճակների նախարարության քաղաքացիաիրավական իրավունքները, պարտականությունները և ամրացված գույքը, նախարարության կնիքը և առկա ձևաթղթերը փոխանցվում են</w:t>
      </w:r>
      <w:r w:rsidR="000017A6" w:rsidRPr="000017A6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0017A6" w:rsidRPr="000017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սահմանած լիազոր մարմնին։ Փոխանցումն իրականացնում են արտակարգ իրավիճակների նախարարի (անհնարինության դեպքում՝ պարտականությունները կատարողի) և գլխավոր քարտուղարի (անհնարինության դեպքում՝ փոխարինողի) պաշտոններն զբաղեցրած անձինք պաշտոնից ազատվելուց հետո՝ երկու աշխատանքային օրվա ընթացքում</w:t>
      </w:r>
      <w:r w:rsidR="003701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290EE1" w:rsidRDefault="00290EE1" w:rsidP="00933E5F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00C0C" w:rsidRPr="00900C0C" w:rsidRDefault="00900C0C" w:rsidP="00900C0C">
      <w:pPr>
        <w:spacing w:line="360" w:lineRule="auto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00C0C">
        <w:rPr>
          <w:rFonts w:ascii="GHEA Grapalat" w:hAnsi="GHEA Grapalat"/>
          <w:b/>
          <w:sz w:val="24"/>
          <w:szCs w:val="24"/>
          <w:lang w:val="hy-AM"/>
        </w:rPr>
        <w:t>2</w:t>
      </w:r>
      <w:r w:rsidRPr="00900C0C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900C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00C0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</w:t>
      </w:r>
      <w:r w:rsidRPr="00900C0C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900C0C">
        <w:rPr>
          <w:rFonts w:ascii="GHEA Grapalat" w:hAnsi="GHEA Grapalat"/>
          <w:b/>
          <w:color w:val="000000"/>
          <w:sz w:val="24"/>
          <w:szCs w:val="24"/>
          <w:lang w:val="hy-AM"/>
        </w:rPr>
        <w:t>նպատակը</w:t>
      </w:r>
      <w:r w:rsidRPr="00900C0C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900C0C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 w:rsidRPr="00900C0C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900C0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բնույթը </w:t>
      </w:r>
    </w:p>
    <w:p w:rsidR="00900C0C" w:rsidRPr="00900C0C" w:rsidRDefault="00EF0416" w:rsidP="00900C0C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առաջարկվում է </w:t>
      </w:r>
      <w:r w:rsidR="0053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սեփականություն հանդիսացող և Հայաստանի Հանրապետության արտակարգ իրավիճակների նախարարության հաշվեկշռում հաշվառված անշարժ</w:t>
      </w:r>
      <w:r w:rsidR="0053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գույքը՝ համաձայն հավելվածի</w:t>
      </w:r>
      <w:r w:rsidR="0063225A" w:rsidRPr="00632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2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 վերցնել և ամրացնել Հայաստանի Հանրապետության ներքին գործերի նախարարությունը</w:t>
      </w:r>
      <w:r w:rsidR="003D7A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 w:rsidR="003D7A9D" w:rsidRPr="000017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քաղաքացիաիրավական իրավունքները, պարտականությունները</w:t>
      </w:r>
      <w:r w:rsidR="00632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63225A" w:rsidRPr="000017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կնիքը և առկա ձևաթղթերը փոխանցվում են</w:t>
      </w:r>
      <w:r w:rsidR="0063225A" w:rsidRPr="000017A6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632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ներքին գործերի նախարարությունը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Իսկ շարժական գույքը մինչև </w:t>
      </w:r>
      <w:r w:rsidR="0053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ներքին գործերի  նախարարությանը ամրացնելը՝ թուլյատրել օգտագործել</w:t>
      </w:r>
      <w:r w:rsidR="003D7A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53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ներքին գործերի նախարարության</w:t>
      </w:r>
      <w:r w:rsidR="004421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կողմից։ </w:t>
      </w:r>
      <w:r w:rsidR="003D7A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632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շարժական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գույքի պահպանությունը</w:t>
      </w:r>
      <w:r w:rsidR="003D7A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հանձնարարել</w:t>
      </w:r>
      <w:r w:rsidR="004421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421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փրկարար ծառայության,</w:t>
      </w:r>
      <w:r w:rsidR="003D7A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Ներքին գործերի </w:t>
      </w:r>
      <w:r w:rsidR="004421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նախարարության ենթակայության</w:t>
      </w:r>
      <w:r w:rsidR="00632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հանձնված</w:t>
      </w:r>
      <w:r w:rsidR="004421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2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ՊՈԱԿ</w:t>
      </w:r>
      <w:r w:rsidR="004421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-ների </w:t>
      </w:r>
      <w:r w:rsidR="003D7A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3D7A9D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="003D7A9D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3D7A9D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="003D7A9D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ներքին գործերի նախարարության պետական ռեզերվների </w:t>
      </w:r>
      <w:r w:rsidR="003D7A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գրասենյակի</w:t>
      </w:r>
      <w:r w:rsidR="003D7A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ղեկավարներին։</w:t>
      </w:r>
      <w:r w:rsidR="0053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29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Եռամսյա</w:t>
      </w:r>
      <w:r w:rsidR="0053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26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="00632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նախատեսվում է</w:t>
      </w:r>
      <w:r w:rsidR="0053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 գույքագրում և Հայաստանի Հանրապետության ներքին գործերի նախարարությանն անհրաժեշտ գույքը </w:t>
      </w:r>
      <w:r w:rsidR="00900C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ամրացնել վերջինիս։ </w:t>
      </w:r>
    </w:p>
    <w:p w:rsidR="00643811" w:rsidRPr="00B72B68" w:rsidRDefault="00643811" w:rsidP="00933E5F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3.</w:t>
      </w:r>
      <w:r w:rsidR="00900C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2B68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43811" w:rsidRPr="00B72B68" w:rsidRDefault="00643811" w:rsidP="00933E5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ab/>
        <w:t xml:space="preserve">Նախագիծը մշակվել է </w:t>
      </w:r>
      <w:r w:rsidR="00EF0416">
        <w:rPr>
          <w:rFonts w:ascii="GHEA Grapalat" w:hAnsi="GHEA Grapalat"/>
          <w:sz w:val="24"/>
          <w:szCs w:val="24"/>
          <w:lang w:val="hy-AM"/>
        </w:rPr>
        <w:t>ՀՀ ներքին գործերի</w:t>
      </w:r>
      <w:r w:rsidRPr="00B72B68">
        <w:rPr>
          <w:rFonts w:ascii="GHEA Grapalat" w:hAnsi="GHEA Grapalat"/>
          <w:sz w:val="24"/>
          <w:szCs w:val="24"/>
          <w:lang w:val="hy-AM"/>
        </w:rPr>
        <w:t xml:space="preserve"> նախարարության կողմից:</w:t>
      </w:r>
    </w:p>
    <w:p w:rsidR="00643811" w:rsidRPr="00B72B68" w:rsidRDefault="00643811" w:rsidP="00933E5F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4.</w:t>
      </w:r>
      <w:r w:rsidR="00900C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2B68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EF6429" w:rsidRDefault="00643811" w:rsidP="00900C0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>Նախագծի ընդուն</w:t>
      </w:r>
      <w:r w:rsidR="006A0C2A">
        <w:rPr>
          <w:rFonts w:ascii="GHEA Grapalat" w:hAnsi="GHEA Grapalat"/>
          <w:sz w:val="24"/>
          <w:szCs w:val="24"/>
          <w:lang w:val="hy-AM"/>
        </w:rPr>
        <w:t xml:space="preserve">մամբ ակնկալվում է </w:t>
      </w:r>
      <w:r w:rsidR="00EF0416">
        <w:rPr>
          <w:rFonts w:ascii="GHEA Grapalat" w:hAnsi="GHEA Grapalat"/>
          <w:sz w:val="24"/>
          <w:szCs w:val="24"/>
          <w:lang w:val="hy-AM"/>
        </w:rPr>
        <w:t xml:space="preserve">ՀՀ արտակագ իրավիճակների նախարարության հաշվեկշռում առկա </w:t>
      </w:r>
      <w:r w:rsidR="004421B3">
        <w:rPr>
          <w:rFonts w:ascii="GHEA Grapalat" w:hAnsi="GHEA Grapalat"/>
          <w:sz w:val="24"/>
          <w:szCs w:val="24"/>
          <w:lang w:val="hy-AM"/>
        </w:rPr>
        <w:t xml:space="preserve">անշարժ գույքը ամրացնել </w:t>
      </w:r>
      <w:r w:rsidR="004421B3" w:rsidRPr="00EF642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4421B3" w:rsidRPr="00EF6429">
        <w:rPr>
          <w:rFonts w:ascii="GHEA Grapalat" w:hAnsi="GHEA Grapalat"/>
          <w:sz w:val="24"/>
          <w:szCs w:val="24"/>
          <w:lang w:val="hy-AM"/>
        </w:rPr>
        <w:t xml:space="preserve"> </w:t>
      </w:r>
      <w:r w:rsidR="004421B3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ներքին գործերի նախարարությանը</w:t>
      </w:r>
      <w:r w:rsidR="004421B3">
        <w:rPr>
          <w:rFonts w:ascii="GHEA Grapalat" w:hAnsi="GHEA Grapalat"/>
          <w:sz w:val="24"/>
          <w:szCs w:val="24"/>
          <w:lang w:val="hy-AM"/>
        </w:rPr>
        <w:t>։ Շարժական գ</w:t>
      </w:r>
      <w:r w:rsidR="00EF0416">
        <w:rPr>
          <w:rFonts w:ascii="GHEA Grapalat" w:hAnsi="GHEA Grapalat"/>
          <w:sz w:val="24"/>
          <w:szCs w:val="24"/>
          <w:lang w:val="hy-AM"/>
        </w:rPr>
        <w:t xml:space="preserve">ույքի հետագա </w:t>
      </w:r>
      <w:r w:rsidR="004E597A">
        <w:rPr>
          <w:rFonts w:ascii="GHEA Grapalat" w:hAnsi="GHEA Grapalat"/>
          <w:sz w:val="24"/>
          <w:szCs w:val="24"/>
          <w:lang w:val="hy-AM"/>
        </w:rPr>
        <w:t>ամրացման</w:t>
      </w:r>
      <w:r w:rsidR="00EF0416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="002029E8">
        <w:rPr>
          <w:rFonts w:ascii="GHEA Grapalat" w:hAnsi="GHEA Grapalat"/>
          <w:sz w:val="24"/>
          <w:szCs w:val="24"/>
          <w:lang w:val="hy-AM"/>
        </w:rPr>
        <w:t>եռամսյա</w:t>
      </w:r>
      <w:r w:rsidR="004421B3">
        <w:rPr>
          <w:rFonts w:ascii="GHEA Grapalat" w:hAnsi="GHEA Grapalat"/>
          <w:sz w:val="24"/>
          <w:szCs w:val="24"/>
          <w:lang w:val="hy-AM"/>
        </w:rPr>
        <w:t xml:space="preserve"> ժամկետում</w:t>
      </w:r>
      <w:r w:rsidR="0063225A" w:rsidRPr="00632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2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նախատեսվում է</w:t>
      </w:r>
      <w:r w:rsidR="004421B3">
        <w:rPr>
          <w:rFonts w:ascii="GHEA Grapalat" w:hAnsi="GHEA Grapalat"/>
          <w:sz w:val="24"/>
          <w:szCs w:val="24"/>
          <w:lang w:val="hy-AM"/>
        </w:rPr>
        <w:t xml:space="preserve"> </w:t>
      </w:r>
      <w:r w:rsidR="00846769">
        <w:rPr>
          <w:rFonts w:ascii="GHEA Grapalat" w:hAnsi="GHEA Grapalat"/>
          <w:sz w:val="24"/>
          <w:szCs w:val="24"/>
          <w:lang w:val="hy-AM"/>
        </w:rPr>
        <w:t>հստակեցնել</w:t>
      </w:r>
      <w:r w:rsidR="006A0C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F6429" w:rsidRPr="00EF642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EF6429" w:rsidRPr="00EF6429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41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ներքին գործերի նախարարությանը տրամադրվող</w:t>
      </w:r>
      <w:r w:rsidR="009432F2">
        <w:rPr>
          <w:rFonts w:ascii="GHEA Grapalat" w:hAnsi="GHEA Grapalat"/>
          <w:sz w:val="24"/>
          <w:szCs w:val="24"/>
          <w:lang w:val="hy-AM"/>
        </w:rPr>
        <w:t xml:space="preserve"> </w:t>
      </w:r>
      <w:r w:rsidR="006A0C2A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846769">
        <w:rPr>
          <w:rFonts w:ascii="GHEA Grapalat" w:hAnsi="GHEA Grapalat"/>
          <w:sz w:val="24"/>
          <w:szCs w:val="24"/>
          <w:lang w:val="hy-AM"/>
        </w:rPr>
        <w:t xml:space="preserve">կազմը և այն </w:t>
      </w:r>
      <w:r w:rsidR="005B2EAC">
        <w:rPr>
          <w:rFonts w:ascii="GHEA Grapalat" w:hAnsi="GHEA Grapalat"/>
          <w:sz w:val="24"/>
          <w:szCs w:val="24"/>
          <w:lang w:val="hy-AM"/>
        </w:rPr>
        <w:t>ամրացնել</w:t>
      </w:r>
      <w:r w:rsidR="00846769">
        <w:rPr>
          <w:rFonts w:ascii="GHEA Grapalat" w:hAnsi="GHEA Grapalat"/>
          <w:sz w:val="24"/>
          <w:szCs w:val="24"/>
          <w:lang w:val="hy-AM"/>
        </w:rPr>
        <w:t xml:space="preserve"> </w:t>
      </w:r>
      <w:r w:rsidR="00846769" w:rsidRPr="00EF642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846769" w:rsidRPr="00EF6429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41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ներքին գործերի նախարարությանը։</w:t>
      </w:r>
    </w:p>
    <w:p w:rsidR="00900C0C" w:rsidRPr="00900C0C" w:rsidRDefault="00900C0C" w:rsidP="00900C0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643811" w:rsidRPr="00B72B68" w:rsidRDefault="00643811" w:rsidP="00933E5F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643811" w:rsidRPr="00B72B68" w:rsidRDefault="00643811" w:rsidP="00900C0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>Որոշման նախագծի ընդունմամբ պետական բյուջեի եկամուտների     նվազեցում կամ ծախսերի ավելացում չի ակնկալվում:</w:t>
      </w:r>
    </w:p>
    <w:p w:rsidR="00900C0C" w:rsidRPr="00900C0C" w:rsidRDefault="00643811" w:rsidP="00900C0C">
      <w:pPr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:rsidR="00643811" w:rsidRPr="00565D9D" w:rsidRDefault="00643811" w:rsidP="00900C0C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 xml:space="preserve">   </w:t>
      </w:r>
      <w:r w:rsidR="00900C0C">
        <w:rPr>
          <w:rFonts w:ascii="GHEA Grapalat" w:hAnsi="GHEA Grapalat"/>
          <w:sz w:val="24"/>
          <w:szCs w:val="24"/>
          <w:lang w:val="hy-AM"/>
        </w:rPr>
        <w:t xml:space="preserve"> </w:t>
      </w:r>
      <w:r w:rsidR="00900C0C">
        <w:rPr>
          <w:rFonts w:ascii="GHEA Grapalat" w:hAnsi="GHEA Grapalat"/>
          <w:sz w:val="24"/>
          <w:szCs w:val="24"/>
          <w:lang w:val="hy-AM"/>
        </w:rPr>
        <w:tab/>
      </w:r>
      <w:r w:rsidRPr="00565D9D">
        <w:rPr>
          <w:rFonts w:ascii="GHEA Grapalat" w:hAnsi="GHEA Grapalat"/>
          <w:sz w:val="24"/>
          <w:szCs w:val="24"/>
          <w:lang w:val="hy-AM"/>
        </w:rPr>
        <w:t>Ներկայացվող նախագիծը չի բխում համապատասխան ռազմավարական փաստաթղթերից։</w:t>
      </w:r>
    </w:p>
    <w:sectPr w:rsidR="00643811" w:rsidRPr="00565D9D" w:rsidSect="00290EE1">
      <w:pgSz w:w="12240" w:h="15840"/>
      <w:pgMar w:top="1260" w:right="135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0538"/>
    <w:multiLevelType w:val="hybridMultilevel"/>
    <w:tmpl w:val="C5E445D6"/>
    <w:lvl w:ilvl="0" w:tplc="E7625F98">
      <w:start w:val="6"/>
      <w:numFmt w:val="decimal"/>
      <w:lvlText w:val="%1."/>
      <w:lvlJc w:val="left"/>
      <w:pPr>
        <w:ind w:left="1080" w:hanging="360"/>
      </w:pPr>
      <w:rPr>
        <w:rFonts w:eastAsia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E66"/>
    <w:rsid w:val="000017A6"/>
    <w:rsid w:val="0001387A"/>
    <w:rsid w:val="0009033D"/>
    <w:rsid w:val="000B0484"/>
    <w:rsid w:val="000C4301"/>
    <w:rsid w:val="000C6CED"/>
    <w:rsid w:val="000D7C00"/>
    <w:rsid w:val="000E20BE"/>
    <w:rsid w:val="00103E84"/>
    <w:rsid w:val="00153D9F"/>
    <w:rsid w:val="00174A62"/>
    <w:rsid w:val="001D1B46"/>
    <w:rsid w:val="00200B4A"/>
    <w:rsid w:val="002029E8"/>
    <w:rsid w:val="00224CFB"/>
    <w:rsid w:val="00290EE1"/>
    <w:rsid w:val="00296855"/>
    <w:rsid w:val="00296F2E"/>
    <w:rsid w:val="002C1E66"/>
    <w:rsid w:val="002C701F"/>
    <w:rsid w:val="002F7666"/>
    <w:rsid w:val="0032705C"/>
    <w:rsid w:val="00337881"/>
    <w:rsid w:val="0037014B"/>
    <w:rsid w:val="003C4E70"/>
    <w:rsid w:val="003D7A9D"/>
    <w:rsid w:val="003F15D7"/>
    <w:rsid w:val="00437DF6"/>
    <w:rsid w:val="004421B3"/>
    <w:rsid w:val="0046286D"/>
    <w:rsid w:val="004C5413"/>
    <w:rsid w:val="004C6037"/>
    <w:rsid w:val="004E4FF9"/>
    <w:rsid w:val="004E597A"/>
    <w:rsid w:val="005118D0"/>
    <w:rsid w:val="00521400"/>
    <w:rsid w:val="00534378"/>
    <w:rsid w:val="00565D9D"/>
    <w:rsid w:val="00592E36"/>
    <w:rsid w:val="00594AF0"/>
    <w:rsid w:val="005B2EAC"/>
    <w:rsid w:val="005C7499"/>
    <w:rsid w:val="0063225A"/>
    <w:rsid w:val="00643811"/>
    <w:rsid w:val="006A02B5"/>
    <w:rsid w:val="006A0C2A"/>
    <w:rsid w:val="00763772"/>
    <w:rsid w:val="00764182"/>
    <w:rsid w:val="007E159D"/>
    <w:rsid w:val="00805528"/>
    <w:rsid w:val="00846769"/>
    <w:rsid w:val="008A1FF6"/>
    <w:rsid w:val="008F7FF3"/>
    <w:rsid w:val="00900C0C"/>
    <w:rsid w:val="00933E5F"/>
    <w:rsid w:val="0093401D"/>
    <w:rsid w:val="00936AD1"/>
    <w:rsid w:val="009432F2"/>
    <w:rsid w:val="00A1501B"/>
    <w:rsid w:val="00A236F0"/>
    <w:rsid w:val="00A379FC"/>
    <w:rsid w:val="00AB2687"/>
    <w:rsid w:val="00AD2B00"/>
    <w:rsid w:val="00AF3E9C"/>
    <w:rsid w:val="00B06474"/>
    <w:rsid w:val="00B72B68"/>
    <w:rsid w:val="00BC773F"/>
    <w:rsid w:val="00C53F09"/>
    <w:rsid w:val="00CF5220"/>
    <w:rsid w:val="00D03DBD"/>
    <w:rsid w:val="00D345A3"/>
    <w:rsid w:val="00E765D3"/>
    <w:rsid w:val="00E93F8F"/>
    <w:rsid w:val="00E95DAA"/>
    <w:rsid w:val="00EB1A9D"/>
    <w:rsid w:val="00EC3603"/>
    <w:rsid w:val="00EF0416"/>
    <w:rsid w:val="00EF6429"/>
    <w:rsid w:val="00F018C2"/>
    <w:rsid w:val="00F41010"/>
    <w:rsid w:val="00F7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F5220"/>
    <w:rPr>
      <w:b/>
      <w:bCs/>
    </w:rPr>
  </w:style>
  <w:style w:type="paragraph" w:styleId="ListParagraph">
    <w:name w:val="List Paragraph"/>
    <w:basedOn w:val="Normal"/>
    <w:uiPriority w:val="34"/>
    <w:qFormat/>
    <w:rsid w:val="00900C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F5220"/>
    <w:rPr>
      <w:b/>
      <w:bCs/>
    </w:rPr>
  </w:style>
  <w:style w:type="paragraph" w:styleId="ListParagraph">
    <w:name w:val="List Paragraph"/>
    <w:basedOn w:val="Normal"/>
    <w:uiPriority w:val="34"/>
    <w:qFormat/>
    <w:rsid w:val="00900C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8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irav8</cp:lastModifiedBy>
  <cp:revision>73</cp:revision>
  <cp:lastPrinted>2023-06-29T05:57:00Z</cp:lastPrinted>
  <dcterms:created xsi:type="dcterms:W3CDTF">2022-07-11T08:37:00Z</dcterms:created>
  <dcterms:modified xsi:type="dcterms:W3CDTF">2023-06-29T05:59:00Z</dcterms:modified>
</cp:coreProperties>
</file>