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4E97" w:rsidRDefault="00324B34" w:rsidP="008B1A13">
      <w:pPr>
        <w:pStyle w:val="mechtex"/>
        <w:rPr>
          <w:rFonts w:ascii="GHEA Mariam" w:hAnsi="GHEA Mariam" w:cs="Sylfaen"/>
          <w:b/>
          <w:sz w:val="24"/>
          <w:szCs w:val="40"/>
        </w:rPr>
      </w:pPr>
    </w:p>
    <w:p w:rsidR="006F6A3A" w:rsidRPr="00B64E97" w:rsidRDefault="006F6A3A" w:rsidP="008B1A13">
      <w:pPr>
        <w:pStyle w:val="mechtex"/>
        <w:rPr>
          <w:rFonts w:ascii="GHEA Mariam" w:hAnsi="GHEA Mariam" w:cs="Sylfaen"/>
          <w:b/>
          <w:sz w:val="12"/>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64E97">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B64E97" w:rsidRDefault="00B672FC" w:rsidP="00B672FC">
      <w:pPr>
        <w:jc w:val="center"/>
        <w:rPr>
          <w:rFonts w:ascii="GHEA Mariam" w:hAnsi="GHEA Mariam"/>
          <w:sz w:val="22"/>
          <w:szCs w:val="24"/>
        </w:rPr>
      </w:pPr>
    </w:p>
    <w:p w:rsidR="00B64E97" w:rsidRDefault="002436AF" w:rsidP="00B64E97">
      <w:pPr>
        <w:pStyle w:val="mechtex"/>
        <w:rPr>
          <w:rFonts w:ascii="GHEA Mariam" w:hAnsi="GHEA Mariam"/>
          <w:sz w:val="24"/>
          <w:szCs w:val="24"/>
          <w:lang w:val="hy-AM"/>
        </w:rPr>
      </w:pPr>
      <w:r w:rsidRPr="00B64E97">
        <w:rPr>
          <w:rFonts w:ascii="GHEA Mariam" w:hAnsi="GHEA Mariam" w:cs="Arial"/>
          <w:sz w:val="24"/>
          <w:szCs w:val="24"/>
          <w:lang w:val="hy-AM"/>
        </w:rPr>
        <w:t>ՀԱՅԱՍՏԱՆԻ</w:t>
      </w:r>
      <w:r w:rsidRPr="00B64E97">
        <w:rPr>
          <w:rFonts w:ascii="GHEA Mariam" w:hAnsi="GHEA Mariam"/>
          <w:sz w:val="24"/>
          <w:szCs w:val="24"/>
          <w:lang w:val="hy-AM"/>
        </w:rPr>
        <w:t xml:space="preserve"> </w:t>
      </w:r>
      <w:r w:rsidRPr="00B64E97">
        <w:rPr>
          <w:rFonts w:ascii="GHEA Mariam" w:hAnsi="GHEA Mariam" w:cs="Arial"/>
          <w:sz w:val="24"/>
          <w:szCs w:val="24"/>
          <w:lang w:val="hy-AM"/>
        </w:rPr>
        <w:t>ՀԱՆՐԱՊԵՏՈՒԹՅԱՆ</w:t>
      </w:r>
      <w:r w:rsidRPr="00B64E97">
        <w:rPr>
          <w:rFonts w:ascii="GHEA Mariam" w:hAnsi="GHEA Mariam"/>
          <w:sz w:val="24"/>
          <w:szCs w:val="24"/>
          <w:lang w:val="hy-AM"/>
        </w:rPr>
        <w:t xml:space="preserve"> </w:t>
      </w:r>
      <w:r w:rsidRPr="00B64E97">
        <w:rPr>
          <w:rFonts w:ascii="GHEA Mariam" w:hAnsi="GHEA Mariam" w:cs="Arial"/>
          <w:sz w:val="24"/>
          <w:szCs w:val="24"/>
          <w:lang w:val="hy-AM"/>
        </w:rPr>
        <w:t>ԿԱՌԱՎԱՐՈՒԹՅԱՆ</w:t>
      </w:r>
      <w:r w:rsidRPr="00B64E97">
        <w:rPr>
          <w:rFonts w:ascii="GHEA Mariam" w:hAnsi="GHEA Mariam"/>
          <w:sz w:val="24"/>
          <w:szCs w:val="24"/>
          <w:lang w:val="hy-AM"/>
        </w:rPr>
        <w:t xml:space="preserve"> </w:t>
      </w:r>
    </w:p>
    <w:p w:rsidR="00B64E97" w:rsidRDefault="002436AF" w:rsidP="00B64E97">
      <w:pPr>
        <w:pStyle w:val="mechtex"/>
        <w:rPr>
          <w:rFonts w:ascii="GHEA Mariam" w:hAnsi="GHEA Mariam" w:cs="Arial"/>
          <w:sz w:val="24"/>
          <w:szCs w:val="24"/>
          <w:lang w:val="hy-AM"/>
        </w:rPr>
      </w:pPr>
      <w:r w:rsidRPr="00B64E97">
        <w:rPr>
          <w:rFonts w:ascii="GHEA Mariam" w:hAnsi="GHEA Mariam"/>
          <w:spacing w:val="-6"/>
          <w:sz w:val="24"/>
          <w:szCs w:val="24"/>
          <w:lang w:val="hy-AM"/>
        </w:rPr>
        <w:t xml:space="preserve">2013 </w:t>
      </w:r>
      <w:r w:rsidRPr="00B64E97">
        <w:rPr>
          <w:rFonts w:ascii="GHEA Mariam" w:hAnsi="GHEA Mariam" w:cs="Arial"/>
          <w:spacing w:val="-6"/>
          <w:sz w:val="24"/>
          <w:szCs w:val="24"/>
          <w:lang w:val="hy-AM"/>
        </w:rPr>
        <w:t>ԹՎԱԿԱՆԻ</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ՀՈԿՏԵՄԲԵՐԻ</w:t>
      </w:r>
      <w:r w:rsidRPr="00B64E97">
        <w:rPr>
          <w:rFonts w:ascii="GHEA Mariam" w:hAnsi="GHEA Mariam"/>
          <w:spacing w:val="-6"/>
          <w:sz w:val="24"/>
          <w:szCs w:val="24"/>
          <w:lang w:val="hy-AM"/>
        </w:rPr>
        <w:t xml:space="preserve"> 3-</w:t>
      </w:r>
      <w:r w:rsidRPr="00B64E97">
        <w:rPr>
          <w:rFonts w:ascii="GHEA Mariam" w:hAnsi="GHEA Mariam" w:cs="Arial"/>
          <w:spacing w:val="-6"/>
          <w:sz w:val="24"/>
          <w:szCs w:val="24"/>
          <w:lang w:val="hy-AM"/>
        </w:rPr>
        <w:t>Ի</w:t>
      </w:r>
      <w:r w:rsidRPr="00B64E97">
        <w:rPr>
          <w:rFonts w:ascii="GHEA Mariam" w:hAnsi="GHEA Mariam"/>
          <w:spacing w:val="-6"/>
          <w:sz w:val="24"/>
          <w:szCs w:val="24"/>
          <w:lang w:val="hy-AM"/>
        </w:rPr>
        <w:t xml:space="preserve"> N 1130-</w:t>
      </w:r>
      <w:r w:rsidRPr="00B64E97">
        <w:rPr>
          <w:rFonts w:ascii="GHEA Mariam" w:hAnsi="GHEA Mariam" w:cs="Arial"/>
          <w:spacing w:val="-6"/>
          <w:sz w:val="24"/>
          <w:szCs w:val="24"/>
          <w:lang w:val="hy-AM"/>
        </w:rPr>
        <w:t>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ՈՐՈՇՄԱՆ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ՄԵՋ</w:t>
      </w:r>
      <w:r w:rsidRPr="00B64E97">
        <w:rPr>
          <w:rFonts w:ascii="GHEA Mariam" w:hAnsi="GHEA Mariam"/>
          <w:sz w:val="24"/>
          <w:szCs w:val="24"/>
          <w:lang w:val="hy-AM"/>
        </w:rPr>
        <w:t xml:space="preserve"> </w:t>
      </w:r>
    </w:p>
    <w:p w:rsidR="002436AF" w:rsidRDefault="002436AF" w:rsidP="00B64E97">
      <w:pPr>
        <w:pStyle w:val="mechtex"/>
        <w:rPr>
          <w:rFonts w:ascii="GHEA Mariam" w:hAnsi="GHEA Mariam"/>
          <w:sz w:val="24"/>
          <w:szCs w:val="24"/>
          <w:lang w:val="hy-AM"/>
        </w:rPr>
      </w:pPr>
      <w:r w:rsidRPr="00B64E97">
        <w:rPr>
          <w:rFonts w:ascii="GHEA Mariam" w:hAnsi="GHEA Mariam" w:cs="Arial"/>
          <w:sz w:val="24"/>
          <w:szCs w:val="24"/>
          <w:lang w:val="hy-AM"/>
        </w:rPr>
        <w:t>ՓՈՓՈԽՈՒԹՅՈՒՆ</w:t>
      </w:r>
      <w:r w:rsidRPr="00B64E97">
        <w:rPr>
          <w:rFonts w:ascii="GHEA Mariam" w:hAnsi="GHEA Mariam"/>
          <w:sz w:val="24"/>
          <w:szCs w:val="24"/>
          <w:lang w:val="hy-AM"/>
        </w:rPr>
        <w:t xml:space="preserve"> </w:t>
      </w:r>
      <w:r w:rsidRPr="00B64E97">
        <w:rPr>
          <w:rFonts w:ascii="GHEA Mariam" w:hAnsi="GHEA Mariam" w:cs="Arial"/>
          <w:sz w:val="24"/>
          <w:szCs w:val="24"/>
          <w:lang w:val="hy-AM"/>
        </w:rPr>
        <w:t>ԿԱՏԱՐԵԼՈՒ</w:t>
      </w:r>
      <w:r w:rsidRPr="00B64E97">
        <w:rPr>
          <w:rFonts w:ascii="GHEA Mariam" w:hAnsi="GHEA Mariam"/>
          <w:sz w:val="24"/>
          <w:szCs w:val="24"/>
          <w:lang w:val="hy-AM"/>
        </w:rPr>
        <w:t xml:space="preserve"> </w:t>
      </w:r>
      <w:r w:rsidRPr="00B64E97">
        <w:rPr>
          <w:rFonts w:ascii="GHEA Mariam" w:hAnsi="GHEA Mariam" w:cs="Arial"/>
          <w:sz w:val="24"/>
          <w:szCs w:val="24"/>
          <w:lang w:val="hy-AM"/>
        </w:rPr>
        <w:t>ՄԱՍԻՆ</w:t>
      </w:r>
      <w:r w:rsidRPr="00B64E97">
        <w:rPr>
          <w:rFonts w:ascii="GHEA Mariam" w:hAnsi="GHEA Mariam"/>
          <w:sz w:val="24"/>
          <w:szCs w:val="24"/>
          <w:lang w:val="hy-AM"/>
        </w:rPr>
        <w:t xml:space="preserve"> </w:t>
      </w:r>
    </w:p>
    <w:p w:rsidR="00B64E97" w:rsidRPr="00B64E97" w:rsidRDefault="00B64E97" w:rsidP="00B64E97">
      <w:pPr>
        <w:pStyle w:val="mechtex"/>
        <w:rPr>
          <w:rFonts w:ascii="GHEA Mariam" w:hAnsi="GHEA Mariam"/>
          <w:sz w:val="24"/>
          <w:szCs w:val="24"/>
          <w:lang w:val="hy-AM"/>
        </w:rPr>
      </w:pPr>
      <w:r>
        <w:rPr>
          <w:rFonts w:ascii="GHEA Mariam" w:hAnsi="GHEA Mariam"/>
          <w:sz w:val="24"/>
          <w:szCs w:val="24"/>
          <w:lang w:val="hy-AM"/>
        </w:rPr>
        <w:t>--------------------------------------------------------------------------------------</w:t>
      </w:r>
    </w:p>
    <w:p w:rsidR="00B64E97" w:rsidRPr="00B64E97" w:rsidRDefault="00B64E97" w:rsidP="00B64E97">
      <w:pPr>
        <w:pStyle w:val="norm"/>
        <w:spacing w:line="360" w:lineRule="auto"/>
        <w:rPr>
          <w:rFonts w:ascii="GHEA Mariam" w:hAnsi="GHEA Mariam"/>
          <w:szCs w:val="24"/>
          <w:lang w:val="hy-AM"/>
        </w:rPr>
      </w:pPr>
    </w:p>
    <w:p w:rsidR="002436AF" w:rsidRPr="00B64E97" w:rsidRDefault="002436AF" w:rsidP="00B64E97">
      <w:pPr>
        <w:pStyle w:val="norm"/>
        <w:spacing w:line="360" w:lineRule="auto"/>
        <w:rPr>
          <w:rFonts w:ascii="GHEA Mariam" w:hAnsi="GHEA Mariam"/>
          <w:sz w:val="24"/>
          <w:szCs w:val="24"/>
          <w:lang w:val="hy-AM"/>
        </w:rPr>
      </w:pPr>
      <w:r w:rsidRPr="00B64E97">
        <w:rPr>
          <w:rFonts w:ascii="GHEA Mariam" w:hAnsi="GHEA Mariam" w:cs="Arial"/>
          <w:sz w:val="24"/>
          <w:szCs w:val="24"/>
          <w:lang w:val="hy-AM"/>
        </w:rPr>
        <w:t>Հիմք</w:t>
      </w:r>
      <w:r w:rsidRPr="00B64E97">
        <w:rPr>
          <w:rFonts w:ascii="GHEA Mariam" w:hAnsi="GHEA Mariam"/>
          <w:sz w:val="24"/>
          <w:szCs w:val="24"/>
          <w:lang w:val="hy-AM"/>
        </w:rPr>
        <w:t xml:space="preserve"> </w:t>
      </w:r>
      <w:r w:rsidRPr="00B64E97">
        <w:rPr>
          <w:rFonts w:ascii="GHEA Mariam" w:hAnsi="GHEA Mariam" w:cs="Arial"/>
          <w:sz w:val="24"/>
          <w:szCs w:val="24"/>
          <w:lang w:val="hy-AM"/>
        </w:rPr>
        <w:t>ընդունելով</w:t>
      </w:r>
      <w:r w:rsidRPr="00B64E97">
        <w:rPr>
          <w:rFonts w:ascii="GHEA Mariam" w:hAnsi="GHEA Mariam"/>
          <w:sz w:val="24"/>
          <w:szCs w:val="24"/>
          <w:lang w:val="hy-AM"/>
        </w:rPr>
        <w:t xml:space="preserve"> </w:t>
      </w:r>
      <w:r w:rsidRPr="00B64E97">
        <w:rPr>
          <w:rFonts w:ascii="GHEA Mariam" w:hAnsi="GHEA Mariam"/>
          <w:sz w:val="24"/>
          <w:szCs w:val="24"/>
          <w:lang w:val="fr-FR"/>
        </w:rPr>
        <w:t></w:t>
      </w:r>
      <w:r w:rsidRPr="00B64E97">
        <w:rPr>
          <w:rFonts w:ascii="GHEA Mariam" w:hAnsi="GHEA Mariam" w:cs="Arial"/>
          <w:sz w:val="24"/>
          <w:szCs w:val="24"/>
          <w:lang w:val="fr-FR"/>
        </w:rPr>
        <w:t>Նորմատիվ</w:t>
      </w:r>
      <w:r w:rsidRPr="00B64E97">
        <w:rPr>
          <w:rFonts w:ascii="GHEA Mariam" w:hAnsi="GHEA Mariam"/>
          <w:sz w:val="24"/>
          <w:szCs w:val="24"/>
          <w:lang w:val="fr-FR"/>
        </w:rPr>
        <w:t xml:space="preserve"> </w:t>
      </w:r>
      <w:r w:rsidRPr="00B64E97">
        <w:rPr>
          <w:rFonts w:ascii="GHEA Mariam" w:hAnsi="GHEA Mariam" w:cs="Arial"/>
          <w:sz w:val="24"/>
          <w:szCs w:val="24"/>
          <w:lang w:val="fr-FR"/>
        </w:rPr>
        <w:t>իրավական</w:t>
      </w:r>
      <w:r w:rsidRPr="00B64E97">
        <w:rPr>
          <w:rFonts w:ascii="GHEA Mariam" w:hAnsi="GHEA Mariam"/>
          <w:sz w:val="24"/>
          <w:szCs w:val="24"/>
          <w:lang w:val="fr-FR"/>
        </w:rPr>
        <w:t xml:space="preserve"> </w:t>
      </w:r>
      <w:r w:rsidRPr="00B64E97">
        <w:rPr>
          <w:rFonts w:ascii="GHEA Mariam" w:hAnsi="GHEA Mariam" w:cs="Arial"/>
          <w:sz w:val="24"/>
          <w:szCs w:val="24"/>
          <w:lang w:val="fr-FR"/>
        </w:rPr>
        <w:t>ակտերի</w:t>
      </w:r>
      <w:r w:rsidRPr="00B64E97">
        <w:rPr>
          <w:rFonts w:ascii="GHEA Mariam" w:hAnsi="GHEA Mariam"/>
          <w:sz w:val="24"/>
          <w:szCs w:val="24"/>
          <w:lang w:val="fr-FR"/>
        </w:rPr>
        <w:t xml:space="preserve"> </w:t>
      </w:r>
      <w:r w:rsidRPr="00B64E97">
        <w:rPr>
          <w:rFonts w:ascii="GHEA Mariam" w:hAnsi="GHEA Mariam" w:cs="Arial"/>
          <w:sz w:val="24"/>
          <w:szCs w:val="24"/>
          <w:lang w:val="fr-FR"/>
        </w:rPr>
        <w:t>մասին</w:t>
      </w:r>
      <w:r w:rsidRPr="00B64E97">
        <w:rPr>
          <w:rFonts w:ascii="GHEA Mariam" w:hAnsi="GHEA Mariam" w:cs="Arial Armenian"/>
          <w:sz w:val="24"/>
          <w:szCs w:val="24"/>
          <w:lang w:val="fr-FR"/>
        </w:rPr>
        <w:t></w:t>
      </w:r>
      <w:r w:rsidRPr="00B64E97">
        <w:rPr>
          <w:rFonts w:ascii="GHEA Mariam" w:hAnsi="GHEA Mariam"/>
          <w:sz w:val="24"/>
          <w:szCs w:val="24"/>
          <w:lang w:val="fr-FR"/>
        </w:rPr>
        <w:t xml:space="preserve"> </w:t>
      </w:r>
      <w:r w:rsidR="00B64E97" w:rsidRPr="00B64E97">
        <w:rPr>
          <w:rFonts w:ascii="GHEA Mariam" w:hAnsi="GHEA Mariam" w:cs="Sylfaen"/>
          <w:bCs/>
          <w:color w:val="000000"/>
          <w:spacing w:val="-8"/>
          <w:sz w:val="24"/>
          <w:szCs w:val="24"/>
          <w:lang w:val="fr-FR" w:eastAsia="en-US"/>
        </w:rPr>
        <w:t>Հայաստանի</w:t>
      </w:r>
      <w:r w:rsidR="00B64E97" w:rsidRPr="00B64E97">
        <w:rPr>
          <w:rFonts w:ascii="GHEA Mariam" w:hAnsi="GHEA Mariam" w:cs="Arial Armenian"/>
          <w:bCs/>
          <w:color w:val="000000"/>
          <w:spacing w:val="-8"/>
          <w:sz w:val="24"/>
          <w:szCs w:val="24"/>
          <w:lang w:val="fr-FR" w:eastAsia="en-US"/>
        </w:rPr>
        <w:t xml:space="preserve"> </w:t>
      </w:r>
      <w:r w:rsidR="00B64E97" w:rsidRPr="00B64E97">
        <w:rPr>
          <w:rFonts w:ascii="GHEA Mariam" w:hAnsi="GHEA Mariam" w:cs="Sylfaen"/>
          <w:bCs/>
          <w:color w:val="000000"/>
          <w:spacing w:val="-8"/>
          <w:sz w:val="24"/>
          <w:szCs w:val="24"/>
          <w:lang w:val="fr-FR" w:eastAsia="en-US"/>
        </w:rPr>
        <w:t>Հանրա</w:t>
      </w:r>
      <w:r w:rsidR="00B64E97" w:rsidRPr="00B64E97">
        <w:rPr>
          <w:rFonts w:ascii="GHEA Mariam" w:hAnsi="GHEA Mariam" w:cs="Sylfaen"/>
          <w:bCs/>
          <w:color w:val="000000"/>
          <w:spacing w:val="-8"/>
          <w:sz w:val="24"/>
          <w:szCs w:val="24"/>
          <w:lang w:val="fr-FR" w:eastAsia="en-US"/>
        </w:rPr>
        <w:softHyphen/>
        <w:t>պետության</w:t>
      </w:r>
      <w:r w:rsidR="00B64E97">
        <w:rPr>
          <w:rFonts w:ascii="GHEA Mariam" w:hAnsi="GHEA Mariam"/>
          <w:sz w:val="24"/>
          <w:szCs w:val="24"/>
          <w:lang w:val="hy-AM"/>
        </w:rPr>
        <w:t xml:space="preserve"> </w:t>
      </w:r>
      <w:r w:rsidRPr="00B64E97">
        <w:rPr>
          <w:rFonts w:ascii="GHEA Mariam" w:hAnsi="GHEA Mariam" w:cs="Arial"/>
          <w:sz w:val="24"/>
          <w:szCs w:val="24"/>
          <w:lang w:val="fr-FR"/>
        </w:rPr>
        <w:t>օրենքի</w:t>
      </w:r>
      <w:r w:rsidRPr="00B64E97">
        <w:rPr>
          <w:rFonts w:ascii="GHEA Mariam" w:hAnsi="GHEA Mariam"/>
          <w:sz w:val="24"/>
          <w:szCs w:val="24"/>
          <w:lang w:val="fr-FR"/>
        </w:rPr>
        <w:t xml:space="preserve"> 33-</w:t>
      </w:r>
      <w:r w:rsidRPr="00B64E97">
        <w:rPr>
          <w:rFonts w:ascii="GHEA Mariam" w:hAnsi="GHEA Mariam" w:cs="Arial"/>
          <w:sz w:val="24"/>
          <w:szCs w:val="24"/>
          <w:lang w:val="fr-FR"/>
        </w:rPr>
        <w:t>րդ</w:t>
      </w:r>
      <w:r w:rsidRPr="00B64E97">
        <w:rPr>
          <w:rFonts w:ascii="GHEA Mariam" w:hAnsi="GHEA Mariam"/>
          <w:sz w:val="24"/>
          <w:szCs w:val="24"/>
          <w:lang w:val="fr-FR"/>
        </w:rPr>
        <w:t xml:space="preserve"> </w:t>
      </w:r>
      <w:r w:rsidRPr="00B64E97">
        <w:rPr>
          <w:rFonts w:ascii="GHEA Mariam" w:hAnsi="GHEA Mariam" w:cs="Arial"/>
          <w:sz w:val="24"/>
          <w:szCs w:val="24"/>
          <w:lang w:val="fr-FR"/>
        </w:rPr>
        <w:t>և</w:t>
      </w:r>
      <w:r w:rsidRPr="00B64E97">
        <w:rPr>
          <w:rFonts w:ascii="GHEA Mariam" w:hAnsi="GHEA Mariam"/>
          <w:sz w:val="24"/>
          <w:szCs w:val="24"/>
          <w:lang w:val="fr-FR"/>
        </w:rPr>
        <w:t xml:space="preserve"> 34-</w:t>
      </w:r>
      <w:r w:rsidRPr="00B64E97">
        <w:rPr>
          <w:rFonts w:ascii="GHEA Mariam" w:hAnsi="GHEA Mariam" w:cs="Arial"/>
          <w:sz w:val="24"/>
          <w:szCs w:val="24"/>
          <w:lang w:val="fr-FR"/>
        </w:rPr>
        <w:t>րդ</w:t>
      </w:r>
      <w:r w:rsidRPr="00B64E97">
        <w:rPr>
          <w:rFonts w:ascii="GHEA Mariam" w:hAnsi="GHEA Mariam"/>
          <w:sz w:val="24"/>
          <w:szCs w:val="24"/>
          <w:lang w:val="fr-FR"/>
        </w:rPr>
        <w:t xml:space="preserve"> </w:t>
      </w:r>
      <w:r w:rsidRPr="00B64E97">
        <w:rPr>
          <w:rFonts w:ascii="GHEA Mariam" w:hAnsi="GHEA Mariam" w:cs="Arial"/>
          <w:sz w:val="24"/>
          <w:szCs w:val="24"/>
          <w:lang w:val="fr-FR"/>
        </w:rPr>
        <w:t>հոդվածների</w:t>
      </w:r>
      <w:r w:rsidRPr="00B64E97">
        <w:rPr>
          <w:rFonts w:ascii="GHEA Mariam" w:hAnsi="GHEA Mariam"/>
          <w:sz w:val="24"/>
          <w:szCs w:val="24"/>
          <w:lang w:val="fr-FR"/>
        </w:rPr>
        <w:t xml:space="preserve"> </w:t>
      </w:r>
      <w:r w:rsidRPr="00B64E97">
        <w:rPr>
          <w:rFonts w:ascii="GHEA Mariam" w:hAnsi="GHEA Mariam" w:cs="Arial"/>
          <w:sz w:val="24"/>
          <w:szCs w:val="24"/>
          <w:lang w:val="fr-FR"/>
        </w:rPr>
        <w:t>պահանջներ</w:t>
      </w:r>
      <w:r w:rsidRPr="00B64E97">
        <w:rPr>
          <w:rFonts w:ascii="GHEA Mariam" w:hAnsi="GHEA Mariam" w:cs="Arial"/>
          <w:sz w:val="24"/>
          <w:szCs w:val="24"/>
          <w:lang w:val="hy-AM"/>
        </w:rPr>
        <w:t>ը</w:t>
      </w:r>
      <w:r w:rsidRPr="00B64E97">
        <w:rPr>
          <w:rFonts w:ascii="GHEA Mariam" w:hAnsi="GHEA Mariam" w:cs="Arial"/>
          <w:sz w:val="24"/>
          <w:szCs w:val="24"/>
          <w:lang w:val="fr-FR"/>
        </w:rPr>
        <w:t>՝</w:t>
      </w:r>
      <w:r w:rsidRPr="00B64E97">
        <w:rPr>
          <w:rFonts w:ascii="GHEA Mariam" w:hAnsi="GHEA Mariam"/>
          <w:sz w:val="24"/>
          <w:szCs w:val="24"/>
          <w:lang w:val="fr-FR"/>
        </w:rPr>
        <w:t xml:space="preserve"> </w:t>
      </w:r>
      <w:r w:rsidR="00B64E97" w:rsidRPr="00B64E97">
        <w:rPr>
          <w:rFonts w:ascii="GHEA Mariam" w:eastAsia="Arial Unicode MS" w:hAnsi="GHEA Mariam" w:cs="Sylfaen"/>
          <w:sz w:val="24"/>
          <w:szCs w:val="24"/>
          <w:shd w:val="clear" w:color="auto" w:fill="FFFFFF"/>
          <w:lang w:val="hy-AM"/>
        </w:rPr>
        <w:t>Հայաստանի</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Հանրապետության</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կառավարությունը</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ո</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ր</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ո</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շ</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ու</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մ</w:t>
      </w:r>
      <w:r w:rsidR="00B64E97" w:rsidRPr="00B64E97">
        <w:rPr>
          <w:rFonts w:ascii="GHEA Mariam" w:eastAsia="Arial Unicode MS" w:hAnsi="GHEA Mariam" w:cs="Arial Armenian"/>
          <w:sz w:val="24"/>
          <w:szCs w:val="24"/>
          <w:shd w:val="clear" w:color="auto" w:fill="FFFFFF"/>
          <w:lang w:val="hy-AM"/>
        </w:rPr>
        <w:t xml:space="preserve">   </w:t>
      </w:r>
      <w:r w:rsidR="00B64E97" w:rsidRPr="00B64E97">
        <w:rPr>
          <w:rFonts w:ascii="GHEA Mariam" w:eastAsia="Arial Unicode MS" w:hAnsi="GHEA Mariam" w:cs="Sylfaen"/>
          <w:sz w:val="24"/>
          <w:szCs w:val="24"/>
          <w:shd w:val="clear" w:color="auto" w:fill="FFFFFF"/>
          <w:lang w:val="hy-AM"/>
        </w:rPr>
        <w:t>է</w:t>
      </w:r>
      <w:r w:rsidR="00B64E97" w:rsidRPr="00B64E97">
        <w:rPr>
          <w:rFonts w:ascii="GHEA Mariam" w:eastAsia="Arial Unicode MS" w:hAnsi="GHEA Mariam" w:cs="Arial Armenian"/>
          <w:sz w:val="24"/>
          <w:szCs w:val="24"/>
          <w:shd w:val="clear" w:color="auto" w:fill="FFFFFF"/>
          <w:lang w:val="hy-AM"/>
        </w:rPr>
        <w:t>.</w:t>
      </w:r>
    </w:p>
    <w:p w:rsidR="00B64E97" w:rsidRDefault="002436AF" w:rsidP="00B64E97">
      <w:pPr>
        <w:pStyle w:val="norm"/>
        <w:spacing w:line="360" w:lineRule="auto"/>
        <w:rPr>
          <w:rFonts w:ascii="GHEA Mariam" w:hAnsi="GHEA Mariam" w:cs="Arial"/>
          <w:sz w:val="24"/>
          <w:szCs w:val="24"/>
          <w:lang w:val="hy-AM"/>
        </w:rPr>
      </w:pPr>
      <w:r w:rsidRPr="00B64E97">
        <w:rPr>
          <w:rFonts w:ascii="GHEA Mariam" w:hAnsi="GHEA Mariam"/>
          <w:sz w:val="24"/>
          <w:szCs w:val="24"/>
          <w:lang w:val="hy-AM"/>
        </w:rPr>
        <w:t>1.</w:t>
      </w:r>
      <w:r w:rsidR="00B64E97">
        <w:rPr>
          <w:rFonts w:ascii="GHEA Mariam" w:hAnsi="GHEA Mariam"/>
          <w:sz w:val="24"/>
          <w:szCs w:val="24"/>
          <w:lang w:val="hy-AM"/>
        </w:rPr>
        <w:t xml:space="preserve"> </w:t>
      </w:r>
      <w:r w:rsidRPr="00B64E97">
        <w:rPr>
          <w:rFonts w:ascii="GHEA Mariam" w:hAnsi="GHEA Mariam" w:cs="Arial"/>
          <w:spacing w:val="-2"/>
          <w:sz w:val="24"/>
          <w:szCs w:val="24"/>
          <w:lang w:val="hy-AM"/>
        </w:rPr>
        <w:t>Հայաստանի</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Հանրապետության</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կառավարության</w:t>
      </w:r>
      <w:r w:rsidRPr="00B64E97">
        <w:rPr>
          <w:rFonts w:ascii="GHEA Mariam" w:hAnsi="GHEA Mariam"/>
          <w:spacing w:val="-2"/>
          <w:sz w:val="24"/>
          <w:szCs w:val="24"/>
          <w:lang w:val="hy-AM"/>
        </w:rPr>
        <w:t xml:space="preserve"> 2013 </w:t>
      </w:r>
      <w:r w:rsidRPr="00B64E97">
        <w:rPr>
          <w:rFonts w:ascii="GHEA Mariam" w:hAnsi="GHEA Mariam" w:cs="Arial"/>
          <w:spacing w:val="-2"/>
          <w:sz w:val="24"/>
          <w:szCs w:val="24"/>
          <w:lang w:val="hy-AM"/>
        </w:rPr>
        <w:t>թվականի</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հոկտեմ</w:t>
      </w:r>
      <w:r w:rsidR="00B64E97" w:rsidRPr="00B64E97">
        <w:rPr>
          <w:rFonts w:ascii="GHEA Mariam" w:hAnsi="GHEA Mariam" w:cs="Arial"/>
          <w:spacing w:val="-2"/>
          <w:sz w:val="24"/>
          <w:szCs w:val="24"/>
          <w:lang w:val="hy-AM"/>
        </w:rPr>
        <w:softHyphen/>
      </w:r>
      <w:r w:rsidRPr="00B64E97">
        <w:rPr>
          <w:rFonts w:ascii="GHEA Mariam" w:hAnsi="GHEA Mariam" w:cs="Arial"/>
          <w:spacing w:val="-2"/>
          <w:sz w:val="24"/>
          <w:szCs w:val="24"/>
          <w:lang w:val="hy-AM"/>
        </w:rPr>
        <w:t>բերի</w:t>
      </w:r>
      <w:r w:rsidRPr="00B64E97">
        <w:rPr>
          <w:rFonts w:ascii="GHEA Mariam" w:hAnsi="GHEA Mariam"/>
          <w:sz w:val="24"/>
          <w:szCs w:val="24"/>
          <w:lang w:val="hy-AM"/>
        </w:rPr>
        <w:t xml:space="preserve"> </w:t>
      </w:r>
      <w:r w:rsidRPr="00B64E97">
        <w:rPr>
          <w:rFonts w:ascii="GHEA Mariam" w:hAnsi="GHEA Mariam"/>
          <w:spacing w:val="-6"/>
          <w:sz w:val="24"/>
          <w:szCs w:val="24"/>
          <w:lang w:val="hy-AM"/>
        </w:rPr>
        <w:t>3-</w:t>
      </w:r>
      <w:r w:rsidRPr="00B64E97">
        <w:rPr>
          <w:rFonts w:ascii="GHEA Mariam" w:hAnsi="GHEA Mariam" w:cs="Arial"/>
          <w:spacing w:val="-6"/>
          <w:sz w:val="24"/>
          <w:szCs w:val="24"/>
          <w:lang w:val="hy-AM"/>
        </w:rPr>
        <w:t>ի</w:t>
      </w:r>
      <w:r w:rsidRPr="00B64E97">
        <w:rPr>
          <w:rFonts w:ascii="GHEA Mariam" w:hAnsi="GHEA Mariam"/>
          <w:spacing w:val="-6"/>
          <w:sz w:val="24"/>
          <w:szCs w:val="24"/>
          <w:lang w:val="hy-AM"/>
        </w:rPr>
        <w:t xml:space="preserve"> </w:t>
      </w:r>
      <w:r w:rsidRPr="00B64E97">
        <w:rPr>
          <w:rFonts w:ascii="GHEA Mariam" w:hAnsi="GHEA Mariam" w:cs="Arial Armenian"/>
          <w:spacing w:val="-6"/>
          <w:sz w:val="24"/>
          <w:szCs w:val="24"/>
          <w:lang w:val="hy-AM"/>
        </w:rPr>
        <w:t></w:t>
      </w:r>
      <w:r w:rsidRPr="00B64E97">
        <w:rPr>
          <w:rFonts w:ascii="GHEA Mariam" w:hAnsi="GHEA Mariam" w:cs="Arial"/>
          <w:spacing w:val="-6"/>
          <w:sz w:val="24"/>
          <w:szCs w:val="24"/>
          <w:lang w:val="hy-AM"/>
        </w:rPr>
        <w:t>Հայաստանի</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Հանրապետության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պետական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սեփականություն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հանդիս</w:t>
      </w:r>
      <w:r w:rsidRPr="00B64E97">
        <w:rPr>
          <w:rFonts w:ascii="GHEA Mariam" w:hAnsi="GHEA Mariam" w:cs="Arial"/>
          <w:sz w:val="24"/>
          <w:szCs w:val="24"/>
          <w:lang w:val="hy-AM"/>
        </w:rPr>
        <w:t>ա</w:t>
      </w:r>
      <w:r w:rsidR="00B64E97">
        <w:rPr>
          <w:rFonts w:ascii="GHEA Mariam" w:hAnsi="GHEA Mariam" w:cs="Arial"/>
          <w:sz w:val="24"/>
          <w:szCs w:val="24"/>
          <w:lang w:val="hy-AM"/>
        </w:rPr>
        <w:softHyphen/>
      </w:r>
      <w:r w:rsidRPr="00B64E97">
        <w:rPr>
          <w:rFonts w:ascii="GHEA Mariam" w:hAnsi="GHEA Mariam" w:cs="Arial"/>
          <w:sz w:val="24"/>
          <w:szCs w:val="24"/>
          <w:lang w:val="hy-AM"/>
        </w:rPr>
        <w:t>ցող</w:t>
      </w:r>
      <w:r w:rsidRPr="00B64E97">
        <w:rPr>
          <w:rFonts w:ascii="GHEA Mariam" w:hAnsi="GHEA Mariam"/>
          <w:sz w:val="24"/>
          <w:szCs w:val="24"/>
          <w:lang w:val="hy-AM"/>
        </w:rPr>
        <w:t xml:space="preserve"> </w:t>
      </w:r>
      <w:r w:rsidRPr="00B64E97">
        <w:rPr>
          <w:rFonts w:ascii="GHEA Mariam" w:hAnsi="GHEA Mariam" w:cs="Arial"/>
          <w:sz w:val="24"/>
          <w:szCs w:val="24"/>
          <w:lang w:val="hy-AM"/>
        </w:rPr>
        <w:t>շենքերի</w:t>
      </w:r>
      <w:r w:rsidRPr="00B64E97">
        <w:rPr>
          <w:rFonts w:ascii="GHEA Mariam" w:hAnsi="GHEA Mariam"/>
          <w:sz w:val="24"/>
          <w:szCs w:val="24"/>
          <w:lang w:val="hy-AM"/>
        </w:rPr>
        <w:t xml:space="preserve"> </w:t>
      </w:r>
      <w:r w:rsidRPr="00B64E97">
        <w:rPr>
          <w:rFonts w:ascii="GHEA Mariam" w:hAnsi="GHEA Mariam" w:cs="Arial"/>
          <w:sz w:val="24"/>
          <w:szCs w:val="24"/>
          <w:lang w:val="hy-AM"/>
        </w:rPr>
        <w:t>և</w:t>
      </w:r>
      <w:r w:rsidRPr="00B64E97">
        <w:rPr>
          <w:rFonts w:ascii="GHEA Mariam" w:hAnsi="GHEA Mariam"/>
          <w:sz w:val="24"/>
          <w:szCs w:val="24"/>
          <w:lang w:val="hy-AM"/>
        </w:rPr>
        <w:t xml:space="preserve"> </w:t>
      </w:r>
      <w:r w:rsidRPr="00B64E97">
        <w:rPr>
          <w:rFonts w:ascii="GHEA Mariam" w:hAnsi="GHEA Mariam" w:cs="Arial"/>
          <w:sz w:val="24"/>
          <w:szCs w:val="24"/>
          <w:lang w:val="hy-AM"/>
        </w:rPr>
        <w:t>շինությունների</w:t>
      </w:r>
      <w:r w:rsidRPr="00B64E97">
        <w:rPr>
          <w:rFonts w:ascii="GHEA Mariam" w:hAnsi="GHEA Mariam"/>
          <w:sz w:val="24"/>
          <w:szCs w:val="24"/>
          <w:lang w:val="hy-AM"/>
        </w:rPr>
        <w:t xml:space="preserve"> </w:t>
      </w:r>
      <w:r w:rsidRPr="00B64E97">
        <w:rPr>
          <w:rFonts w:ascii="GHEA Mariam" w:hAnsi="GHEA Mariam" w:cs="Arial"/>
          <w:sz w:val="24"/>
          <w:szCs w:val="24"/>
          <w:lang w:val="hy-AM"/>
        </w:rPr>
        <w:t>տանիքներին</w:t>
      </w:r>
      <w:r w:rsidRPr="00B64E97">
        <w:rPr>
          <w:rFonts w:ascii="GHEA Mariam" w:hAnsi="GHEA Mariam"/>
          <w:sz w:val="24"/>
          <w:szCs w:val="24"/>
          <w:lang w:val="hy-AM"/>
        </w:rPr>
        <w:t xml:space="preserve"> </w:t>
      </w:r>
      <w:r w:rsidRPr="00B64E97">
        <w:rPr>
          <w:rFonts w:ascii="GHEA Mariam" w:hAnsi="GHEA Mariam" w:cs="Arial"/>
          <w:sz w:val="24"/>
          <w:szCs w:val="24"/>
          <w:lang w:val="hy-AM"/>
        </w:rPr>
        <w:t>ու</w:t>
      </w:r>
      <w:r w:rsidRPr="00B64E97">
        <w:rPr>
          <w:rFonts w:ascii="GHEA Mariam" w:hAnsi="GHEA Mariam"/>
          <w:sz w:val="24"/>
          <w:szCs w:val="24"/>
          <w:lang w:val="hy-AM"/>
        </w:rPr>
        <w:t xml:space="preserve"> </w:t>
      </w:r>
      <w:r w:rsidRPr="00B64E97">
        <w:rPr>
          <w:rFonts w:ascii="GHEA Mariam" w:hAnsi="GHEA Mariam" w:cs="Arial"/>
          <w:sz w:val="24"/>
          <w:szCs w:val="24"/>
          <w:lang w:val="hy-AM"/>
        </w:rPr>
        <w:t>ձեղնահարկերում</w:t>
      </w:r>
      <w:r w:rsidRPr="00B64E97">
        <w:rPr>
          <w:rFonts w:ascii="GHEA Mariam" w:hAnsi="GHEA Mariam"/>
          <w:sz w:val="24"/>
          <w:szCs w:val="24"/>
          <w:lang w:val="hy-AM"/>
        </w:rPr>
        <w:t xml:space="preserve"> </w:t>
      </w:r>
      <w:r w:rsidRPr="00B64E97">
        <w:rPr>
          <w:rFonts w:ascii="GHEA Mariam" w:hAnsi="GHEA Mariam" w:cs="Arial"/>
          <w:sz w:val="24"/>
          <w:szCs w:val="24"/>
          <w:lang w:val="hy-AM"/>
        </w:rPr>
        <w:t>կապի</w:t>
      </w:r>
      <w:r w:rsidRPr="00B64E97">
        <w:rPr>
          <w:rFonts w:ascii="GHEA Mariam" w:hAnsi="GHEA Mariam"/>
          <w:sz w:val="24"/>
          <w:szCs w:val="24"/>
          <w:lang w:val="hy-AM"/>
        </w:rPr>
        <w:t xml:space="preserve"> </w:t>
      </w:r>
      <w:r w:rsidRPr="00B64E97">
        <w:rPr>
          <w:rFonts w:ascii="GHEA Mariam" w:hAnsi="GHEA Mariam" w:cs="Arial"/>
          <w:sz w:val="24"/>
          <w:szCs w:val="24"/>
          <w:lang w:val="hy-AM"/>
        </w:rPr>
        <w:t>սարքավո</w:t>
      </w:r>
      <w:r w:rsidR="00B64E97">
        <w:rPr>
          <w:rFonts w:ascii="GHEA Mariam" w:hAnsi="GHEA Mariam" w:cs="Arial"/>
          <w:sz w:val="24"/>
          <w:szCs w:val="24"/>
          <w:lang w:val="hy-AM"/>
        </w:rPr>
        <w:softHyphen/>
      </w:r>
      <w:r w:rsidRPr="00B64E97">
        <w:rPr>
          <w:rFonts w:ascii="GHEA Mariam" w:hAnsi="GHEA Mariam" w:cs="Arial"/>
          <w:sz w:val="24"/>
          <w:szCs w:val="24"/>
          <w:lang w:val="hy-AM"/>
        </w:rPr>
        <w:t>րում</w:t>
      </w:r>
      <w:r w:rsidR="00B64E97">
        <w:rPr>
          <w:rFonts w:ascii="GHEA Mariam" w:hAnsi="GHEA Mariam" w:cs="Arial"/>
          <w:sz w:val="24"/>
          <w:szCs w:val="24"/>
          <w:lang w:val="hy-AM"/>
        </w:rPr>
        <w:softHyphen/>
      </w:r>
      <w:r w:rsidRPr="00B64E97">
        <w:rPr>
          <w:rFonts w:ascii="GHEA Mariam" w:hAnsi="GHEA Mariam" w:cs="Arial"/>
          <w:sz w:val="24"/>
          <w:szCs w:val="24"/>
          <w:lang w:val="hy-AM"/>
        </w:rPr>
        <w:t>ներ</w:t>
      </w:r>
      <w:r w:rsidRPr="00B64E97">
        <w:rPr>
          <w:rFonts w:ascii="GHEA Mariam" w:hAnsi="GHEA Mariam"/>
          <w:sz w:val="24"/>
          <w:szCs w:val="24"/>
          <w:lang w:val="hy-AM"/>
        </w:rPr>
        <w:t xml:space="preserve"> </w:t>
      </w:r>
      <w:r w:rsidRPr="00B64E97">
        <w:rPr>
          <w:rFonts w:ascii="GHEA Mariam" w:hAnsi="GHEA Mariam" w:cs="Arial"/>
          <w:sz w:val="24"/>
          <w:szCs w:val="24"/>
          <w:lang w:val="hy-AM"/>
        </w:rPr>
        <w:t>տեղակայելու</w:t>
      </w:r>
      <w:r w:rsidRPr="00B64E97">
        <w:rPr>
          <w:rFonts w:ascii="GHEA Mariam" w:hAnsi="GHEA Mariam"/>
          <w:sz w:val="24"/>
          <w:szCs w:val="24"/>
          <w:lang w:val="hy-AM"/>
        </w:rPr>
        <w:t xml:space="preserve"> </w:t>
      </w:r>
      <w:r w:rsidRPr="00B64E97">
        <w:rPr>
          <w:rFonts w:ascii="GHEA Mariam" w:hAnsi="GHEA Mariam" w:cs="Arial"/>
          <w:sz w:val="24"/>
          <w:szCs w:val="24"/>
          <w:lang w:val="hy-AM"/>
        </w:rPr>
        <w:t>և</w:t>
      </w:r>
      <w:r w:rsidRPr="00B64E97">
        <w:rPr>
          <w:rFonts w:ascii="GHEA Mariam" w:hAnsi="GHEA Mariam"/>
          <w:sz w:val="24"/>
          <w:szCs w:val="24"/>
          <w:lang w:val="hy-AM"/>
        </w:rPr>
        <w:t xml:space="preserve"> </w:t>
      </w:r>
      <w:r w:rsidRPr="00B64E97">
        <w:rPr>
          <w:rFonts w:ascii="GHEA Mariam" w:hAnsi="GHEA Mariam" w:cs="Arial"/>
          <w:sz w:val="24"/>
          <w:szCs w:val="24"/>
          <w:lang w:val="hy-AM"/>
        </w:rPr>
        <w:t>սպասարկելու</w:t>
      </w:r>
      <w:r w:rsidRPr="00B64E97">
        <w:rPr>
          <w:rFonts w:ascii="GHEA Mariam" w:hAnsi="GHEA Mariam"/>
          <w:sz w:val="24"/>
          <w:szCs w:val="24"/>
          <w:lang w:val="hy-AM"/>
        </w:rPr>
        <w:t xml:space="preserve"> </w:t>
      </w:r>
      <w:r w:rsidRPr="00B64E97">
        <w:rPr>
          <w:rFonts w:ascii="GHEA Mariam" w:hAnsi="GHEA Mariam" w:cs="Arial"/>
          <w:sz w:val="24"/>
          <w:szCs w:val="24"/>
          <w:lang w:val="hy-AM"/>
        </w:rPr>
        <w:t>վերաբերյալ</w:t>
      </w:r>
      <w:r w:rsidRPr="00B64E97">
        <w:rPr>
          <w:rFonts w:ascii="GHEA Mariam" w:hAnsi="GHEA Mariam"/>
          <w:sz w:val="24"/>
          <w:szCs w:val="24"/>
          <w:lang w:val="hy-AM"/>
        </w:rPr>
        <w:t xml:space="preserve"> </w:t>
      </w:r>
      <w:r w:rsidRPr="00B64E97">
        <w:rPr>
          <w:rFonts w:ascii="GHEA Mariam" w:hAnsi="GHEA Mariam" w:cs="Arial"/>
          <w:sz w:val="24"/>
          <w:szCs w:val="24"/>
          <w:lang w:val="hy-AM"/>
        </w:rPr>
        <w:t>համաձայնություն</w:t>
      </w:r>
      <w:r w:rsidRPr="00B64E97">
        <w:rPr>
          <w:rFonts w:ascii="GHEA Mariam" w:hAnsi="GHEA Mariam"/>
          <w:sz w:val="24"/>
          <w:szCs w:val="24"/>
          <w:lang w:val="hy-AM"/>
        </w:rPr>
        <w:t xml:space="preserve"> </w:t>
      </w:r>
      <w:r w:rsidRPr="00B64E97">
        <w:rPr>
          <w:rFonts w:ascii="GHEA Mariam" w:hAnsi="GHEA Mariam" w:cs="Arial"/>
          <w:sz w:val="24"/>
          <w:szCs w:val="24"/>
          <w:lang w:val="hy-AM"/>
        </w:rPr>
        <w:t>տալու</w:t>
      </w:r>
      <w:r w:rsidRPr="00B64E97">
        <w:rPr>
          <w:rFonts w:ascii="GHEA Mariam" w:hAnsi="GHEA Mariam"/>
          <w:sz w:val="24"/>
          <w:szCs w:val="24"/>
          <w:lang w:val="hy-AM"/>
        </w:rPr>
        <w:t xml:space="preserve"> </w:t>
      </w:r>
      <w:r w:rsidRPr="00B64E97">
        <w:rPr>
          <w:rFonts w:ascii="GHEA Mariam" w:hAnsi="GHEA Mariam" w:cs="Arial"/>
          <w:sz w:val="24"/>
          <w:szCs w:val="24"/>
          <w:lang w:val="hy-AM"/>
        </w:rPr>
        <w:t>և</w:t>
      </w:r>
      <w:r w:rsidRPr="00B64E97">
        <w:rPr>
          <w:rFonts w:ascii="GHEA Mariam" w:hAnsi="GHEA Mariam"/>
          <w:sz w:val="24"/>
          <w:szCs w:val="24"/>
          <w:lang w:val="hy-AM"/>
        </w:rPr>
        <w:t xml:space="preserve"> </w:t>
      </w:r>
      <w:r w:rsidRPr="00B64E97">
        <w:rPr>
          <w:rFonts w:ascii="GHEA Mariam" w:hAnsi="GHEA Mariam" w:cs="Arial"/>
          <w:spacing w:val="-6"/>
          <w:sz w:val="24"/>
          <w:szCs w:val="24"/>
          <w:lang w:val="hy-AM"/>
        </w:rPr>
        <w:t>պայմանագրերի</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կնքման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կարգը</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հաստատելու</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մասին</w:t>
      </w:r>
      <w:r w:rsidRPr="00B64E97">
        <w:rPr>
          <w:rFonts w:ascii="GHEA Mariam" w:hAnsi="GHEA Mariam" w:cs="Arial Armenian"/>
          <w:spacing w:val="-6"/>
          <w:sz w:val="24"/>
          <w:szCs w:val="24"/>
          <w:lang w:val="hy-AM"/>
        </w:rPr>
        <w:t></w:t>
      </w:r>
      <w:r w:rsidRPr="00B64E97">
        <w:rPr>
          <w:rFonts w:ascii="GHEA Mariam" w:hAnsi="GHEA Mariam"/>
          <w:spacing w:val="-6"/>
          <w:sz w:val="24"/>
          <w:szCs w:val="24"/>
          <w:lang w:val="hy-AM"/>
        </w:rPr>
        <w:t xml:space="preserve"> N 1130-</w:t>
      </w:r>
      <w:r w:rsidRPr="00B64E97">
        <w:rPr>
          <w:rFonts w:ascii="GHEA Mariam" w:hAnsi="GHEA Mariam" w:cs="Arial"/>
          <w:spacing w:val="-6"/>
          <w:sz w:val="24"/>
          <w:szCs w:val="24"/>
          <w:lang w:val="hy-AM"/>
        </w:rPr>
        <w:t>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որոշման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նախաբան</w:t>
      </w:r>
      <w:r w:rsidRPr="00B64E97">
        <w:rPr>
          <w:rFonts w:ascii="GHEA Mariam" w:hAnsi="GHEA Mariam" w:cs="Arial"/>
          <w:sz w:val="24"/>
          <w:szCs w:val="24"/>
          <w:lang w:val="hy-AM"/>
        </w:rPr>
        <w:t>ը</w:t>
      </w:r>
      <w:r w:rsidRPr="00B64E97">
        <w:rPr>
          <w:rFonts w:ascii="GHEA Mariam" w:hAnsi="GHEA Mariam"/>
          <w:sz w:val="24"/>
          <w:szCs w:val="24"/>
          <w:lang w:val="hy-AM"/>
        </w:rPr>
        <w:t xml:space="preserve"> </w:t>
      </w:r>
      <w:r w:rsidRPr="00B64E97">
        <w:rPr>
          <w:rFonts w:ascii="GHEA Mariam" w:hAnsi="GHEA Mariam" w:cs="Arial"/>
          <w:sz w:val="24"/>
          <w:szCs w:val="24"/>
          <w:lang w:val="hy-AM"/>
        </w:rPr>
        <w:t>շարադրել</w:t>
      </w:r>
      <w:r w:rsidRPr="00B64E97">
        <w:rPr>
          <w:rFonts w:ascii="GHEA Mariam" w:hAnsi="GHEA Mariam"/>
          <w:sz w:val="24"/>
          <w:szCs w:val="24"/>
          <w:lang w:val="hy-AM"/>
        </w:rPr>
        <w:t xml:space="preserve"> </w:t>
      </w:r>
      <w:r w:rsidRPr="00B64E97">
        <w:rPr>
          <w:rFonts w:ascii="GHEA Mariam" w:hAnsi="GHEA Mariam" w:cs="Arial"/>
          <w:sz w:val="24"/>
          <w:szCs w:val="24"/>
          <w:lang w:val="hy-AM"/>
        </w:rPr>
        <w:t>հետևյալ</w:t>
      </w:r>
      <w:r w:rsidRPr="00B64E97">
        <w:rPr>
          <w:rFonts w:ascii="GHEA Mariam" w:hAnsi="GHEA Mariam"/>
          <w:sz w:val="24"/>
          <w:szCs w:val="24"/>
          <w:lang w:val="hy-AM"/>
        </w:rPr>
        <w:t xml:space="preserve"> </w:t>
      </w:r>
      <w:r w:rsidRPr="00B64E97">
        <w:rPr>
          <w:rFonts w:ascii="GHEA Mariam" w:hAnsi="GHEA Mariam" w:cs="Arial"/>
          <w:sz w:val="24"/>
          <w:szCs w:val="24"/>
          <w:lang w:val="hy-AM"/>
        </w:rPr>
        <w:t>խմբագրությամբ</w:t>
      </w:r>
      <w:r w:rsidR="00B64E97">
        <w:rPr>
          <w:rFonts w:ascii="GHEA Mariam" w:hAnsi="GHEA Mariam" w:cs="Arial"/>
          <w:sz w:val="24"/>
          <w:szCs w:val="24"/>
          <w:lang w:val="hy-AM"/>
        </w:rPr>
        <w:t>՝</w:t>
      </w:r>
    </w:p>
    <w:p w:rsidR="002436AF" w:rsidRPr="00B64E97" w:rsidRDefault="002436AF" w:rsidP="00B64E97">
      <w:pPr>
        <w:pStyle w:val="norm"/>
        <w:spacing w:line="360" w:lineRule="auto"/>
        <w:rPr>
          <w:rFonts w:ascii="GHEA Mariam" w:hAnsi="GHEA Mariam"/>
          <w:sz w:val="24"/>
          <w:szCs w:val="24"/>
          <w:lang w:val="hy-AM"/>
        </w:rPr>
      </w:pPr>
      <w:r w:rsidRPr="00B64E97">
        <w:rPr>
          <w:rFonts w:ascii="GHEA Mariam" w:hAnsi="GHEA Mariam" w:cs="Arial Armenian"/>
          <w:sz w:val="24"/>
          <w:szCs w:val="24"/>
          <w:lang w:val="hy-AM"/>
        </w:rPr>
        <w:t>«</w:t>
      </w:r>
      <w:r w:rsidRPr="00B64E97">
        <w:rPr>
          <w:rFonts w:ascii="GHEA Mariam" w:hAnsi="GHEA Mariam" w:cs="Arial"/>
          <w:sz w:val="24"/>
          <w:szCs w:val="24"/>
          <w:lang w:val="hy-AM"/>
        </w:rPr>
        <w:t>Հիմք</w:t>
      </w:r>
      <w:r w:rsidRPr="00B64E97">
        <w:rPr>
          <w:rFonts w:ascii="GHEA Mariam" w:hAnsi="GHEA Mariam"/>
          <w:sz w:val="24"/>
          <w:szCs w:val="24"/>
          <w:lang w:val="hy-AM"/>
        </w:rPr>
        <w:t xml:space="preserve"> </w:t>
      </w:r>
      <w:r w:rsidRPr="00B64E97">
        <w:rPr>
          <w:rFonts w:ascii="GHEA Mariam" w:hAnsi="GHEA Mariam" w:cs="Arial"/>
          <w:sz w:val="24"/>
          <w:szCs w:val="24"/>
          <w:lang w:val="hy-AM"/>
        </w:rPr>
        <w:t>ընդունելով</w:t>
      </w:r>
      <w:r w:rsidRPr="00B64E97">
        <w:rPr>
          <w:rFonts w:ascii="GHEA Mariam" w:hAnsi="GHEA Mariam"/>
          <w:sz w:val="24"/>
          <w:szCs w:val="24"/>
          <w:lang w:val="hy-AM"/>
        </w:rPr>
        <w:t xml:space="preserve"> </w:t>
      </w:r>
      <w:r w:rsidRPr="00B64E97">
        <w:rPr>
          <w:rFonts w:ascii="GHEA Mariam" w:hAnsi="GHEA Mariam" w:cs="Arial Armenian"/>
          <w:sz w:val="24"/>
          <w:szCs w:val="24"/>
          <w:lang w:val="hy-AM"/>
        </w:rPr>
        <w:t>«</w:t>
      </w:r>
      <w:r w:rsidRPr="00B64E97">
        <w:rPr>
          <w:rFonts w:ascii="GHEA Mariam" w:hAnsi="GHEA Mariam" w:cs="Arial"/>
          <w:sz w:val="24"/>
          <w:szCs w:val="24"/>
          <w:lang w:val="hy-AM"/>
        </w:rPr>
        <w:t>Պետական</w:t>
      </w:r>
      <w:r w:rsidRPr="00B64E97">
        <w:rPr>
          <w:rFonts w:ascii="GHEA Mariam" w:hAnsi="GHEA Mariam"/>
          <w:sz w:val="24"/>
          <w:szCs w:val="24"/>
          <w:lang w:val="hy-AM"/>
        </w:rPr>
        <w:t xml:space="preserve"> </w:t>
      </w:r>
      <w:r w:rsidRPr="00B64E97">
        <w:rPr>
          <w:rFonts w:ascii="GHEA Mariam" w:hAnsi="GHEA Mariam" w:cs="Arial"/>
          <w:sz w:val="24"/>
          <w:szCs w:val="24"/>
          <w:lang w:val="hy-AM"/>
        </w:rPr>
        <w:t>գույքի</w:t>
      </w:r>
      <w:r w:rsidRPr="00B64E97">
        <w:rPr>
          <w:rFonts w:ascii="GHEA Mariam" w:hAnsi="GHEA Mariam"/>
          <w:sz w:val="24"/>
          <w:szCs w:val="24"/>
          <w:lang w:val="hy-AM"/>
        </w:rPr>
        <w:t xml:space="preserve"> </w:t>
      </w:r>
      <w:r w:rsidRPr="00B64E97">
        <w:rPr>
          <w:rFonts w:ascii="GHEA Mariam" w:hAnsi="GHEA Mariam" w:cs="Arial"/>
          <w:sz w:val="24"/>
          <w:szCs w:val="24"/>
          <w:lang w:val="hy-AM"/>
        </w:rPr>
        <w:t>կառավարման</w:t>
      </w:r>
      <w:r w:rsidRPr="00B64E97">
        <w:rPr>
          <w:rFonts w:ascii="GHEA Mariam" w:hAnsi="GHEA Mariam"/>
          <w:sz w:val="24"/>
          <w:szCs w:val="24"/>
          <w:lang w:val="hy-AM"/>
        </w:rPr>
        <w:t xml:space="preserve"> </w:t>
      </w:r>
      <w:r w:rsidRPr="00B64E97">
        <w:rPr>
          <w:rFonts w:ascii="GHEA Mariam" w:hAnsi="GHEA Mariam" w:cs="Arial"/>
          <w:sz w:val="24"/>
          <w:szCs w:val="24"/>
          <w:lang w:val="hy-AM"/>
        </w:rPr>
        <w:t>մասին</w:t>
      </w:r>
      <w:r w:rsidRPr="00B64E97">
        <w:rPr>
          <w:rFonts w:ascii="GHEA Mariam" w:hAnsi="GHEA Mariam" w:cs="Arial Armenian"/>
          <w:sz w:val="24"/>
          <w:szCs w:val="24"/>
          <w:lang w:val="hy-AM"/>
        </w:rPr>
        <w:t>»</w:t>
      </w:r>
      <w:r w:rsidRPr="00B64E97">
        <w:rPr>
          <w:rFonts w:ascii="GHEA Mariam" w:hAnsi="GHEA Mariam"/>
          <w:sz w:val="24"/>
          <w:szCs w:val="24"/>
          <w:lang w:val="hy-AM"/>
        </w:rPr>
        <w:t xml:space="preserve"> </w:t>
      </w:r>
      <w:r w:rsidRPr="00B64E97">
        <w:rPr>
          <w:rFonts w:ascii="GHEA Mariam" w:hAnsi="GHEA Mariam" w:cs="Arial"/>
          <w:sz w:val="24"/>
          <w:szCs w:val="24"/>
          <w:lang w:val="hy-AM"/>
        </w:rPr>
        <w:t>օրենքի</w:t>
      </w:r>
      <w:r w:rsidRPr="00B64E97">
        <w:rPr>
          <w:rFonts w:ascii="GHEA Mariam" w:hAnsi="GHEA Mariam"/>
          <w:sz w:val="24"/>
          <w:szCs w:val="24"/>
          <w:lang w:val="hy-AM"/>
        </w:rPr>
        <w:t xml:space="preserve"> 6-</w:t>
      </w:r>
      <w:r w:rsidRPr="00B64E97">
        <w:rPr>
          <w:rFonts w:ascii="GHEA Mariam" w:hAnsi="GHEA Mariam" w:cs="Arial"/>
          <w:sz w:val="24"/>
          <w:szCs w:val="24"/>
          <w:lang w:val="hy-AM"/>
        </w:rPr>
        <w:t>րդ</w:t>
      </w:r>
      <w:r w:rsidRPr="00B64E97">
        <w:rPr>
          <w:rFonts w:ascii="GHEA Mariam" w:hAnsi="GHEA Mariam"/>
          <w:sz w:val="24"/>
          <w:szCs w:val="24"/>
          <w:lang w:val="hy-AM"/>
        </w:rPr>
        <w:t xml:space="preserve"> </w:t>
      </w:r>
      <w:r w:rsidRPr="00B64E97">
        <w:rPr>
          <w:rFonts w:ascii="GHEA Mariam" w:hAnsi="GHEA Mariam" w:cs="Arial"/>
          <w:sz w:val="24"/>
          <w:szCs w:val="24"/>
          <w:lang w:val="hy-AM"/>
        </w:rPr>
        <w:t>հոդվածի</w:t>
      </w:r>
      <w:r w:rsidRPr="00B64E97">
        <w:rPr>
          <w:rFonts w:ascii="GHEA Mariam" w:hAnsi="GHEA Mariam"/>
          <w:sz w:val="24"/>
          <w:szCs w:val="24"/>
          <w:lang w:val="hy-AM"/>
        </w:rPr>
        <w:t xml:space="preserve"> 1-</w:t>
      </w:r>
      <w:r w:rsidRPr="00B64E97">
        <w:rPr>
          <w:rFonts w:ascii="GHEA Mariam" w:hAnsi="GHEA Mariam" w:cs="Arial"/>
          <w:spacing w:val="-2"/>
          <w:sz w:val="24"/>
          <w:szCs w:val="24"/>
          <w:lang w:val="hy-AM"/>
        </w:rPr>
        <w:t>ին</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մասի</w:t>
      </w:r>
      <w:r w:rsidRPr="00B64E97">
        <w:rPr>
          <w:rFonts w:ascii="GHEA Mariam" w:hAnsi="GHEA Mariam"/>
          <w:spacing w:val="-2"/>
          <w:sz w:val="24"/>
          <w:szCs w:val="24"/>
          <w:lang w:val="hy-AM"/>
        </w:rPr>
        <w:t xml:space="preserve"> 17-</w:t>
      </w:r>
      <w:r w:rsidRPr="00B64E97">
        <w:rPr>
          <w:rFonts w:ascii="GHEA Mariam" w:hAnsi="GHEA Mariam" w:cs="Arial"/>
          <w:spacing w:val="-2"/>
          <w:sz w:val="24"/>
          <w:szCs w:val="24"/>
          <w:lang w:val="hy-AM"/>
        </w:rPr>
        <w:t>րդ</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կետի</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պահանջը</w:t>
      </w:r>
      <w:r w:rsidR="00B64E97" w:rsidRPr="00B64E97">
        <w:rPr>
          <w:rFonts w:ascii="GHEA Mariam" w:hAnsi="GHEA Mariam" w:cs="Arial"/>
          <w:spacing w:val="-2"/>
          <w:sz w:val="24"/>
          <w:szCs w:val="24"/>
          <w:lang w:val="hy-AM"/>
        </w:rPr>
        <w:t>՝</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Հայաստանի</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Հանրապետության</w:t>
      </w:r>
      <w:r w:rsidRPr="00B64E97">
        <w:rPr>
          <w:rFonts w:ascii="GHEA Mariam" w:hAnsi="GHEA Mariam"/>
          <w:spacing w:val="-2"/>
          <w:sz w:val="24"/>
          <w:szCs w:val="24"/>
          <w:lang w:val="hy-AM"/>
        </w:rPr>
        <w:t xml:space="preserve"> </w:t>
      </w:r>
      <w:r w:rsidRPr="00B64E97">
        <w:rPr>
          <w:rFonts w:ascii="GHEA Mariam" w:hAnsi="GHEA Mariam" w:cs="Arial"/>
          <w:spacing w:val="-2"/>
          <w:sz w:val="24"/>
          <w:szCs w:val="24"/>
          <w:lang w:val="hy-AM"/>
        </w:rPr>
        <w:t>կառա</w:t>
      </w:r>
      <w:r w:rsidR="00B64E97" w:rsidRPr="00B64E97">
        <w:rPr>
          <w:rFonts w:ascii="GHEA Mariam" w:hAnsi="GHEA Mariam" w:cs="Arial"/>
          <w:spacing w:val="-2"/>
          <w:sz w:val="24"/>
          <w:szCs w:val="24"/>
          <w:lang w:val="hy-AM"/>
        </w:rPr>
        <w:softHyphen/>
      </w:r>
      <w:r w:rsidRPr="00B64E97">
        <w:rPr>
          <w:rFonts w:ascii="GHEA Mariam" w:hAnsi="GHEA Mariam" w:cs="Arial"/>
          <w:spacing w:val="-2"/>
          <w:sz w:val="24"/>
          <w:szCs w:val="24"/>
          <w:lang w:val="hy-AM"/>
        </w:rPr>
        <w:t>վարութ</w:t>
      </w:r>
      <w:r w:rsidRPr="00B64E97">
        <w:rPr>
          <w:rFonts w:ascii="GHEA Mariam" w:hAnsi="GHEA Mariam" w:cs="Arial"/>
          <w:sz w:val="24"/>
          <w:szCs w:val="24"/>
          <w:lang w:val="hy-AM"/>
        </w:rPr>
        <w:t>յունը</w:t>
      </w:r>
      <w:r w:rsidRPr="00B64E97">
        <w:rPr>
          <w:rFonts w:ascii="GHEA Mariam" w:hAnsi="GHEA Mariam"/>
          <w:sz w:val="24"/>
          <w:szCs w:val="24"/>
          <w:lang w:val="hy-AM"/>
        </w:rPr>
        <w:t xml:space="preserve"> </w:t>
      </w:r>
      <w:r w:rsidRPr="00B64E97">
        <w:rPr>
          <w:rFonts w:ascii="GHEA Mariam" w:hAnsi="GHEA Mariam" w:cs="Arial"/>
          <w:sz w:val="24"/>
          <w:szCs w:val="24"/>
          <w:lang w:val="hy-AM"/>
        </w:rPr>
        <w:t>որոշում</w:t>
      </w:r>
      <w:r w:rsidRPr="00B64E97">
        <w:rPr>
          <w:rFonts w:ascii="GHEA Mariam" w:hAnsi="GHEA Mariam"/>
          <w:sz w:val="24"/>
          <w:szCs w:val="24"/>
          <w:lang w:val="hy-AM"/>
        </w:rPr>
        <w:t xml:space="preserve"> </w:t>
      </w:r>
      <w:r w:rsidRPr="00B64E97">
        <w:rPr>
          <w:rFonts w:ascii="GHEA Mariam" w:hAnsi="GHEA Mariam" w:cs="Arial"/>
          <w:sz w:val="24"/>
          <w:szCs w:val="24"/>
          <w:lang w:val="hy-AM"/>
        </w:rPr>
        <w:t>է</w:t>
      </w:r>
      <w:r w:rsidRPr="00B64E97">
        <w:rPr>
          <w:rFonts w:ascii="GHEA Mariam" w:hAnsi="GHEA Mariam"/>
          <w:sz w:val="24"/>
          <w:szCs w:val="24"/>
          <w:lang w:val="hy-AM"/>
        </w:rPr>
        <w:t>.</w:t>
      </w:r>
      <w:r w:rsidRPr="00B64E97">
        <w:rPr>
          <w:rFonts w:ascii="GHEA Mariam" w:hAnsi="GHEA Mariam" w:cs="Arial Armenian"/>
          <w:sz w:val="24"/>
          <w:szCs w:val="24"/>
          <w:lang w:val="hy-AM"/>
        </w:rPr>
        <w:t>»</w:t>
      </w:r>
      <w:r w:rsidRPr="00B64E97">
        <w:rPr>
          <w:rFonts w:ascii="GHEA Mariam" w:hAnsi="GHEA Mariam" w:cs="Arial"/>
          <w:sz w:val="24"/>
          <w:szCs w:val="24"/>
          <w:lang w:val="hy-AM"/>
        </w:rPr>
        <w:t>։</w:t>
      </w:r>
    </w:p>
    <w:p w:rsidR="002436AF" w:rsidRPr="00B64E97" w:rsidRDefault="002436AF" w:rsidP="00B64E97">
      <w:pPr>
        <w:pStyle w:val="norm"/>
        <w:spacing w:line="360" w:lineRule="auto"/>
        <w:rPr>
          <w:rFonts w:ascii="GHEA Mariam" w:hAnsi="GHEA Mariam"/>
          <w:sz w:val="24"/>
          <w:szCs w:val="24"/>
          <w:lang w:val="hy-AM"/>
        </w:rPr>
      </w:pPr>
      <w:r w:rsidRPr="00B64E97">
        <w:rPr>
          <w:rFonts w:ascii="GHEA Mariam" w:hAnsi="GHEA Mariam"/>
          <w:spacing w:val="-6"/>
          <w:sz w:val="24"/>
          <w:szCs w:val="24"/>
          <w:lang w:val="hy-AM"/>
        </w:rPr>
        <w:t xml:space="preserve">2. </w:t>
      </w:r>
      <w:r w:rsidRPr="00B64E97">
        <w:rPr>
          <w:rFonts w:ascii="GHEA Mariam" w:hAnsi="GHEA Mariam" w:cs="Arial"/>
          <w:spacing w:val="-6"/>
          <w:sz w:val="24"/>
          <w:szCs w:val="24"/>
          <w:lang w:val="hy-AM"/>
        </w:rPr>
        <w:t>Սույն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որոշումն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ուժի</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մեջ</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է</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մտնում</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պաշտոնական</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հրապարակմանը</w:t>
      </w:r>
      <w:r w:rsidRPr="00B64E97">
        <w:rPr>
          <w:rFonts w:ascii="GHEA Mariam" w:hAnsi="GHEA Mariam"/>
          <w:spacing w:val="-6"/>
          <w:sz w:val="24"/>
          <w:szCs w:val="24"/>
          <w:lang w:val="hy-AM"/>
        </w:rPr>
        <w:t xml:space="preserve"> </w:t>
      </w:r>
      <w:r w:rsidRPr="00B64E97">
        <w:rPr>
          <w:rFonts w:ascii="GHEA Mariam" w:hAnsi="GHEA Mariam" w:cs="Arial"/>
          <w:spacing w:val="-6"/>
          <w:sz w:val="24"/>
          <w:szCs w:val="24"/>
          <w:lang w:val="hy-AM"/>
        </w:rPr>
        <w:t>հաջորդող</w:t>
      </w:r>
      <w:r w:rsidRPr="00B64E97">
        <w:rPr>
          <w:rFonts w:ascii="GHEA Mariam" w:hAnsi="GHEA Mariam"/>
          <w:sz w:val="24"/>
          <w:szCs w:val="24"/>
          <w:lang w:val="hy-AM"/>
        </w:rPr>
        <w:t xml:space="preserve"> </w:t>
      </w:r>
      <w:r w:rsidRPr="00B64E97">
        <w:rPr>
          <w:rFonts w:ascii="GHEA Mariam" w:hAnsi="GHEA Mariam" w:cs="Arial"/>
          <w:sz w:val="24"/>
          <w:szCs w:val="24"/>
          <w:lang w:val="hy-AM"/>
        </w:rPr>
        <w:t>օրվանից</w:t>
      </w:r>
      <w:r w:rsidRPr="00B64E97">
        <w:rPr>
          <w:rFonts w:ascii="GHEA Mariam" w:hAnsi="GHEA Mariam"/>
          <w:sz w:val="24"/>
          <w:szCs w:val="24"/>
          <w:lang w:val="hy-AM"/>
        </w:rPr>
        <w:t>:</w:t>
      </w:r>
    </w:p>
    <w:p w:rsidR="002436AF" w:rsidRPr="00AA6388" w:rsidRDefault="002436AF" w:rsidP="00B64E97">
      <w:pPr>
        <w:pStyle w:val="norm"/>
        <w:spacing w:line="360" w:lineRule="auto"/>
        <w:rPr>
          <w:rFonts w:ascii="GHEA Mariam" w:hAnsi="GHEA Mariam"/>
          <w:sz w:val="20"/>
          <w:szCs w:val="24"/>
          <w:lang w:val="hy-AM"/>
        </w:rPr>
      </w:pPr>
      <w:bookmarkStart w:id="0" w:name="_GoBack"/>
      <w:bookmarkEnd w:id="0"/>
    </w:p>
    <w:p w:rsidR="00B64E97" w:rsidRPr="000D5CEE" w:rsidRDefault="00B64E9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4E97" w:rsidRPr="000D5CEE" w:rsidRDefault="00B64E9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4E97" w:rsidRPr="00B64E97" w:rsidRDefault="00B64E97" w:rsidP="00B46EE8">
      <w:pPr>
        <w:pStyle w:val="mechtex"/>
        <w:jc w:val="left"/>
        <w:rPr>
          <w:rFonts w:ascii="GHEA Mariam" w:hAnsi="GHEA Mariam" w:cs="Sylfaen"/>
          <w:sz w:val="18"/>
          <w:szCs w:val="24"/>
          <w:lang w:val="hy-AM"/>
        </w:rPr>
      </w:pPr>
    </w:p>
    <w:p w:rsidR="00B672FC" w:rsidRPr="00B64E97" w:rsidRDefault="00B64E97" w:rsidP="00B64E97">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B64E97" w:rsidSect="00B64E97">
      <w:headerReference w:type="even" r:id="rId7"/>
      <w:headerReference w:type="default" r:id="rId8"/>
      <w:footerReference w:type="even" r:id="rId9"/>
      <w:pgSz w:w="11909" w:h="16834" w:code="9"/>
      <w:pgMar w:top="426"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EB8" w:rsidRDefault="008A7EB8">
      <w:r>
        <w:separator/>
      </w:r>
    </w:p>
  </w:endnote>
  <w:endnote w:type="continuationSeparator" w:id="0">
    <w:p w:rsidR="008A7EB8" w:rsidRDefault="008A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EB8" w:rsidRDefault="008A7EB8">
      <w:r>
        <w:separator/>
      </w:r>
    </w:p>
  </w:footnote>
  <w:footnote w:type="continuationSeparator" w:id="0">
    <w:p w:rsidR="008A7EB8" w:rsidRDefault="008A7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4E9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2E7"/>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AF"/>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EB8"/>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38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E4A"/>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4E97"/>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7380232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181</Words>
  <Characters>1036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2023-07-04T11:19:00Z</dcterms:created>
  <dcterms:modified xsi:type="dcterms:W3CDTF">2023-07-04T11:24:00Z</dcterms:modified>
</cp:coreProperties>
</file>