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972" w:rsidRDefault="00007972" w:rsidP="00007972">
      <w:pPr>
        <w:jc w:val="center"/>
      </w:pPr>
      <w:r>
        <w:rPr>
          <w:noProof/>
          <w:lang w:eastAsia="en-US"/>
        </w:rPr>
        <w:drawing>
          <wp:inline distT="0" distB="0" distL="0" distR="0" wp14:anchorId="397960E3" wp14:editId="0086BD09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7972" w:rsidRDefault="00007972" w:rsidP="00007972">
      <w:pPr>
        <w:jc w:val="center"/>
      </w:pPr>
    </w:p>
    <w:p w:rsidR="00007972" w:rsidRDefault="00007972" w:rsidP="0000797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07972" w:rsidRDefault="00007972" w:rsidP="00007972">
      <w:pPr>
        <w:pStyle w:val="mechtex"/>
        <w:rPr>
          <w:rFonts w:ascii="GHEA Mariam" w:hAnsi="GHEA Mariam"/>
          <w:b/>
        </w:rPr>
      </w:pPr>
    </w:p>
    <w:p w:rsidR="00007972" w:rsidRDefault="00007972" w:rsidP="00007972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07972" w:rsidRPr="008E1B5A" w:rsidRDefault="00007972" w:rsidP="00007972">
      <w:pPr>
        <w:jc w:val="center"/>
        <w:rPr>
          <w:rFonts w:ascii="GHEA Mariam" w:hAnsi="GHEA Mariam"/>
          <w:sz w:val="24"/>
          <w:szCs w:val="24"/>
        </w:rPr>
      </w:pPr>
    </w:p>
    <w:p w:rsidR="00007972" w:rsidRPr="00007972" w:rsidRDefault="00007972">
      <w:pPr>
        <w:jc w:val="center"/>
        <w:rPr>
          <w:rFonts w:ascii="GHEA Mariam" w:hAnsi="GHEA Mariam"/>
          <w:sz w:val="24"/>
          <w:szCs w:val="24"/>
        </w:rPr>
      </w:pPr>
    </w:p>
    <w:p w:rsidR="00007972" w:rsidRPr="00007972" w:rsidRDefault="00007972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007972">
        <w:rPr>
          <w:rFonts w:ascii="GHEA Mariam" w:hAnsi="GHEA Mariam"/>
          <w:sz w:val="24"/>
          <w:szCs w:val="24"/>
        </w:rPr>
        <w:t xml:space="preserve">6 </w:t>
      </w:r>
      <w:r w:rsidRPr="00007972">
        <w:rPr>
          <w:rFonts w:ascii="GHEA Mariam" w:hAnsi="GHEA Mariam" w:cs="Sylfaen"/>
          <w:spacing w:val="-4"/>
          <w:sz w:val="24"/>
          <w:szCs w:val="24"/>
          <w:lang w:val="fr-FR"/>
        </w:rPr>
        <w:t>հու</w:t>
      </w:r>
      <w:r w:rsidRPr="00007972">
        <w:rPr>
          <w:rFonts w:ascii="GHEA Mariam" w:hAnsi="GHEA Mariam" w:cs="Sylfaen"/>
          <w:spacing w:val="-4"/>
          <w:sz w:val="24"/>
          <w:szCs w:val="24"/>
          <w:lang w:val="hy-AM"/>
        </w:rPr>
        <w:t>լիս</w:t>
      </w:r>
      <w:r w:rsidRPr="0000797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007972">
        <w:rPr>
          <w:rFonts w:ascii="GHEA Mariam" w:hAnsi="GHEA Mariam"/>
          <w:sz w:val="24"/>
          <w:szCs w:val="24"/>
        </w:rPr>
        <w:t xml:space="preserve"> 2023 </w:t>
      </w:r>
      <w:r w:rsidRPr="00007972">
        <w:rPr>
          <w:rFonts w:ascii="GHEA Mariam" w:hAnsi="GHEA Mariam" w:cs="Sylfaen"/>
          <w:sz w:val="24"/>
          <w:szCs w:val="24"/>
        </w:rPr>
        <w:t>թվականի</w:t>
      </w:r>
      <w:r w:rsidRPr="00007972">
        <w:rPr>
          <w:rFonts w:ascii="GHEA Mariam" w:hAnsi="GHEA Mariam"/>
          <w:sz w:val="24"/>
          <w:szCs w:val="24"/>
        </w:rPr>
        <w:t xml:space="preserve">  N              - </w:t>
      </w:r>
      <w:r w:rsidRPr="00007972">
        <w:rPr>
          <w:rFonts w:ascii="GHEA Mariam" w:hAnsi="GHEA Mariam"/>
          <w:sz w:val="24"/>
          <w:szCs w:val="24"/>
          <w:lang w:val="hy-AM"/>
        </w:rPr>
        <w:t>Ա</w:t>
      </w:r>
    </w:p>
    <w:p w:rsidR="00007972" w:rsidRPr="00007972" w:rsidRDefault="00007972">
      <w:pPr>
        <w:jc w:val="center"/>
        <w:rPr>
          <w:rFonts w:ascii="GHEA Mariam" w:hAnsi="GHEA Mariam"/>
          <w:sz w:val="24"/>
          <w:szCs w:val="24"/>
        </w:rPr>
      </w:pPr>
    </w:p>
    <w:p w:rsidR="00007972" w:rsidRPr="00007972" w:rsidRDefault="00007972">
      <w:pPr>
        <w:jc w:val="center"/>
        <w:rPr>
          <w:rFonts w:ascii="GHEA Mariam" w:hAnsi="GHEA Mariam"/>
          <w:sz w:val="24"/>
          <w:szCs w:val="24"/>
        </w:rPr>
      </w:pPr>
    </w:p>
    <w:p w:rsidR="00007972" w:rsidRPr="00007972" w:rsidRDefault="00007972">
      <w:pPr>
        <w:jc w:val="center"/>
        <w:rPr>
          <w:rFonts w:ascii="GHEA Mariam" w:hAnsi="GHEA Mariam"/>
          <w:sz w:val="24"/>
          <w:szCs w:val="24"/>
        </w:rPr>
      </w:pPr>
    </w:p>
    <w:p w:rsidR="00007972" w:rsidRDefault="00007972" w:rsidP="00007972">
      <w:pPr>
        <w:pStyle w:val="mechtex"/>
        <w:jc w:val="both"/>
        <w:rPr>
          <w:rFonts w:ascii="GHEA Mariam" w:hAnsi="GHEA Mariam" w:cs="Arial"/>
          <w:spacing w:val="6"/>
          <w:sz w:val="24"/>
          <w:szCs w:val="24"/>
          <w:lang w:val="hy-AM"/>
        </w:rPr>
      </w:pPr>
      <w:r w:rsidRPr="00007972">
        <w:rPr>
          <w:rFonts w:ascii="GHEA Mariam" w:hAnsi="GHEA Mariam"/>
          <w:sz w:val="24"/>
          <w:szCs w:val="24"/>
          <w:lang w:val="af-ZA"/>
        </w:rPr>
        <w:t>«</w:t>
      </w:r>
      <w:r w:rsidRPr="00007972">
        <w:rPr>
          <w:rFonts w:ascii="GHEA Mariam" w:hAnsi="GHEA Mariam" w:cs="Arial"/>
          <w:sz w:val="24"/>
          <w:szCs w:val="24"/>
          <w:lang w:val="af-ZA"/>
        </w:rPr>
        <w:t>ՀԱՅԱՍՏԱՆԻ</w:t>
      </w:r>
      <w:r w:rsidRPr="00007972">
        <w:rPr>
          <w:rFonts w:ascii="GHEA Mariam" w:hAnsi="GHEA Mariam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007972">
        <w:rPr>
          <w:rFonts w:ascii="GHEA Mariam" w:hAnsi="GHEA Mariam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 w:cs="Arial"/>
          <w:sz w:val="24"/>
          <w:szCs w:val="24"/>
          <w:lang w:val="af-ZA"/>
        </w:rPr>
        <w:t>ԼՈՌՈՒ</w:t>
      </w:r>
      <w:r w:rsidRPr="00007972">
        <w:rPr>
          <w:rFonts w:ascii="GHEA Mariam" w:hAnsi="GHEA Mariam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 w:cs="Arial"/>
          <w:sz w:val="24"/>
          <w:szCs w:val="24"/>
          <w:lang w:val="af-ZA"/>
        </w:rPr>
        <w:t>ՄԱՐԶԻ</w:t>
      </w:r>
      <w:r w:rsidRPr="00007972">
        <w:rPr>
          <w:rFonts w:ascii="GHEA Mariam" w:hAnsi="GHEA Mariam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 w:cs="Arial"/>
          <w:sz w:val="24"/>
          <w:szCs w:val="24"/>
          <w:lang w:val="af-ZA"/>
        </w:rPr>
        <w:t>ՍՏԵՓԱՆԱՎԱՆԻ</w:t>
      </w:r>
      <w:r w:rsidRPr="00007972">
        <w:rPr>
          <w:rFonts w:ascii="GHEA Mariam" w:hAnsi="GHEA Mariam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 w:cs="Arial"/>
          <w:sz w:val="24"/>
          <w:szCs w:val="24"/>
          <w:lang w:val="af-ZA"/>
        </w:rPr>
        <w:t>Հ</w:t>
      </w:r>
      <w:r w:rsidRPr="00007972">
        <w:rPr>
          <w:rFonts w:ascii="GHEA Mariam" w:hAnsi="GHEA Mariam"/>
          <w:sz w:val="24"/>
          <w:szCs w:val="24"/>
          <w:lang w:val="af-ZA"/>
        </w:rPr>
        <w:t xml:space="preserve">1 </w:t>
      </w:r>
      <w:r w:rsidRPr="00007972">
        <w:rPr>
          <w:rFonts w:ascii="GHEA Mariam" w:hAnsi="GHEA Mariam" w:cs="Arial"/>
          <w:spacing w:val="-8"/>
          <w:sz w:val="24"/>
          <w:szCs w:val="24"/>
          <w:lang w:val="af-ZA"/>
        </w:rPr>
        <w:t>ՎԱՐԺԱՐԱՆ</w:t>
      </w:r>
      <w:r w:rsidRPr="00007972">
        <w:rPr>
          <w:rFonts w:ascii="GHEA Mariam" w:hAnsi="GHEA Mariam" w:cs="GHEA Grapalat"/>
          <w:spacing w:val="-8"/>
          <w:sz w:val="24"/>
          <w:szCs w:val="24"/>
          <w:lang w:val="af-ZA"/>
        </w:rPr>
        <w:t>»</w:t>
      </w:r>
      <w:r w:rsidRPr="00007972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007972">
        <w:rPr>
          <w:rFonts w:ascii="GHEA Mariam" w:hAnsi="GHEA Mariam" w:cs="Tahoma"/>
          <w:spacing w:val="-8"/>
          <w:sz w:val="24"/>
          <w:szCs w:val="24"/>
          <w:lang w:val="hy-AM"/>
        </w:rPr>
        <w:t xml:space="preserve"> </w:t>
      </w:r>
      <w:r w:rsidRPr="00007972">
        <w:rPr>
          <w:rFonts w:ascii="GHEA Mariam" w:hAnsi="GHEA Mariam" w:cs="Arial"/>
          <w:spacing w:val="-8"/>
          <w:sz w:val="24"/>
          <w:szCs w:val="24"/>
          <w:lang w:val="hy-AM"/>
        </w:rPr>
        <w:t>ՈՉ</w:t>
      </w:r>
      <w:r w:rsidRPr="00007972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 w:cs="Arial"/>
          <w:spacing w:val="-8"/>
          <w:sz w:val="24"/>
          <w:szCs w:val="24"/>
          <w:lang w:val="hy-AM"/>
        </w:rPr>
        <w:t>ԱՌԵՎՏՐԱՅԻՆ</w:t>
      </w:r>
      <w:r w:rsidRPr="00007972">
        <w:rPr>
          <w:rFonts w:ascii="GHEA Mariam" w:hAnsi="GHEA Mariam" w:cs="Tahoma"/>
          <w:spacing w:val="-8"/>
          <w:sz w:val="24"/>
          <w:szCs w:val="24"/>
          <w:lang w:val="hy-AM"/>
        </w:rPr>
        <w:t xml:space="preserve"> </w:t>
      </w:r>
      <w:r w:rsidRPr="00007972">
        <w:rPr>
          <w:rFonts w:ascii="GHEA Mariam" w:hAnsi="GHEA Mariam" w:cs="Arial"/>
          <w:spacing w:val="-8"/>
          <w:sz w:val="24"/>
          <w:szCs w:val="24"/>
          <w:lang w:val="hy-AM"/>
        </w:rPr>
        <w:t>ԿԱԶՄԱԿԵՐՊՈՒԹՅ</w:t>
      </w:r>
      <w:r w:rsidRPr="00007972">
        <w:rPr>
          <w:rFonts w:ascii="GHEA Mariam" w:hAnsi="GHEA Mariam" w:cs="Arial"/>
          <w:spacing w:val="-8"/>
          <w:sz w:val="24"/>
          <w:szCs w:val="24"/>
        </w:rPr>
        <w:t>ՈՒՆԻՑ</w:t>
      </w:r>
      <w:r w:rsidRPr="00007972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007972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</w:rPr>
        <w:t>ԳՈՒՅ</w:t>
      </w:r>
      <w:r w:rsidRPr="00007972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Ք</w:t>
      </w:r>
      <w:r w:rsidRPr="00007972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07972">
        <w:rPr>
          <w:rStyle w:val="Strong"/>
          <w:rFonts w:ascii="GHEA Mariam" w:hAnsi="GHEA Mariam"/>
          <w:b w:val="0"/>
          <w:color w:val="000000"/>
          <w:spacing w:val="-6"/>
          <w:sz w:val="24"/>
          <w:szCs w:val="24"/>
          <w:shd w:val="clear" w:color="auto" w:fill="FFFFFF"/>
        </w:rPr>
        <w:t>ՀԵՏ</w:t>
      </w:r>
      <w:r w:rsidRPr="00007972">
        <w:rPr>
          <w:rStyle w:val="Strong"/>
          <w:rFonts w:ascii="GHEA Mariam" w:hAnsi="GHEA Mariam"/>
          <w:b w:val="0"/>
          <w:color w:val="000000"/>
          <w:spacing w:val="-6"/>
          <w:sz w:val="24"/>
          <w:szCs w:val="24"/>
          <w:shd w:val="clear" w:color="auto" w:fill="FFFFFF"/>
          <w:lang w:val="af-ZA"/>
        </w:rPr>
        <w:t xml:space="preserve"> </w:t>
      </w:r>
      <w:r w:rsidRPr="00007972">
        <w:rPr>
          <w:rStyle w:val="Strong"/>
          <w:rFonts w:ascii="GHEA Mariam" w:hAnsi="GHEA Mariam"/>
          <w:b w:val="0"/>
          <w:color w:val="000000"/>
          <w:spacing w:val="-6"/>
          <w:sz w:val="24"/>
          <w:szCs w:val="24"/>
          <w:shd w:val="clear" w:color="auto" w:fill="FFFFFF"/>
        </w:rPr>
        <w:t>ՎԵՐՑՆԵԼՈՒ</w:t>
      </w:r>
      <w:r w:rsidRPr="00007972">
        <w:rPr>
          <w:rStyle w:val="Strong"/>
          <w:rFonts w:ascii="GHEA Mariam" w:hAnsi="GHEA Mariam"/>
          <w:b w:val="0"/>
          <w:color w:val="000000"/>
          <w:spacing w:val="-6"/>
          <w:sz w:val="24"/>
          <w:szCs w:val="24"/>
          <w:shd w:val="clear" w:color="auto" w:fill="FFFFFF"/>
          <w:lang w:val="af-ZA"/>
        </w:rPr>
        <w:t xml:space="preserve">, </w:t>
      </w:r>
      <w:r w:rsidRPr="00007972">
        <w:rPr>
          <w:rFonts w:ascii="GHEA Mariam" w:hAnsi="GHEA Mariam"/>
          <w:spacing w:val="-6"/>
          <w:sz w:val="24"/>
          <w:szCs w:val="24"/>
          <w:lang w:val="af-ZA"/>
        </w:rPr>
        <w:t>«</w:t>
      </w:r>
      <w:r w:rsidRPr="00007972">
        <w:rPr>
          <w:rFonts w:ascii="GHEA Mariam" w:hAnsi="GHEA Mariam" w:cs="Arial"/>
          <w:spacing w:val="-6"/>
          <w:sz w:val="24"/>
          <w:szCs w:val="24"/>
          <w:lang w:val="af-ZA"/>
        </w:rPr>
        <w:t>ՀԱՅԱՍՏԱՆԻ</w:t>
      </w:r>
      <w:r w:rsidRPr="00007972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 w:cs="Arial"/>
          <w:spacing w:val="-6"/>
          <w:sz w:val="24"/>
          <w:szCs w:val="24"/>
          <w:lang w:val="af-ZA"/>
        </w:rPr>
        <w:t>ՀԱՆՐԱՊԵՏՈՒԹՅԱՆ</w:t>
      </w:r>
      <w:r w:rsidRPr="00007972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 w:cs="Arial"/>
          <w:spacing w:val="-6"/>
          <w:sz w:val="24"/>
          <w:szCs w:val="24"/>
          <w:lang w:val="af-ZA"/>
        </w:rPr>
        <w:t>ԼՈՌՈՒ</w:t>
      </w:r>
      <w:r w:rsidRPr="00007972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 w:cs="Arial"/>
          <w:spacing w:val="-6"/>
          <w:sz w:val="24"/>
          <w:szCs w:val="24"/>
          <w:lang w:val="af-ZA"/>
        </w:rPr>
        <w:t>ՄԱՐԶԻ</w:t>
      </w:r>
      <w:r w:rsidRPr="00007972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 w:cs="Arial"/>
          <w:spacing w:val="-6"/>
          <w:sz w:val="24"/>
          <w:szCs w:val="24"/>
          <w:lang w:val="af-ZA"/>
        </w:rPr>
        <w:t>ՍՏԵՓԱ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007972">
        <w:rPr>
          <w:rFonts w:ascii="GHEA Mariam" w:hAnsi="GHEA Mariam" w:cs="Arial"/>
          <w:sz w:val="24"/>
          <w:szCs w:val="24"/>
          <w:lang w:val="af-ZA"/>
        </w:rPr>
        <w:t>ՆԱՎԱՆԻ</w:t>
      </w:r>
      <w:r w:rsidRPr="00007972">
        <w:rPr>
          <w:rFonts w:ascii="GHEA Mariam" w:hAnsi="GHEA Mariam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 w:cs="Arial"/>
          <w:sz w:val="24"/>
          <w:szCs w:val="24"/>
          <w:lang w:val="af-ZA"/>
        </w:rPr>
        <w:t>Հ</w:t>
      </w:r>
      <w:r w:rsidRPr="00007972">
        <w:rPr>
          <w:rFonts w:ascii="GHEA Mariam" w:hAnsi="GHEA Mariam"/>
          <w:sz w:val="24"/>
          <w:szCs w:val="24"/>
          <w:lang w:val="af-ZA"/>
        </w:rPr>
        <w:t xml:space="preserve">1 </w:t>
      </w:r>
      <w:r w:rsidRPr="00007972">
        <w:rPr>
          <w:rFonts w:ascii="GHEA Mariam" w:hAnsi="GHEA Mariam" w:cs="Arial"/>
          <w:sz w:val="24"/>
          <w:szCs w:val="24"/>
          <w:lang w:val="af-ZA"/>
        </w:rPr>
        <w:t>ՎԱՐԺԱՐԱՆ</w:t>
      </w:r>
      <w:r w:rsidRPr="00007972">
        <w:rPr>
          <w:rFonts w:ascii="GHEA Mariam" w:hAnsi="GHEA Mariam" w:cs="GHEA Grapalat"/>
          <w:sz w:val="24"/>
          <w:szCs w:val="24"/>
          <w:lang w:val="af-ZA"/>
        </w:rPr>
        <w:t>»</w:t>
      </w:r>
      <w:r w:rsidRPr="00007972">
        <w:rPr>
          <w:rFonts w:ascii="GHEA Mariam" w:hAnsi="GHEA Mariam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007972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007972">
        <w:rPr>
          <w:rFonts w:ascii="GHEA Mariam" w:hAnsi="GHEA Mariam" w:cs="Arial"/>
          <w:sz w:val="24"/>
          <w:szCs w:val="24"/>
          <w:lang w:val="hy-AM"/>
        </w:rPr>
        <w:t>ՈՉ</w:t>
      </w:r>
      <w:r w:rsidRPr="00007972">
        <w:rPr>
          <w:rFonts w:ascii="GHEA Mariam" w:hAnsi="GHEA Mariam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 w:cs="Arial"/>
          <w:sz w:val="24"/>
          <w:szCs w:val="24"/>
          <w:lang w:val="hy-AM"/>
        </w:rPr>
        <w:t>ԱՌԵՎՏՐԱՅԻՆ</w:t>
      </w:r>
      <w:r w:rsidRPr="00007972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007972">
        <w:rPr>
          <w:rFonts w:ascii="GHEA Mariam" w:hAnsi="GHEA Mariam" w:cs="Arial"/>
          <w:spacing w:val="-2"/>
          <w:sz w:val="24"/>
          <w:szCs w:val="24"/>
          <w:lang w:val="hy-AM"/>
        </w:rPr>
        <w:t>ԿԱԶՄԱԿԵՐՊՈՒ</w:t>
      </w:r>
      <w:r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007972">
        <w:rPr>
          <w:rFonts w:ascii="GHEA Mariam" w:hAnsi="GHEA Mariam" w:cs="Arial"/>
          <w:spacing w:val="-2"/>
          <w:sz w:val="24"/>
          <w:szCs w:val="24"/>
          <w:lang w:val="hy-AM"/>
        </w:rPr>
        <w:t>ԹՅՈՒՆԸ</w:t>
      </w:r>
      <w:r w:rsidRPr="00007972">
        <w:rPr>
          <w:rFonts w:ascii="GHEA Mariam" w:hAnsi="GHEA Mariam" w:cs="Tahoma"/>
          <w:spacing w:val="-2"/>
          <w:sz w:val="24"/>
          <w:szCs w:val="24"/>
          <w:lang w:val="hy-AM"/>
        </w:rPr>
        <w:t xml:space="preserve"> </w:t>
      </w:r>
      <w:r w:rsidRPr="00007972">
        <w:rPr>
          <w:rFonts w:ascii="GHEA Mariam" w:hAnsi="GHEA Mariam" w:cs="Arial"/>
          <w:spacing w:val="-2"/>
          <w:sz w:val="24"/>
          <w:szCs w:val="24"/>
        </w:rPr>
        <w:t>ՀԱՅԱՍՏԱՆԻ</w:t>
      </w:r>
      <w:r w:rsidRPr="00007972">
        <w:rPr>
          <w:rFonts w:ascii="GHEA Mariam" w:hAnsi="GHEA Mariam" w:cs="Tahoma"/>
          <w:spacing w:val="-2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 w:cs="Arial"/>
          <w:spacing w:val="-2"/>
          <w:sz w:val="24"/>
          <w:szCs w:val="24"/>
        </w:rPr>
        <w:t>ՀԱՆՐԱՊԵՏՈՒԹՅԱՆ</w:t>
      </w:r>
      <w:r w:rsidRPr="00007972">
        <w:rPr>
          <w:rFonts w:ascii="GHEA Mariam" w:hAnsi="GHEA Mariam" w:cs="Tahoma"/>
          <w:spacing w:val="-2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 w:cs="Arial"/>
          <w:spacing w:val="-2"/>
          <w:sz w:val="24"/>
          <w:szCs w:val="24"/>
        </w:rPr>
        <w:t>ԿՐԹՈՒ</w:t>
      </w:r>
      <w:r w:rsidRPr="00007972">
        <w:rPr>
          <w:rFonts w:ascii="GHEA Mariam" w:hAnsi="GHEA Mariam" w:cs="Arial"/>
          <w:spacing w:val="-2"/>
          <w:sz w:val="24"/>
          <w:szCs w:val="24"/>
        </w:rPr>
        <w:softHyphen/>
        <w:t>ԹՅԱՆ</w:t>
      </w:r>
      <w:r w:rsidRPr="00007972">
        <w:rPr>
          <w:rFonts w:ascii="GHEA Mariam" w:hAnsi="GHEA Mariam" w:cs="Tahoma"/>
          <w:sz w:val="24"/>
          <w:szCs w:val="24"/>
          <w:lang w:val="af-ZA"/>
        </w:rPr>
        <w:t>,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007972">
        <w:rPr>
          <w:rFonts w:ascii="GHEA Mariam" w:hAnsi="GHEA Mariam" w:cs="Arial"/>
          <w:sz w:val="24"/>
          <w:szCs w:val="24"/>
          <w:lang w:val="af-ZA"/>
        </w:rPr>
        <w:t>ԳԻՏՈՒ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007972">
        <w:rPr>
          <w:rFonts w:ascii="GHEA Mariam" w:hAnsi="GHEA Mariam" w:cs="Arial"/>
          <w:sz w:val="24"/>
          <w:szCs w:val="24"/>
          <w:lang w:val="af-ZA"/>
        </w:rPr>
        <w:t>ԹՅ</w:t>
      </w:r>
      <w:r w:rsidR="00396FD4">
        <w:rPr>
          <w:rFonts w:ascii="GHEA Mariam" w:hAnsi="GHEA Mariam" w:cs="Arial"/>
          <w:sz w:val="24"/>
          <w:szCs w:val="24"/>
          <w:lang w:val="hy-AM"/>
        </w:rPr>
        <w:t>Ա</w:t>
      </w:r>
      <w:r w:rsidRPr="00007972">
        <w:rPr>
          <w:rFonts w:ascii="GHEA Mariam" w:hAnsi="GHEA Mariam" w:cs="Arial"/>
          <w:sz w:val="24"/>
          <w:szCs w:val="24"/>
          <w:lang w:val="af-ZA"/>
        </w:rPr>
        <w:t>Ն</w:t>
      </w:r>
      <w:r w:rsidRPr="00007972">
        <w:rPr>
          <w:rFonts w:ascii="GHEA Mariam" w:hAnsi="GHEA Mariam" w:cs="Tahoma"/>
          <w:sz w:val="24"/>
          <w:szCs w:val="24"/>
          <w:lang w:val="af-ZA"/>
        </w:rPr>
        <w:t>,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007972">
        <w:rPr>
          <w:rFonts w:ascii="GHEA Mariam" w:hAnsi="GHEA Mariam" w:cs="Arial"/>
          <w:spacing w:val="-12"/>
          <w:sz w:val="24"/>
          <w:szCs w:val="24"/>
          <w:lang w:val="af-ZA"/>
        </w:rPr>
        <w:t>ՄՇԱԿՈՒՅԹԻ</w:t>
      </w:r>
      <w:r w:rsidRPr="00007972">
        <w:rPr>
          <w:rFonts w:ascii="GHEA Mariam" w:hAnsi="GHEA Mariam" w:cs="Tahoma"/>
          <w:spacing w:val="-12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 w:cs="Arial"/>
          <w:spacing w:val="-12"/>
          <w:sz w:val="24"/>
          <w:szCs w:val="24"/>
          <w:lang w:val="af-ZA"/>
        </w:rPr>
        <w:t>ԵՎ</w:t>
      </w:r>
      <w:r w:rsidRPr="00007972">
        <w:rPr>
          <w:rFonts w:ascii="GHEA Mariam" w:hAnsi="GHEA Mariam" w:cs="Tahoma"/>
          <w:spacing w:val="-12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 w:cs="Arial"/>
          <w:spacing w:val="-12"/>
          <w:sz w:val="24"/>
          <w:szCs w:val="24"/>
          <w:lang w:val="af-ZA"/>
        </w:rPr>
        <w:t>ՍՊՈՐՏԻ</w:t>
      </w:r>
      <w:r w:rsidRPr="00007972">
        <w:rPr>
          <w:rFonts w:ascii="GHEA Mariam" w:hAnsi="GHEA Mariam" w:cs="Tahoma"/>
          <w:spacing w:val="-12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 w:cs="Arial"/>
          <w:spacing w:val="-12"/>
          <w:sz w:val="24"/>
          <w:szCs w:val="24"/>
          <w:lang w:val="af-ZA"/>
        </w:rPr>
        <w:t>ՆԱԽԱՐԱՐՈՒԹՅԱՆ</w:t>
      </w:r>
      <w:r w:rsidRPr="00007972">
        <w:rPr>
          <w:rFonts w:ascii="GHEA Mariam" w:hAnsi="GHEA Mariam" w:cs="Tahoma"/>
          <w:spacing w:val="-12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 w:cs="Tahoma"/>
          <w:spacing w:val="-12"/>
          <w:sz w:val="24"/>
          <w:szCs w:val="24"/>
          <w:lang w:val="hy-AM"/>
        </w:rPr>
        <w:t>«</w:t>
      </w:r>
      <w:r w:rsidRPr="00007972">
        <w:rPr>
          <w:rFonts w:ascii="GHEA Mariam" w:hAnsi="GHEA Mariam" w:cs="Arial"/>
          <w:spacing w:val="-12"/>
          <w:sz w:val="24"/>
          <w:szCs w:val="24"/>
        </w:rPr>
        <w:t>ՍՏԵՓԱՆԱ</w:t>
      </w:r>
      <w:r w:rsidRPr="00007972">
        <w:rPr>
          <w:rFonts w:ascii="GHEA Mariam" w:hAnsi="GHEA Mariam" w:cs="Arial"/>
          <w:spacing w:val="-12"/>
          <w:sz w:val="24"/>
          <w:szCs w:val="24"/>
        </w:rPr>
        <w:softHyphen/>
        <w:t>ՎԱՆԻ</w:t>
      </w:r>
      <w:r w:rsidRPr="00007972">
        <w:rPr>
          <w:rFonts w:ascii="GHEA Mariam" w:hAnsi="GHEA Mariam" w:cs="Tahoma"/>
          <w:spacing w:val="-12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 w:cs="Arial"/>
          <w:spacing w:val="-12"/>
          <w:sz w:val="24"/>
          <w:szCs w:val="24"/>
        </w:rPr>
        <w:t>ՀՈՎՀԱՆՆ</w:t>
      </w:r>
      <w:r w:rsidRPr="00007972">
        <w:rPr>
          <w:rFonts w:ascii="GHEA Mariam" w:hAnsi="GHEA Mariam" w:cs="Arial"/>
          <w:sz w:val="24"/>
          <w:szCs w:val="24"/>
        </w:rPr>
        <w:t>ԵՍ</w:t>
      </w:r>
      <w:r w:rsidRPr="00007972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 w:cs="Arial"/>
          <w:sz w:val="24"/>
          <w:szCs w:val="24"/>
        </w:rPr>
        <w:t>ԹՈՒՄԱՆՅԱՆԻ</w:t>
      </w:r>
      <w:r w:rsidRPr="00007972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 w:cs="Arial"/>
          <w:sz w:val="24"/>
          <w:szCs w:val="24"/>
        </w:rPr>
        <w:t>ԱՆՎԱՆ</w:t>
      </w:r>
      <w:r w:rsidRPr="00007972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 w:cs="Arial"/>
          <w:sz w:val="24"/>
          <w:szCs w:val="24"/>
        </w:rPr>
        <w:t>ԱՎԱԳ</w:t>
      </w:r>
      <w:r w:rsidRPr="00007972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 w:cs="Arial"/>
          <w:sz w:val="24"/>
          <w:szCs w:val="24"/>
        </w:rPr>
        <w:t>ԴՊՐՈՑ</w:t>
      </w:r>
      <w:r w:rsidRPr="00007972">
        <w:rPr>
          <w:rFonts w:ascii="GHEA Mariam" w:hAnsi="GHEA Mariam" w:cs="Tahoma"/>
          <w:sz w:val="24"/>
          <w:szCs w:val="24"/>
          <w:lang w:val="hy-AM"/>
        </w:rPr>
        <w:t xml:space="preserve">» </w:t>
      </w:r>
      <w:r w:rsidRPr="00007972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007972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007972">
        <w:rPr>
          <w:rFonts w:ascii="GHEA Mariam" w:hAnsi="GHEA Mariam" w:cs="Arial"/>
          <w:sz w:val="24"/>
          <w:szCs w:val="24"/>
          <w:lang w:val="hy-AM"/>
        </w:rPr>
        <w:t>ՈՉ</w:t>
      </w:r>
      <w:r w:rsidRPr="00007972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007972">
        <w:rPr>
          <w:rFonts w:ascii="GHEA Mariam" w:hAnsi="GHEA Mariam" w:cs="Arial"/>
          <w:sz w:val="24"/>
          <w:szCs w:val="24"/>
          <w:lang w:val="hy-AM"/>
        </w:rPr>
        <w:t>ԱՌԵՎՏՐԱՅԻՆ</w:t>
      </w:r>
      <w:r w:rsidRPr="00007972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007972">
        <w:rPr>
          <w:rFonts w:ascii="GHEA Mariam" w:hAnsi="GHEA Mariam" w:cs="Arial"/>
          <w:spacing w:val="-6"/>
          <w:sz w:val="24"/>
          <w:szCs w:val="24"/>
          <w:lang w:val="hy-AM"/>
        </w:rPr>
        <w:t>ԿԱԶ</w:t>
      </w:r>
      <w:r>
        <w:rPr>
          <w:rFonts w:ascii="GHEA Mariam" w:hAnsi="GHEA Mariam" w:cs="Arial"/>
          <w:spacing w:val="-6"/>
          <w:sz w:val="24"/>
          <w:szCs w:val="24"/>
          <w:lang w:val="hy-AM"/>
        </w:rPr>
        <w:t>-</w:t>
      </w:r>
      <w:r w:rsidRPr="00007972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>
        <w:rPr>
          <w:rFonts w:ascii="GHEA Mariam" w:hAnsi="GHEA Mariam" w:cs="Arial"/>
          <w:spacing w:val="-6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pacing w:val="-6"/>
          <w:sz w:val="24"/>
          <w:szCs w:val="24"/>
          <w:lang w:val="hy-AM"/>
        </w:rPr>
        <w:br/>
      </w:r>
      <w:r w:rsidRPr="00007972">
        <w:rPr>
          <w:rFonts w:ascii="GHEA Mariam" w:hAnsi="GHEA Mariam" w:cs="Arial"/>
          <w:spacing w:val="6"/>
          <w:sz w:val="24"/>
          <w:szCs w:val="24"/>
          <w:lang w:val="hy-AM"/>
        </w:rPr>
        <w:t>ՄԱԿԵՐՊՈՒԹՅԱՆԸ</w:t>
      </w:r>
      <w:r w:rsidRPr="00007972">
        <w:rPr>
          <w:rFonts w:ascii="GHEA Mariam" w:hAnsi="GHEA Mariam" w:cs="Tahoma"/>
          <w:spacing w:val="6"/>
          <w:sz w:val="24"/>
          <w:szCs w:val="24"/>
          <w:lang w:val="hy-AM"/>
        </w:rPr>
        <w:t xml:space="preserve"> </w:t>
      </w:r>
      <w:r w:rsidRPr="00007972">
        <w:rPr>
          <w:rFonts w:ascii="GHEA Mariam" w:hAnsi="GHEA Mariam" w:cs="Arial"/>
          <w:spacing w:val="6"/>
          <w:sz w:val="24"/>
          <w:szCs w:val="24"/>
          <w:lang w:val="hy-AM"/>
        </w:rPr>
        <w:t>ՄԻԱՑՄԱՆ</w:t>
      </w:r>
      <w:r w:rsidRPr="00007972">
        <w:rPr>
          <w:rFonts w:ascii="GHEA Mariam" w:hAnsi="GHEA Mariam" w:cs="Tahoma"/>
          <w:spacing w:val="6"/>
          <w:sz w:val="24"/>
          <w:szCs w:val="24"/>
          <w:lang w:val="hy-AM"/>
        </w:rPr>
        <w:t xml:space="preserve"> </w:t>
      </w:r>
      <w:r w:rsidRPr="00007972">
        <w:rPr>
          <w:rFonts w:ascii="GHEA Mariam" w:hAnsi="GHEA Mariam" w:cs="Arial"/>
          <w:spacing w:val="6"/>
          <w:sz w:val="24"/>
          <w:szCs w:val="24"/>
          <w:lang w:val="hy-AM"/>
        </w:rPr>
        <w:t>ՁԵՎՈՎ</w:t>
      </w:r>
      <w:r w:rsidRPr="00007972">
        <w:rPr>
          <w:rFonts w:ascii="GHEA Mariam" w:hAnsi="GHEA Mariam" w:cs="Tahoma"/>
          <w:spacing w:val="6"/>
          <w:sz w:val="24"/>
          <w:szCs w:val="24"/>
          <w:lang w:val="hy-AM"/>
        </w:rPr>
        <w:t xml:space="preserve"> </w:t>
      </w:r>
      <w:r w:rsidRPr="00007972">
        <w:rPr>
          <w:rFonts w:ascii="GHEA Mariam" w:hAnsi="GHEA Mariam" w:cs="Arial"/>
          <w:spacing w:val="6"/>
          <w:sz w:val="24"/>
          <w:szCs w:val="24"/>
          <w:lang w:val="hy-AM"/>
        </w:rPr>
        <w:t>ՎԵՐԱԿԱԶՄԱԿԵՐՊԵԼՈՒ</w:t>
      </w:r>
      <w:r w:rsidRPr="00007972">
        <w:rPr>
          <w:rFonts w:ascii="GHEA Mariam" w:hAnsi="GHEA Mariam" w:cs="Tahoma"/>
          <w:spacing w:val="6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 w:cs="Arial"/>
          <w:spacing w:val="6"/>
          <w:sz w:val="24"/>
          <w:szCs w:val="24"/>
          <w:lang w:val="hy-AM"/>
        </w:rPr>
        <w:t>ՄԱՍԻՆ</w:t>
      </w:r>
    </w:p>
    <w:p w:rsidR="00007972" w:rsidRDefault="00007972" w:rsidP="00007972">
      <w:pPr>
        <w:pStyle w:val="mechtex"/>
        <w:jc w:val="both"/>
        <w:rPr>
          <w:rFonts w:ascii="GHEA Mariam" w:hAnsi="GHEA Mariam" w:cs="Arial"/>
          <w:spacing w:val="6"/>
          <w:sz w:val="24"/>
          <w:szCs w:val="24"/>
          <w:lang w:val="hy-AM"/>
        </w:rPr>
      </w:pPr>
      <w:r>
        <w:rPr>
          <w:rFonts w:ascii="GHEA Mariam" w:hAnsi="GHEA Mariam" w:cs="Arial"/>
          <w:spacing w:val="6"/>
          <w:sz w:val="24"/>
          <w:szCs w:val="24"/>
          <w:lang w:val="hy-AM"/>
        </w:rPr>
        <w:t>---------------------------------------------------------------------------------------------------------</w:t>
      </w:r>
    </w:p>
    <w:p w:rsidR="00007972" w:rsidRDefault="00007972" w:rsidP="00007972">
      <w:pPr>
        <w:pStyle w:val="mechtex"/>
        <w:rPr>
          <w:lang w:val="af-ZA"/>
        </w:rPr>
      </w:pPr>
    </w:p>
    <w:p w:rsidR="00007972" w:rsidRPr="00007972" w:rsidRDefault="00007972" w:rsidP="00007972">
      <w:pPr>
        <w:pStyle w:val="mechtex"/>
        <w:rPr>
          <w:lang w:val="af-ZA"/>
        </w:rPr>
      </w:pPr>
    </w:p>
    <w:p w:rsidR="00007972" w:rsidRPr="00007972" w:rsidRDefault="00007972" w:rsidP="00007972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 w:cs="Sylfaen"/>
          <w:sz w:val="24"/>
          <w:szCs w:val="24"/>
          <w:lang w:val="af-ZA"/>
        </w:rPr>
      </w:pPr>
      <w:r w:rsidRPr="0000797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Հիմք</w:t>
      </w:r>
      <w:r w:rsidRPr="00007972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ընդունելով</w:t>
      </w:r>
      <w:r w:rsidRPr="00007972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 w:cs="Tahoma"/>
          <w:spacing w:val="-8"/>
          <w:sz w:val="24"/>
          <w:szCs w:val="24"/>
          <w:lang w:val="hy-AM"/>
        </w:rPr>
        <w:t>Հայաստանի</w:t>
      </w:r>
      <w:r w:rsidRPr="00007972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 w:cs="Tahoma"/>
          <w:spacing w:val="-8"/>
          <w:sz w:val="24"/>
          <w:szCs w:val="24"/>
          <w:lang w:val="hy-AM"/>
        </w:rPr>
        <w:t>Հանրապետության</w:t>
      </w:r>
      <w:r w:rsidRPr="00007972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 w:cs="Tahoma"/>
          <w:spacing w:val="-8"/>
          <w:sz w:val="24"/>
          <w:szCs w:val="24"/>
          <w:lang w:val="hy-AM"/>
        </w:rPr>
        <w:t>քաղաքացիական</w:t>
      </w:r>
      <w:r w:rsidRPr="00007972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 w:cs="Tahoma"/>
          <w:spacing w:val="-8"/>
          <w:sz w:val="24"/>
          <w:szCs w:val="24"/>
          <w:lang w:val="hy-AM"/>
        </w:rPr>
        <w:t>օրենսգ</w:t>
      </w:r>
      <w:r w:rsidRPr="00007972">
        <w:rPr>
          <w:rFonts w:ascii="GHEA Mariam" w:hAnsi="GHEA Mariam" w:cs="Tahoma"/>
          <w:spacing w:val="-2"/>
          <w:sz w:val="24"/>
          <w:szCs w:val="24"/>
          <w:lang w:val="hy-AM"/>
        </w:rPr>
        <w:t>րքի</w:t>
      </w:r>
      <w:r w:rsidRPr="00007972">
        <w:rPr>
          <w:rFonts w:ascii="GHEA Mariam" w:hAnsi="GHEA Mariam"/>
          <w:spacing w:val="-2"/>
          <w:sz w:val="24"/>
          <w:szCs w:val="24"/>
          <w:lang w:val="af-ZA"/>
        </w:rPr>
        <w:t xml:space="preserve"> 63-</w:t>
      </w:r>
      <w:r w:rsidRPr="00007972">
        <w:rPr>
          <w:rFonts w:ascii="GHEA Mariam" w:hAnsi="GHEA Mariam" w:cs="Tahoma"/>
          <w:spacing w:val="-2"/>
          <w:sz w:val="24"/>
          <w:szCs w:val="24"/>
          <w:lang w:val="hy-AM"/>
        </w:rPr>
        <w:t>րդ</w:t>
      </w:r>
      <w:r w:rsidRPr="00007972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 w:cs="Tahoma"/>
          <w:spacing w:val="-2"/>
          <w:sz w:val="24"/>
          <w:szCs w:val="24"/>
          <w:lang w:val="hy-AM"/>
        </w:rPr>
        <w:t>հոդվածի</w:t>
      </w:r>
      <w:r w:rsidRPr="00007972">
        <w:rPr>
          <w:rFonts w:ascii="GHEA Mariam" w:hAnsi="GHEA Mariam"/>
          <w:spacing w:val="-2"/>
          <w:sz w:val="24"/>
          <w:szCs w:val="24"/>
          <w:lang w:val="af-ZA"/>
        </w:rPr>
        <w:t xml:space="preserve"> 1-</w:t>
      </w:r>
      <w:r w:rsidRPr="00007972">
        <w:rPr>
          <w:rFonts w:ascii="GHEA Mariam" w:hAnsi="GHEA Mariam" w:cs="Tahoma"/>
          <w:sz w:val="24"/>
          <w:szCs w:val="24"/>
          <w:lang w:val="hy-AM"/>
        </w:rPr>
        <w:t>ին</w:t>
      </w:r>
      <w:r w:rsidRPr="00007972">
        <w:rPr>
          <w:rFonts w:ascii="GHEA Mariam" w:hAnsi="GHEA Mariam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 w:cs="Tahoma"/>
          <w:sz w:val="24"/>
          <w:szCs w:val="24"/>
          <w:lang w:val="hy-AM"/>
        </w:rPr>
        <w:t>և</w:t>
      </w:r>
      <w:r w:rsidRPr="00007972">
        <w:rPr>
          <w:rFonts w:ascii="GHEA Mariam" w:hAnsi="GHEA Mariam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/>
          <w:sz w:val="24"/>
          <w:szCs w:val="24"/>
          <w:lang w:val="hy-AM"/>
        </w:rPr>
        <w:t>4</w:t>
      </w:r>
      <w:r w:rsidRPr="00007972">
        <w:rPr>
          <w:rFonts w:ascii="GHEA Mariam" w:hAnsi="GHEA Mariam"/>
          <w:sz w:val="24"/>
          <w:szCs w:val="24"/>
          <w:lang w:val="af-ZA"/>
        </w:rPr>
        <w:t>-</w:t>
      </w:r>
      <w:r w:rsidRPr="00007972">
        <w:rPr>
          <w:rFonts w:ascii="GHEA Mariam" w:hAnsi="GHEA Mariam" w:cs="Tahoma"/>
          <w:sz w:val="24"/>
          <w:szCs w:val="24"/>
          <w:lang w:val="hy-AM"/>
        </w:rPr>
        <w:t>րդ</w:t>
      </w:r>
      <w:r w:rsidRPr="00007972">
        <w:rPr>
          <w:rFonts w:ascii="GHEA Mariam" w:hAnsi="GHEA Mariam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 w:cs="Tahoma"/>
          <w:sz w:val="24"/>
          <w:szCs w:val="24"/>
          <w:lang w:val="hy-AM"/>
        </w:rPr>
        <w:t>մասերը</w:t>
      </w:r>
      <w:r w:rsidRPr="00007972">
        <w:rPr>
          <w:rFonts w:ascii="GHEA Mariam" w:hAnsi="GHEA Mariam"/>
          <w:sz w:val="24"/>
          <w:szCs w:val="24"/>
          <w:lang w:val="af-ZA"/>
        </w:rPr>
        <w:t>, 64-</w:t>
      </w:r>
      <w:r w:rsidRPr="00007972">
        <w:rPr>
          <w:rFonts w:ascii="GHEA Mariam" w:hAnsi="GHEA Mariam" w:cs="Tahoma"/>
          <w:sz w:val="24"/>
          <w:szCs w:val="24"/>
          <w:lang w:val="hy-AM"/>
        </w:rPr>
        <w:t>րդ</w:t>
      </w:r>
      <w:r w:rsidRPr="00007972">
        <w:rPr>
          <w:rFonts w:ascii="GHEA Mariam" w:hAnsi="GHEA Mariam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 w:cs="Tahoma"/>
          <w:sz w:val="24"/>
          <w:szCs w:val="24"/>
          <w:lang w:val="hy-AM"/>
        </w:rPr>
        <w:t>հոդվածի</w:t>
      </w:r>
      <w:r w:rsidRPr="00007972">
        <w:rPr>
          <w:rFonts w:ascii="GHEA Mariam" w:hAnsi="GHEA Mariam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/>
          <w:sz w:val="24"/>
          <w:szCs w:val="24"/>
          <w:lang w:val="hy-AM"/>
        </w:rPr>
        <w:t>2-րդ</w:t>
      </w:r>
      <w:r w:rsidRPr="00007972">
        <w:rPr>
          <w:rFonts w:ascii="GHEA Mariam" w:hAnsi="GHEA Mariam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 w:cs="Tahoma"/>
          <w:sz w:val="24"/>
          <w:szCs w:val="24"/>
          <w:lang w:val="hy-AM"/>
        </w:rPr>
        <w:t>մասը</w:t>
      </w:r>
      <w:r w:rsidRPr="00007972">
        <w:rPr>
          <w:rFonts w:ascii="GHEA Mariam" w:hAnsi="GHEA Mariam"/>
          <w:sz w:val="24"/>
          <w:szCs w:val="24"/>
          <w:lang w:val="af-ZA"/>
        </w:rPr>
        <w:t>, «</w:t>
      </w:r>
      <w:r w:rsidRPr="00007972">
        <w:rPr>
          <w:rFonts w:ascii="GHEA Mariam" w:hAnsi="GHEA Mariam" w:cs="Tahoma"/>
          <w:sz w:val="24"/>
          <w:szCs w:val="24"/>
          <w:lang w:val="hy-AM"/>
        </w:rPr>
        <w:t>Պետական</w:t>
      </w:r>
      <w:r w:rsidRPr="00007972">
        <w:rPr>
          <w:rFonts w:ascii="GHEA Mariam" w:hAnsi="GHEA Mariam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 w:cs="Tahoma"/>
          <w:sz w:val="24"/>
          <w:szCs w:val="24"/>
          <w:lang w:val="hy-AM"/>
        </w:rPr>
        <w:t>ոչ</w:t>
      </w:r>
      <w:r w:rsidRPr="00007972">
        <w:rPr>
          <w:rFonts w:ascii="GHEA Mariam" w:hAnsi="GHEA Mariam"/>
          <w:sz w:val="24"/>
          <w:szCs w:val="24"/>
          <w:lang w:val="af-ZA"/>
        </w:rPr>
        <w:t xml:space="preserve"> </w:t>
      </w:r>
      <w:r w:rsidRPr="00396FD4">
        <w:rPr>
          <w:rFonts w:ascii="GHEA Mariam" w:hAnsi="GHEA Mariam" w:cs="Tahoma"/>
          <w:spacing w:val="-8"/>
          <w:sz w:val="24"/>
          <w:szCs w:val="24"/>
          <w:lang w:val="hy-AM"/>
        </w:rPr>
        <w:t>առևտրային</w:t>
      </w:r>
      <w:r w:rsidRPr="00396FD4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396FD4">
        <w:rPr>
          <w:rFonts w:ascii="GHEA Mariam" w:hAnsi="GHEA Mariam" w:cs="Tahoma"/>
          <w:spacing w:val="-8"/>
          <w:sz w:val="24"/>
          <w:szCs w:val="24"/>
          <w:lang w:val="hy-AM"/>
        </w:rPr>
        <w:t>կազմա</w:t>
      </w:r>
      <w:r w:rsidRPr="00396FD4">
        <w:rPr>
          <w:rFonts w:ascii="GHEA Mariam" w:hAnsi="GHEA Mariam"/>
          <w:spacing w:val="-8"/>
          <w:sz w:val="24"/>
          <w:szCs w:val="24"/>
          <w:lang w:val="af-ZA"/>
        </w:rPr>
        <w:softHyphen/>
      </w:r>
      <w:r w:rsidRPr="00396FD4">
        <w:rPr>
          <w:rFonts w:ascii="GHEA Mariam" w:hAnsi="GHEA Mariam" w:cs="Tahoma"/>
          <w:spacing w:val="-8"/>
          <w:sz w:val="24"/>
          <w:szCs w:val="24"/>
          <w:lang w:val="hy-AM"/>
        </w:rPr>
        <w:t>կեր</w:t>
      </w:r>
      <w:r w:rsidRPr="00396FD4">
        <w:rPr>
          <w:rFonts w:ascii="GHEA Mariam" w:hAnsi="GHEA Mariam"/>
          <w:spacing w:val="-8"/>
          <w:sz w:val="24"/>
          <w:szCs w:val="24"/>
          <w:lang w:val="af-ZA"/>
        </w:rPr>
        <w:softHyphen/>
      </w:r>
      <w:r w:rsidRPr="00396FD4">
        <w:rPr>
          <w:rFonts w:ascii="GHEA Mariam" w:hAnsi="GHEA Mariam" w:cs="Tahoma"/>
          <w:spacing w:val="-8"/>
          <w:sz w:val="24"/>
          <w:szCs w:val="24"/>
          <w:lang w:val="hy-AM"/>
        </w:rPr>
        <w:t>պու</w:t>
      </w:r>
      <w:r w:rsidRPr="00396FD4">
        <w:rPr>
          <w:rFonts w:ascii="GHEA Mariam" w:hAnsi="GHEA Mariam"/>
          <w:spacing w:val="-8"/>
          <w:sz w:val="24"/>
          <w:szCs w:val="24"/>
          <w:lang w:val="af-ZA"/>
        </w:rPr>
        <w:softHyphen/>
      </w:r>
      <w:r w:rsidRPr="00396FD4">
        <w:rPr>
          <w:rFonts w:ascii="GHEA Mariam" w:hAnsi="GHEA Mariam" w:cs="Tahoma"/>
          <w:spacing w:val="-8"/>
          <w:sz w:val="24"/>
          <w:szCs w:val="24"/>
          <w:lang w:val="hy-AM"/>
        </w:rPr>
        <w:t>թյուն</w:t>
      </w:r>
      <w:r w:rsidRPr="00396FD4">
        <w:rPr>
          <w:rFonts w:ascii="GHEA Mariam" w:hAnsi="GHEA Mariam"/>
          <w:spacing w:val="-8"/>
          <w:sz w:val="24"/>
          <w:szCs w:val="24"/>
          <w:lang w:val="af-ZA"/>
        </w:rPr>
        <w:softHyphen/>
      </w:r>
      <w:r w:rsidRPr="00396FD4">
        <w:rPr>
          <w:rFonts w:ascii="GHEA Mariam" w:hAnsi="GHEA Mariam" w:cs="Tahoma"/>
          <w:spacing w:val="-8"/>
          <w:sz w:val="24"/>
          <w:szCs w:val="24"/>
          <w:lang w:val="hy-AM"/>
        </w:rPr>
        <w:t>ների</w:t>
      </w:r>
      <w:r w:rsidRPr="00396FD4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396FD4">
        <w:rPr>
          <w:rFonts w:ascii="GHEA Mariam" w:hAnsi="GHEA Mariam" w:cs="Tahoma"/>
          <w:spacing w:val="-8"/>
          <w:sz w:val="24"/>
          <w:szCs w:val="24"/>
          <w:lang w:val="hy-AM"/>
        </w:rPr>
        <w:t>մասին</w:t>
      </w:r>
      <w:r w:rsidRPr="00396FD4">
        <w:rPr>
          <w:rFonts w:ascii="GHEA Mariam" w:hAnsi="GHEA Mariam"/>
          <w:spacing w:val="-8"/>
          <w:sz w:val="24"/>
          <w:szCs w:val="24"/>
          <w:lang w:val="af-ZA"/>
        </w:rPr>
        <w:t xml:space="preserve">» </w:t>
      </w:r>
      <w:r w:rsidRPr="00396FD4">
        <w:rPr>
          <w:rFonts w:ascii="GHEA Mariam" w:hAnsi="GHEA Mariam" w:cs="Tahoma"/>
          <w:spacing w:val="-8"/>
          <w:sz w:val="24"/>
          <w:szCs w:val="24"/>
          <w:lang w:val="hy-AM"/>
        </w:rPr>
        <w:t>օրենքի</w:t>
      </w:r>
      <w:r w:rsidRPr="00396FD4">
        <w:rPr>
          <w:rFonts w:ascii="GHEA Mariam" w:hAnsi="GHEA Mariam"/>
          <w:spacing w:val="-8"/>
          <w:sz w:val="24"/>
          <w:szCs w:val="24"/>
          <w:lang w:val="af-ZA"/>
        </w:rPr>
        <w:t xml:space="preserve"> 5-րդ հոդվ</w:t>
      </w:r>
      <w:r w:rsidR="00396FD4" w:rsidRPr="00396FD4">
        <w:rPr>
          <w:rFonts w:ascii="GHEA Mariam" w:hAnsi="GHEA Mariam"/>
          <w:spacing w:val="-8"/>
          <w:sz w:val="24"/>
          <w:szCs w:val="24"/>
          <w:lang w:val="hy-AM"/>
        </w:rPr>
        <w:t>ա</w:t>
      </w:r>
      <w:r w:rsidRPr="00396FD4">
        <w:rPr>
          <w:rFonts w:ascii="GHEA Mariam" w:hAnsi="GHEA Mariam"/>
          <w:spacing w:val="-8"/>
          <w:sz w:val="24"/>
          <w:szCs w:val="24"/>
          <w:lang w:val="af-ZA"/>
        </w:rPr>
        <w:t>ծի 2-</w:t>
      </w:r>
      <w:r w:rsidRPr="00396FD4">
        <w:rPr>
          <w:rFonts w:ascii="GHEA Mariam" w:hAnsi="GHEA Mariam" w:cs="Tahoma"/>
          <w:spacing w:val="-8"/>
          <w:sz w:val="24"/>
          <w:szCs w:val="24"/>
          <w:lang w:val="hy-AM"/>
        </w:rPr>
        <w:t>րդ</w:t>
      </w:r>
      <w:r w:rsidRPr="00396FD4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396FD4">
        <w:rPr>
          <w:rFonts w:ascii="GHEA Mariam" w:hAnsi="GHEA Mariam" w:cs="Tahoma"/>
          <w:spacing w:val="-8"/>
          <w:sz w:val="24"/>
          <w:szCs w:val="24"/>
          <w:lang w:val="af-ZA"/>
        </w:rPr>
        <w:t>մասը,</w:t>
      </w:r>
      <w:r w:rsidRPr="00396FD4">
        <w:rPr>
          <w:rFonts w:ascii="GHEA Mariam" w:hAnsi="GHEA Mariam"/>
          <w:spacing w:val="-8"/>
          <w:sz w:val="24"/>
          <w:szCs w:val="24"/>
          <w:lang w:val="af-ZA"/>
        </w:rPr>
        <w:t xml:space="preserve"> 13-</w:t>
      </w:r>
      <w:r w:rsidRPr="00396FD4">
        <w:rPr>
          <w:rFonts w:ascii="GHEA Mariam" w:hAnsi="GHEA Mariam" w:cs="Tahoma"/>
          <w:spacing w:val="-8"/>
          <w:sz w:val="24"/>
          <w:szCs w:val="24"/>
          <w:lang w:val="hy-AM"/>
        </w:rPr>
        <w:t>րդ</w:t>
      </w:r>
      <w:r w:rsidRPr="00396FD4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 w:cs="Sylfaen"/>
          <w:sz w:val="24"/>
          <w:szCs w:val="24"/>
          <w:lang w:val="af-ZA"/>
        </w:rPr>
        <w:t xml:space="preserve">հոդվածի 2-րդ մասի  «զ» ենթակետն ու 24-րդ հոդվածը` </w:t>
      </w:r>
      <w:r w:rsidRPr="0000797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0797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07972">
        <w:rPr>
          <w:rFonts w:ascii="GHEA Mariam" w:hAnsi="GHEA Mariam" w:cs="Sylfaen"/>
          <w:sz w:val="24"/>
          <w:szCs w:val="24"/>
          <w:lang w:val="hy-AM"/>
        </w:rPr>
        <w:t>Հանրա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007972">
        <w:rPr>
          <w:rFonts w:ascii="GHEA Mariam" w:hAnsi="GHEA Mariam" w:cs="Sylfaen"/>
          <w:sz w:val="24"/>
          <w:szCs w:val="24"/>
          <w:lang w:val="hy-AM"/>
        </w:rPr>
        <w:t>պե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007972">
        <w:rPr>
          <w:rFonts w:ascii="GHEA Mariam" w:hAnsi="GHEA Mariam" w:cs="Sylfaen"/>
          <w:sz w:val="24"/>
          <w:szCs w:val="24"/>
          <w:lang w:val="hy-AM"/>
        </w:rPr>
        <w:t>տության</w:t>
      </w:r>
      <w:r w:rsidRPr="0000797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07972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007972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007972">
        <w:rPr>
          <w:rFonts w:ascii="GHEA Mariam" w:hAnsi="GHEA Mariam" w:cs="Sylfaen"/>
          <w:sz w:val="24"/>
          <w:szCs w:val="24"/>
          <w:lang w:val="hy-AM"/>
        </w:rPr>
        <w:t>ո</w:t>
      </w:r>
      <w:r w:rsidRPr="0000797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07972">
        <w:rPr>
          <w:rFonts w:ascii="GHEA Mariam" w:hAnsi="GHEA Mariam" w:cs="Sylfaen"/>
          <w:sz w:val="24"/>
          <w:szCs w:val="24"/>
          <w:lang w:val="hy-AM"/>
        </w:rPr>
        <w:t>ր</w:t>
      </w:r>
      <w:r w:rsidRPr="0000797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07972">
        <w:rPr>
          <w:rFonts w:ascii="GHEA Mariam" w:hAnsi="GHEA Mariam" w:cs="Sylfaen"/>
          <w:sz w:val="24"/>
          <w:szCs w:val="24"/>
          <w:lang w:val="hy-AM"/>
        </w:rPr>
        <w:t>ո</w:t>
      </w:r>
      <w:r w:rsidRPr="0000797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07972">
        <w:rPr>
          <w:rFonts w:ascii="GHEA Mariam" w:hAnsi="GHEA Mariam" w:cs="Sylfaen"/>
          <w:sz w:val="24"/>
          <w:szCs w:val="24"/>
          <w:lang w:val="hy-AM"/>
        </w:rPr>
        <w:t>շ</w:t>
      </w:r>
      <w:r w:rsidRPr="0000797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07972">
        <w:rPr>
          <w:rFonts w:ascii="GHEA Mariam" w:hAnsi="GHEA Mariam" w:cs="Sylfaen"/>
          <w:sz w:val="24"/>
          <w:szCs w:val="24"/>
          <w:lang w:val="hy-AM"/>
        </w:rPr>
        <w:t>ու</w:t>
      </w:r>
      <w:r w:rsidRPr="0000797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07972">
        <w:rPr>
          <w:rFonts w:ascii="GHEA Mariam" w:hAnsi="GHEA Mariam" w:cs="Sylfaen"/>
          <w:sz w:val="24"/>
          <w:szCs w:val="24"/>
          <w:lang w:val="hy-AM"/>
        </w:rPr>
        <w:t>մ</w:t>
      </w:r>
      <w:r w:rsidRPr="00007972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007972">
        <w:rPr>
          <w:rFonts w:ascii="GHEA Mariam" w:hAnsi="GHEA Mariam" w:cs="Sylfaen"/>
          <w:sz w:val="24"/>
          <w:szCs w:val="24"/>
          <w:lang w:val="hy-AM"/>
        </w:rPr>
        <w:t>է</w:t>
      </w:r>
      <w:r w:rsidRPr="00007972">
        <w:rPr>
          <w:rFonts w:ascii="GHEA Mariam" w:hAnsi="GHEA Mariam" w:cs="Arial Armenian"/>
          <w:sz w:val="24"/>
          <w:szCs w:val="24"/>
          <w:lang w:val="hy-AM"/>
        </w:rPr>
        <w:t>.</w:t>
      </w:r>
      <w:r w:rsidRPr="00007972">
        <w:rPr>
          <w:rFonts w:ascii="GHEA Mariam" w:hAnsi="GHEA Mariam" w:cs="Sylfaen"/>
          <w:sz w:val="24"/>
          <w:szCs w:val="24"/>
          <w:lang w:val="hy-AM" w:eastAsia="x-none"/>
        </w:rPr>
        <w:t xml:space="preserve"> </w:t>
      </w:r>
    </w:p>
    <w:p w:rsidR="00007972" w:rsidRPr="00007972" w:rsidRDefault="00007972" w:rsidP="00007972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 w:cs="Sylfaen"/>
          <w:sz w:val="24"/>
          <w:szCs w:val="24"/>
          <w:lang w:val="af-ZA"/>
        </w:rPr>
      </w:pPr>
      <w:r w:rsidRPr="00007972">
        <w:rPr>
          <w:rFonts w:ascii="GHEA Mariam" w:hAnsi="GHEA Mariam" w:cs="Sylfaen"/>
          <w:spacing w:val="-4"/>
          <w:sz w:val="24"/>
          <w:szCs w:val="24"/>
          <w:lang w:val="af-ZA"/>
        </w:rPr>
        <w:t>1. Հայաստանի Հանրապետության  սեփականությունը  հանդիսացող՝ Հայաս</w:t>
      </w:r>
      <w:r w:rsidRPr="00007972">
        <w:rPr>
          <w:rFonts w:ascii="GHEA Mariam" w:hAnsi="GHEA Mariam" w:cs="Sylfaen"/>
          <w:spacing w:val="-4"/>
          <w:sz w:val="24"/>
          <w:szCs w:val="24"/>
          <w:lang w:val="af-ZA"/>
        </w:rPr>
        <w:softHyphen/>
        <w:t>տանի</w:t>
      </w:r>
      <w:r w:rsidRPr="00007972">
        <w:rPr>
          <w:rFonts w:ascii="GHEA Mariam" w:hAnsi="GHEA Mariam" w:cs="Sylfaen"/>
          <w:sz w:val="24"/>
          <w:szCs w:val="24"/>
          <w:lang w:val="af-ZA"/>
        </w:rPr>
        <w:t xml:space="preserve"> Հանրապետության  Լոռու մարզի Ստեփանավան քաղաքի Բաղրամյան փողոցի 67/1  դպրոց հասցեում գտնվող՝ 741.8 քառ. մետր ընդհանուր մակերեսով անշարժ գույքը</w:t>
      </w:r>
      <w:r w:rsidRPr="00007972">
        <w:rPr>
          <w:rFonts w:ascii="GHEA Mariam" w:hAnsi="GHEA Mariam" w:cs="Tahoma"/>
          <w:sz w:val="24"/>
          <w:szCs w:val="24"/>
          <w:lang w:val="fr-FR"/>
        </w:rPr>
        <w:t xml:space="preserve"> և</w:t>
      </w:r>
      <w:r w:rsidRPr="00007972">
        <w:rPr>
          <w:rFonts w:ascii="GHEA Mariam" w:hAnsi="GHEA Mariam" w:cs="Arial Armenian"/>
          <w:sz w:val="24"/>
          <w:szCs w:val="24"/>
          <w:lang w:val="fr-FR"/>
        </w:rPr>
        <w:t xml:space="preserve"> 0,2693 </w:t>
      </w:r>
      <w:r w:rsidRPr="00007972">
        <w:rPr>
          <w:rFonts w:ascii="GHEA Mariam" w:hAnsi="GHEA Mariam" w:cs="Tahoma"/>
          <w:sz w:val="24"/>
          <w:szCs w:val="24"/>
          <w:lang w:val="fr-FR"/>
        </w:rPr>
        <w:t>հեկտար</w:t>
      </w:r>
      <w:r w:rsidRPr="00007972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007972">
        <w:rPr>
          <w:rFonts w:ascii="GHEA Mariam" w:hAnsi="GHEA Mariam" w:cs="Tahoma"/>
          <w:sz w:val="24"/>
          <w:szCs w:val="24"/>
          <w:lang w:val="fr-FR"/>
        </w:rPr>
        <w:t>մակերեսով</w:t>
      </w:r>
      <w:r w:rsidRPr="00007972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007972">
        <w:rPr>
          <w:rFonts w:ascii="GHEA Mariam" w:hAnsi="GHEA Mariam" w:cs="Tahoma"/>
          <w:sz w:val="24"/>
          <w:szCs w:val="24"/>
          <w:lang w:val="fr-FR"/>
        </w:rPr>
        <w:t>հողատարածքը</w:t>
      </w:r>
      <w:r w:rsidRPr="00007972">
        <w:rPr>
          <w:rFonts w:ascii="GHEA Mariam" w:hAnsi="GHEA Mariam" w:cs="Sylfaen"/>
          <w:sz w:val="24"/>
          <w:szCs w:val="24"/>
          <w:lang w:val="af-ZA"/>
        </w:rPr>
        <w:t xml:space="preserve"> (</w:t>
      </w:r>
      <w:r w:rsidRPr="00007972">
        <w:rPr>
          <w:rFonts w:ascii="GHEA Mariam" w:hAnsi="GHEA Mariam" w:cs="Arial Armenian"/>
          <w:sz w:val="24"/>
          <w:szCs w:val="24"/>
          <w:lang w:val="hy-AM"/>
        </w:rPr>
        <w:t>անշարժ գույքի նկատմամբ իրավունքների պետական գրանցման</w:t>
      </w:r>
      <w:r w:rsidRPr="00007972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 w:cs="Sylfaen"/>
          <w:sz w:val="24"/>
          <w:szCs w:val="24"/>
          <w:lang w:val="fr-FR"/>
        </w:rPr>
        <w:t>N</w:t>
      </w:r>
      <w:r w:rsidRPr="00007972">
        <w:rPr>
          <w:rFonts w:ascii="GHEA Mariam" w:hAnsi="GHEA Mariam" w:cs="Sylfaen"/>
          <w:sz w:val="24"/>
          <w:szCs w:val="24"/>
          <w:lang w:val="af-ZA"/>
        </w:rPr>
        <w:t xml:space="preserve"> 25062014-06-0001 վկայական) հետ վերցնել «Հայաստանի Հանրապետության Լոռու մարզի Ստեփանավանի հ1 </w:t>
      </w:r>
      <w:r w:rsidRPr="00007972">
        <w:rPr>
          <w:rFonts w:ascii="GHEA Mariam" w:hAnsi="GHEA Mariam" w:cs="Sylfaen"/>
          <w:sz w:val="24"/>
          <w:szCs w:val="24"/>
          <w:lang w:val="af-ZA"/>
        </w:rPr>
        <w:lastRenderedPageBreak/>
        <w:t xml:space="preserve">վարժարան» պետական ոչ առևտրային կազմակերպությունից և թողնել </w:t>
      </w:r>
      <w:r w:rsidRPr="00007972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</w:t>
      </w:r>
      <w:r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</w:r>
      <w:r w:rsidRPr="00007972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տանի</w:t>
      </w:r>
      <w:r w:rsidRPr="00007972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007972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007972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007972">
        <w:rPr>
          <w:rFonts w:ascii="GHEA Mariam" w:hAnsi="GHEA Mariam" w:cs="Sylfaen"/>
          <w:bCs/>
          <w:color w:val="000000"/>
          <w:spacing w:val="-8"/>
          <w:sz w:val="24"/>
          <w:szCs w:val="24"/>
          <w:lang w:val="hy-AM" w:eastAsia="en-US"/>
        </w:rPr>
        <w:t xml:space="preserve"> տ</w:t>
      </w:r>
      <w:r w:rsidRPr="00007972">
        <w:rPr>
          <w:rFonts w:ascii="GHEA Mariam" w:hAnsi="GHEA Mariam"/>
          <w:sz w:val="24"/>
          <w:szCs w:val="24"/>
          <w:lang w:val="hy-AM"/>
        </w:rPr>
        <w:t>արածքային կառավարման և ենթակա</w:t>
      </w:r>
      <w:r w:rsidRPr="00007972">
        <w:rPr>
          <w:rFonts w:ascii="GHEA Mariam" w:hAnsi="GHEA Mariam"/>
          <w:sz w:val="24"/>
          <w:szCs w:val="24"/>
          <w:lang w:val="hy-AM"/>
        </w:rPr>
        <w:softHyphen/>
        <w:t>ռուց</w:t>
      </w:r>
      <w:r w:rsidRPr="00007972">
        <w:rPr>
          <w:rFonts w:ascii="GHEA Mariam" w:hAnsi="GHEA Mariam"/>
          <w:sz w:val="24"/>
          <w:szCs w:val="24"/>
          <w:lang w:val="hy-AM"/>
        </w:rPr>
        <w:softHyphen/>
        <w:t>վածքների նախարարության պետական գույքի կառավարման կոմիտեի</w:t>
      </w:r>
      <w:r w:rsidRPr="00007972">
        <w:rPr>
          <w:rFonts w:ascii="GHEA Mariam" w:hAnsi="GHEA Mariam" w:cs="Sylfaen"/>
          <w:sz w:val="24"/>
          <w:szCs w:val="24"/>
          <w:lang w:val="af-ZA"/>
        </w:rPr>
        <w:t xml:space="preserve"> (այսուհետ՝  կոմիտե)   տնօրինությանը:</w:t>
      </w:r>
    </w:p>
    <w:p w:rsidR="00007972" w:rsidRPr="00007972" w:rsidRDefault="00007972" w:rsidP="00007972">
      <w:pPr>
        <w:pStyle w:val="norm"/>
        <w:shd w:val="clear" w:color="auto" w:fill="FFFFFF"/>
        <w:tabs>
          <w:tab w:val="left" w:pos="990"/>
        </w:tabs>
        <w:spacing w:line="360" w:lineRule="auto"/>
        <w:ind w:firstLine="720"/>
        <w:rPr>
          <w:rFonts w:ascii="GHEA Mariam" w:hAnsi="GHEA Mariam" w:cs="Sylfaen"/>
          <w:sz w:val="24"/>
          <w:szCs w:val="24"/>
          <w:lang w:val="af-ZA"/>
        </w:rPr>
      </w:pPr>
      <w:r w:rsidRPr="00007972">
        <w:rPr>
          <w:rFonts w:ascii="GHEA Mariam" w:hAnsi="GHEA Mariam" w:cs="Sylfaen"/>
          <w:sz w:val="24"/>
          <w:szCs w:val="24"/>
          <w:lang w:val="af-ZA"/>
        </w:rPr>
        <w:t>2. «Հայաստանի Հանրապետության Լոռու մարզի Ստեփանավանի հ1 վար</w:t>
      </w:r>
      <w:r>
        <w:rPr>
          <w:rFonts w:ascii="GHEA Mariam" w:hAnsi="GHEA Mariam" w:cs="Sylfaen"/>
          <w:sz w:val="24"/>
          <w:szCs w:val="24"/>
          <w:lang w:val="af-ZA"/>
        </w:rPr>
        <w:softHyphen/>
      </w:r>
      <w:r w:rsidRPr="00007972">
        <w:rPr>
          <w:rFonts w:ascii="GHEA Mariam" w:hAnsi="GHEA Mariam" w:cs="Sylfaen"/>
          <w:sz w:val="24"/>
          <w:szCs w:val="24"/>
          <w:lang w:val="af-ZA"/>
        </w:rPr>
        <w:t>ժարան» պետական ոչ առևտրային կազմակերպությունը (պետական գրանցման համարը` 37.210.00467</w:t>
      </w:r>
      <w:r w:rsidRPr="00007972">
        <w:rPr>
          <w:rFonts w:ascii="Calibri" w:hAnsi="Calibri" w:cs="Calibri"/>
          <w:sz w:val="24"/>
          <w:szCs w:val="24"/>
          <w:lang w:val="af-ZA"/>
        </w:rPr>
        <w:t> </w:t>
      </w:r>
      <w:r w:rsidRPr="00007972">
        <w:rPr>
          <w:rFonts w:ascii="GHEA Mariam" w:hAnsi="GHEA Mariam" w:cs="Sylfaen"/>
          <w:sz w:val="24"/>
          <w:szCs w:val="24"/>
          <w:lang w:val="af-ZA"/>
        </w:rPr>
        <w:t>) միացման ձևով վերակազմակերպել` միացնելով Հայաս</w:t>
      </w:r>
      <w:r>
        <w:rPr>
          <w:rFonts w:ascii="GHEA Mariam" w:hAnsi="GHEA Mariam" w:cs="Sylfaen"/>
          <w:sz w:val="24"/>
          <w:szCs w:val="24"/>
          <w:lang w:val="af-ZA"/>
        </w:rPr>
        <w:softHyphen/>
      </w:r>
      <w:r w:rsidRPr="00007972">
        <w:rPr>
          <w:rFonts w:ascii="GHEA Mariam" w:hAnsi="GHEA Mariam" w:cs="Sylfaen"/>
          <w:sz w:val="24"/>
          <w:szCs w:val="24"/>
          <w:lang w:val="af-ZA"/>
        </w:rPr>
        <w:t>տանի Հանրապետության կրթության, գիտության, մշակույթի և սպորտի նախա</w:t>
      </w:r>
      <w:r>
        <w:rPr>
          <w:rFonts w:ascii="GHEA Mariam" w:hAnsi="GHEA Mariam" w:cs="Sylfaen"/>
          <w:sz w:val="24"/>
          <w:szCs w:val="24"/>
          <w:lang w:val="af-ZA"/>
        </w:rPr>
        <w:softHyphen/>
      </w:r>
      <w:r w:rsidRPr="00007972">
        <w:rPr>
          <w:rFonts w:ascii="GHEA Mariam" w:hAnsi="GHEA Mariam" w:cs="Sylfaen"/>
          <w:sz w:val="24"/>
          <w:szCs w:val="24"/>
          <w:lang w:val="af-ZA"/>
        </w:rPr>
        <w:t xml:space="preserve">րարության «Ստեփանավանի Հովհաննես Թումանյանի անվան ավագ դպրոց»  պետական ոչ առևտրային կազմակերպությանը (պետական գրանցման համարը` 222.210.00194): </w:t>
      </w:r>
    </w:p>
    <w:p w:rsidR="00007972" w:rsidRPr="00007972" w:rsidRDefault="00007972" w:rsidP="00007972">
      <w:pPr>
        <w:pStyle w:val="NormalWeb"/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Theme="minorHAnsi" w:hAnsi="GHEA Mariam" w:cs="Sylfaen"/>
          <w:sz w:val="24"/>
          <w:szCs w:val="24"/>
          <w:lang w:val="af-ZA"/>
        </w:rPr>
      </w:pPr>
      <w:r w:rsidRPr="00007972">
        <w:rPr>
          <w:rFonts w:ascii="GHEA Mariam" w:eastAsiaTheme="minorHAnsi" w:hAnsi="GHEA Mariam" w:cs="Sylfaen"/>
          <w:sz w:val="24"/>
          <w:szCs w:val="24"/>
          <w:lang w:val="af-ZA"/>
        </w:rPr>
        <w:t>3. Սահմանել, որ՝</w:t>
      </w:r>
    </w:p>
    <w:p w:rsidR="00007972" w:rsidRPr="005D73ED" w:rsidRDefault="00007972" w:rsidP="00007972">
      <w:pPr>
        <w:pStyle w:val="NormalWeb"/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Theme="minorHAnsi" w:hAnsi="GHEA Mariam" w:cs="Sylfaen"/>
          <w:sz w:val="24"/>
          <w:szCs w:val="24"/>
          <w:lang w:val="hy-AM"/>
        </w:rPr>
      </w:pPr>
      <w:r w:rsidRPr="00007972">
        <w:rPr>
          <w:rFonts w:ascii="GHEA Mariam" w:eastAsiaTheme="minorHAnsi" w:hAnsi="GHEA Mariam" w:cs="Sylfaen"/>
          <w:sz w:val="24"/>
          <w:szCs w:val="24"/>
          <w:lang w:val="af-ZA"/>
        </w:rPr>
        <w:t xml:space="preserve"> 1) «Հայաստանի Հանրապետության Լոռու մարզի Ստեփանավանի հ1 վար</w:t>
      </w:r>
      <w:r>
        <w:rPr>
          <w:rFonts w:ascii="GHEA Mariam" w:eastAsiaTheme="minorHAnsi" w:hAnsi="GHEA Mariam" w:cs="Sylfaen"/>
          <w:sz w:val="24"/>
          <w:szCs w:val="24"/>
          <w:lang w:val="af-ZA"/>
        </w:rPr>
        <w:softHyphen/>
      </w:r>
      <w:r w:rsidRPr="00007972">
        <w:rPr>
          <w:rFonts w:ascii="GHEA Mariam" w:eastAsiaTheme="minorHAnsi" w:hAnsi="GHEA Mariam" w:cs="Sylfaen"/>
          <w:sz w:val="24"/>
          <w:szCs w:val="24"/>
          <w:lang w:val="af-ZA"/>
        </w:rPr>
        <w:t>ժարան» պետական ոչ առևտրային կազմակերպության իրավահաջորդը Հայաս</w:t>
      </w:r>
      <w:r>
        <w:rPr>
          <w:rFonts w:ascii="GHEA Mariam" w:eastAsiaTheme="minorHAnsi" w:hAnsi="GHEA Mariam" w:cs="Sylfaen"/>
          <w:sz w:val="24"/>
          <w:szCs w:val="24"/>
          <w:lang w:val="af-ZA"/>
        </w:rPr>
        <w:softHyphen/>
      </w:r>
      <w:r w:rsidRPr="00007972">
        <w:rPr>
          <w:rFonts w:ascii="GHEA Mariam" w:eastAsiaTheme="minorHAnsi" w:hAnsi="GHEA Mariam" w:cs="Sylfaen"/>
          <w:sz w:val="24"/>
          <w:szCs w:val="24"/>
          <w:lang w:val="af-ZA"/>
        </w:rPr>
        <w:t>տանի Հանրապետության կրթության, գիտության, մշակույթի և սպորտի նախա</w:t>
      </w:r>
      <w:r>
        <w:rPr>
          <w:rFonts w:ascii="GHEA Mariam" w:eastAsiaTheme="minorHAnsi" w:hAnsi="GHEA Mariam" w:cs="Sylfaen"/>
          <w:sz w:val="24"/>
          <w:szCs w:val="24"/>
          <w:lang w:val="af-ZA"/>
        </w:rPr>
        <w:softHyphen/>
      </w:r>
      <w:r w:rsidRPr="00007972">
        <w:rPr>
          <w:rFonts w:ascii="GHEA Mariam" w:eastAsiaTheme="minorHAnsi" w:hAnsi="GHEA Mariam" w:cs="Sylfaen"/>
          <w:sz w:val="24"/>
          <w:szCs w:val="24"/>
          <w:lang w:val="af-ZA"/>
        </w:rPr>
        <w:t>րա</w:t>
      </w:r>
      <w:r>
        <w:rPr>
          <w:rFonts w:ascii="GHEA Mariam" w:eastAsiaTheme="minorHAnsi" w:hAnsi="GHEA Mariam" w:cs="Sylfaen"/>
          <w:sz w:val="24"/>
          <w:szCs w:val="24"/>
          <w:lang w:val="af-ZA"/>
        </w:rPr>
        <w:softHyphen/>
      </w:r>
      <w:r w:rsidRPr="00007972">
        <w:rPr>
          <w:rFonts w:ascii="GHEA Mariam" w:eastAsiaTheme="minorHAnsi" w:hAnsi="GHEA Mariam" w:cs="Sylfaen"/>
          <w:sz w:val="24"/>
          <w:szCs w:val="24"/>
          <w:lang w:val="af-ZA"/>
        </w:rPr>
        <w:t>րության «Ստեփանավանի Հովհաննես Թումանյանի անվան ավագ դպրոց» պետական ոչ առևտրային կազմակերպությունն է, և վերջինիս են անցնում միացված իրավաբանական անձի իրավունքներն ու պարտականությունները` փոխանցման ակտին համապատասխան</w:t>
      </w:r>
      <w:r w:rsidR="005D73ED">
        <w:rPr>
          <w:rFonts w:ascii="GHEA Mariam" w:eastAsiaTheme="minorHAnsi" w:hAnsi="GHEA Mariam" w:cs="Sylfaen"/>
          <w:sz w:val="24"/>
          <w:szCs w:val="24"/>
          <w:lang w:val="hy-AM"/>
        </w:rPr>
        <w:t>.</w:t>
      </w:r>
    </w:p>
    <w:p w:rsidR="00007972" w:rsidRPr="00007972" w:rsidRDefault="00007972" w:rsidP="00007972">
      <w:pPr>
        <w:pStyle w:val="NormalWeb"/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Theme="minorHAnsi" w:hAnsi="GHEA Mariam" w:cs="Sylfaen"/>
          <w:sz w:val="24"/>
          <w:szCs w:val="24"/>
          <w:lang w:val="af-ZA"/>
        </w:rPr>
      </w:pPr>
      <w:r w:rsidRPr="00007972">
        <w:rPr>
          <w:rFonts w:ascii="GHEA Mariam" w:eastAsiaTheme="minorHAnsi" w:hAnsi="GHEA Mariam" w:cs="Sylfaen"/>
          <w:sz w:val="24"/>
          <w:szCs w:val="24"/>
          <w:lang w:val="af-ZA"/>
        </w:rPr>
        <w:t>2) վերակազմակերպման հետ կապված ծախսերը կատարվելու են Հայաս</w:t>
      </w:r>
      <w:r>
        <w:rPr>
          <w:rFonts w:ascii="GHEA Mariam" w:eastAsiaTheme="minorHAnsi" w:hAnsi="GHEA Mariam" w:cs="Sylfaen"/>
          <w:sz w:val="24"/>
          <w:szCs w:val="24"/>
          <w:lang w:val="af-ZA"/>
        </w:rPr>
        <w:softHyphen/>
      </w:r>
      <w:r w:rsidRPr="00007972">
        <w:rPr>
          <w:rFonts w:ascii="GHEA Mariam" w:eastAsiaTheme="minorHAnsi" w:hAnsi="GHEA Mariam" w:cs="Sylfaen"/>
          <w:sz w:val="24"/>
          <w:szCs w:val="24"/>
          <w:lang w:val="af-ZA"/>
        </w:rPr>
        <w:t>տանի Հանրապետության կրթության, գիտության, մշակույթի և սպորտի նախա</w:t>
      </w:r>
      <w:r>
        <w:rPr>
          <w:rFonts w:ascii="GHEA Mariam" w:eastAsiaTheme="minorHAnsi" w:hAnsi="GHEA Mariam" w:cs="Sylfaen"/>
          <w:sz w:val="24"/>
          <w:szCs w:val="24"/>
          <w:lang w:val="af-ZA"/>
        </w:rPr>
        <w:softHyphen/>
      </w:r>
      <w:r w:rsidRPr="00007972">
        <w:rPr>
          <w:rFonts w:ascii="GHEA Mariam" w:eastAsiaTheme="minorHAnsi" w:hAnsi="GHEA Mariam" w:cs="Sylfaen"/>
          <w:sz w:val="24"/>
          <w:szCs w:val="24"/>
          <w:lang w:val="af-ZA"/>
        </w:rPr>
        <w:t>րարության «Ստեփանավանի Հովհաննես Թումանյանի անվան ավագ դպրոց» պետական ոչ առևտրային կազմակերպության միջոցների հաշվին:</w:t>
      </w:r>
    </w:p>
    <w:p w:rsidR="00007972" w:rsidRPr="00007972" w:rsidRDefault="00007972" w:rsidP="00007972">
      <w:pPr>
        <w:tabs>
          <w:tab w:val="left" w:pos="990"/>
        </w:tabs>
        <w:spacing w:line="360" w:lineRule="auto"/>
        <w:ind w:firstLine="720"/>
        <w:jc w:val="both"/>
        <w:rPr>
          <w:rFonts w:ascii="GHEA Mariam" w:eastAsiaTheme="minorHAnsi" w:hAnsi="GHEA Mariam" w:cs="Sylfaen"/>
          <w:sz w:val="24"/>
          <w:szCs w:val="24"/>
          <w:lang w:val="af-ZA"/>
        </w:rPr>
      </w:pPr>
      <w:r w:rsidRPr="00007972">
        <w:rPr>
          <w:rFonts w:ascii="GHEA Mariam" w:eastAsiaTheme="minorHAnsi" w:hAnsi="GHEA Mariam" w:cs="Sylfaen"/>
          <w:sz w:val="24"/>
          <w:szCs w:val="24"/>
          <w:lang w:val="af-ZA"/>
        </w:rPr>
        <w:t>4. Հայաստանի Հանրապետության կրթության, գիտության, մշակույթի և սպորտի նախարարին` Հայաստանի Հանրապետության Լոռու մարզպետի հետ համատեղ սույն որոշումն ուժի մեջ մտնելուց հետո երկամսյա ժամկետում ապա</w:t>
      </w:r>
      <w:r>
        <w:rPr>
          <w:rFonts w:ascii="GHEA Mariam" w:eastAsiaTheme="minorHAnsi" w:hAnsi="GHEA Mariam" w:cs="Sylfaen"/>
          <w:sz w:val="24"/>
          <w:szCs w:val="24"/>
          <w:lang w:val="af-ZA"/>
        </w:rPr>
        <w:softHyphen/>
      </w:r>
      <w:r w:rsidRPr="00007972">
        <w:rPr>
          <w:rFonts w:ascii="GHEA Mariam" w:eastAsiaTheme="minorHAnsi" w:hAnsi="GHEA Mariam" w:cs="Sylfaen"/>
          <w:sz w:val="24"/>
          <w:szCs w:val="24"/>
          <w:lang w:val="af-ZA"/>
        </w:rPr>
        <w:t>հովել՝</w:t>
      </w:r>
    </w:p>
    <w:p w:rsidR="00007972" w:rsidRPr="00007972" w:rsidRDefault="00007972" w:rsidP="00007972">
      <w:pPr>
        <w:pStyle w:val="NormalWeb"/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Theme="minorHAnsi" w:hAnsi="GHEA Mariam" w:cs="Sylfaen"/>
          <w:sz w:val="24"/>
          <w:szCs w:val="24"/>
          <w:lang w:val="af-ZA"/>
        </w:rPr>
      </w:pPr>
      <w:r w:rsidRPr="00007972">
        <w:rPr>
          <w:rFonts w:ascii="GHEA Mariam" w:eastAsiaTheme="minorHAnsi" w:hAnsi="GHEA Mariam" w:cs="Sylfaen"/>
          <w:sz w:val="24"/>
          <w:szCs w:val="24"/>
          <w:lang w:val="af-ZA"/>
        </w:rPr>
        <w:lastRenderedPageBreak/>
        <w:t>1) սույն որոշման 1-ին կետում նշված՝ «Հայաստանի Հանրապետության Լոռու մարզի  Ստեփանավանի հ1 վարժարան» պետական ոչ առևտրային կազմա</w:t>
      </w:r>
      <w:r>
        <w:rPr>
          <w:rFonts w:ascii="GHEA Mariam" w:eastAsiaTheme="minorHAnsi" w:hAnsi="GHEA Mariam" w:cs="Sylfaen"/>
          <w:sz w:val="24"/>
          <w:szCs w:val="24"/>
          <w:lang w:val="af-ZA"/>
        </w:rPr>
        <w:softHyphen/>
      </w:r>
      <w:r w:rsidRPr="00007972">
        <w:rPr>
          <w:rFonts w:ascii="GHEA Mariam" w:eastAsiaTheme="minorHAnsi" w:hAnsi="GHEA Mariam" w:cs="Sylfaen"/>
          <w:sz w:val="24"/>
          <w:szCs w:val="24"/>
          <w:lang w:val="af-ZA"/>
        </w:rPr>
        <w:t>կերպության գույքագրման աշխատանքների իրականացումը, գույքի հանձնման-ընդունման աշխատանքների կատարումը, ինչպես նաև փոխանցման ակտի, գույքի կազմի և արժեքի, միացման պայմանագրի և նշված գույքի հանձնման-ընդունման ակտի հաստատումը</w:t>
      </w:r>
      <w:r w:rsidR="005D73ED">
        <w:rPr>
          <w:rFonts w:ascii="GHEA Mariam" w:eastAsiaTheme="minorHAnsi" w:hAnsi="GHEA Mariam" w:cs="Sylfaen"/>
          <w:sz w:val="24"/>
          <w:szCs w:val="24"/>
          <w:lang w:val="af-ZA"/>
        </w:rPr>
        <w:t>.</w:t>
      </w:r>
      <w:r w:rsidRPr="00007972">
        <w:rPr>
          <w:rFonts w:ascii="GHEA Mariam" w:eastAsiaTheme="minorHAnsi" w:hAnsi="GHEA Mariam" w:cs="Sylfaen"/>
          <w:sz w:val="24"/>
          <w:szCs w:val="24"/>
          <w:lang w:val="af-ZA"/>
        </w:rPr>
        <w:t xml:space="preserve"> </w:t>
      </w:r>
    </w:p>
    <w:p w:rsidR="00007972" w:rsidRPr="00007972" w:rsidRDefault="00007972" w:rsidP="00007972">
      <w:pPr>
        <w:pStyle w:val="NormalWeb"/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07972">
        <w:rPr>
          <w:rFonts w:ascii="GHEA Mariam" w:eastAsiaTheme="minorHAnsi" w:hAnsi="GHEA Mariam" w:cs="Sylfaen"/>
          <w:sz w:val="24"/>
          <w:szCs w:val="24"/>
          <w:lang w:val="af-ZA"/>
        </w:rPr>
        <w:t xml:space="preserve">2) Հայաստանի Հանրապետության կրթության, գիտության, մշակույթի և սպորտի նախարարության «Ստեփանավանի Հովհաննես Թումանյանի անվան ավագ դպրոց»   պետական ոչ առևտրային կազմակերպության կանոնադրության մեջ </w:t>
      </w:r>
      <w:r w:rsidRPr="00007972">
        <w:rPr>
          <w:rFonts w:ascii="GHEA Mariam" w:hAnsi="GHEA Mariam"/>
          <w:color w:val="000000"/>
          <w:sz w:val="24"/>
          <w:szCs w:val="24"/>
          <w:lang w:val="hy-AM"/>
        </w:rPr>
        <w:t xml:space="preserve">վերակազմակերպումից բխող </w:t>
      </w:r>
      <w:r w:rsidRPr="00007972">
        <w:rPr>
          <w:rFonts w:ascii="GHEA Mariam" w:eastAsiaTheme="minorHAnsi" w:hAnsi="GHEA Mariam" w:cs="Sylfaen"/>
          <w:sz w:val="24"/>
          <w:szCs w:val="24"/>
          <w:lang w:val="af-ZA"/>
        </w:rPr>
        <w:t>համապատասխան  փոփոխությունների կատարումը և պետական գրանցումը</w:t>
      </w:r>
      <w:r w:rsidR="005D73ED">
        <w:rPr>
          <w:rFonts w:ascii="GHEA Mariam" w:eastAsiaTheme="minorHAnsi" w:hAnsi="GHEA Mariam" w:cs="Sylfaen"/>
          <w:sz w:val="24"/>
          <w:szCs w:val="24"/>
          <w:lang w:val="af-ZA"/>
        </w:rPr>
        <w:t>.</w:t>
      </w:r>
    </w:p>
    <w:p w:rsidR="00007972" w:rsidRPr="00007972" w:rsidRDefault="00007972" w:rsidP="00007972">
      <w:pPr>
        <w:pStyle w:val="NormalWeb"/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Theme="minorHAnsi" w:hAnsi="GHEA Mariam" w:cs="Sylfaen"/>
          <w:sz w:val="24"/>
          <w:szCs w:val="24"/>
          <w:lang w:val="af-ZA"/>
        </w:rPr>
      </w:pPr>
      <w:r w:rsidRPr="00007972">
        <w:rPr>
          <w:rFonts w:ascii="GHEA Mariam" w:eastAsiaTheme="minorHAnsi" w:hAnsi="GHEA Mariam" w:cs="Sylfaen"/>
          <w:sz w:val="24"/>
          <w:szCs w:val="24"/>
          <w:lang w:val="af-ZA"/>
        </w:rPr>
        <w:t>3) «Հայաստանի Հանրապետության Լոռու մարզի  Ստեփանավանի հ1 վար</w:t>
      </w:r>
      <w:r>
        <w:rPr>
          <w:rFonts w:ascii="GHEA Mariam" w:eastAsiaTheme="minorHAnsi" w:hAnsi="GHEA Mariam" w:cs="Sylfaen"/>
          <w:sz w:val="24"/>
          <w:szCs w:val="24"/>
          <w:lang w:val="af-ZA"/>
        </w:rPr>
        <w:softHyphen/>
      </w:r>
      <w:r w:rsidRPr="00007972">
        <w:rPr>
          <w:rFonts w:ascii="GHEA Mariam" w:eastAsiaTheme="minorHAnsi" w:hAnsi="GHEA Mariam" w:cs="Sylfaen"/>
          <w:sz w:val="24"/>
          <w:szCs w:val="24"/>
          <w:lang w:val="af-ZA"/>
        </w:rPr>
        <w:t>ժարան»  պետական ոչ առևտրային կազմակերպության գործունեության դադար</w:t>
      </w:r>
      <w:r w:rsidR="005D73ED">
        <w:rPr>
          <w:rFonts w:ascii="GHEA Mariam" w:eastAsiaTheme="minorHAnsi" w:hAnsi="GHEA Mariam" w:cs="Sylfaen"/>
          <w:sz w:val="24"/>
          <w:szCs w:val="24"/>
          <w:lang w:val="af-ZA"/>
        </w:rPr>
        <w:softHyphen/>
      </w:r>
      <w:r w:rsidRPr="00007972">
        <w:rPr>
          <w:rFonts w:ascii="GHEA Mariam" w:eastAsiaTheme="minorHAnsi" w:hAnsi="GHEA Mariam" w:cs="Sylfaen"/>
          <w:sz w:val="24"/>
          <w:szCs w:val="24"/>
          <w:lang w:val="af-ZA"/>
        </w:rPr>
        <w:t>ման պետական գրանցումը</w:t>
      </w:r>
      <w:r w:rsidR="005D73ED">
        <w:rPr>
          <w:rFonts w:ascii="GHEA Mariam" w:eastAsiaTheme="minorHAnsi" w:hAnsi="GHEA Mariam" w:cs="Sylfaen"/>
          <w:sz w:val="24"/>
          <w:szCs w:val="24"/>
          <w:lang w:val="af-ZA"/>
        </w:rPr>
        <w:t>.</w:t>
      </w:r>
    </w:p>
    <w:p w:rsidR="00007972" w:rsidRPr="00007972" w:rsidRDefault="00007972" w:rsidP="00007972">
      <w:pPr>
        <w:pStyle w:val="NormalWeb"/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Theme="minorHAnsi" w:hAnsi="GHEA Mariam" w:cs="Sylfaen"/>
          <w:sz w:val="24"/>
          <w:szCs w:val="24"/>
          <w:lang w:val="af-ZA"/>
        </w:rPr>
      </w:pPr>
      <w:r w:rsidRPr="00007972">
        <w:rPr>
          <w:rFonts w:ascii="GHEA Mariam" w:eastAsiaTheme="minorHAnsi" w:hAnsi="GHEA Mariam" w:cs="Sylfaen"/>
          <w:sz w:val="24"/>
          <w:szCs w:val="24"/>
          <w:lang w:val="af-ZA"/>
        </w:rPr>
        <w:t xml:space="preserve">4) </w:t>
      </w:r>
      <w:bookmarkStart w:id="0" w:name="_GoBack"/>
      <w:bookmarkEnd w:id="0"/>
      <w:r w:rsidRPr="00007972">
        <w:rPr>
          <w:rFonts w:ascii="GHEA Mariam" w:eastAsiaTheme="minorHAnsi" w:hAnsi="GHEA Mariam" w:cs="Sylfaen"/>
          <w:sz w:val="24"/>
          <w:szCs w:val="24"/>
          <w:lang w:val="af-ZA"/>
        </w:rPr>
        <w:t>սովորողների ուսումնառության բնականոն գործընթացը:</w:t>
      </w:r>
    </w:p>
    <w:p w:rsidR="00007972" w:rsidRPr="00007972" w:rsidRDefault="00007972" w:rsidP="00007972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bCs/>
          <w:color w:val="000000"/>
          <w:sz w:val="24"/>
          <w:szCs w:val="24"/>
          <w:lang w:val="fr-FR" w:eastAsia="en-US"/>
        </w:rPr>
      </w:pPr>
      <w:r w:rsidRPr="00007972">
        <w:rPr>
          <w:rFonts w:ascii="GHEA Mariam" w:eastAsia="Calibri" w:hAnsi="GHEA Mariam"/>
          <w:sz w:val="24"/>
          <w:szCs w:val="24"/>
          <w:lang w:val="fr-FR"/>
        </w:rPr>
        <w:t xml:space="preserve">5. </w:t>
      </w:r>
      <w:r w:rsidRPr="00007972">
        <w:rPr>
          <w:rFonts w:ascii="GHEA Mariam" w:hAnsi="GHEA Mariam"/>
          <w:bCs/>
          <w:color w:val="000000"/>
          <w:sz w:val="24"/>
          <w:szCs w:val="24"/>
          <w:lang w:eastAsia="en-US"/>
        </w:rPr>
        <w:t>Կոմիտեի</w:t>
      </w:r>
      <w:r w:rsidRPr="00007972">
        <w:rPr>
          <w:rFonts w:ascii="GHEA Mariam" w:hAnsi="GHEA Mariam"/>
          <w:bCs/>
          <w:color w:val="000000"/>
          <w:sz w:val="24"/>
          <w:szCs w:val="24"/>
          <w:lang w:val="fr-FR" w:eastAsia="en-US"/>
        </w:rPr>
        <w:t xml:space="preserve"> </w:t>
      </w:r>
      <w:r w:rsidRPr="00007972">
        <w:rPr>
          <w:rFonts w:ascii="GHEA Mariam" w:hAnsi="GHEA Mariam"/>
          <w:bCs/>
          <w:color w:val="000000"/>
          <w:sz w:val="24"/>
          <w:szCs w:val="24"/>
          <w:lang w:eastAsia="en-US"/>
        </w:rPr>
        <w:t>նախագահին՝</w:t>
      </w:r>
      <w:r w:rsidRPr="00007972">
        <w:rPr>
          <w:rFonts w:ascii="GHEA Mariam" w:hAnsi="GHEA Mariam"/>
          <w:bCs/>
          <w:color w:val="000000"/>
          <w:sz w:val="24"/>
          <w:szCs w:val="24"/>
          <w:lang w:val="fr-FR" w:eastAsia="en-US"/>
        </w:rPr>
        <w:t xml:space="preserve"> </w:t>
      </w:r>
    </w:p>
    <w:p w:rsidR="00007972" w:rsidRPr="00007972" w:rsidRDefault="00007972" w:rsidP="00007972">
      <w:pPr>
        <w:pStyle w:val="ListParagraph"/>
        <w:numPr>
          <w:ilvl w:val="0"/>
          <w:numId w:val="1"/>
        </w:numPr>
        <w:shd w:val="clear" w:color="auto" w:fill="FFFFFF"/>
        <w:tabs>
          <w:tab w:val="left" w:pos="0"/>
          <w:tab w:val="left" w:pos="990"/>
        </w:tabs>
        <w:spacing w:before="0"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val="fr-FR"/>
        </w:rPr>
      </w:pPr>
      <w:r w:rsidRPr="00007972">
        <w:rPr>
          <w:rFonts w:ascii="GHEA Mariam" w:hAnsi="GHEA Mariam"/>
          <w:bCs/>
          <w:color w:val="000000"/>
          <w:sz w:val="24"/>
          <w:szCs w:val="24"/>
        </w:rPr>
        <w:t>սույն</w:t>
      </w:r>
      <w:r w:rsidRPr="00007972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007972">
        <w:rPr>
          <w:rFonts w:ascii="GHEA Mariam" w:hAnsi="GHEA Mariam"/>
          <w:bCs/>
          <w:color w:val="000000"/>
          <w:sz w:val="24"/>
          <w:szCs w:val="24"/>
        </w:rPr>
        <w:t>որոշումն</w:t>
      </w:r>
      <w:r w:rsidRPr="00007972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007972">
        <w:rPr>
          <w:rFonts w:ascii="GHEA Mariam" w:hAnsi="GHEA Mariam"/>
          <w:bCs/>
          <w:color w:val="000000"/>
          <w:sz w:val="24"/>
          <w:szCs w:val="24"/>
        </w:rPr>
        <w:t>ուժի</w:t>
      </w:r>
      <w:r w:rsidRPr="00007972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007972">
        <w:rPr>
          <w:rFonts w:ascii="GHEA Mariam" w:hAnsi="GHEA Mariam"/>
          <w:bCs/>
          <w:color w:val="000000"/>
          <w:sz w:val="24"/>
          <w:szCs w:val="24"/>
        </w:rPr>
        <w:t>մեջ</w:t>
      </w:r>
      <w:r w:rsidRPr="00007972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007972">
        <w:rPr>
          <w:rFonts w:ascii="GHEA Mariam" w:hAnsi="GHEA Mariam"/>
          <w:bCs/>
          <w:color w:val="000000"/>
          <w:sz w:val="24"/>
          <w:szCs w:val="24"/>
        </w:rPr>
        <w:t>մտնելուց</w:t>
      </w:r>
      <w:r w:rsidRPr="00007972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007972">
        <w:rPr>
          <w:rFonts w:ascii="GHEA Mariam" w:hAnsi="GHEA Mariam"/>
          <w:bCs/>
          <w:color w:val="000000"/>
          <w:sz w:val="24"/>
          <w:szCs w:val="24"/>
        </w:rPr>
        <w:t>հետո</w:t>
      </w:r>
      <w:r w:rsidRPr="00007972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007972">
        <w:rPr>
          <w:rFonts w:ascii="GHEA Mariam" w:hAnsi="GHEA Mariam"/>
          <w:bCs/>
          <w:color w:val="000000"/>
          <w:sz w:val="24"/>
          <w:szCs w:val="24"/>
        </w:rPr>
        <w:t>մեկամսյա</w:t>
      </w:r>
      <w:r w:rsidRPr="00007972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007972">
        <w:rPr>
          <w:rFonts w:ascii="GHEA Mariam" w:hAnsi="GHEA Mariam"/>
          <w:bCs/>
          <w:color w:val="000000"/>
          <w:sz w:val="24"/>
          <w:szCs w:val="24"/>
        </w:rPr>
        <w:t>ժամկետում</w:t>
      </w:r>
      <w:r w:rsidRPr="00007972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007972">
        <w:rPr>
          <w:rFonts w:ascii="GHEA Mariam" w:hAnsi="GHEA Mariam"/>
          <w:bCs/>
          <w:color w:val="000000"/>
          <w:sz w:val="24"/>
          <w:szCs w:val="24"/>
        </w:rPr>
        <w:t>լուծել</w:t>
      </w:r>
      <w:r w:rsidRPr="00007972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007972">
        <w:rPr>
          <w:rFonts w:ascii="GHEA Mariam" w:hAnsi="GHEA Mariam" w:cs="Sylfaen"/>
          <w:sz w:val="24"/>
          <w:szCs w:val="24"/>
          <w:lang w:val="af-ZA"/>
        </w:rPr>
        <w:t>«Հայաստանի Հանրապետության Լոռու մարզի Ստեփանավանի հ1 վարժարան»</w:t>
      </w:r>
      <w:r w:rsidRPr="00007972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007972">
        <w:rPr>
          <w:rFonts w:ascii="GHEA Mariam" w:hAnsi="GHEA Mariam"/>
          <w:bCs/>
          <w:color w:val="000000"/>
          <w:sz w:val="24"/>
          <w:szCs w:val="24"/>
        </w:rPr>
        <w:t>պետական</w:t>
      </w:r>
      <w:r w:rsidRPr="00007972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007972">
        <w:rPr>
          <w:rFonts w:ascii="GHEA Mariam" w:hAnsi="GHEA Mariam"/>
          <w:bCs/>
          <w:color w:val="000000"/>
          <w:sz w:val="24"/>
          <w:szCs w:val="24"/>
        </w:rPr>
        <w:t>ոչ</w:t>
      </w:r>
      <w:r w:rsidRPr="00007972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007972">
        <w:rPr>
          <w:rFonts w:ascii="GHEA Mariam" w:hAnsi="GHEA Mariam"/>
          <w:bCs/>
          <w:color w:val="000000"/>
          <w:sz w:val="24"/>
          <w:szCs w:val="24"/>
        </w:rPr>
        <w:t>առևտրային</w:t>
      </w:r>
      <w:r w:rsidRPr="00007972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007972">
        <w:rPr>
          <w:rFonts w:ascii="GHEA Mariam" w:hAnsi="GHEA Mariam"/>
          <w:bCs/>
          <w:color w:val="000000"/>
          <w:sz w:val="24"/>
          <w:szCs w:val="24"/>
        </w:rPr>
        <w:t>կազմակերպության</w:t>
      </w:r>
      <w:r w:rsidRPr="00007972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2017 </w:t>
      </w:r>
      <w:r w:rsidRPr="00007972">
        <w:rPr>
          <w:rFonts w:ascii="GHEA Mariam" w:hAnsi="GHEA Mariam"/>
          <w:bCs/>
          <w:color w:val="000000"/>
          <w:sz w:val="24"/>
          <w:szCs w:val="24"/>
          <w:lang w:val="hy-AM"/>
        </w:rPr>
        <w:t>թվականի</w:t>
      </w:r>
      <w:r w:rsidRPr="00007972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007972">
        <w:rPr>
          <w:rFonts w:ascii="GHEA Mariam" w:hAnsi="GHEA Mariam"/>
          <w:bCs/>
          <w:color w:val="000000"/>
          <w:sz w:val="24"/>
          <w:szCs w:val="24"/>
          <w:lang w:val="hy-AM"/>
        </w:rPr>
        <w:t>դեկտեմբերի</w:t>
      </w:r>
      <w:r w:rsidRPr="00007972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20-</w:t>
      </w:r>
      <w:r w:rsidRPr="00007972">
        <w:rPr>
          <w:rFonts w:ascii="GHEA Mariam" w:hAnsi="GHEA Mariam"/>
          <w:bCs/>
          <w:color w:val="000000"/>
          <w:sz w:val="24"/>
          <w:szCs w:val="24"/>
          <w:lang w:val="hy-AM"/>
        </w:rPr>
        <w:t>ին</w:t>
      </w:r>
      <w:r w:rsidRPr="00007972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007972">
        <w:rPr>
          <w:rFonts w:ascii="GHEA Mariam" w:hAnsi="GHEA Mariam"/>
          <w:bCs/>
          <w:color w:val="000000"/>
          <w:sz w:val="24"/>
          <w:szCs w:val="24"/>
        </w:rPr>
        <w:t>կնքված</w:t>
      </w:r>
      <w:r w:rsidRPr="00007972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007972">
        <w:rPr>
          <w:rFonts w:ascii="GHEA Mariam" w:hAnsi="GHEA Mariam"/>
          <w:bCs/>
          <w:color w:val="000000"/>
          <w:sz w:val="24"/>
          <w:szCs w:val="24"/>
        </w:rPr>
        <w:t>անշարժ</w:t>
      </w:r>
      <w:r w:rsidRPr="00007972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007972">
        <w:rPr>
          <w:rFonts w:ascii="GHEA Mariam" w:hAnsi="GHEA Mariam"/>
          <w:bCs/>
          <w:color w:val="000000"/>
          <w:sz w:val="24"/>
          <w:szCs w:val="24"/>
        </w:rPr>
        <w:t>գույքի</w:t>
      </w:r>
      <w:r w:rsidRPr="00007972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007972">
        <w:rPr>
          <w:rFonts w:ascii="GHEA Mariam" w:hAnsi="GHEA Mariam"/>
          <w:bCs/>
          <w:color w:val="000000"/>
          <w:sz w:val="24"/>
          <w:szCs w:val="24"/>
        </w:rPr>
        <w:t>անհատույց</w:t>
      </w:r>
      <w:r w:rsidRPr="00007972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007972">
        <w:rPr>
          <w:rFonts w:ascii="GHEA Mariam" w:hAnsi="GHEA Mariam"/>
          <w:bCs/>
          <w:color w:val="000000"/>
          <w:sz w:val="24"/>
          <w:szCs w:val="24"/>
        </w:rPr>
        <w:t>օգտագործման</w:t>
      </w:r>
      <w:r w:rsidRPr="00007972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N 234/0017 </w:t>
      </w:r>
      <w:r w:rsidRPr="00007972">
        <w:rPr>
          <w:rFonts w:ascii="GHEA Mariam" w:hAnsi="GHEA Mariam"/>
          <w:bCs/>
          <w:color w:val="000000"/>
          <w:sz w:val="24"/>
          <w:szCs w:val="24"/>
          <w:lang w:val="hy-AM"/>
        </w:rPr>
        <w:t>պայմանագիրը՝</w:t>
      </w:r>
      <w:r w:rsidRPr="00007972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007972">
        <w:rPr>
          <w:rFonts w:ascii="GHEA Mariam" w:hAnsi="GHEA Mariam"/>
          <w:bCs/>
          <w:color w:val="000000"/>
          <w:sz w:val="24"/>
          <w:szCs w:val="24"/>
          <w:lang w:val="hy-AM"/>
        </w:rPr>
        <w:t>սահմանելով</w:t>
      </w:r>
      <w:r w:rsidRPr="00007972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, </w:t>
      </w:r>
      <w:r w:rsidRPr="00007972">
        <w:rPr>
          <w:rFonts w:ascii="GHEA Mariam" w:hAnsi="GHEA Mariam"/>
          <w:bCs/>
          <w:color w:val="000000"/>
          <w:sz w:val="24"/>
          <w:szCs w:val="24"/>
          <w:lang w:val="hy-AM"/>
        </w:rPr>
        <w:t>որ</w:t>
      </w:r>
      <w:r w:rsidRPr="00007972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007972">
        <w:rPr>
          <w:rFonts w:ascii="GHEA Mariam" w:hAnsi="GHEA Mariam"/>
          <w:bCs/>
          <w:color w:val="000000"/>
          <w:sz w:val="24"/>
          <w:szCs w:val="24"/>
          <w:lang w:val="hy-AM"/>
        </w:rPr>
        <w:t>պայմանագրի</w:t>
      </w:r>
      <w:r w:rsidRPr="00007972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007972">
        <w:rPr>
          <w:rFonts w:ascii="GHEA Mariam" w:hAnsi="GHEA Mariam"/>
          <w:bCs/>
          <w:color w:val="000000"/>
          <w:sz w:val="24"/>
          <w:szCs w:val="24"/>
          <w:lang w:val="hy-AM"/>
        </w:rPr>
        <w:t>լուծման</w:t>
      </w:r>
      <w:r w:rsidRPr="00007972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007972">
        <w:rPr>
          <w:rFonts w:ascii="GHEA Mariam" w:hAnsi="GHEA Mariam"/>
          <w:bCs/>
          <w:color w:val="000000"/>
          <w:sz w:val="24"/>
          <w:szCs w:val="24"/>
          <w:lang w:val="hy-AM"/>
        </w:rPr>
        <w:t>և</w:t>
      </w:r>
      <w:r w:rsidRPr="00007972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007972">
        <w:rPr>
          <w:rFonts w:ascii="GHEA Mariam" w:hAnsi="GHEA Mariam"/>
          <w:bCs/>
          <w:color w:val="000000"/>
          <w:sz w:val="24"/>
          <w:szCs w:val="24"/>
          <w:lang w:val="hy-AM"/>
        </w:rPr>
        <w:t>օգտագործման</w:t>
      </w:r>
      <w:r w:rsidRPr="00007972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007972">
        <w:rPr>
          <w:rFonts w:ascii="GHEA Mariam" w:hAnsi="GHEA Mariam"/>
          <w:bCs/>
          <w:color w:val="000000"/>
          <w:sz w:val="24"/>
          <w:szCs w:val="24"/>
          <w:lang w:val="hy-AM"/>
        </w:rPr>
        <w:t>իրավունքի</w:t>
      </w:r>
      <w:r w:rsidRPr="00007972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007972">
        <w:rPr>
          <w:rFonts w:ascii="GHEA Mariam" w:hAnsi="GHEA Mariam"/>
          <w:bCs/>
          <w:color w:val="000000"/>
          <w:sz w:val="24"/>
          <w:szCs w:val="24"/>
          <w:lang w:val="hy-AM"/>
        </w:rPr>
        <w:t>դադարեց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softHyphen/>
      </w:r>
      <w:r w:rsidRPr="00007972">
        <w:rPr>
          <w:rFonts w:ascii="GHEA Mariam" w:hAnsi="GHEA Mariam"/>
          <w:bCs/>
          <w:color w:val="000000"/>
          <w:sz w:val="24"/>
          <w:szCs w:val="24"/>
          <w:lang w:val="hy-AM"/>
        </w:rPr>
        <w:t>ման</w:t>
      </w:r>
      <w:r w:rsidRPr="00007972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007972">
        <w:rPr>
          <w:rFonts w:ascii="GHEA Mariam" w:hAnsi="GHEA Mariam"/>
          <w:bCs/>
          <w:color w:val="000000"/>
          <w:sz w:val="24"/>
          <w:szCs w:val="24"/>
          <w:lang w:val="hy-AM"/>
        </w:rPr>
        <w:t>հետ</w:t>
      </w:r>
      <w:r w:rsidRPr="00007972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007972">
        <w:rPr>
          <w:rFonts w:ascii="GHEA Mariam" w:hAnsi="GHEA Mariam"/>
          <w:bCs/>
          <w:color w:val="000000"/>
          <w:sz w:val="24"/>
          <w:szCs w:val="24"/>
          <w:lang w:val="hy-AM"/>
        </w:rPr>
        <w:t>կապված</w:t>
      </w:r>
      <w:r w:rsidRPr="00007972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007972">
        <w:rPr>
          <w:rFonts w:ascii="GHEA Mariam" w:hAnsi="GHEA Mariam"/>
          <w:bCs/>
          <w:color w:val="000000"/>
          <w:sz w:val="24"/>
          <w:szCs w:val="24"/>
          <w:lang w:val="hy-AM"/>
        </w:rPr>
        <w:t>ծախսերը</w:t>
      </w:r>
      <w:r w:rsidRPr="00007972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007972">
        <w:rPr>
          <w:rFonts w:ascii="GHEA Mariam" w:hAnsi="GHEA Mariam"/>
          <w:bCs/>
          <w:color w:val="000000"/>
          <w:sz w:val="24"/>
          <w:szCs w:val="24"/>
          <w:lang w:val="hy-AM"/>
        </w:rPr>
        <w:t>ենթակա</w:t>
      </w:r>
      <w:r w:rsidRPr="00007972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007972">
        <w:rPr>
          <w:rFonts w:ascii="GHEA Mariam" w:hAnsi="GHEA Mariam"/>
          <w:bCs/>
          <w:color w:val="000000"/>
          <w:sz w:val="24"/>
          <w:szCs w:val="24"/>
          <w:lang w:val="hy-AM"/>
        </w:rPr>
        <w:t>են</w:t>
      </w:r>
      <w:r w:rsidRPr="00007972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007972">
        <w:rPr>
          <w:rFonts w:ascii="GHEA Mariam" w:hAnsi="GHEA Mariam"/>
          <w:bCs/>
          <w:color w:val="000000"/>
          <w:sz w:val="24"/>
          <w:szCs w:val="24"/>
          <w:lang w:val="hy-AM"/>
        </w:rPr>
        <w:t>իրականացման՝</w:t>
      </w:r>
      <w:r w:rsidRPr="00007972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007972">
        <w:rPr>
          <w:rFonts w:ascii="GHEA Mariam" w:hAnsi="GHEA Mariam" w:cs="Sylfaen"/>
          <w:sz w:val="24"/>
          <w:szCs w:val="24"/>
          <w:lang w:val="af-ZA"/>
        </w:rPr>
        <w:t xml:space="preserve">«Հայաստանի </w:t>
      </w:r>
      <w:r w:rsidRPr="00007972">
        <w:rPr>
          <w:rFonts w:ascii="GHEA Mariam" w:hAnsi="GHEA Mariam" w:cs="Sylfaen"/>
          <w:spacing w:val="-6"/>
          <w:sz w:val="24"/>
          <w:szCs w:val="24"/>
          <w:lang w:val="af-ZA"/>
        </w:rPr>
        <w:t>Հանրա</w:t>
      </w:r>
      <w:r w:rsidRPr="00007972">
        <w:rPr>
          <w:rFonts w:ascii="GHEA Mariam" w:hAnsi="GHEA Mariam" w:cs="Sylfaen"/>
          <w:spacing w:val="-6"/>
          <w:sz w:val="24"/>
          <w:szCs w:val="24"/>
          <w:lang w:val="af-ZA"/>
        </w:rPr>
        <w:softHyphen/>
        <w:t>պետության Լոռու մարզի Ստեփանավանի հ1 վարժարան»</w:t>
      </w:r>
      <w:r w:rsidRPr="00007972">
        <w:rPr>
          <w:rFonts w:ascii="GHEA Mariam" w:hAnsi="GHEA Mariam"/>
          <w:bCs/>
          <w:color w:val="000000"/>
          <w:spacing w:val="-6"/>
          <w:sz w:val="24"/>
          <w:szCs w:val="24"/>
          <w:lang w:val="fr-FR"/>
        </w:rPr>
        <w:t xml:space="preserve"> </w:t>
      </w:r>
      <w:r w:rsidRPr="00007972">
        <w:rPr>
          <w:rFonts w:ascii="GHEA Mariam" w:hAnsi="GHEA Mariam"/>
          <w:bCs/>
          <w:color w:val="000000"/>
          <w:spacing w:val="-6"/>
          <w:sz w:val="24"/>
          <w:szCs w:val="24"/>
          <w:lang w:val="hy-AM"/>
        </w:rPr>
        <w:t>պետական</w:t>
      </w:r>
      <w:r w:rsidRPr="00007972">
        <w:rPr>
          <w:rFonts w:ascii="GHEA Mariam" w:hAnsi="GHEA Mariam"/>
          <w:bCs/>
          <w:color w:val="000000"/>
          <w:spacing w:val="-6"/>
          <w:sz w:val="24"/>
          <w:szCs w:val="24"/>
          <w:lang w:val="fr-FR"/>
        </w:rPr>
        <w:t xml:space="preserve"> </w:t>
      </w:r>
      <w:r w:rsidRPr="00007972">
        <w:rPr>
          <w:rFonts w:ascii="GHEA Mariam" w:hAnsi="GHEA Mariam"/>
          <w:bCs/>
          <w:color w:val="000000"/>
          <w:spacing w:val="-6"/>
          <w:sz w:val="24"/>
          <w:szCs w:val="24"/>
          <w:lang w:val="hy-AM"/>
        </w:rPr>
        <w:t>ոչ</w:t>
      </w:r>
      <w:r w:rsidRPr="00007972">
        <w:rPr>
          <w:rFonts w:ascii="GHEA Mariam" w:hAnsi="GHEA Mariam"/>
          <w:bCs/>
          <w:color w:val="000000"/>
          <w:spacing w:val="-6"/>
          <w:sz w:val="24"/>
          <w:szCs w:val="24"/>
          <w:lang w:val="fr-FR"/>
        </w:rPr>
        <w:t xml:space="preserve"> </w:t>
      </w:r>
      <w:r w:rsidRPr="00007972">
        <w:rPr>
          <w:rFonts w:ascii="GHEA Mariam" w:hAnsi="GHEA Mariam"/>
          <w:bCs/>
          <w:color w:val="000000"/>
          <w:spacing w:val="-6"/>
          <w:sz w:val="24"/>
          <w:szCs w:val="24"/>
          <w:lang w:val="hy-AM"/>
        </w:rPr>
        <w:t>առևտրա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softHyphen/>
      </w:r>
      <w:r w:rsidRPr="00007972">
        <w:rPr>
          <w:rFonts w:ascii="GHEA Mariam" w:hAnsi="GHEA Mariam"/>
          <w:bCs/>
          <w:color w:val="000000"/>
          <w:sz w:val="24"/>
          <w:szCs w:val="24"/>
          <w:lang w:val="hy-AM"/>
        </w:rPr>
        <w:t>յին</w:t>
      </w:r>
      <w:r w:rsidRPr="00007972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007972">
        <w:rPr>
          <w:rFonts w:ascii="GHEA Mariam" w:hAnsi="GHEA Mariam"/>
          <w:bCs/>
          <w:color w:val="000000"/>
          <w:sz w:val="24"/>
          <w:szCs w:val="24"/>
          <w:lang w:val="hy-AM"/>
        </w:rPr>
        <w:t>կազմակերպության</w:t>
      </w:r>
      <w:r w:rsidRPr="00007972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007972">
        <w:rPr>
          <w:rFonts w:ascii="GHEA Mariam" w:hAnsi="GHEA Mariam"/>
          <w:bCs/>
          <w:color w:val="000000"/>
          <w:sz w:val="24"/>
          <w:szCs w:val="24"/>
          <w:lang w:val="hy-AM"/>
        </w:rPr>
        <w:t>միջոցների</w:t>
      </w:r>
      <w:r w:rsidRPr="00007972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007972">
        <w:rPr>
          <w:rFonts w:ascii="GHEA Mariam" w:hAnsi="GHEA Mariam"/>
          <w:bCs/>
          <w:color w:val="000000"/>
          <w:sz w:val="24"/>
          <w:szCs w:val="24"/>
          <w:lang w:val="hy-AM"/>
        </w:rPr>
        <w:t>հաշվին</w:t>
      </w:r>
      <w:r w:rsidRPr="00007972">
        <w:rPr>
          <w:rFonts w:ascii="GHEA Mariam" w:hAnsi="GHEA Mariam"/>
          <w:bCs/>
          <w:color w:val="000000"/>
          <w:sz w:val="24"/>
          <w:szCs w:val="24"/>
          <w:lang w:val="fr-FR"/>
        </w:rPr>
        <w:t>:</w:t>
      </w:r>
    </w:p>
    <w:p w:rsidR="00007972" w:rsidRPr="00007972" w:rsidRDefault="00007972" w:rsidP="00007972">
      <w:pPr>
        <w:pStyle w:val="ListParagraph"/>
        <w:shd w:val="clear" w:color="auto" w:fill="FFFFFF"/>
        <w:tabs>
          <w:tab w:val="left" w:pos="0"/>
          <w:tab w:val="left" w:pos="990"/>
        </w:tabs>
        <w:spacing w:before="0"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val="fr-FR"/>
        </w:rPr>
      </w:pPr>
      <w:r w:rsidRPr="00007972">
        <w:rPr>
          <w:rFonts w:ascii="GHEA Mariam" w:hAnsi="GHEA Mariam"/>
          <w:bCs/>
          <w:color w:val="000000"/>
          <w:sz w:val="24"/>
          <w:szCs w:val="24"/>
          <w:lang w:val="fr-FR"/>
        </w:rPr>
        <w:t>6.</w:t>
      </w:r>
      <w:r w:rsidRPr="00007972">
        <w:rPr>
          <w:rFonts w:ascii="GHEA Mariam" w:hAnsi="GHEA Mariam" w:cs="Tahoma"/>
          <w:sz w:val="24"/>
          <w:szCs w:val="24"/>
          <w:lang w:val="fr-FR"/>
        </w:rPr>
        <w:t xml:space="preserve"> Կոմիտեի նախագահին և Հայաստանի</w:t>
      </w:r>
      <w:r w:rsidRPr="00007972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 w:cs="Tahoma"/>
          <w:sz w:val="24"/>
          <w:szCs w:val="24"/>
          <w:lang w:val="af-ZA"/>
        </w:rPr>
        <w:t>Հանրապետության</w:t>
      </w:r>
      <w:r w:rsidRPr="00007972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 w:cs="Tahoma"/>
          <w:sz w:val="24"/>
          <w:szCs w:val="24"/>
          <w:lang w:val="af-ZA"/>
        </w:rPr>
        <w:t>Լոռու մարզ</w:t>
      </w:r>
      <w:r>
        <w:rPr>
          <w:rFonts w:ascii="GHEA Mariam" w:hAnsi="GHEA Mariam" w:cs="Tahoma"/>
          <w:sz w:val="24"/>
          <w:szCs w:val="24"/>
          <w:lang w:val="af-ZA"/>
        </w:rPr>
        <w:softHyphen/>
      </w:r>
      <w:r w:rsidRPr="00007972">
        <w:rPr>
          <w:rFonts w:ascii="GHEA Mariam" w:hAnsi="GHEA Mariam" w:cs="Tahoma"/>
          <w:sz w:val="24"/>
          <w:szCs w:val="24"/>
          <w:lang w:val="af-ZA"/>
        </w:rPr>
        <w:t>պետին՝</w:t>
      </w:r>
      <w:r w:rsidRPr="00007972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 w:cs="Tahoma"/>
          <w:sz w:val="24"/>
          <w:szCs w:val="24"/>
          <w:lang w:val="af-ZA"/>
        </w:rPr>
        <w:t>սույն</w:t>
      </w:r>
      <w:r w:rsidRPr="00007972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 w:cs="Tahoma"/>
          <w:sz w:val="24"/>
          <w:szCs w:val="24"/>
          <w:lang w:val="af-ZA"/>
        </w:rPr>
        <w:t>որոշումն</w:t>
      </w:r>
      <w:r w:rsidRPr="00007972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 w:cs="Tahoma"/>
          <w:sz w:val="24"/>
          <w:szCs w:val="24"/>
          <w:lang w:val="af-ZA"/>
        </w:rPr>
        <w:t>ուժի</w:t>
      </w:r>
      <w:r w:rsidRPr="00007972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 w:cs="Tahoma"/>
          <w:sz w:val="24"/>
          <w:szCs w:val="24"/>
          <w:lang w:val="af-ZA"/>
        </w:rPr>
        <w:t>մեջ</w:t>
      </w:r>
      <w:r w:rsidRPr="00007972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 w:cs="Tahoma"/>
          <w:sz w:val="24"/>
          <w:szCs w:val="24"/>
          <w:lang w:val="af-ZA"/>
        </w:rPr>
        <w:t>մտնելուց</w:t>
      </w:r>
      <w:r w:rsidRPr="00007972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 w:cs="Tahoma"/>
          <w:sz w:val="24"/>
          <w:szCs w:val="24"/>
          <w:lang w:val="af-ZA"/>
        </w:rPr>
        <w:t>հետո</w:t>
      </w:r>
      <w:r w:rsidRPr="00007972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 w:cs="Tahoma"/>
          <w:sz w:val="24"/>
          <w:szCs w:val="24"/>
          <w:lang w:val="af-ZA"/>
        </w:rPr>
        <w:t>երկամսյա</w:t>
      </w:r>
      <w:r w:rsidRPr="00007972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 w:cs="Tahoma"/>
          <w:sz w:val="24"/>
          <w:szCs w:val="24"/>
          <w:lang w:val="af-ZA"/>
        </w:rPr>
        <w:t>ժամկետում</w:t>
      </w:r>
      <w:r w:rsidRPr="00007972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 w:cs="Tahoma"/>
          <w:sz w:val="24"/>
          <w:szCs w:val="24"/>
          <w:lang w:val="af-ZA"/>
        </w:rPr>
        <w:t>ներ</w:t>
      </w:r>
      <w:r>
        <w:rPr>
          <w:rFonts w:ascii="GHEA Mariam" w:hAnsi="GHEA Mariam" w:cs="Tahoma"/>
          <w:sz w:val="24"/>
          <w:szCs w:val="24"/>
          <w:lang w:val="af-ZA"/>
        </w:rPr>
        <w:softHyphen/>
      </w:r>
      <w:r w:rsidRPr="00007972">
        <w:rPr>
          <w:rFonts w:ascii="GHEA Mariam" w:hAnsi="GHEA Mariam" w:cs="Tahoma"/>
          <w:sz w:val="24"/>
          <w:szCs w:val="24"/>
          <w:lang w:val="af-ZA"/>
        </w:rPr>
        <w:t>կայացնել</w:t>
      </w:r>
      <w:r w:rsidRPr="00007972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 w:cs="Tahoma"/>
          <w:sz w:val="24"/>
          <w:szCs w:val="24"/>
          <w:lang w:val="af-ZA"/>
        </w:rPr>
        <w:t>առաջար</w:t>
      </w:r>
      <w:r w:rsidRPr="00007972">
        <w:rPr>
          <w:rFonts w:ascii="GHEA Mariam" w:hAnsi="GHEA Mariam" w:cs="Tahoma"/>
          <w:sz w:val="24"/>
          <w:szCs w:val="24"/>
          <w:lang w:val="af-ZA"/>
        </w:rPr>
        <w:softHyphen/>
        <w:t>կություն</w:t>
      </w:r>
      <w:r w:rsidRPr="00007972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 w:cs="Sylfaen"/>
          <w:sz w:val="24"/>
          <w:szCs w:val="24"/>
          <w:lang w:val="af-ZA"/>
        </w:rPr>
        <w:t>«Հայաստանի Հանրապետության Լոռու մարզի Ստե</w:t>
      </w:r>
      <w:r>
        <w:rPr>
          <w:rFonts w:ascii="GHEA Mariam" w:hAnsi="GHEA Mariam" w:cs="Sylfaen"/>
          <w:sz w:val="24"/>
          <w:szCs w:val="24"/>
          <w:lang w:val="af-ZA"/>
        </w:rPr>
        <w:softHyphen/>
      </w:r>
      <w:r w:rsidRPr="00007972">
        <w:rPr>
          <w:rFonts w:ascii="GHEA Mariam" w:hAnsi="GHEA Mariam" w:cs="Sylfaen"/>
          <w:sz w:val="24"/>
          <w:szCs w:val="24"/>
          <w:lang w:val="af-ZA"/>
        </w:rPr>
        <w:t xml:space="preserve">փանավանի հ1 վարժարան» պետական ոչ առևտրային </w:t>
      </w:r>
      <w:r w:rsidRPr="00007972">
        <w:rPr>
          <w:rFonts w:ascii="GHEA Mariam" w:hAnsi="GHEA Mariam" w:cs="Tahoma"/>
          <w:spacing w:val="-6"/>
          <w:sz w:val="24"/>
          <w:szCs w:val="24"/>
          <w:lang w:val="af-ZA"/>
        </w:rPr>
        <w:t>կազ</w:t>
      </w:r>
      <w:r w:rsidRPr="00007972">
        <w:rPr>
          <w:rFonts w:ascii="GHEA Mariam" w:hAnsi="GHEA Mariam" w:cs="Tahoma"/>
          <w:spacing w:val="-6"/>
          <w:sz w:val="24"/>
          <w:szCs w:val="24"/>
          <w:lang w:val="af-ZA"/>
        </w:rPr>
        <w:softHyphen/>
        <w:t>մա</w:t>
      </w:r>
      <w:r w:rsidRPr="00007972">
        <w:rPr>
          <w:rFonts w:ascii="GHEA Mariam" w:hAnsi="GHEA Mariam" w:cs="Tahoma"/>
          <w:spacing w:val="-6"/>
          <w:sz w:val="24"/>
          <w:szCs w:val="24"/>
          <w:lang w:val="af-ZA"/>
        </w:rPr>
        <w:softHyphen/>
        <w:t>կերպությանն</w:t>
      </w:r>
      <w:r w:rsidRPr="00007972">
        <w:rPr>
          <w:rFonts w:ascii="GHEA Mariam" w:hAnsi="GHEA Mariam" w:cs="Arial Armenian"/>
          <w:spacing w:val="-6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 w:cs="Tahoma"/>
          <w:spacing w:val="-6"/>
          <w:sz w:val="24"/>
          <w:szCs w:val="24"/>
          <w:lang w:val="af-ZA"/>
        </w:rPr>
        <w:lastRenderedPageBreak/>
        <w:t>ամրաց</w:t>
      </w:r>
      <w:r w:rsidRPr="00007972">
        <w:rPr>
          <w:rFonts w:ascii="GHEA Mariam" w:hAnsi="GHEA Mariam" w:cs="Tahoma"/>
          <w:spacing w:val="-6"/>
          <w:sz w:val="24"/>
          <w:szCs w:val="24"/>
          <w:lang w:val="af-ZA"/>
        </w:rPr>
        <w:softHyphen/>
        <w:t>ված՝</w:t>
      </w:r>
      <w:r w:rsidRPr="00007972">
        <w:rPr>
          <w:rFonts w:ascii="GHEA Mariam" w:hAnsi="GHEA Mariam" w:cs="Arial Armenian"/>
          <w:spacing w:val="-6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 w:cs="Sylfaen"/>
          <w:sz w:val="24"/>
          <w:szCs w:val="24"/>
          <w:lang w:val="af-ZA"/>
        </w:rPr>
        <w:t xml:space="preserve">Ստեփանավան քաղաքի Բաղրամյան փողոցի 67/1  դպրոց հասցեում գտնվող </w:t>
      </w:r>
      <w:r w:rsidRPr="00007972">
        <w:rPr>
          <w:rFonts w:ascii="GHEA Mariam" w:hAnsi="GHEA Mariam" w:cs="Tahoma"/>
          <w:spacing w:val="-6"/>
          <w:sz w:val="24"/>
          <w:szCs w:val="24"/>
          <w:lang w:val="af-ZA"/>
        </w:rPr>
        <w:t>անշարժ</w:t>
      </w:r>
      <w:r w:rsidRPr="00007972">
        <w:rPr>
          <w:rFonts w:ascii="GHEA Mariam" w:hAnsi="GHEA Mariam" w:cs="Arial Armenian"/>
          <w:spacing w:val="-6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 w:cs="Tahoma"/>
          <w:spacing w:val="-6"/>
          <w:sz w:val="24"/>
          <w:szCs w:val="24"/>
          <w:lang w:val="af-ZA"/>
        </w:rPr>
        <w:t>գույքի</w:t>
      </w:r>
      <w:r w:rsidRPr="00007972">
        <w:rPr>
          <w:rFonts w:ascii="GHEA Mariam" w:hAnsi="GHEA Mariam" w:cs="Arial Armenian"/>
          <w:spacing w:val="-6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 w:cs="Tahoma"/>
          <w:spacing w:val="-6"/>
          <w:sz w:val="24"/>
          <w:szCs w:val="24"/>
          <w:lang w:val="af-ZA"/>
        </w:rPr>
        <w:t>հետագա</w:t>
      </w:r>
      <w:r w:rsidRPr="00007972">
        <w:rPr>
          <w:rFonts w:ascii="GHEA Mariam" w:hAnsi="GHEA Mariam" w:cs="Arial Armenian"/>
          <w:spacing w:val="-6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 w:cs="Tahoma"/>
          <w:spacing w:val="-6"/>
          <w:sz w:val="24"/>
          <w:szCs w:val="24"/>
          <w:lang w:val="af-ZA"/>
        </w:rPr>
        <w:t>օգտա</w:t>
      </w:r>
      <w:r w:rsidRPr="00007972">
        <w:rPr>
          <w:rFonts w:ascii="GHEA Mariam" w:hAnsi="GHEA Mariam" w:cs="Tahoma"/>
          <w:sz w:val="24"/>
          <w:szCs w:val="24"/>
          <w:lang w:val="af-ZA"/>
        </w:rPr>
        <w:softHyphen/>
        <w:t>գործման</w:t>
      </w:r>
      <w:r w:rsidRPr="00007972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007972">
        <w:rPr>
          <w:rFonts w:ascii="GHEA Mariam" w:hAnsi="GHEA Mariam" w:cs="Tahoma"/>
          <w:sz w:val="24"/>
          <w:szCs w:val="24"/>
          <w:lang w:val="af-ZA"/>
        </w:rPr>
        <w:t>վերաբերյալ:</w:t>
      </w:r>
    </w:p>
    <w:p w:rsidR="001F225D" w:rsidRDefault="001F225D" w:rsidP="00007972">
      <w:pPr>
        <w:pStyle w:val="mechtex"/>
        <w:tabs>
          <w:tab w:val="left" w:pos="990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fr-FR"/>
        </w:rPr>
      </w:pPr>
    </w:p>
    <w:p w:rsidR="00007972" w:rsidRDefault="00007972" w:rsidP="00007972">
      <w:pPr>
        <w:pStyle w:val="mechtex"/>
        <w:tabs>
          <w:tab w:val="left" w:pos="990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fr-FR"/>
        </w:rPr>
      </w:pPr>
    </w:p>
    <w:p w:rsidR="00007972" w:rsidRPr="00990D74" w:rsidRDefault="00007972" w:rsidP="0000797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90D7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90D7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90D7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07972" w:rsidRPr="00990D74" w:rsidRDefault="00007972" w:rsidP="00007972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990D74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990D7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990D74">
        <w:rPr>
          <w:rFonts w:ascii="GHEA Mariam" w:hAnsi="GHEA Mariam" w:cs="Arial Armenian"/>
          <w:sz w:val="24"/>
          <w:szCs w:val="24"/>
          <w:lang w:val="hy-AM"/>
        </w:rPr>
        <w:tab/>
      </w:r>
      <w:r w:rsidRPr="00990D74">
        <w:rPr>
          <w:rFonts w:ascii="GHEA Mariam" w:hAnsi="GHEA Mariam" w:cs="Arial Armenian"/>
          <w:sz w:val="24"/>
          <w:szCs w:val="24"/>
          <w:lang w:val="hy-AM"/>
        </w:rPr>
        <w:tab/>
      </w:r>
      <w:r w:rsidRPr="00990D74">
        <w:rPr>
          <w:rFonts w:ascii="GHEA Mariam" w:hAnsi="GHEA Mariam" w:cs="Arial Armenian"/>
          <w:sz w:val="24"/>
          <w:szCs w:val="24"/>
          <w:lang w:val="hy-AM"/>
        </w:rPr>
        <w:tab/>
      </w:r>
      <w:r w:rsidRPr="00990D74">
        <w:rPr>
          <w:rFonts w:ascii="GHEA Mariam" w:hAnsi="GHEA Mariam" w:cs="Arial Armenian"/>
          <w:sz w:val="24"/>
          <w:szCs w:val="24"/>
          <w:lang w:val="hy-AM"/>
        </w:rPr>
        <w:tab/>
      </w:r>
      <w:r w:rsidRPr="00990D74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990D74">
        <w:rPr>
          <w:rFonts w:ascii="GHEA Mariam" w:hAnsi="GHEA Mariam" w:cs="Sylfaen"/>
          <w:sz w:val="24"/>
          <w:szCs w:val="24"/>
          <w:lang w:val="hy-AM"/>
        </w:rPr>
        <w:t>.</w:t>
      </w:r>
      <w:r w:rsidRPr="00990D74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90D7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07972" w:rsidRDefault="00007972" w:rsidP="00007972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07972" w:rsidRPr="005960D3" w:rsidRDefault="00007972" w:rsidP="00007972">
      <w:pPr>
        <w:pStyle w:val="norm"/>
        <w:spacing w:line="360" w:lineRule="auto"/>
        <w:ind w:firstLine="0"/>
        <w:rPr>
          <w:rFonts w:ascii="GHEA Mariam" w:hAnsi="GHEA Mariam"/>
          <w:sz w:val="24"/>
          <w:szCs w:val="24"/>
          <w:lang w:val="hy-AM"/>
        </w:rPr>
      </w:pPr>
      <w:r w:rsidRPr="00990D74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007972" w:rsidRPr="00007972" w:rsidRDefault="00007972" w:rsidP="00007972">
      <w:pPr>
        <w:pStyle w:val="mechtex"/>
        <w:tabs>
          <w:tab w:val="left" w:pos="990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</w:p>
    <w:sectPr w:rsidR="00007972" w:rsidRPr="00007972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5FCF" w:rsidRDefault="00145FCF">
      <w:r>
        <w:separator/>
      </w:r>
    </w:p>
  </w:endnote>
  <w:endnote w:type="continuationSeparator" w:id="0">
    <w:p w:rsidR="00145FCF" w:rsidRDefault="00145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145FC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F3C07">
      <w:rPr>
        <w:noProof/>
      </w:rPr>
      <w:t>voroshumTK74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5FCF" w:rsidRDefault="00145FCF">
      <w:r>
        <w:separator/>
      </w:r>
    </w:p>
  </w:footnote>
  <w:footnote w:type="continuationSeparator" w:id="0">
    <w:p w:rsidR="00145FCF" w:rsidRDefault="00145F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D73ED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9B6208"/>
    <w:multiLevelType w:val="hybridMultilevel"/>
    <w:tmpl w:val="E8DE27F4"/>
    <w:lvl w:ilvl="0" w:tplc="1924015C">
      <w:start w:val="1"/>
      <w:numFmt w:val="decimal"/>
      <w:lvlText w:val="%1)"/>
      <w:lvlJc w:val="left"/>
      <w:pPr>
        <w:ind w:left="735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97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972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C07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5FCF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6FD4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3ED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42A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9C9534"/>
  <w15:chartTrackingRefBased/>
  <w15:docId w15:val="{FDCE955A-50BA-4CEB-B9EB-46D04E2D5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uiPriority w:val="99"/>
    <w:unhideWhenUsed/>
    <w:qFormat/>
    <w:rsid w:val="00007972"/>
    <w:pPr>
      <w:spacing w:after="120"/>
      <w:ind w:left="283"/>
    </w:pPr>
    <w:rPr>
      <w:rFonts w:ascii="Times New Roman" w:hAnsi="Times New Roman"/>
      <w:sz w:val="16"/>
      <w:szCs w:val="16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007972"/>
    <w:rPr>
      <w:rFonts w:ascii="Calibri" w:eastAsia="Calibri" w:hAnsi="Calibri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007972"/>
    <w:pPr>
      <w:spacing w:before="100"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character" w:customStyle="1" w:styleId="normChar">
    <w:name w:val="norm Char"/>
    <w:basedOn w:val="DefaultParagraphFont"/>
    <w:link w:val="norm"/>
    <w:locked/>
    <w:rsid w:val="00007972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22"/>
    <w:qFormat/>
    <w:rsid w:val="00007972"/>
    <w:rPr>
      <w:b/>
      <w:bCs/>
    </w:rPr>
  </w:style>
  <w:style w:type="character" w:customStyle="1" w:styleId="mechtex0">
    <w:name w:val="mechtex Знак"/>
    <w:link w:val="mechtex"/>
    <w:uiPriority w:val="99"/>
    <w:locked/>
    <w:rsid w:val="00007972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700</Words>
  <Characters>3990</Characters>
  <Application>Microsoft Office Word</Application>
  <DocSecurity>0</DocSecurity>
  <Lines>33</Lines>
  <Paragraphs>9</Paragraphs>
  <ScaleCrop>false</ScaleCrop>
  <Company/>
  <LinksUpToDate>false</LinksUpToDate>
  <CharactersWithSpaces>4681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2023-07-04T11:06:00Z</dcterms:created>
  <dcterms:modified xsi:type="dcterms:W3CDTF">2023-07-04T11:28:00Z</dcterms:modified>
</cp:coreProperties>
</file>