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9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5"/>
        <w:gridCol w:w="37"/>
        <w:gridCol w:w="3599"/>
        <w:gridCol w:w="8"/>
        <w:gridCol w:w="53"/>
      </w:tblGrid>
      <w:tr w:rsidR="003E152E" w:rsidRPr="000D7415" w:rsidTr="00166AE0">
        <w:trPr>
          <w:gridAfter w:val="2"/>
          <w:wAfter w:w="61" w:type="dxa"/>
          <w:tblCellSpacing w:w="0" w:type="dxa"/>
          <w:jc w:val="center"/>
        </w:trPr>
        <w:tc>
          <w:tcPr>
            <w:tcW w:w="62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1273FF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1273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AF38C1" w:rsidP="00AF38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05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6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6808E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0D7415" w:rsidTr="00166AE0">
        <w:trPr>
          <w:gridAfter w:val="2"/>
          <w:wAfter w:w="61" w:type="dxa"/>
          <w:tblCellSpacing w:w="0" w:type="dxa"/>
          <w:jc w:val="center"/>
        </w:trPr>
        <w:tc>
          <w:tcPr>
            <w:tcW w:w="62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F46F9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F38C1" w:rsidRPr="00AF38C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01/11-1/11013-2023</w:t>
            </w:r>
          </w:p>
        </w:tc>
      </w:tr>
      <w:tr w:rsidR="00AF38C1" w:rsidRPr="00F14012" w:rsidTr="001E1E70">
        <w:trPr>
          <w:tblCellSpacing w:w="0" w:type="dxa"/>
          <w:jc w:val="center"/>
        </w:trPr>
        <w:tc>
          <w:tcPr>
            <w:tcW w:w="995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38C1" w:rsidRPr="0082395A" w:rsidRDefault="00AF38C1" w:rsidP="008239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չկան։</w:t>
            </w:r>
          </w:p>
        </w:tc>
      </w:tr>
      <w:tr w:rsidR="003E152E" w:rsidRPr="002059EC" w:rsidTr="00166AE0">
        <w:trPr>
          <w:gridAfter w:val="2"/>
          <w:wAfter w:w="61" w:type="dxa"/>
          <w:tblCellSpacing w:w="0" w:type="dxa"/>
          <w:jc w:val="center"/>
        </w:trPr>
        <w:tc>
          <w:tcPr>
            <w:tcW w:w="62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F14012" w:rsidP="00F1401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E1087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2059EC" w:rsidTr="00166AE0">
        <w:trPr>
          <w:gridAfter w:val="2"/>
          <w:wAfter w:w="61" w:type="dxa"/>
          <w:trHeight w:val="351"/>
          <w:tblCellSpacing w:w="0" w:type="dxa"/>
          <w:jc w:val="center"/>
        </w:trPr>
        <w:tc>
          <w:tcPr>
            <w:tcW w:w="62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3F18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E3115" w:rsidRPr="00BE31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</w:t>
            </w:r>
            <w:r w:rsidR="00F1401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7281</w:t>
            </w:r>
            <w:r w:rsidR="00BE3115" w:rsidRPr="00BE31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-2023</w:t>
            </w:r>
          </w:p>
        </w:tc>
      </w:tr>
      <w:tr w:rsidR="00F14012" w:rsidRPr="00AF38C1" w:rsidTr="00F14012">
        <w:trPr>
          <w:gridAfter w:val="1"/>
          <w:wAfter w:w="53" w:type="dxa"/>
          <w:trHeight w:val="351"/>
          <w:tblCellSpacing w:w="0" w:type="dxa"/>
          <w:jc w:val="center"/>
        </w:trPr>
        <w:tc>
          <w:tcPr>
            <w:tcW w:w="6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4012" w:rsidRPr="00F14012" w:rsidRDefault="00F14012" w:rsidP="00F14012">
            <w:pPr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F1401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պատասխան Ձեր 2023 թվականի մայիսի 24-ի N ԳՍ//15099-2023 գրության՝ «Պետական գույքն օտարելու մասին» ՀՀ կառավարության որոշման նախագծի այսուհետ՝ Նախագիծ վերաբերյալ հայտնում ենք հետևյալը.</w:t>
            </w:r>
          </w:p>
          <w:p w:rsidR="00F14012" w:rsidRPr="00906AE9" w:rsidRDefault="00F14012" w:rsidP="00F14012">
            <w:pPr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1401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Քաղաք Երևան, Նոր Նորք, Հ. Գյուրջյան փողոց, 58 շենք, 98 հասցեում գտնվող 1,182.5 քառ. մետր մակերեսով անշարժ գույքի կողմից զբաղեցված, օգտագործման և սպասարկման համար հատկացված, ընդհանուր բաժնային սեփականություն հանդիսացող հողամասի մակերեսը կազմում է 0.3495 հեկտար, իսկ բաժնեմասը՝ 118250/906350 (N 19122022-01-0213 վկայական), ուստի առաջարկում ենք Նախագծի    1-ին կետում «456.99 քառ. մետր մակերեսով, ընդհանուր բաժնային սեփականություն հանդիսացող հողամասն» բառերը փոխարինել «3495 քառ. մետր մակերեսով, ընդհանուր բաժնային սեփականություն </w:t>
            </w:r>
            <w:r w:rsidRPr="00F1401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հանդիսացող հողամասից 455.99 քառ. մետր բաժնեմասով հողամասն» բառերով:</w:t>
            </w:r>
          </w:p>
        </w:tc>
        <w:tc>
          <w:tcPr>
            <w:tcW w:w="36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4012" w:rsidRPr="00906AE9" w:rsidRDefault="00647B9C" w:rsidP="00D01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 Նախագծի 1-ին կետը խմբագրվել է։</w:t>
            </w:r>
            <w:bookmarkStart w:id="0" w:name="_GoBack"/>
            <w:bookmarkEnd w:id="0"/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1A18"/>
    <w:rsid w:val="001267FB"/>
    <w:rsid w:val="001273FF"/>
    <w:rsid w:val="00154747"/>
    <w:rsid w:val="00166AE0"/>
    <w:rsid w:val="00167A6E"/>
    <w:rsid w:val="00195D11"/>
    <w:rsid w:val="001C2DF5"/>
    <w:rsid w:val="001C550A"/>
    <w:rsid w:val="00201417"/>
    <w:rsid w:val="002059EC"/>
    <w:rsid w:val="00210A62"/>
    <w:rsid w:val="00286FC6"/>
    <w:rsid w:val="002B6CC8"/>
    <w:rsid w:val="002B7A0B"/>
    <w:rsid w:val="002E6EE6"/>
    <w:rsid w:val="002F5FED"/>
    <w:rsid w:val="00320DC4"/>
    <w:rsid w:val="003257E5"/>
    <w:rsid w:val="00331055"/>
    <w:rsid w:val="00364596"/>
    <w:rsid w:val="00397B08"/>
    <w:rsid w:val="003C0056"/>
    <w:rsid w:val="003C4904"/>
    <w:rsid w:val="003D7FEA"/>
    <w:rsid w:val="003E152E"/>
    <w:rsid w:val="003F1848"/>
    <w:rsid w:val="003F1E19"/>
    <w:rsid w:val="003F71BC"/>
    <w:rsid w:val="004445B0"/>
    <w:rsid w:val="004A2928"/>
    <w:rsid w:val="004B2ACE"/>
    <w:rsid w:val="004F1615"/>
    <w:rsid w:val="00527767"/>
    <w:rsid w:val="00530C35"/>
    <w:rsid w:val="005705AD"/>
    <w:rsid w:val="005748EC"/>
    <w:rsid w:val="005A395B"/>
    <w:rsid w:val="005C67ED"/>
    <w:rsid w:val="005C7762"/>
    <w:rsid w:val="005E6D6F"/>
    <w:rsid w:val="005F69DA"/>
    <w:rsid w:val="00640009"/>
    <w:rsid w:val="00647B9C"/>
    <w:rsid w:val="0065220E"/>
    <w:rsid w:val="00656833"/>
    <w:rsid w:val="00673F67"/>
    <w:rsid w:val="00676AE5"/>
    <w:rsid w:val="006808E8"/>
    <w:rsid w:val="0068799E"/>
    <w:rsid w:val="006974E7"/>
    <w:rsid w:val="006A3F76"/>
    <w:rsid w:val="006B41EE"/>
    <w:rsid w:val="006B6B27"/>
    <w:rsid w:val="0073763E"/>
    <w:rsid w:val="00746823"/>
    <w:rsid w:val="007A419C"/>
    <w:rsid w:val="007B0103"/>
    <w:rsid w:val="007D0C18"/>
    <w:rsid w:val="007F3144"/>
    <w:rsid w:val="00811CE7"/>
    <w:rsid w:val="0082395A"/>
    <w:rsid w:val="0086066B"/>
    <w:rsid w:val="00871794"/>
    <w:rsid w:val="00874183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A5F5E"/>
    <w:rsid w:val="009B00E1"/>
    <w:rsid w:val="009C161F"/>
    <w:rsid w:val="009E133C"/>
    <w:rsid w:val="009E689B"/>
    <w:rsid w:val="009E68D4"/>
    <w:rsid w:val="009F7B7C"/>
    <w:rsid w:val="00A13350"/>
    <w:rsid w:val="00A21A6F"/>
    <w:rsid w:val="00A54CFD"/>
    <w:rsid w:val="00A61FF6"/>
    <w:rsid w:val="00A719E5"/>
    <w:rsid w:val="00A73CED"/>
    <w:rsid w:val="00AF38C1"/>
    <w:rsid w:val="00AF3EC1"/>
    <w:rsid w:val="00AF4855"/>
    <w:rsid w:val="00B04B56"/>
    <w:rsid w:val="00B87489"/>
    <w:rsid w:val="00BA6B61"/>
    <w:rsid w:val="00BE3115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01E76"/>
    <w:rsid w:val="00D64FB6"/>
    <w:rsid w:val="00D95C39"/>
    <w:rsid w:val="00D97AB6"/>
    <w:rsid w:val="00DD6275"/>
    <w:rsid w:val="00DE0D6F"/>
    <w:rsid w:val="00E1087F"/>
    <w:rsid w:val="00E32A11"/>
    <w:rsid w:val="00E66F48"/>
    <w:rsid w:val="00E7147D"/>
    <w:rsid w:val="00E8634E"/>
    <w:rsid w:val="00ED064A"/>
    <w:rsid w:val="00ED2D66"/>
    <w:rsid w:val="00F12C08"/>
    <w:rsid w:val="00F14012"/>
    <w:rsid w:val="00F2398E"/>
    <w:rsid w:val="00F26373"/>
    <w:rsid w:val="00F43A90"/>
    <w:rsid w:val="00F46F9A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C57E9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96D63-E4CB-46F7-843A-6691C1FD7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https://mul2.gov.am/tasks/818040/oneclick/ampopatert.docx?token=df2836ee91f4c7deb5f98887cca5124f</cp:keywords>
  <dc:description/>
  <cp:lastModifiedBy>Windows User</cp:lastModifiedBy>
  <cp:revision>152</cp:revision>
  <dcterms:created xsi:type="dcterms:W3CDTF">2021-10-04T12:32:00Z</dcterms:created>
  <dcterms:modified xsi:type="dcterms:W3CDTF">2023-06-07T06:50:00Z</dcterms:modified>
</cp:coreProperties>
</file>