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CCAA7" w14:textId="77777777" w:rsidR="00FD13E2" w:rsidRPr="00405068" w:rsidRDefault="00FD13E2" w:rsidP="00D21D28">
      <w:pPr>
        <w:shd w:val="clear" w:color="auto" w:fill="FFFFFF"/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>ՆԱԽԱԳԻԾ</w:t>
      </w:r>
    </w:p>
    <w:p w14:paraId="68D06B26" w14:textId="77777777" w:rsidR="002923AB" w:rsidRPr="00405068" w:rsidRDefault="002923AB" w:rsidP="00D21D2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0F758AF" w14:textId="3F277C18" w:rsidR="00FD13E2" w:rsidRPr="00405068" w:rsidRDefault="00FD13E2" w:rsidP="00D21D28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3C12209E" w14:textId="77777777" w:rsidR="00FD13E2" w:rsidRPr="00405068" w:rsidRDefault="00FD13E2" w:rsidP="00D21D2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05068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14:paraId="1E7A2E95" w14:textId="77777777" w:rsidR="00FD13E2" w:rsidRPr="00405068" w:rsidRDefault="00FD13E2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059D428" w14:textId="0CD0CCFA" w:rsidR="00FD13E2" w:rsidRPr="00405068" w:rsidRDefault="00FD13E2" w:rsidP="00D21D2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05068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434C42" w:rsidRPr="0040506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 ՏՈՒՐՔԻ</w:t>
      </w:r>
      <w:r w:rsidR="00AE45EA" w:rsidRPr="0040506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7AC2" w:rsidRPr="0040506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405068">
        <w:rPr>
          <w:rFonts w:ascii="GHEA Grapalat" w:hAnsi="GHEA Grapalat"/>
          <w:b/>
          <w:bCs/>
          <w:sz w:val="24"/>
          <w:szCs w:val="24"/>
          <w:lang w:val="hy-AM"/>
        </w:rPr>
        <w:t xml:space="preserve">» ՕՐԵՆՔՈՒՄ </w:t>
      </w:r>
      <w:r w:rsidR="00FB2DCD" w:rsidRPr="00405068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 </w:t>
      </w:r>
      <w:r w:rsidR="004E770B" w:rsidRPr="00405068">
        <w:rPr>
          <w:rFonts w:ascii="GHEA Grapalat" w:hAnsi="GHEA Grapalat"/>
          <w:b/>
          <w:bCs/>
          <w:sz w:val="24"/>
          <w:szCs w:val="24"/>
          <w:lang w:val="hy-AM"/>
        </w:rPr>
        <w:t>ԵՎ ՓՈՓՈԽՈՒԹՅՈՒՆ</w:t>
      </w:r>
      <w:r w:rsidR="007B25BE" w:rsidRPr="0040506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05068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14:paraId="212CEE0E" w14:textId="77777777" w:rsidR="00FD13E2" w:rsidRPr="00405068" w:rsidRDefault="00FD13E2" w:rsidP="00D21D2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AE61479" w14:textId="6E618CDE" w:rsidR="00434C42" w:rsidRPr="00405068" w:rsidRDefault="00FD13E2" w:rsidP="00434C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405068">
        <w:rPr>
          <w:rFonts w:ascii="GHEA Grapalat" w:hAnsi="GHEA Grapalat" w:cs="Arial Unicode"/>
          <w:sz w:val="24"/>
          <w:szCs w:val="24"/>
          <w:lang w:val="hy-AM"/>
        </w:rPr>
        <w:t>«</w:t>
      </w:r>
      <w:r w:rsidR="00434C42" w:rsidRPr="00405068">
        <w:rPr>
          <w:rFonts w:ascii="GHEA Grapalat" w:hAnsi="GHEA Grapalat" w:cs="Arial Unicode"/>
          <w:sz w:val="24"/>
          <w:szCs w:val="24"/>
          <w:lang w:val="hy-AM"/>
        </w:rPr>
        <w:t>Պետական տուրքի մասին</w:t>
      </w:r>
      <w:r w:rsidRPr="00405068">
        <w:rPr>
          <w:rFonts w:ascii="GHEA Grapalat" w:hAnsi="GHEA Grapalat" w:cs="Arial Unicode"/>
          <w:sz w:val="24"/>
          <w:szCs w:val="24"/>
          <w:lang w:val="hy-AM"/>
        </w:rPr>
        <w:t>»</w:t>
      </w:r>
      <w:r w:rsidRPr="00405068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C42" w:rsidRPr="00405068">
        <w:rPr>
          <w:rFonts w:ascii="GHEA Grapalat" w:hAnsi="GHEA Grapalat" w:cs="Arial Unicode"/>
          <w:sz w:val="24"/>
          <w:szCs w:val="24"/>
          <w:lang w:val="hy-AM"/>
        </w:rPr>
        <w:t>1997</w:t>
      </w:r>
      <w:r w:rsidRPr="00405068">
        <w:rPr>
          <w:rFonts w:ascii="GHEA Grapalat" w:hAnsi="GHEA Grapalat" w:cs="Arial Unicode"/>
          <w:sz w:val="24"/>
          <w:szCs w:val="24"/>
          <w:lang w:val="hy-AM"/>
        </w:rPr>
        <w:t xml:space="preserve"> թվականի </w:t>
      </w:r>
      <w:r w:rsidR="00434C42" w:rsidRPr="00405068">
        <w:rPr>
          <w:rFonts w:ascii="GHEA Grapalat" w:hAnsi="GHEA Grapalat" w:cs="Arial Unicode"/>
          <w:sz w:val="24"/>
          <w:szCs w:val="24"/>
          <w:lang w:val="hy-AM"/>
        </w:rPr>
        <w:t>դեկ</w:t>
      </w:r>
      <w:r w:rsidR="00797AC2" w:rsidRPr="00405068">
        <w:rPr>
          <w:rFonts w:ascii="GHEA Grapalat" w:hAnsi="GHEA Grapalat" w:cs="Arial Unicode"/>
          <w:sz w:val="24"/>
          <w:szCs w:val="24"/>
          <w:lang w:val="hy-AM"/>
        </w:rPr>
        <w:t xml:space="preserve">տեմբեի </w:t>
      </w:r>
      <w:r w:rsidR="00434C42" w:rsidRPr="00405068">
        <w:rPr>
          <w:rFonts w:ascii="GHEA Grapalat" w:hAnsi="GHEA Grapalat" w:cs="Arial Unicode"/>
          <w:sz w:val="24"/>
          <w:szCs w:val="24"/>
          <w:lang w:val="hy-AM"/>
        </w:rPr>
        <w:t>27</w:t>
      </w:r>
      <w:r w:rsidR="00797AC2" w:rsidRPr="00405068">
        <w:rPr>
          <w:rFonts w:ascii="GHEA Grapalat" w:hAnsi="GHEA Grapalat" w:cs="Arial Unicode"/>
          <w:sz w:val="24"/>
          <w:szCs w:val="24"/>
          <w:lang w:val="hy-AM"/>
        </w:rPr>
        <w:t>-</w:t>
      </w:r>
      <w:r w:rsidRPr="00405068">
        <w:rPr>
          <w:rFonts w:ascii="GHEA Grapalat" w:hAnsi="GHEA Grapalat" w:cs="Arial Unicode"/>
          <w:sz w:val="24"/>
          <w:szCs w:val="24"/>
          <w:lang w:val="hy-AM"/>
        </w:rPr>
        <w:t>ի ՀՕ-</w:t>
      </w:r>
      <w:r w:rsidR="00434C42" w:rsidRPr="00405068">
        <w:rPr>
          <w:rFonts w:ascii="GHEA Grapalat" w:hAnsi="GHEA Grapalat" w:cs="Arial Unicode"/>
          <w:sz w:val="24"/>
          <w:szCs w:val="24"/>
          <w:lang w:val="hy-AM"/>
        </w:rPr>
        <w:t>186</w:t>
      </w:r>
      <w:r w:rsidRPr="00405068">
        <w:rPr>
          <w:rFonts w:ascii="GHEA Grapalat" w:hAnsi="GHEA Grapalat" w:cs="Arial Unicode"/>
          <w:sz w:val="24"/>
          <w:szCs w:val="24"/>
          <w:lang w:val="hy-AM"/>
        </w:rPr>
        <w:t xml:space="preserve"> օրենքի (այսուհետ՝ օրենք)</w:t>
      </w:r>
      <w:r w:rsidR="00AB2011" w:rsidRPr="00405068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A333F1" w:rsidRPr="00405068">
        <w:rPr>
          <w:rFonts w:ascii="GHEA Grapalat" w:hAnsi="GHEA Grapalat" w:cs="Arial Unicode"/>
          <w:sz w:val="24"/>
          <w:szCs w:val="24"/>
          <w:lang w:val="hy-AM"/>
        </w:rPr>
        <w:t>1</w:t>
      </w:r>
      <w:r w:rsidR="00434C42" w:rsidRPr="00405068">
        <w:rPr>
          <w:rFonts w:ascii="GHEA Grapalat" w:hAnsi="GHEA Grapalat" w:cs="Arial Unicode"/>
          <w:sz w:val="24"/>
          <w:szCs w:val="24"/>
          <w:lang w:val="hy-AM"/>
        </w:rPr>
        <w:t>9</w:t>
      </w:r>
      <w:r w:rsidR="00434C42" w:rsidRPr="00405068">
        <w:rPr>
          <w:rFonts w:ascii="Cambria Math" w:hAnsi="Cambria Math" w:cs="Cambria Math"/>
          <w:sz w:val="24"/>
          <w:szCs w:val="24"/>
          <w:lang w:val="hy-AM"/>
        </w:rPr>
        <w:t>․</w:t>
      </w:r>
      <w:r w:rsidR="00434C42" w:rsidRPr="00405068">
        <w:rPr>
          <w:rFonts w:ascii="GHEA Grapalat" w:hAnsi="GHEA Grapalat" w:cs="Arial Unicode"/>
          <w:sz w:val="24"/>
          <w:szCs w:val="24"/>
          <w:lang w:val="hy-AM"/>
        </w:rPr>
        <w:t>1</w:t>
      </w:r>
      <w:r w:rsidR="00A333F1" w:rsidRPr="00405068">
        <w:rPr>
          <w:rFonts w:ascii="GHEA Grapalat" w:hAnsi="GHEA Grapalat" w:cs="Arial Unicode"/>
          <w:sz w:val="24"/>
          <w:szCs w:val="24"/>
          <w:lang w:val="hy-AM"/>
        </w:rPr>
        <w:t>-ին հոդված</w:t>
      </w:r>
      <w:r w:rsidR="00434C42" w:rsidRPr="00405068">
        <w:rPr>
          <w:rFonts w:ascii="GHEA Grapalat" w:hAnsi="GHEA Grapalat" w:cs="Arial Unicode"/>
          <w:sz w:val="24"/>
          <w:szCs w:val="24"/>
          <w:lang w:val="hy-AM"/>
        </w:rPr>
        <w:t xml:space="preserve">ի </w:t>
      </w:r>
      <w:r w:rsidR="00434C42" w:rsidRPr="00405068">
        <w:rPr>
          <w:rFonts w:ascii="GHEA Grapalat" w:hAnsi="GHEA Grapalat"/>
          <w:sz w:val="24"/>
          <w:szCs w:val="24"/>
          <w:lang w:val="hy-AM"/>
        </w:rPr>
        <w:t xml:space="preserve">7-րդ </w:t>
      </w:r>
      <w:r w:rsidR="008152CC" w:rsidRPr="00405068">
        <w:rPr>
          <w:rFonts w:ascii="GHEA Grapalat" w:hAnsi="GHEA Grapalat"/>
          <w:sz w:val="24"/>
          <w:szCs w:val="24"/>
          <w:lang w:val="hy-AM"/>
        </w:rPr>
        <w:t>մաս</w:t>
      </w:r>
      <w:r w:rsidR="00434C42" w:rsidRPr="00405068">
        <w:rPr>
          <w:rFonts w:ascii="GHEA Grapalat" w:hAnsi="GHEA Grapalat"/>
          <w:sz w:val="24"/>
          <w:szCs w:val="24"/>
          <w:lang w:val="hy-AM"/>
        </w:rPr>
        <w:t xml:space="preserve">ից հետո լրացնել նոր </w:t>
      </w:r>
      <w:r w:rsidR="008152CC" w:rsidRPr="00405068">
        <w:rPr>
          <w:rFonts w:ascii="GHEA Grapalat" w:hAnsi="GHEA Grapalat"/>
          <w:sz w:val="24"/>
          <w:szCs w:val="24"/>
          <w:lang w:val="hy-AM"/>
        </w:rPr>
        <w:t>մաս՝</w:t>
      </w:r>
      <w:r w:rsidR="00434C42" w:rsidRPr="00405068">
        <w:rPr>
          <w:rFonts w:ascii="GHEA Grapalat" w:hAnsi="GHEA Grapalat"/>
          <w:sz w:val="24"/>
          <w:szCs w:val="24"/>
          <w:lang w:val="hy-AM"/>
        </w:rPr>
        <w:t xml:space="preserve"> հետևյալ բովանդակությամբ</w:t>
      </w:r>
      <w:r w:rsidR="008152CC" w:rsidRPr="0040506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878CF30" w14:textId="2FC60D23" w:rsidR="008152CC" w:rsidRPr="00405068" w:rsidRDefault="008152CC" w:rsidP="008152CC">
      <w:pPr>
        <w:pStyle w:val="ListParagraph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>7</w:t>
      </w:r>
      <w:r w:rsidRPr="00405068">
        <w:rPr>
          <w:rFonts w:ascii="Cambria Math" w:hAnsi="Cambria Math" w:cs="Cambria Math"/>
          <w:sz w:val="24"/>
          <w:szCs w:val="24"/>
          <w:lang w:val="hy-AM"/>
        </w:rPr>
        <w:t>․</w:t>
      </w:r>
      <w:r w:rsidRPr="00405068">
        <w:rPr>
          <w:rFonts w:ascii="GHEA Grapalat" w:hAnsi="GHEA Grapalat"/>
          <w:sz w:val="24"/>
          <w:szCs w:val="24"/>
          <w:lang w:val="hy-AM"/>
        </w:rPr>
        <w:t>1</w:t>
      </w:r>
      <w:r w:rsidRPr="00405068">
        <w:rPr>
          <w:rFonts w:ascii="Cambria Math" w:hAnsi="Cambria Math" w:cs="Cambria Math"/>
          <w:sz w:val="24"/>
          <w:szCs w:val="24"/>
          <w:lang w:val="hy-AM"/>
        </w:rPr>
        <w:t>․</w:t>
      </w:r>
      <w:r w:rsidRPr="00405068">
        <w:rPr>
          <w:rFonts w:ascii="GHEA Grapalat" w:hAnsi="GHEA Grapalat"/>
          <w:sz w:val="24"/>
          <w:szCs w:val="24"/>
          <w:lang w:val="hy-AM"/>
        </w:rPr>
        <w:t xml:space="preserve"> զենք, հրազենի հիմնական </w:t>
      </w:r>
    </w:p>
    <w:p w14:paraId="3DB119B6" w14:textId="0887665E" w:rsidR="008152CC" w:rsidRPr="00405068" w:rsidRDefault="008152CC" w:rsidP="008152CC">
      <w:pPr>
        <w:pStyle w:val="ListParagraph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>բաղկացուցիչ մասեր, փամփուշտներ</w:t>
      </w:r>
    </w:p>
    <w:p w14:paraId="4E343A93" w14:textId="454BC878" w:rsidR="008152CC" w:rsidRPr="00405068" w:rsidRDefault="008152CC" w:rsidP="008152CC">
      <w:pPr>
        <w:pStyle w:val="ListParagraph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>ներկրելու</w:t>
      </w:r>
      <w:r w:rsidR="00483332">
        <w:rPr>
          <w:rFonts w:ascii="GHEA Grapalat" w:hAnsi="GHEA Grapalat"/>
          <w:sz w:val="24"/>
          <w:szCs w:val="24"/>
          <w:lang w:val="hy-AM"/>
        </w:rPr>
        <w:t>,</w:t>
      </w:r>
      <w:r w:rsidRPr="00405068">
        <w:rPr>
          <w:rFonts w:ascii="GHEA Grapalat" w:hAnsi="GHEA Grapalat"/>
          <w:sz w:val="24"/>
          <w:szCs w:val="24"/>
          <w:lang w:val="hy-AM"/>
        </w:rPr>
        <w:t xml:space="preserve"> արտահանելու, </w:t>
      </w:r>
    </w:p>
    <w:p w14:paraId="44B802FA" w14:textId="77777777" w:rsidR="008152CC" w:rsidRPr="00405068" w:rsidRDefault="008152CC" w:rsidP="008152CC">
      <w:pPr>
        <w:pStyle w:val="ListParagraph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 xml:space="preserve">տարանցիկ փոխադրելու համար </w:t>
      </w:r>
    </w:p>
    <w:p w14:paraId="62570809" w14:textId="45B41B98" w:rsidR="008152CC" w:rsidRPr="00405068" w:rsidRDefault="008152CC" w:rsidP="00D918CB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>(6 ամիս գործողության ժամկետով)                 բազային տուրքի հնգապատիկի չափով։</w:t>
      </w:r>
    </w:p>
    <w:p w14:paraId="46144BDF" w14:textId="77777777" w:rsidR="008152CC" w:rsidRPr="00405068" w:rsidRDefault="00AB2011" w:rsidP="00D918C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 w:cs="Arial Unicode"/>
          <w:b/>
          <w:sz w:val="24"/>
          <w:szCs w:val="24"/>
          <w:lang w:val="hy-AM"/>
        </w:rPr>
        <w:t xml:space="preserve">Հոդված 2. </w:t>
      </w:r>
      <w:r w:rsidR="008152CC" w:rsidRPr="00405068">
        <w:rPr>
          <w:rFonts w:ascii="GHEA Grapalat" w:hAnsi="GHEA Grapalat"/>
          <w:sz w:val="24"/>
          <w:szCs w:val="24"/>
          <w:lang w:val="hy-AM"/>
        </w:rPr>
        <w:t>Օրենքի 19</w:t>
      </w:r>
      <w:r w:rsidR="008152CC" w:rsidRPr="00405068">
        <w:rPr>
          <w:rFonts w:ascii="Cambria Math" w:hAnsi="Cambria Math" w:cs="Cambria Math"/>
          <w:sz w:val="24"/>
          <w:szCs w:val="24"/>
          <w:lang w:val="hy-AM"/>
        </w:rPr>
        <w:t>․</w:t>
      </w:r>
      <w:r w:rsidR="008152CC" w:rsidRPr="00405068">
        <w:rPr>
          <w:rFonts w:ascii="GHEA Grapalat" w:hAnsi="GHEA Grapalat"/>
          <w:sz w:val="24"/>
          <w:szCs w:val="24"/>
          <w:lang w:val="hy-AM"/>
        </w:rPr>
        <w:t>1 հոդվածի՝</w:t>
      </w:r>
    </w:p>
    <w:p w14:paraId="4103178A" w14:textId="77777777" w:rsidR="008152CC" w:rsidRPr="00405068" w:rsidRDefault="008152CC" w:rsidP="00D918C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 xml:space="preserve">1 12-րդ մասում քաղաքացիական բառից հետո լրացնել հետո լրացնել և ծառայողական բառը, </w:t>
      </w:r>
    </w:p>
    <w:p w14:paraId="617DE0AD" w14:textId="45DBDD4F" w:rsidR="008152CC" w:rsidRPr="00405068" w:rsidRDefault="008152CC" w:rsidP="008152C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>2 նույն կետի գ կետից հետո լրացնել նոր կետ՝ հետևյալ բովանդակությամբ</w:t>
      </w:r>
      <w:r w:rsidRPr="0040506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D2503F0" w14:textId="1015131D" w:rsidR="008152CC" w:rsidRPr="00405068" w:rsidRDefault="008152CC" w:rsidP="008152C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 xml:space="preserve">դ) ծառայողական զենք ձեռք բերելու համար                 </w:t>
      </w:r>
      <w:r w:rsidRPr="00405068">
        <w:rPr>
          <w:rFonts w:ascii="GHEA Grapalat" w:hAnsi="GHEA Grapalat"/>
          <w:sz w:val="24"/>
          <w:szCs w:val="24"/>
          <w:lang w:val="hy-AM"/>
        </w:rPr>
        <w:tab/>
        <w:t>բազային տուրքի</w:t>
      </w:r>
    </w:p>
    <w:p w14:paraId="28DEB14F" w14:textId="4C809D72" w:rsidR="00D530F8" w:rsidRPr="00405068" w:rsidRDefault="008152CC" w:rsidP="008152CC">
      <w:pPr>
        <w:spacing w:line="360" w:lineRule="auto"/>
        <w:ind w:left="6480" w:firstLine="72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>վեցապատիկի չափով</w:t>
      </w:r>
      <w:r w:rsidR="00797AC2" w:rsidRPr="00405068">
        <w:rPr>
          <w:rFonts w:ascii="GHEA Grapalat" w:hAnsi="GHEA Grapalat" w:cs="Arial Unicode"/>
          <w:sz w:val="24"/>
          <w:szCs w:val="24"/>
          <w:lang w:val="hy-AM"/>
        </w:rPr>
        <w:t>։</w:t>
      </w:r>
    </w:p>
    <w:p w14:paraId="4F1CA967" w14:textId="27DB3A8E" w:rsidR="00405068" w:rsidRPr="00405068" w:rsidRDefault="00EA07D0" w:rsidP="0040506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Հոդված </w:t>
      </w:r>
      <w:r w:rsidR="002923AB" w:rsidRPr="0040506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3</w:t>
      </w:r>
      <w:r w:rsidRPr="0040506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 w:rsidR="00405068" w:rsidRPr="00405068">
        <w:rPr>
          <w:rFonts w:ascii="GHEA Grapalat" w:hAnsi="GHEA Grapalat"/>
          <w:sz w:val="24"/>
          <w:szCs w:val="24"/>
          <w:lang w:val="hy-AM"/>
        </w:rPr>
        <w:t>Օրենքի 19</w:t>
      </w:r>
      <w:r w:rsidR="00405068" w:rsidRPr="00405068">
        <w:rPr>
          <w:rFonts w:ascii="Cambria Math" w:hAnsi="Cambria Math" w:cs="Cambria Math"/>
          <w:sz w:val="24"/>
          <w:szCs w:val="24"/>
          <w:lang w:val="hy-AM"/>
        </w:rPr>
        <w:t>․</w:t>
      </w:r>
      <w:r w:rsidR="00405068" w:rsidRPr="00405068">
        <w:rPr>
          <w:rFonts w:ascii="GHEA Grapalat" w:hAnsi="GHEA Grapalat"/>
          <w:sz w:val="24"/>
          <w:szCs w:val="24"/>
          <w:lang w:val="hy-AM"/>
        </w:rPr>
        <w:t>1-ին հոդվածը լրացնել 12</w:t>
      </w:r>
      <w:r w:rsidR="00405068" w:rsidRPr="00405068">
        <w:rPr>
          <w:rFonts w:ascii="Cambria Math" w:hAnsi="Cambria Math" w:cs="Cambria Math"/>
          <w:sz w:val="24"/>
          <w:szCs w:val="24"/>
          <w:lang w:val="hy-AM"/>
        </w:rPr>
        <w:t>․</w:t>
      </w:r>
      <w:r w:rsidR="00405068" w:rsidRPr="00405068">
        <w:rPr>
          <w:rFonts w:ascii="GHEA Grapalat" w:hAnsi="GHEA Grapalat"/>
          <w:sz w:val="24"/>
          <w:szCs w:val="24"/>
          <w:lang w:val="hy-AM"/>
        </w:rPr>
        <w:t>1-ին մասով՝ հետևյալ բովանդակությամբ</w:t>
      </w:r>
      <w:r w:rsidR="00405068" w:rsidRPr="0040506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EC3D7A7" w14:textId="54FAE369" w:rsidR="00405068" w:rsidRPr="00405068" w:rsidRDefault="00405068" w:rsidP="0040506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«12</w:t>
      </w:r>
      <w:r w:rsidRPr="0040506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40506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Հայաuտանի Հանրապետության քաղաքացիներին` </w:t>
      </w:r>
      <w:r w:rsidRPr="00405068">
        <w:rPr>
          <w:rFonts w:ascii="GHEA Grapalat" w:hAnsi="GHEA Grapalat"/>
          <w:sz w:val="24"/>
          <w:szCs w:val="24"/>
          <w:lang w:val="hy-AM"/>
        </w:rPr>
        <w:t>հրազենի հիմնական բաղկացուցիչ մասեր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ձեռք բերելու համար (6 ամիu գործողության ժամկետով)</w:t>
      </w:r>
    </w:p>
    <w:p w14:paraId="632AD28C" w14:textId="77777777" w:rsidR="00405068" w:rsidRPr="00405068" w:rsidRDefault="00405068" w:rsidP="0040506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B8EAC88" w14:textId="7A7C3BB7" w:rsidR="00405068" w:rsidRPr="00405068" w:rsidRDefault="00405068" w:rsidP="00405068">
      <w:pPr>
        <w:pStyle w:val="ListParagraph"/>
        <w:spacing w:line="360" w:lineRule="auto"/>
        <w:ind w:left="504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>բազային տուրքի չափով»։</w:t>
      </w:r>
    </w:p>
    <w:p w14:paraId="050AF91E" w14:textId="365A04BC" w:rsidR="005A75A1" w:rsidRPr="00405068" w:rsidRDefault="00405068" w:rsidP="002923A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Հոդված 4. </w:t>
      </w:r>
      <w:r w:rsidR="005A75A1" w:rsidRPr="00405068">
        <w:rPr>
          <w:rFonts w:ascii="GHEA Grapalat" w:hAnsi="GHEA Grapalat"/>
          <w:sz w:val="24"/>
          <w:szCs w:val="24"/>
          <w:lang w:val="hy-AM"/>
        </w:rPr>
        <w:t>Օրենքի 19</w:t>
      </w:r>
      <w:r w:rsidR="005A75A1" w:rsidRPr="00405068">
        <w:rPr>
          <w:rFonts w:ascii="Cambria Math" w:hAnsi="Cambria Math" w:cs="Cambria Math"/>
          <w:sz w:val="24"/>
          <w:szCs w:val="24"/>
          <w:lang w:val="hy-AM"/>
        </w:rPr>
        <w:t>․</w:t>
      </w:r>
      <w:r w:rsidR="005A75A1" w:rsidRPr="00405068">
        <w:rPr>
          <w:rFonts w:ascii="GHEA Grapalat" w:hAnsi="GHEA Grapalat"/>
          <w:sz w:val="24"/>
          <w:szCs w:val="24"/>
          <w:lang w:val="hy-AM"/>
        </w:rPr>
        <w:t>1</w:t>
      </w:r>
      <w:r w:rsidR="00AD58BE" w:rsidRPr="00405068">
        <w:rPr>
          <w:rFonts w:ascii="GHEA Grapalat" w:hAnsi="GHEA Grapalat"/>
          <w:sz w:val="24"/>
          <w:szCs w:val="24"/>
          <w:lang w:val="hy-AM"/>
        </w:rPr>
        <w:t>-ին</w:t>
      </w:r>
      <w:r w:rsidR="005A75A1" w:rsidRPr="00405068">
        <w:rPr>
          <w:rFonts w:ascii="GHEA Grapalat" w:hAnsi="GHEA Grapalat"/>
          <w:sz w:val="24"/>
          <w:szCs w:val="24"/>
          <w:lang w:val="hy-AM"/>
        </w:rPr>
        <w:t xml:space="preserve"> հոդվածի 22-րդ մասը շարադրել հետևյալ խմբագրությամբ</w:t>
      </w:r>
      <w:r w:rsidR="005A75A1" w:rsidRPr="0040506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77F8D46" w14:textId="2EE4BEBC" w:rsidR="005A75A1" w:rsidRPr="00405068" w:rsidRDefault="005A75A1" w:rsidP="002923A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>«22</w:t>
      </w:r>
      <w:r w:rsidRPr="00405068">
        <w:rPr>
          <w:rFonts w:ascii="Cambria Math" w:hAnsi="Cambria Math" w:cs="Cambria Math"/>
          <w:sz w:val="24"/>
          <w:szCs w:val="24"/>
          <w:lang w:val="hy-AM"/>
        </w:rPr>
        <w:t>․</w:t>
      </w:r>
      <w:r w:rsidRPr="004050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Օտարերկրյա քաղաքացիներին` Հայաստանի Հանրապետությունում քաղաքացիական զենք, հրազենի հիմնական բաղկացուցիչ մասեր և փամփուշտներ ձեռք բերելու (5 oր գործողության ժամկետով)՝</w:t>
      </w:r>
    </w:p>
    <w:p w14:paraId="3DEE1E13" w14:textId="7DBECBCF" w:rsidR="00134550" w:rsidRPr="00405068" w:rsidRDefault="00134550" w:rsidP="00134550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ա) յուրաքանչյուր միավոր նետողակա</w:t>
      </w:r>
      <w:r w:rsidR="00C85678"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 xml:space="preserve">բազային տուրքի </w:t>
      </w:r>
    </w:p>
    <w:p w14:paraId="58A5E40B" w14:textId="1B9DC561" w:rsidR="00134550" w:rsidRPr="00405068" w:rsidRDefault="00134550" w:rsidP="0013455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կամ սառը զենքի համա</w:t>
      </w:r>
      <w:r w:rsidR="00C85678"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տասնապատիկի չափով</w:t>
      </w:r>
    </w:p>
    <w:p w14:paraId="03DBA04E" w14:textId="10D63C10" w:rsidR="00134550" w:rsidRPr="00405068" w:rsidRDefault="00134550" w:rsidP="00134550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բ) յուրաքանչյուր միավոր գազային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բազային տուրքի</w:t>
      </w:r>
    </w:p>
    <w:p w14:paraId="49EFBEF4" w14:textId="05CAFE2B" w:rsidR="00134550" w:rsidRPr="00405068" w:rsidRDefault="00134550" w:rsidP="0013455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զենքի համար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տասնապատիկի չափով</w:t>
      </w:r>
    </w:p>
    <w:p w14:paraId="47ECA12D" w14:textId="0EA9D369" w:rsidR="00134550" w:rsidRPr="00405068" w:rsidRDefault="00134550" w:rsidP="00134550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գ) յուրաքանչյուր միավոր ողորկ-երկարափող</w:t>
      </w:r>
    </w:p>
    <w:p w14:paraId="508A4C6B" w14:textId="57856E9E" w:rsidR="00134550" w:rsidRPr="00405068" w:rsidRDefault="00134550" w:rsidP="00134550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հրազենի կամ 7.5 ջոուլից ավելի փողային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բազային տուրքի</w:t>
      </w:r>
    </w:p>
    <w:p w14:paraId="3A200D52" w14:textId="34F189AD" w:rsidR="00134550" w:rsidRPr="00405068" w:rsidRDefault="00134550" w:rsidP="0013455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էներգիայով oդաճնշիչ զենքի համար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20-ապատիկի չափով</w:t>
      </w:r>
    </w:p>
    <w:p w14:paraId="5CE951B2" w14:textId="77777777" w:rsidR="00134550" w:rsidRPr="00405068" w:rsidRDefault="00134550" w:rsidP="00134550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դ) յուրաքանչյուր միավոր երկար-ակոսափող 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բազային տուրքի</w:t>
      </w:r>
    </w:p>
    <w:p w14:paraId="27913003" w14:textId="313B895D" w:rsidR="00134550" w:rsidRPr="00405068" w:rsidRDefault="00134550" w:rsidP="0013455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համակցված հրազենի համար 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25-ապատիկի չափով</w:t>
      </w:r>
    </w:p>
    <w:p w14:paraId="7E6ED699" w14:textId="77777777" w:rsidR="00D918CB" w:rsidRPr="00405068" w:rsidRDefault="00134550" w:rsidP="00D918CB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ե) </w:t>
      </w:r>
      <w:r w:rsidR="00D918CB" w:rsidRPr="00405068">
        <w:rPr>
          <w:rFonts w:ascii="GHEA Grapalat" w:hAnsi="GHEA Grapalat"/>
          <w:sz w:val="24"/>
          <w:szCs w:val="24"/>
          <w:lang w:val="hy-AM"/>
        </w:rPr>
        <w:t xml:space="preserve">զենքի 100-ական փամփուշտից բաղկացած </w:t>
      </w:r>
      <w:r w:rsidR="00D918CB" w:rsidRPr="00405068">
        <w:rPr>
          <w:rFonts w:ascii="GHEA Grapalat" w:hAnsi="GHEA Grapalat"/>
          <w:sz w:val="24"/>
          <w:szCs w:val="24"/>
          <w:lang w:val="hy-AM"/>
        </w:rPr>
        <w:tab/>
      </w:r>
      <w:r w:rsidR="00D918CB" w:rsidRPr="00405068">
        <w:rPr>
          <w:rFonts w:ascii="GHEA Grapalat" w:hAnsi="GHEA Grapalat"/>
          <w:sz w:val="24"/>
          <w:szCs w:val="24"/>
          <w:lang w:val="hy-AM"/>
        </w:rPr>
        <w:tab/>
      </w:r>
      <w:r w:rsidR="00D918CB"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բազային տուրքի</w:t>
      </w:r>
    </w:p>
    <w:p w14:paraId="7D2BB6CC" w14:textId="77777777" w:rsidR="00D918CB" w:rsidRPr="00405068" w:rsidRDefault="00D918CB" w:rsidP="00D918CB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 xml:space="preserve">խմբաքանակ ձեռք բերելու համար </w:t>
      </w:r>
      <w:r w:rsidRPr="00405068">
        <w:rPr>
          <w:rFonts w:ascii="GHEA Grapalat" w:hAnsi="GHEA Grapalat"/>
          <w:sz w:val="24"/>
          <w:szCs w:val="24"/>
          <w:lang w:val="hy-AM"/>
        </w:rPr>
        <w:tab/>
      </w:r>
      <w:r w:rsidRPr="00405068">
        <w:rPr>
          <w:rFonts w:ascii="GHEA Grapalat" w:hAnsi="GHEA Grapalat"/>
          <w:sz w:val="24"/>
          <w:szCs w:val="24"/>
          <w:lang w:val="hy-AM"/>
        </w:rPr>
        <w:tab/>
      </w:r>
      <w:r w:rsidRPr="00405068">
        <w:rPr>
          <w:rFonts w:ascii="GHEA Grapalat" w:hAnsi="GHEA Grapalat"/>
          <w:sz w:val="24"/>
          <w:szCs w:val="24"/>
          <w:lang w:val="hy-AM"/>
        </w:rPr>
        <w:tab/>
      </w:r>
      <w:r w:rsidRPr="00405068">
        <w:rPr>
          <w:rFonts w:ascii="GHEA Grapalat" w:hAnsi="GHEA Grapalat"/>
          <w:sz w:val="24"/>
          <w:szCs w:val="24"/>
          <w:lang w:val="hy-AM"/>
        </w:rPr>
        <w:tab/>
        <w:t>հնգապատիկի չափով</w:t>
      </w:r>
    </w:p>
    <w:p w14:paraId="4666C70D" w14:textId="77777777" w:rsidR="00D918CB" w:rsidRPr="00405068" w:rsidRDefault="00134550" w:rsidP="00D918CB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զ </w:t>
      </w:r>
      <w:r w:rsidR="00D918CB" w:rsidRPr="00405068">
        <w:rPr>
          <w:rFonts w:ascii="GHEA Grapalat" w:hAnsi="GHEA Grapalat"/>
          <w:sz w:val="24"/>
          <w:szCs w:val="24"/>
          <w:lang w:val="hy-AM"/>
        </w:rPr>
        <w:t xml:space="preserve">հրազենի հիմնական բաղկացուցիչ </w:t>
      </w:r>
      <w:r w:rsidR="00D918CB" w:rsidRPr="00405068">
        <w:rPr>
          <w:rFonts w:ascii="GHEA Grapalat" w:hAnsi="GHEA Grapalat"/>
          <w:sz w:val="24"/>
          <w:szCs w:val="24"/>
          <w:lang w:val="hy-AM"/>
        </w:rPr>
        <w:tab/>
      </w:r>
      <w:r w:rsidR="00D918CB" w:rsidRPr="00405068">
        <w:rPr>
          <w:rFonts w:ascii="GHEA Grapalat" w:hAnsi="GHEA Grapalat"/>
          <w:sz w:val="24"/>
          <w:szCs w:val="24"/>
          <w:lang w:val="hy-AM"/>
        </w:rPr>
        <w:tab/>
      </w:r>
      <w:r w:rsidR="00D918CB" w:rsidRPr="00405068">
        <w:rPr>
          <w:rFonts w:ascii="GHEA Grapalat" w:hAnsi="GHEA Grapalat"/>
          <w:sz w:val="24"/>
          <w:szCs w:val="24"/>
          <w:lang w:val="hy-AM"/>
        </w:rPr>
        <w:tab/>
      </w:r>
      <w:r w:rsidR="00D918CB" w:rsidRPr="00405068">
        <w:rPr>
          <w:rFonts w:ascii="GHEA Grapalat" w:hAnsi="GHEA Grapalat"/>
          <w:sz w:val="24"/>
          <w:szCs w:val="24"/>
          <w:lang w:val="hy-AM"/>
        </w:rPr>
        <w:tab/>
        <w:t>բազային տուրքի</w:t>
      </w:r>
    </w:p>
    <w:p w14:paraId="47E9EAF2" w14:textId="5AFB5CEF" w:rsidR="004E770B" w:rsidRPr="00405068" w:rsidRDefault="00D918CB" w:rsidP="00D918CB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405068">
        <w:rPr>
          <w:rFonts w:ascii="GHEA Grapalat" w:hAnsi="GHEA Grapalat"/>
          <w:sz w:val="24"/>
          <w:szCs w:val="24"/>
          <w:lang w:val="hy-AM"/>
        </w:rPr>
        <w:t xml:space="preserve">մասեր ձեռք բերելու համար </w:t>
      </w:r>
      <w:r w:rsidRPr="00405068">
        <w:rPr>
          <w:rFonts w:ascii="GHEA Grapalat" w:hAnsi="GHEA Grapalat"/>
          <w:sz w:val="24"/>
          <w:szCs w:val="24"/>
          <w:lang w:val="hy-AM"/>
        </w:rPr>
        <w:tab/>
      </w:r>
      <w:r w:rsidRPr="00405068">
        <w:rPr>
          <w:rFonts w:ascii="GHEA Grapalat" w:hAnsi="GHEA Grapalat"/>
          <w:sz w:val="24"/>
          <w:szCs w:val="24"/>
          <w:lang w:val="hy-AM"/>
        </w:rPr>
        <w:tab/>
      </w:r>
      <w:r w:rsidRPr="00405068">
        <w:rPr>
          <w:rFonts w:ascii="GHEA Grapalat" w:hAnsi="GHEA Grapalat"/>
          <w:sz w:val="24"/>
          <w:szCs w:val="24"/>
          <w:lang w:val="hy-AM"/>
        </w:rPr>
        <w:tab/>
      </w:r>
      <w:r w:rsidRPr="00405068">
        <w:rPr>
          <w:rFonts w:ascii="GHEA Grapalat" w:hAnsi="GHEA Grapalat"/>
          <w:sz w:val="24"/>
          <w:szCs w:val="24"/>
          <w:lang w:val="hy-AM"/>
        </w:rPr>
        <w:tab/>
      </w:r>
      <w:r w:rsidRPr="00405068">
        <w:rPr>
          <w:rFonts w:ascii="GHEA Grapalat" w:hAnsi="GHEA Grapalat"/>
          <w:sz w:val="24"/>
          <w:szCs w:val="24"/>
          <w:lang w:val="hy-AM"/>
        </w:rPr>
        <w:tab/>
        <w:t>հնգապատիկի չափով</w:t>
      </w:r>
      <w:r w:rsidR="005A75A1" w:rsidRPr="00405068">
        <w:rPr>
          <w:rFonts w:ascii="GHEA Grapalat" w:hAnsi="GHEA Grapalat"/>
          <w:sz w:val="24"/>
          <w:szCs w:val="24"/>
          <w:lang w:val="hy-AM"/>
        </w:rPr>
        <w:t>»</w:t>
      </w:r>
      <w:r w:rsidR="004E770B" w:rsidRPr="0040506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։</w:t>
      </w:r>
    </w:p>
    <w:p w14:paraId="649A4C2C" w14:textId="77777777" w:rsidR="00AD58BE" w:rsidRPr="00405068" w:rsidRDefault="00AD58BE" w:rsidP="00D918C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</w:p>
    <w:p w14:paraId="2C389106" w14:textId="2889118A" w:rsidR="00AD58BE" w:rsidRPr="00405068" w:rsidRDefault="00AD58BE" w:rsidP="00D918C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Հոդված </w:t>
      </w:r>
      <w:r w:rsidR="00405068" w:rsidRPr="0040506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5</w:t>
      </w:r>
      <w:r w:rsidRPr="0040506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 w:rsidRPr="00405068">
        <w:rPr>
          <w:rFonts w:ascii="GHEA Grapalat" w:hAnsi="GHEA Grapalat"/>
          <w:sz w:val="24"/>
          <w:szCs w:val="24"/>
          <w:lang w:val="hy-AM"/>
        </w:rPr>
        <w:t>Օրենքի 19</w:t>
      </w:r>
      <w:r w:rsidRPr="00405068">
        <w:rPr>
          <w:rFonts w:ascii="Cambria Math" w:hAnsi="Cambria Math" w:cs="Cambria Math"/>
          <w:sz w:val="24"/>
          <w:szCs w:val="24"/>
          <w:lang w:val="hy-AM"/>
        </w:rPr>
        <w:t>․</w:t>
      </w:r>
      <w:r w:rsidRPr="00405068">
        <w:rPr>
          <w:rFonts w:ascii="GHEA Grapalat" w:hAnsi="GHEA Grapalat"/>
          <w:sz w:val="24"/>
          <w:szCs w:val="24"/>
          <w:lang w:val="hy-AM"/>
        </w:rPr>
        <w:t>1-ին հոդվածը լրացնել նոր 25-րդ մասով՝ հետևյալ բովանդակությամբ</w:t>
      </w:r>
      <w:r w:rsidRPr="0040506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C642988" w14:textId="620C1858" w:rsidR="00AD58BE" w:rsidRPr="00405068" w:rsidRDefault="00AD58BE" w:rsidP="00D918C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sz w:val="24"/>
          <w:szCs w:val="24"/>
          <w:lang w:val="hy-AM"/>
        </w:rPr>
        <w:t>«25</w:t>
      </w:r>
      <w:r w:rsidRPr="00405068">
        <w:rPr>
          <w:rFonts w:ascii="Cambria Math" w:hAnsi="Cambria Math" w:cs="Cambria Math"/>
          <w:sz w:val="24"/>
          <w:szCs w:val="24"/>
          <w:lang w:val="hy-AM"/>
        </w:rPr>
        <w:t>․</w:t>
      </w:r>
      <w:r w:rsidRPr="00405068">
        <w:rPr>
          <w:rFonts w:ascii="GHEA Grapalat" w:hAnsi="GHEA Grapalat"/>
          <w:sz w:val="24"/>
          <w:szCs w:val="24"/>
          <w:lang w:val="hy-AM"/>
        </w:rPr>
        <w:t xml:space="preserve"> Զ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ենքի հետ կապված և անվտանգության կանոնների իմացության տեսական և գործնական քննություններ՝</w:t>
      </w:r>
    </w:p>
    <w:p w14:paraId="29B38EAB" w14:textId="77777777" w:rsidR="00AD58BE" w:rsidRPr="00405068" w:rsidRDefault="00AD58BE" w:rsidP="00AD58BE">
      <w:pPr>
        <w:shd w:val="clear" w:color="auto" w:fill="FFFFFF"/>
        <w:spacing w:after="0" w:line="360" w:lineRule="auto"/>
        <w:ind w:left="5760"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բազային</w:t>
      </w:r>
      <w:r w:rsidRPr="0040506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տուրքի</w:t>
      </w:r>
    </w:p>
    <w:p w14:paraId="5C6E1CE2" w14:textId="61ADC283" w:rsidR="00AD58BE" w:rsidRPr="00405068" w:rsidRDefault="00AD58BE" w:rsidP="00AD58BE">
      <w:pPr>
        <w:shd w:val="clear" w:color="auto" w:fill="FFFFFF"/>
        <w:spacing w:after="0" w:line="360" w:lineRule="auto"/>
        <w:ind w:left="5760" w:firstLine="720"/>
        <w:rPr>
          <w:rFonts w:ascii="GHEA Grapalat" w:hAnsi="GHEA Grapalat"/>
          <w:sz w:val="24"/>
          <w:szCs w:val="24"/>
          <w:lang w:val="hy-AM"/>
        </w:rPr>
      </w:pPr>
      <w:r w:rsidRPr="004050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եռապատիկի չափով</w:t>
      </w:r>
      <w:r w:rsidRPr="0040506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»։</w:t>
      </w:r>
    </w:p>
    <w:p w14:paraId="7966FA2B" w14:textId="21C126B9" w:rsidR="00943FFA" w:rsidRPr="00405068" w:rsidRDefault="004E770B" w:rsidP="002923A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05068">
        <w:rPr>
          <w:rFonts w:ascii="GHEA Grapalat" w:hAnsi="GHEA Grapalat" w:cs="Arial Unicode"/>
          <w:b/>
          <w:sz w:val="24"/>
          <w:szCs w:val="24"/>
          <w:lang w:val="hy-AM"/>
        </w:rPr>
        <w:t xml:space="preserve">Հոդված </w:t>
      </w:r>
      <w:r w:rsidR="00405068">
        <w:rPr>
          <w:rFonts w:ascii="GHEA Grapalat" w:hAnsi="GHEA Grapalat" w:cs="Arial Unicode"/>
          <w:b/>
          <w:sz w:val="24"/>
          <w:szCs w:val="24"/>
          <w:lang w:val="hy-AM"/>
        </w:rPr>
        <w:t>6</w:t>
      </w:r>
      <w:r w:rsidRPr="00405068">
        <w:rPr>
          <w:rFonts w:ascii="GHEA Grapalat" w:hAnsi="GHEA Grapalat" w:cs="Arial Unicode"/>
          <w:b/>
          <w:sz w:val="24"/>
          <w:szCs w:val="24"/>
          <w:lang w:val="hy-AM"/>
        </w:rPr>
        <w:t>.</w:t>
      </w:r>
      <w:r w:rsidR="004542B5" w:rsidRPr="00405068">
        <w:rPr>
          <w:rFonts w:ascii="GHEA Grapalat" w:hAnsi="GHEA Grapalat" w:cs="Arial Unicode"/>
          <w:b/>
          <w:sz w:val="24"/>
          <w:szCs w:val="24"/>
          <w:lang w:val="hy-AM"/>
        </w:rPr>
        <w:t xml:space="preserve"> </w:t>
      </w:r>
      <w:r w:rsidR="00943FFA" w:rsidRPr="0040506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օրենքն ուժի մեջ է մտնում </w:t>
      </w:r>
      <w:r w:rsidR="002923AB" w:rsidRPr="00405068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պաշտոնական հրապարակման</w:t>
      </w:r>
      <w:r w:rsidR="00BC59C8" w:rsidRPr="00405068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2923AB" w:rsidRPr="0040506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հաջորդող օր</w:t>
      </w:r>
      <w:r w:rsidR="00BC59C8" w:rsidRPr="00405068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վանից</w:t>
      </w:r>
      <w:r w:rsidR="00943FFA" w:rsidRPr="00405068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584A61BB" w14:textId="0E0937DC" w:rsidR="00D21D28" w:rsidRPr="00405068" w:rsidRDefault="00D21D28" w:rsidP="00434C42">
      <w:pPr>
        <w:rPr>
          <w:rStyle w:val="Strong"/>
          <w:rFonts w:ascii="GHEA Grapalat" w:hAnsi="GHEA Grapalat"/>
          <w:lang w:val="hy-AM"/>
        </w:rPr>
      </w:pPr>
    </w:p>
    <w:sectPr w:rsidR="00D21D28" w:rsidRPr="00405068" w:rsidSect="00D21D28">
      <w:pgSz w:w="11906" w:h="16838"/>
      <w:pgMar w:top="540" w:right="656" w:bottom="36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F7059"/>
    <w:multiLevelType w:val="hybridMultilevel"/>
    <w:tmpl w:val="C9BA722C"/>
    <w:lvl w:ilvl="0" w:tplc="70DC135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A5BF8"/>
    <w:multiLevelType w:val="hybridMultilevel"/>
    <w:tmpl w:val="6BF279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E4F07"/>
    <w:multiLevelType w:val="hybridMultilevel"/>
    <w:tmpl w:val="394222CC"/>
    <w:lvl w:ilvl="0" w:tplc="A20666D4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A4023F"/>
    <w:multiLevelType w:val="hybridMultilevel"/>
    <w:tmpl w:val="32B82D26"/>
    <w:lvl w:ilvl="0" w:tplc="7B7012E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52F27"/>
    <w:multiLevelType w:val="hybridMultilevel"/>
    <w:tmpl w:val="C3C048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32E38"/>
    <w:multiLevelType w:val="hybridMultilevel"/>
    <w:tmpl w:val="9C2EFF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63817"/>
    <w:multiLevelType w:val="hybridMultilevel"/>
    <w:tmpl w:val="F35805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D7153"/>
    <w:multiLevelType w:val="hybridMultilevel"/>
    <w:tmpl w:val="D87ED33A"/>
    <w:lvl w:ilvl="0" w:tplc="548E4D3E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836747D"/>
    <w:multiLevelType w:val="hybridMultilevel"/>
    <w:tmpl w:val="25A826F0"/>
    <w:lvl w:ilvl="0" w:tplc="1A2C8A10">
      <w:start w:val="1"/>
      <w:numFmt w:val="decimal"/>
      <w:lvlText w:val="%1)"/>
      <w:lvlJc w:val="left"/>
      <w:pPr>
        <w:ind w:left="786" w:hanging="360"/>
      </w:pPr>
      <w:rPr>
        <w:rFonts w:eastAsia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326242">
    <w:abstractNumId w:val="2"/>
  </w:num>
  <w:num w:numId="2" w16cid:durableId="130951189">
    <w:abstractNumId w:val="5"/>
  </w:num>
  <w:num w:numId="3" w16cid:durableId="950668229">
    <w:abstractNumId w:val="0"/>
  </w:num>
  <w:num w:numId="4" w16cid:durableId="1016342631">
    <w:abstractNumId w:val="3"/>
  </w:num>
  <w:num w:numId="5" w16cid:durableId="1657680451">
    <w:abstractNumId w:val="1"/>
  </w:num>
  <w:num w:numId="6" w16cid:durableId="1673986958">
    <w:abstractNumId w:val="4"/>
  </w:num>
  <w:num w:numId="7" w16cid:durableId="109589766">
    <w:abstractNumId w:val="6"/>
  </w:num>
  <w:num w:numId="8" w16cid:durableId="727800817">
    <w:abstractNumId w:val="8"/>
  </w:num>
  <w:num w:numId="9" w16cid:durableId="8282054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564"/>
    <w:rsid w:val="000004CB"/>
    <w:rsid w:val="00003724"/>
    <w:rsid w:val="00007EA1"/>
    <w:rsid w:val="00011433"/>
    <w:rsid w:val="00014232"/>
    <w:rsid w:val="000207F6"/>
    <w:rsid w:val="00022564"/>
    <w:rsid w:val="0002361A"/>
    <w:rsid w:val="00035846"/>
    <w:rsid w:val="00036A91"/>
    <w:rsid w:val="0004661D"/>
    <w:rsid w:val="00046A93"/>
    <w:rsid w:val="00051ED0"/>
    <w:rsid w:val="00073173"/>
    <w:rsid w:val="000817A6"/>
    <w:rsid w:val="00083893"/>
    <w:rsid w:val="00085C94"/>
    <w:rsid w:val="00096B7B"/>
    <w:rsid w:val="000A5168"/>
    <w:rsid w:val="000B79EC"/>
    <w:rsid w:val="000C51C1"/>
    <w:rsid w:val="000D345E"/>
    <w:rsid w:val="000D456D"/>
    <w:rsid w:val="000E701E"/>
    <w:rsid w:val="000F179F"/>
    <w:rsid w:val="00103CCC"/>
    <w:rsid w:val="00104281"/>
    <w:rsid w:val="001310DA"/>
    <w:rsid w:val="00133006"/>
    <w:rsid w:val="00134550"/>
    <w:rsid w:val="00136DE7"/>
    <w:rsid w:val="001375D8"/>
    <w:rsid w:val="0014294E"/>
    <w:rsid w:val="00151D36"/>
    <w:rsid w:val="001667ED"/>
    <w:rsid w:val="001766E2"/>
    <w:rsid w:val="001878F6"/>
    <w:rsid w:val="00191762"/>
    <w:rsid w:val="00192A32"/>
    <w:rsid w:val="00192DEE"/>
    <w:rsid w:val="001A76D5"/>
    <w:rsid w:val="001B3461"/>
    <w:rsid w:val="001D0334"/>
    <w:rsid w:val="001D7104"/>
    <w:rsid w:val="001E0F0B"/>
    <w:rsid w:val="00203E15"/>
    <w:rsid w:val="00214584"/>
    <w:rsid w:val="00224C1A"/>
    <w:rsid w:val="002816AF"/>
    <w:rsid w:val="00290913"/>
    <w:rsid w:val="002923AB"/>
    <w:rsid w:val="002B2029"/>
    <w:rsid w:val="002C2850"/>
    <w:rsid w:val="002E17A3"/>
    <w:rsid w:val="002F2770"/>
    <w:rsid w:val="002F2B17"/>
    <w:rsid w:val="002F3F4A"/>
    <w:rsid w:val="00303CC5"/>
    <w:rsid w:val="00344910"/>
    <w:rsid w:val="00344B77"/>
    <w:rsid w:val="0035333E"/>
    <w:rsid w:val="00365B9E"/>
    <w:rsid w:val="00376845"/>
    <w:rsid w:val="00386190"/>
    <w:rsid w:val="00386B2A"/>
    <w:rsid w:val="003905B8"/>
    <w:rsid w:val="003927C0"/>
    <w:rsid w:val="00393CA5"/>
    <w:rsid w:val="003B345C"/>
    <w:rsid w:val="003B4E20"/>
    <w:rsid w:val="003B7886"/>
    <w:rsid w:val="003E600D"/>
    <w:rsid w:val="003F2C7F"/>
    <w:rsid w:val="0040117E"/>
    <w:rsid w:val="00401894"/>
    <w:rsid w:val="00405068"/>
    <w:rsid w:val="004076BA"/>
    <w:rsid w:val="00410BE2"/>
    <w:rsid w:val="00434C42"/>
    <w:rsid w:val="004542B5"/>
    <w:rsid w:val="00462089"/>
    <w:rsid w:val="00466B33"/>
    <w:rsid w:val="0047502C"/>
    <w:rsid w:val="00483332"/>
    <w:rsid w:val="004850D2"/>
    <w:rsid w:val="00486289"/>
    <w:rsid w:val="004A33DD"/>
    <w:rsid w:val="004B4F1D"/>
    <w:rsid w:val="004B5254"/>
    <w:rsid w:val="004C5DAD"/>
    <w:rsid w:val="004C6877"/>
    <w:rsid w:val="004D0525"/>
    <w:rsid w:val="004E770B"/>
    <w:rsid w:val="004F31D8"/>
    <w:rsid w:val="004F5DBD"/>
    <w:rsid w:val="0050554C"/>
    <w:rsid w:val="00505E1E"/>
    <w:rsid w:val="0051467F"/>
    <w:rsid w:val="005316E9"/>
    <w:rsid w:val="00532647"/>
    <w:rsid w:val="00546DFB"/>
    <w:rsid w:val="0057174F"/>
    <w:rsid w:val="00571A19"/>
    <w:rsid w:val="00580A36"/>
    <w:rsid w:val="005838FA"/>
    <w:rsid w:val="00585F9B"/>
    <w:rsid w:val="005960D8"/>
    <w:rsid w:val="005A20B1"/>
    <w:rsid w:val="005A3588"/>
    <w:rsid w:val="005A5ADA"/>
    <w:rsid w:val="005A75A1"/>
    <w:rsid w:val="005C3B20"/>
    <w:rsid w:val="005C3CCE"/>
    <w:rsid w:val="005D257C"/>
    <w:rsid w:val="005E702E"/>
    <w:rsid w:val="005E774D"/>
    <w:rsid w:val="00611D2A"/>
    <w:rsid w:val="00623E0B"/>
    <w:rsid w:val="00634F94"/>
    <w:rsid w:val="00636D20"/>
    <w:rsid w:val="00646534"/>
    <w:rsid w:val="00666A74"/>
    <w:rsid w:val="006716CA"/>
    <w:rsid w:val="00673992"/>
    <w:rsid w:val="00674EDF"/>
    <w:rsid w:val="00676EC2"/>
    <w:rsid w:val="00686390"/>
    <w:rsid w:val="0069448D"/>
    <w:rsid w:val="006A6441"/>
    <w:rsid w:val="006C2FCB"/>
    <w:rsid w:val="006C5AAA"/>
    <w:rsid w:val="006C7FA7"/>
    <w:rsid w:val="006E1786"/>
    <w:rsid w:val="006E4FBB"/>
    <w:rsid w:val="006E6414"/>
    <w:rsid w:val="00724001"/>
    <w:rsid w:val="007320CF"/>
    <w:rsid w:val="00742CDA"/>
    <w:rsid w:val="00747B26"/>
    <w:rsid w:val="00772FE2"/>
    <w:rsid w:val="00787430"/>
    <w:rsid w:val="00797AC2"/>
    <w:rsid w:val="007B25BE"/>
    <w:rsid w:val="007C1CC6"/>
    <w:rsid w:val="007C30B4"/>
    <w:rsid w:val="007D586A"/>
    <w:rsid w:val="007E78CF"/>
    <w:rsid w:val="007F25D2"/>
    <w:rsid w:val="00806DAA"/>
    <w:rsid w:val="00814E9F"/>
    <w:rsid w:val="008152CC"/>
    <w:rsid w:val="00815AF3"/>
    <w:rsid w:val="0083168B"/>
    <w:rsid w:val="008340E8"/>
    <w:rsid w:val="00853C5E"/>
    <w:rsid w:val="00863F53"/>
    <w:rsid w:val="0087030E"/>
    <w:rsid w:val="00883493"/>
    <w:rsid w:val="00884073"/>
    <w:rsid w:val="0089335B"/>
    <w:rsid w:val="00894AD4"/>
    <w:rsid w:val="008A57FB"/>
    <w:rsid w:val="008A6BB5"/>
    <w:rsid w:val="008C0316"/>
    <w:rsid w:val="008F4D42"/>
    <w:rsid w:val="00917B50"/>
    <w:rsid w:val="009224D8"/>
    <w:rsid w:val="00940C9F"/>
    <w:rsid w:val="00940F82"/>
    <w:rsid w:val="00943FFA"/>
    <w:rsid w:val="009466FF"/>
    <w:rsid w:val="00953B33"/>
    <w:rsid w:val="00975154"/>
    <w:rsid w:val="009855E1"/>
    <w:rsid w:val="009B7DB9"/>
    <w:rsid w:val="009C7E27"/>
    <w:rsid w:val="009D0353"/>
    <w:rsid w:val="009F1A78"/>
    <w:rsid w:val="00A10A18"/>
    <w:rsid w:val="00A1362A"/>
    <w:rsid w:val="00A17336"/>
    <w:rsid w:val="00A25D3C"/>
    <w:rsid w:val="00A319B3"/>
    <w:rsid w:val="00A333F1"/>
    <w:rsid w:val="00A366F6"/>
    <w:rsid w:val="00A50227"/>
    <w:rsid w:val="00A727E8"/>
    <w:rsid w:val="00A85BCE"/>
    <w:rsid w:val="00A8649C"/>
    <w:rsid w:val="00A908C7"/>
    <w:rsid w:val="00A94B91"/>
    <w:rsid w:val="00A96F1D"/>
    <w:rsid w:val="00AA0F67"/>
    <w:rsid w:val="00AA4D25"/>
    <w:rsid w:val="00AA510B"/>
    <w:rsid w:val="00AA6DA3"/>
    <w:rsid w:val="00AB19BD"/>
    <w:rsid w:val="00AB2011"/>
    <w:rsid w:val="00AB3FAE"/>
    <w:rsid w:val="00AB5EA0"/>
    <w:rsid w:val="00AB7044"/>
    <w:rsid w:val="00AC3D54"/>
    <w:rsid w:val="00AD58BE"/>
    <w:rsid w:val="00AD6EBD"/>
    <w:rsid w:val="00AE0FF5"/>
    <w:rsid w:val="00AE45EA"/>
    <w:rsid w:val="00AE5F7D"/>
    <w:rsid w:val="00AF124C"/>
    <w:rsid w:val="00AF304D"/>
    <w:rsid w:val="00AF32EF"/>
    <w:rsid w:val="00B03062"/>
    <w:rsid w:val="00B10116"/>
    <w:rsid w:val="00B27A11"/>
    <w:rsid w:val="00B3679C"/>
    <w:rsid w:val="00B44203"/>
    <w:rsid w:val="00B55583"/>
    <w:rsid w:val="00B61253"/>
    <w:rsid w:val="00B64863"/>
    <w:rsid w:val="00B850DD"/>
    <w:rsid w:val="00BC4110"/>
    <w:rsid w:val="00BC59C8"/>
    <w:rsid w:val="00BD3B57"/>
    <w:rsid w:val="00BE2326"/>
    <w:rsid w:val="00BE73B3"/>
    <w:rsid w:val="00BF2482"/>
    <w:rsid w:val="00C036E2"/>
    <w:rsid w:val="00C04072"/>
    <w:rsid w:val="00C0634E"/>
    <w:rsid w:val="00C26D01"/>
    <w:rsid w:val="00C26D90"/>
    <w:rsid w:val="00C33CBA"/>
    <w:rsid w:val="00C358C9"/>
    <w:rsid w:val="00C47C68"/>
    <w:rsid w:val="00C516EF"/>
    <w:rsid w:val="00C54AB2"/>
    <w:rsid w:val="00C61129"/>
    <w:rsid w:val="00C71F13"/>
    <w:rsid w:val="00C72E91"/>
    <w:rsid w:val="00C838A2"/>
    <w:rsid w:val="00C85678"/>
    <w:rsid w:val="00C8757B"/>
    <w:rsid w:val="00CB7537"/>
    <w:rsid w:val="00CC4A9A"/>
    <w:rsid w:val="00CC69DA"/>
    <w:rsid w:val="00CE20BA"/>
    <w:rsid w:val="00CE4CFF"/>
    <w:rsid w:val="00CF236C"/>
    <w:rsid w:val="00CF384E"/>
    <w:rsid w:val="00D020F0"/>
    <w:rsid w:val="00D21D28"/>
    <w:rsid w:val="00D44184"/>
    <w:rsid w:val="00D530F8"/>
    <w:rsid w:val="00D61356"/>
    <w:rsid w:val="00D76D76"/>
    <w:rsid w:val="00D804E7"/>
    <w:rsid w:val="00D84AB8"/>
    <w:rsid w:val="00D900C3"/>
    <w:rsid w:val="00D918CB"/>
    <w:rsid w:val="00DA0944"/>
    <w:rsid w:val="00DA4E32"/>
    <w:rsid w:val="00DA57CC"/>
    <w:rsid w:val="00DA6B2A"/>
    <w:rsid w:val="00DB0B74"/>
    <w:rsid w:val="00DB6F43"/>
    <w:rsid w:val="00DC2419"/>
    <w:rsid w:val="00DF5E28"/>
    <w:rsid w:val="00E0226A"/>
    <w:rsid w:val="00E127E2"/>
    <w:rsid w:val="00E173DB"/>
    <w:rsid w:val="00E23707"/>
    <w:rsid w:val="00E34C82"/>
    <w:rsid w:val="00E40C71"/>
    <w:rsid w:val="00E54656"/>
    <w:rsid w:val="00E70C54"/>
    <w:rsid w:val="00E84982"/>
    <w:rsid w:val="00E84D39"/>
    <w:rsid w:val="00E87FFE"/>
    <w:rsid w:val="00E94029"/>
    <w:rsid w:val="00EA07D0"/>
    <w:rsid w:val="00EA11D3"/>
    <w:rsid w:val="00EA36B5"/>
    <w:rsid w:val="00EB40CA"/>
    <w:rsid w:val="00EC7250"/>
    <w:rsid w:val="00ED3C17"/>
    <w:rsid w:val="00ED4D47"/>
    <w:rsid w:val="00ED5EF8"/>
    <w:rsid w:val="00EE521B"/>
    <w:rsid w:val="00EF6587"/>
    <w:rsid w:val="00EF7BEF"/>
    <w:rsid w:val="00F061DD"/>
    <w:rsid w:val="00F24192"/>
    <w:rsid w:val="00F248A8"/>
    <w:rsid w:val="00F37EBA"/>
    <w:rsid w:val="00F407FC"/>
    <w:rsid w:val="00F52F83"/>
    <w:rsid w:val="00F534EF"/>
    <w:rsid w:val="00F54009"/>
    <w:rsid w:val="00F6406C"/>
    <w:rsid w:val="00F643B6"/>
    <w:rsid w:val="00F74016"/>
    <w:rsid w:val="00F83BEE"/>
    <w:rsid w:val="00F950AE"/>
    <w:rsid w:val="00F973EA"/>
    <w:rsid w:val="00FA4F1E"/>
    <w:rsid w:val="00FB2DCD"/>
    <w:rsid w:val="00FB55BF"/>
    <w:rsid w:val="00FB7A2B"/>
    <w:rsid w:val="00FC4258"/>
    <w:rsid w:val="00FD13E2"/>
    <w:rsid w:val="00FD547A"/>
    <w:rsid w:val="00FD64D6"/>
    <w:rsid w:val="00FF1C44"/>
    <w:rsid w:val="00FF1DA1"/>
    <w:rsid w:val="00FF4999"/>
    <w:rsid w:val="00FF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24CA0"/>
  <w15:docId w15:val="{B01B54D1-BABE-49CC-9C9F-3192606EC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BB5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6BB5"/>
    <w:rPr>
      <w:b/>
      <w:bCs/>
    </w:rPr>
  </w:style>
  <w:style w:type="paragraph" w:styleId="NormalWeb">
    <w:name w:val="Normal (Web)"/>
    <w:basedOn w:val="Normal"/>
    <w:uiPriority w:val="99"/>
    <w:unhideWhenUsed/>
    <w:rsid w:val="008A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8A6BB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A6BB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A6B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6B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3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 Police</dc:creator>
  <cp:keywords>https://mul2.gov.am/tasks/819837/oneclick/Pet turq.docx?token=4671197a4b7726644791e324ac439678</cp:keywords>
  <dc:description/>
  <cp:lastModifiedBy>irav10</cp:lastModifiedBy>
  <cp:revision>325</cp:revision>
  <cp:lastPrinted>2023-06-02T11:12:00Z</cp:lastPrinted>
  <dcterms:created xsi:type="dcterms:W3CDTF">2023-02-10T14:02:00Z</dcterms:created>
  <dcterms:modified xsi:type="dcterms:W3CDTF">2023-07-07T09:22:00Z</dcterms:modified>
</cp:coreProperties>
</file>