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578B" w:rsidRPr="00686479" w:rsidRDefault="0026578B" w:rsidP="0026578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86479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3B3E2C" w:rsidRDefault="0098595C" w:rsidP="001C01FB">
      <w:pPr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35441">
        <w:rPr>
          <w:rFonts w:ascii="GHEA Grapalat" w:hAnsi="GHEA Grapalat"/>
          <w:b/>
          <w:sz w:val="24"/>
          <w:szCs w:val="24"/>
          <w:lang w:val="hy-AM"/>
        </w:rPr>
        <w:t>«</w:t>
      </w:r>
      <w:r w:rsidR="001C01F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ՈՐՊԵՍ ՆՎԻՐԱՏՎՈՒԹՅՈՒՆ ՀԱՅԱՍՏԱՆԻ ՀԱՆՐԱՊԵՏՈՒԹՅԱՆԸ` </w:t>
      </w:r>
      <w:r w:rsidR="001C01FB">
        <w:rPr>
          <w:rFonts w:ascii="GHEA Grapalat" w:eastAsia="Times New Roman" w:hAnsi="GHEA Grapalat" w:cs="Times New Roman"/>
          <w:b/>
          <w:bCs/>
          <w:sz w:val="24"/>
          <w:szCs w:val="24"/>
        </w:rPr>
        <w:t>ԳՈՒՅՔ</w:t>
      </w:r>
      <w:r w:rsidR="001C01F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ԸՆԴՈՒՆԵԼՈՒ </w:t>
      </w:r>
      <w:r w:rsidR="001C01FB">
        <w:rPr>
          <w:rFonts w:ascii="GHEA Grapalat" w:eastAsia="Times New Roman" w:hAnsi="GHEA Grapalat" w:cs="Arial Unicode"/>
          <w:b/>
          <w:bCs/>
          <w:sz w:val="24"/>
          <w:szCs w:val="24"/>
        </w:rPr>
        <w:t>ՄԱՍԻՆ</w:t>
      </w:r>
      <w:bookmarkStart w:id="0" w:name="_GoBack"/>
      <w:bookmarkEnd w:id="0"/>
      <w:r w:rsidRPr="00F35441">
        <w:rPr>
          <w:rFonts w:ascii="GHEA Grapalat" w:hAnsi="GHEA Grapalat"/>
          <w:b/>
          <w:sz w:val="24"/>
          <w:szCs w:val="24"/>
          <w:lang w:val="hy-AM"/>
        </w:rPr>
        <w:t>»</w:t>
      </w:r>
      <w:r w:rsidRPr="008C2E1B">
        <w:rPr>
          <w:rFonts w:ascii="GHEA Grapalat" w:hAnsi="GHEA Grapalat"/>
          <w:b/>
          <w:sz w:val="24"/>
          <w:szCs w:val="24"/>
          <w:lang w:val="hy-AM"/>
        </w:rPr>
        <w:t xml:space="preserve"> ԿԱՌԱՎԱՐՈՒԹՅԱՆ ՈՐՈՇՄԱՆ ՆԱԽԱԳԾԻ ԸՆԴՈՒՆՄԱՆ</w:t>
      </w:r>
    </w:p>
    <w:p w:rsidR="0098595C" w:rsidRPr="00631424" w:rsidRDefault="0098595C" w:rsidP="00631424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31424" w:rsidRDefault="00D25FC9" w:rsidP="00631424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 w:rsidR="00C57DF9">
        <w:rPr>
          <w:rFonts w:ascii="GHEA Grapalat" w:hAnsi="GHEA Grapalat"/>
          <w:b/>
          <w:sz w:val="24"/>
          <w:szCs w:val="24"/>
          <w:lang w:val="hy-AM"/>
        </w:rPr>
        <w:t>1.</w:t>
      </w:r>
      <w:r w:rsidR="00767F1B" w:rsidRPr="00686479">
        <w:rPr>
          <w:rFonts w:ascii="GHEA Grapalat" w:hAnsi="GHEA Grapalat"/>
          <w:b/>
          <w:sz w:val="24"/>
          <w:szCs w:val="24"/>
          <w:lang w:val="hy-AM"/>
        </w:rPr>
        <w:t>Կարգավորման ենթակա խնդրի սահմանումը</w:t>
      </w:r>
      <w:r w:rsidR="0026578B" w:rsidRPr="00686479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A27BB8" w:rsidRPr="00A27BB8" w:rsidRDefault="00066A12" w:rsidP="00A27BB8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</w:t>
      </w:r>
      <w:r w:rsidR="00A27BB8">
        <w:rPr>
          <w:rFonts w:ascii="GHEA Grapalat" w:hAnsi="GHEA Grapalat"/>
          <w:sz w:val="24"/>
          <w:szCs w:val="24"/>
          <w:lang w:val="hy-AM"/>
        </w:rPr>
        <w:t>Սույն ի</w:t>
      </w:r>
      <w:r w:rsidR="0026578B" w:rsidRPr="00686479">
        <w:rPr>
          <w:rFonts w:ascii="GHEA Grapalat" w:hAnsi="GHEA Grapalat"/>
          <w:sz w:val="24"/>
          <w:szCs w:val="24"/>
          <w:lang w:val="hy-AM"/>
        </w:rPr>
        <w:t>րավական ակտի ընդուն</w:t>
      </w:r>
      <w:r w:rsidR="001A4FC5">
        <w:rPr>
          <w:rFonts w:ascii="GHEA Grapalat" w:hAnsi="GHEA Grapalat"/>
          <w:sz w:val="24"/>
          <w:szCs w:val="24"/>
          <w:lang w:val="hy-AM"/>
        </w:rPr>
        <w:t xml:space="preserve">ումը </w:t>
      </w:r>
      <w:r w:rsidR="0026578B" w:rsidRPr="00686479">
        <w:rPr>
          <w:rFonts w:ascii="GHEA Grapalat" w:hAnsi="GHEA Grapalat"/>
          <w:sz w:val="24"/>
          <w:szCs w:val="24"/>
          <w:lang w:val="hy-AM"/>
        </w:rPr>
        <w:t>պայմանավորված է</w:t>
      </w:r>
      <w:r w:rsidR="003A3E66">
        <w:rPr>
          <w:rFonts w:ascii="GHEA Grapalat" w:hAnsi="GHEA Grapalat"/>
          <w:sz w:val="24"/>
          <w:szCs w:val="24"/>
          <w:lang w:val="hy-AM"/>
        </w:rPr>
        <w:t xml:space="preserve"> </w:t>
      </w:r>
      <w:r w:rsidR="00A27BB8">
        <w:rPr>
          <w:rFonts w:ascii="GHEA Grapalat" w:hAnsi="GHEA Grapalat"/>
          <w:sz w:val="24"/>
          <w:szCs w:val="24"/>
          <w:lang w:val="hy-AM"/>
        </w:rPr>
        <w:t xml:space="preserve">բնակչությանը շտապ և անհետաձգելի բժշկական օգնության և սպասարկման տրամադրման ապահովման </w:t>
      </w:r>
      <w:r w:rsidR="007604A2">
        <w:rPr>
          <w:rFonts w:ascii="GHEA Grapalat" w:hAnsi="GHEA Grapalat"/>
          <w:sz w:val="24"/>
          <w:szCs w:val="24"/>
          <w:lang w:val="hy-AM"/>
        </w:rPr>
        <w:t xml:space="preserve">տրանսպորտային, տեխնիկական հագեցվածության ավելացման </w:t>
      </w:r>
      <w:r w:rsidR="00A27BB8">
        <w:rPr>
          <w:rFonts w:ascii="GHEA Grapalat" w:hAnsi="GHEA Grapalat"/>
          <w:sz w:val="24"/>
          <w:szCs w:val="24"/>
          <w:lang w:val="hy-AM"/>
        </w:rPr>
        <w:t>անհրաժեշտությամբ:</w:t>
      </w:r>
    </w:p>
    <w:p w:rsidR="008556E1" w:rsidRPr="00686479" w:rsidRDefault="00D25FC9" w:rsidP="008556E1">
      <w:pPr>
        <w:pStyle w:val="ListParagraph"/>
        <w:tabs>
          <w:tab w:val="left" w:pos="142"/>
        </w:tabs>
        <w:spacing w:after="0" w:line="360" w:lineRule="auto"/>
        <w:ind w:left="0" w:firstLine="567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 w:rsidR="00F31514"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 w:rsidR="0026578B" w:rsidRPr="00686479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խնդիրները.</w:t>
      </w:r>
    </w:p>
    <w:p w:rsidR="00066A12" w:rsidRDefault="00066A12" w:rsidP="00066A12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</w:t>
      </w:r>
      <w:r w:rsidR="00AC10ED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</w:t>
      </w:r>
      <w:r w:rsidRPr="00066A12">
        <w:rPr>
          <w:rFonts w:ascii="GHEA Grapalat" w:eastAsia="Times New Roman" w:hAnsi="GHEA Grapalat" w:cs="Arial Unicode"/>
          <w:bCs/>
          <w:sz w:val="24"/>
          <w:szCs w:val="24"/>
          <w:lang w:val="hy-AM"/>
        </w:rPr>
        <w:t>առավարությ</w:t>
      </w:r>
      <w:r>
        <w:rPr>
          <w:rFonts w:ascii="GHEA Grapalat" w:eastAsia="Times New Roman" w:hAnsi="GHEA Grapalat" w:cs="Arial Unicode"/>
          <w:bCs/>
          <w:sz w:val="24"/>
          <w:szCs w:val="24"/>
          <w:lang w:val="hy-AM"/>
        </w:rPr>
        <w:t>ա</w:t>
      </w:r>
      <w:r w:rsidRPr="00066A1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</w:t>
      </w:r>
      <w:r w:rsidRPr="00066A1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2018 թվականի դեկտեմբերի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6-ի</w:t>
      </w:r>
      <w:r w:rsidRPr="00066A1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N 1394-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 որոշմամբ </w:t>
      </w:r>
      <w:r w:rsidRPr="00066A12">
        <w:rPr>
          <w:rFonts w:ascii="Calibri" w:eastAsia="Times New Roman" w:hAnsi="Calibri" w:cs="Calibri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«Նորք Մարաշ բժշկական կենտրոն» ՓԲԸ-ին նվիրաբերությամբ հանձնվել է շտապ օգնության ռեանիմոբիլ, որը համաձայն Երևանի քաղաքապետարանի գլխավոր քարտուղարի</w:t>
      </w:r>
      <w:r w:rsidR="00B34C3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պարտականությունները կատարողի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գրության չի օգտագործվում և վերջինս առաջարկել </w:t>
      </w:r>
      <w:r w:rsidR="00B34C3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է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այն նվիրատվությամբ հանձնել Հայաստանի Հանրապետությանը:</w:t>
      </w:r>
    </w:p>
    <w:p w:rsidR="00066A12" w:rsidRDefault="00066A12" w:rsidP="00066A12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   </w:t>
      </w:r>
      <w:r w:rsidR="00AC10E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Առողջապահության նախարարության ավտոպարկը համալրված պահելու անհրաժեշտությունից ելնելով</w:t>
      </w:r>
      <w:r w:rsidR="00AC10ED">
        <w:rPr>
          <w:rFonts w:ascii="GHEA Grapalat" w:hAnsi="GHEA Grapalat"/>
          <w:sz w:val="24"/>
          <w:szCs w:val="24"/>
          <w:lang w:val="hy-AM"/>
        </w:rPr>
        <w:t xml:space="preserve"> առաջարկվում է սույն որոշմամբ նշված գույքը ամրացնել Առողջապահության նախարարությանը: </w:t>
      </w:r>
    </w:p>
    <w:p w:rsidR="000B3D5C" w:rsidRDefault="007A4E9C" w:rsidP="00381203">
      <w:pPr>
        <w:tabs>
          <w:tab w:val="left" w:pos="142"/>
        </w:tabs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 w:rsidR="00957173">
        <w:rPr>
          <w:rFonts w:ascii="GHEA Grapalat" w:hAnsi="GHEA Grapalat"/>
          <w:b/>
          <w:sz w:val="24"/>
          <w:szCs w:val="24"/>
          <w:lang w:val="hy-AM"/>
        </w:rPr>
        <w:t xml:space="preserve">3. </w:t>
      </w:r>
      <w:r w:rsidR="0026578B" w:rsidRPr="00686479">
        <w:rPr>
          <w:rFonts w:ascii="GHEA Grapalat" w:hAnsi="GHEA Grapalat"/>
          <w:b/>
          <w:sz w:val="24"/>
          <w:szCs w:val="24"/>
          <w:lang w:val="hy-AM"/>
        </w:rPr>
        <w:t>Կարգավորման նպատակը և բնույթը.</w:t>
      </w:r>
    </w:p>
    <w:p w:rsidR="005C6719" w:rsidRDefault="005C6719" w:rsidP="000C3F91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Այպիսով` </w:t>
      </w:r>
      <w:r w:rsidR="00003A42">
        <w:rPr>
          <w:rFonts w:ascii="GHEA Grapalat" w:hAnsi="GHEA Grapalat"/>
          <w:sz w:val="24"/>
          <w:szCs w:val="24"/>
          <w:lang w:val="hy-AM"/>
        </w:rPr>
        <w:t xml:space="preserve">Նախագծով </w:t>
      </w:r>
      <w:r w:rsidR="00003A42" w:rsidRPr="00003A42">
        <w:rPr>
          <w:rFonts w:ascii="GHEA Grapalat" w:hAnsi="GHEA Grapalat"/>
          <w:sz w:val="24"/>
          <w:szCs w:val="24"/>
          <w:lang w:val="hy-AM"/>
        </w:rPr>
        <w:t>առաջարկվում 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CA4EEB" w:rsidRDefault="00AC10ED" w:rsidP="000C3F91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Երևանի քաղաքապետարանի «Նորք Մարաշ բժշկական կենտրոն» ՓԲԸ </w:t>
      </w:r>
      <w:r w:rsidR="005C6719" w:rsidRPr="00A27BB8">
        <w:rPr>
          <w:rFonts w:ascii="GHEA Grapalat" w:hAnsi="GHEA Grapalat"/>
          <w:sz w:val="24"/>
          <w:szCs w:val="24"/>
          <w:lang w:val="hy-AM"/>
        </w:rPr>
        <w:t xml:space="preserve">կողմից Հայաստանի Հանրապետությանը </w:t>
      </w:r>
      <w:r w:rsidR="005C6719">
        <w:rPr>
          <w:rFonts w:ascii="GHEA Grapalat" w:hAnsi="GHEA Grapalat"/>
          <w:sz w:val="24"/>
          <w:szCs w:val="24"/>
          <w:lang w:val="hy-AM"/>
        </w:rPr>
        <w:t>նվի</w:t>
      </w:r>
      <w:r>
        <w:rPr>
          <w:rFonts w:ascii="GHEA Grapalat" w:hAnsi="GHEA Grapalat"/>
          <w:sz w:val="24"/>
          <w:szCs w:val="24"/>
          <w:lang w:val="hy-AM"/>
        </w:rPr>
        <w:t>ր</w:t>
      </w:r>
      <w:r w:rsidR="005C6719">
        <w:rPr>
          <w:rFonts w:ascii="GHEA Grapalat" w:hAnsi="GHEA Grapalat"/>
          <w:sz w:val="24"/>
          <w:szCs w:val="24"/>
          <w:lang w:val="hy-AM"/>
        </w:rPr>
        <w:t xml:space="preserve">ել </w:t>
      </w:r>
      <w:r w:rsidR="005C6719" w:rsidRPr="00A27BB8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Ջինբեյ Բրենդ» մակնիշի ավտոմեքենա</w:t>
      </w:r>
      <w:r w:rsidR="00CA4EEB">
        <w:rPr>
          <w:rFonts w:ascii="GHEA Grapalat" w:hAnsi="GHEA Grapalat"/>
          <w:sz w:val="24"/>
          <w:szCs w:val="24"/>
          <w:lang w:val="hy-AM"/>
        </w:rPr>
        <w:t>, որն էլ ամրացվում է Առողջապահության նախարարությանը հետագայում բնակչության շտապ բժշկական օգնության ծառայութ</w:t>
      </w:r>
      <w:r w:rsidR="0086006E">
        <w:rPr>
          <w:rFonts w:ascii="GHEA Grapalat" w:hAnsi="GHEA Grapalat"/>
          <w:sz w:val="24"/>
          <w:szCs w:val="24"/>
          <w:lang w:val="hy-AM"/>
        </w:rPr>
        <w:t>յու</w:t>
      </w:r>
      <w:r w:rsidR="00CA4EEB">
        <w:rPr>
          <w:rFonts w:ascii="GHEA Grapalat" w:hAnsi="GHEA Grapalat"/>
          <w:sz w:val="24"/>
          <w:szCs w:val="24"/>
          <w:lang w:val="hy-AM"/>
        </w:rPr>
        <w:t>ն մատուցելու համար:</w:t>
      </w:r>
    </w:p>
    <w:p w:rsidR="00F72457" w:rsidRPr="00F72457" w:rsidRDefault="00F72457" w:rsidP="00CA4EEB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F72457">
        <w:rPr>
          <w:rFonts w:ascii="GHEA Grapalat" w:hAnsi="GHEA Grapalat"/>
          <w:b/>
          <w:sz w:val="24"/>
          <w:szCs w:val="24"/>
          <w:lang w:val="hy-AM"/>
        </w:rPr>
        <w:t>3.1.</w:t>
      </w:r>
      <w:r w:rsidRPr="00F72457">
        <w:rPr>
          <w:lang w:val="hy-AM"/>
        </w:rPr>
        <w:t xml:space="preserve"> </w:t>
      </w:r>
      <w:r w:rsidRPr="00F72457">
        <w:rPr>
          <w:rFonts w:ascii="GHEA Grapalat" w:hAnsi="GHEA Grapalat"/>
          <w:sz w:val="24"/>
          <w:szCs w:val="24"/>
          <w:lang w:val="hy-AM"/>
        </w:rPr>
        <w:t>Նախագծի ընդունման դեպքում Հայաստանի Հանրապետության պետական բյուջեի եկամուտներում և ծախսերում ավելացումներ կամ նվազեցումներ չեն նախատեսվում:</w:t>
      </w:r>
    </w:p>
    <w:p w:rsidR="0026578B" w:rsidRPr="000B3D5C" w:rsidRDefault="00D25FC9" w:rsidP="0025571A">
      <w:pPr>
        <w:tabs>
          <w:tab w:val="left" w:pos="142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ab/>
      </w:r>
      <w:r w:rsidR="000B3D5C">
        <w:rPr>
          <w:rFonts w:ascii="GHEA Grapalat" w:hAnsi="GHEA Grapalat"/>
          <w:b/>
          <w:sz w:val="24"/>
          <w:szCs w:val="24"/>
          <w:lang w:val="hy-AM"/>
        </w:rPr>
        <w:t xml:space="preserve">4. </w:t>
      </w:r>
      <w:r w:rsidR="0026578B" w:rsidRPr="000B3D5C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ինստիտուտները.</w:t>
      </w:r>
    </w:p>
    <w:p w:rsidR="001F769F" w:rsidRDefault="00CA4EEB" w:rsidP="001F769F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</w:t>
      </w:r>
      <w:r w:rsidR="00761152" w:rsidRPr="00686479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1A4FC5">
        <w:rPr>
          <w:rFonts w:ascii="GHEA Grapalat" w:hAnsi="GHEA Grapalat"/>
          <w:sz w:val="24"/>
          <w:szCs w:val="24"/>
          <w:lang w:val="hy-AM"/>
        </w:rPr>
        <w:t>Ա</w:t>
      </w:r>
      <w:r w:rsidR="00F2795F" w:rsidRPr="00686479">
        <w:rPr>
          <w:rFonts w:ascii="GHEA Grapalat" w:hAnsi="GHEA Grapalat"/>
          <w:sz w:val="24"/>
          <w:szCs w:val="24"/>
          <w:lang w:val="hy-AM"/>
        </w:rPr>
        <w:t xml:space="preserve">ռողջապահության նախարարության </w:t>
      </w:r>
      <w:r>
        <w:rPr>
          <w:rFonts w:ascii="GHEA Grapalat" w:hAnsi="GHEA Grapalat"/>
          <w:sz w:val="24"/>
          <w:szCs w:val="24"/>
          <w:lang w:val="hy-AM"/>
        </w:rPr>
        <w:t>ֆինանսատնտեսագիտական վարչության</w:t>
      </w:r>
      <w:r w:rsidR="0026578B" w:rsidRPr="00686479">
        <w:rPr>
          <w:rFonts w:ascii="GHEA Grapalat" w:hAnsi="GHEA Grapalat"/>
          <w:sz w:val="24"/>
          <w:szCs w:val="24"/>
          <w:lang w:val="hy-AM"/>
        </w:rPr>
        <w:t xml:space="preserve"> կողմից:</w:t>
      </w:r>
    </w:p>
    <w:p w:rsidR="0026578B" w:rsidRPr="001F769F" w:rsidRDefault="00D25FC9" w:rsidP="001F769F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 w:rsidR="000B3D5C" w:rsidRPr="001F769F">
        <w:rPr>
          <w:rFonts w:ascii="GHEA Grapalat" w:hAnsi="GHEA Grapalat"/>
          <w:b/>
          <w:sz w:val="24"/>
          <w:szCs w:val="24"/>
          <w:lang w:val="hy-AM"/>
        </w:rPr>
        <w:t>5</w:t>
      </w:r>
      <w:r w:rsidR="000B3D5C" w:rsidRPr="001F769F">
        <w:rPr>
          <w:rFonts w:ascii="GHEA Grapalat" w:hAnsi="GHEA Grapalat"/>
          <w:sz w:val="24"/>
          <w:szCs w:val="24"/>
          <w:lang w:val="hy-AM"/>
        </w:rPr>
        <w:t xml:space="preserve">. </w:t>
      </w:r>
      <w:r w:rsidR="0026578B" w:rsidRPr="001F769F">
        <w:rPr>
          <w:rFonts w:ascii="GHEA Grapalat" w:hAnsi="GHEA Grapalat"/>
          <w:b/>
          <w:sz w:val="24"/>
          <w:szCs w:val="24"/>
          <w:lang w:val="hy-AM"/>
        </w:rPr>
        <w:t>Ակնկալվող արդյունքը.</w:t>
      </w:r>
    </w:p>
    <w:p w:rsidR="00E57AC5" w:rsidRDefault="0026578B" w:rsidP="0025571A">
      <w:pPr>
        <w:pStyle w:val="ListParagraph"/>
        <w:tabs>
          <w:tab w:val="left" w:pos="142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86479">
        <w:rPr>
          <w:rFonts w:ascii="GHEA Grapalat" w:hAnsi="GHEA Grapalat"/>
          <w:sz w:val="24"/>
          <w:szCs w:val="24"/>
          <w:lang w:val="hy-AM"/>
        </w:rPr>
        <w:lastRenderedPageBreak/>
        <w:t xml:space="preserve">Իրավական ակտի ընդունմամբ ակնկալվում է </w:t>
      </w:r>
      <w:r w:rsidR="0025571A">
        <w:rPr>
          <w:rFonts w:ascii="GHEA Grapalat" w:hAnsi="GHEA Grapalat"/>
          <w:sz w:val="24"/>
          <w:szCs w:val="24"/>
          <w:lang w:val="hy-AM"/>
        </w:rPr>
        <w:t>ապահովել</w:t>
      </w:r>
      <w:r w:rsidR="00E74913">
        <w:rPr>
          <w:rFonts w:ascii="GHEA Grapalat" w:hAnsi="GHEA Grapalat"/>
          <w:sz w:val="24"/>
          <w:szCs w:val="24"/>
          <w:lang w:val="hy-AM"/>
        </w:rPr>
        <w:t xml:space="preserve"> Առողջապահության նախարարության</w:t>
      </w:r>
      <w:r w:rsidR="00CA4EEB">
        <w:rPr>
          <w:rFonts w:ascii="GHEA Grapalat" w:hAnsi="GHEA Grapalat"/>
          <w:sz w:val="24"/>
          <w:szCs w:val="24"/>
          <w:lang w:val="hy-AM"/>
        </w:rPr>
        <w:t xml:space="preserve"> քաղաքականության իրականացումը` մասնավորապես նպաստելով շտապ օգնության ծառայության </w:t>
      </w:r>
      <w:r w:rsidR="00E74913">
        <w:rPr>
          <w:rFonts w:ascii="GHEA Grapalat" w:hAnsi="GHEA Grapalat"/>
          <w:sz w:val="24"/>
          <w:szCs w:val="24"/>
          <w:lang w:val="hy-AM"/>
        </w:rPr>
        <w:t>բնականոն գործունեությ</w:t>
      </w:r>
      <w:r w:rsidR="00AC29D0">
        <w:rPr>
          <w:rFonts w:ascii="GHEA Grapalat" w:hAnsi="GHEA Grapalat"/>
          <w:sz w:val="24"/>
          <w:szCs w:val="24"/>
          <w:lang w:val="hy-AM"/>
        </w:rPr>
        <w:t>ա</w:t>
      </w:r>
      <w:r w:rsidR="00E74913">
        <w:rPr>
          <w:rFonts w:ascii="GHEA Grapalat" w:hAnsi="GHEA Grapalat"/>
          <w:sz w:val="24"/>
          <w:szCs w:val="24"/>
          <w:lang w:val="hy-AM"/>
        </w:rPr>
        <w:t>նը</w:t>
      </w:r>
      <w:r w:rsidR="0025571A">
        <w:rPr>
          <w:rFonts w:ascii="GHEA Grapalat" w:hAnsi="GHEA Grapalat"/>
          <w:sz w:val="24"/>
          <w:szCs w:val="24"/>
          <w:lang w:val="hy-AM"/>
        </w:rPr>
        <w:t>:</w:t>
      </w:r>
      <w:r w:rsidR="0025571A" w:rsidRPr="0025571A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57AC5" w:rsidRDefault="00E57AC5" w:rsidP="00E57AC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6. </w:t>
      </w:r>
      <w:r w:rsidRPr="00812310">
        <w:rPr>
          <w:rFonts w:ascii="GHEA Grapalat" w:hAnsi="GHEA Grapalat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>
        <w:rPr>
          <w:rFonts w:ascii="GHEA Grapalat" w:hAnsi="GHEA Grapalat"/>
          <w:b/>
          <w:lang w:val="hy-AM"/>
        </w:rPr>
        <w:t>.</w:t>
      </w:r>
    </w:p>
    <w:p w:rsidR="00E57AC5" w:rsidRDefault="00E57AC5" w:rsidP="00E57AC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812310">
        <w:rPr>
          <w:rFonts w:ascii="GHEA Grapalat" w:hAnsi="GHEA Grapalat"/>
          <w:lang w:val="hy-AM"/>
        </w:rPr>
        <w:t xml:space="preserve">Սույն նախագիծը </w:t>
      </w:r>
      <w:r w:rsidR="00E74913">
        <w:rPr>
          <w:rFonts w:ascii="GHEA Grapalat" w:hAnsi="GHEA Grapalat"/>
          <w:lang w:val="hy-AM"/>
        </w:rPr>
        <w:t>չի բխում որևէ ռազմավարական փաստաթղթից կամ ծրագրից:</w:t>
      </w:r>
    </w:p>
    <w:p w:rsidR="00E57AC5" w:rsidRDefault="00E57AC5" w:rsidP="00E57AC5">
      <w:pPr>
        <w:pStyle w:val="ListParagraph"/>
        <w:tabs>
          <w:tab w:val="left" w:pos="142"/>
        </w:tabs>
        <w:spacing w:after="0" w:line="360" w:lineRule="auto"/>
        <w:ind w:left="0" w:firstLine="567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B86E94" w:rsidRDefault="00B86E94" w:rsidP="008E3B46">
      <w:pPr>
        <w:spacing w:line="360" w:lineRule="auto"/>
        <w:ind w:firstLine="56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B86E94" w:rsidRDefault="00B86E94" w:rsidP="008E3B46">
      <w:pPr>
        <w:spacing w:line="360" w:lineRule="auto"/>
        <w:ind w:firstLine="56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B270E9" w:rsidRPr="00686479" w:rsidRDefault="00B270E9" w:rsidP="00A00CBA">
      <w:pPr>
        <w:spacing w:line="360" w:lineRule="auto"/>
        <w:rPr>
          <w:lang w:val="hy-AM"/>
        </w:rPr>
      </w:pPr>
    </w:p>
    <w:sectPr w:rsidR="00B270E9" w:rsidRPr="00686479" w:rsidSect="00631424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6D293B"/>
    <w:multiLevelType w:val="hybridMultilevel"/>
    <w:tmpl w:val="CA46738A"/>
    <w:lvl w:ilvl="0" w:tplc="0419000F">
      <w:start w:val="1"/>
      <w:numFmt w:val="decimal"/>
      <w:lvlText w:val="%1."/>
      <w:lvlJc w:val="left"/>
      <w:pPr>
        <w:ind w:left="5039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20089E"/>
    <w:multiLevelType w:val="hybridMultilevel"/>
    <w:tmpl w:val="96C2317A"/>
    <w:lvl w:ilvl="0" w:tplc="5226CA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6" w:hanging="360"/>
      </w:pPr>
    </w:lvl>
    <w:lvl w:ilvl="2" w:tplc="0419001B" w:tentative="1">
      <w:start w:val="1"/>
      <w:numFmt w:val="lowerRoman"/>
      <w:lvlText w:val="%3."/>
      <w:lvlJc w:val="right"/>
      <w:pPr>
        <w:ind w:left="2366" w:hanging="180"/>
      </w:pPr>
    </w:lvl>
    <w:lvl w:ilvl="3" w:tplc="0419000F" w:tentative="1">
      <w:start w:val="1"/>
      <w:numFmt w:val="decimal"/>
      <w:lvlText w:val="%4."/>
      <w:lvlJc w:val="left"/>
      <w:pPr>
        <w:ind w:left="3086" w:hanging="360"/>
      </w:pPr>
    </w:lvl>
    <w:lvl w:ilvl="4" w:tplc="04190019" w:tentative="1">
      <w:start w:val="1"/>
      <w:numFmt w:val="lowerLetter"/>
      <w:lvlText w:val="%5."/>
      <w:lvlJc w:val="left"/>
      <w:pPr>
        <w:ind w:left="3806" w:hanging="360"/>
      </w:pPr>
    </w:lvl>
    <w:lvl w:ilvl="5" w:tplc="0419001B" w:tentative="1">
      <w:start w:val="1"/>
      <w:numFmt w:val="lowerRoman"/>
      <w:lvlText w:val="%6."/>
      <w:lvlJc w:val="right"/>
      <w:pPr>
        <w:ind w:left="4526" w:hanging="180"/>
      </w:pPr>
    </w:lvl>
    <w:lvl w:ilvl="6" w:tplc="0419000F" w:tentative="1">
      <w:start w:val="1"/>
      <w:numFmt w:val="decimal"/>
      <w:lvlText w:val="%7."/>
      <w:lvlJc w:val="left"/>
      <w:pPr>
        <w:ind w:left="5246" w:hanging="360"/>
      </w:pPr>
    </w:lvl>
    <w:lvl w:ilvl="7" w:tplc="04190019" w:tentative="1">
      <w:start w:val="1"/>
      <w:numFmt w:val="lowerLetter"/>
      <w:lvlText w:val="%8."/>
      <w:lvlJc w:val="left"/>
      <w:pPr>
        <w:ind w:left="5966" w:hanging="360"/>
      </w:pPr>
    </w:lvl>
    <w:lvl w:ilvl="8" w:tplc="0419001B" w:tentative="1">
      <w:start w:val="1"/>
      <w:numFmt w:val="lowerRoman"/>
      <w:lvlText w:val="%9."/>
      <w:lvlJc w:val="right"/>
      <w:pPr>
        <w:ind w:left="668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6BC"/>
    <w:rsid w:val="0000178E"/>
    <w:rsid w:val="00003A42"/>
    <w:rsid w:val="00024461"/>
    <w:rsid w:val="000402D6"/>
    <w:rsid w:val="00043168"/>
    <w:rsid w:val="00043BD6"/>
    <w:rsid w:val="00057E0C"/>
    <w:rsid w:val="00061FA3"/>
    <w:rsid w:val="00066A12"/>
    <w:rsid w:val="00075936"/>
    <w:rsid w:val="00084895"/>
    <w:rsid w:val="00084A24"/>
    <w:rsid w:val="00087480"/>
    <w:rsid w:val="000A5EF8"/>
    <w:rsid w:val="000B3D5C"/>
    <w:rsid w:val="000C3F91"/>
    <w:rsid w:val="000C7957"/>
    <w:rsid w:val="000F4601"/>
    <w:rsid w:val="0010330B"/>
    <w:rsid w:val="00106F0D"/>
    <w:rsid w:val="00116220"/>
    <w:rsid w:val="0011735E"/>
    <w:rsid w:val="0014541D"/>
    <w:rsid w:val="00154445"/>
    <w:rsid w:val="001920ED"/>
    <w:rsid w:val="00194DA5"/>
    <w:rsid w:val="001A3D49"/>
    <w:rsid w:val="001A426E"/>
    <w:rsid w:val="001A4FC5"/>
    <w:rsid w:val="001B3519"/>
    <w:rsid w:val="001C01FB"/>
    <w:rsid w:val="001D3D5F"/>
    <w:rsid w:val="001F769F"/>
    <w:rsid w:val="00216C18"/>
    <w:rsid w:val="00224CDF"/>
    <w:rsid w:val="00244372"/>
    <w:rsid w:val="002535BE"/>
    <w:rsid w:val="002544A3"/>
    <w:rsid w:val="0025571A"/>
    <w:rsid w:val="0026578B"/>
    <w:rsid w:val="002811CE"/>
    <w:rsid w:val="002945BF"/>
    <w:rsid w:val="002A7E4A"/>
    <w:rsid w:val="002B4871"/>
    <w:rsid w:val="002C35ED"/>
    <w:rsid w:val="002D0FF8"/>
    <w:rsid w:val="002D5A4C"/>
    <w:rsid w:val="002D6D7F"/>
    <w:rsid w:val="002F7D20"/>
    <w:rsid w:val="00303DF7"/>
    <w:rsid w:val="00325599"/>
    <w:rsid w:val="00332116"/>
    <w:rsid w:val="00341A75"/>
    <w:rsid w:val="00363A9A"/>
    <w:rsid w:val="00381203"/>
    <w:rsid w:val="003A2837"/>
    <w:rsid w:val="003A3E66"/>
    <w:rsid w:val="003B3E2C"/>
    <w:rsid w:val="003D136E"/>
    <w:rsid w:val="003D743C"/>
    <w:rsid w:val="003E04F5"/>
    <w:rsid w:val="003E32B2"/>
    <w:rsid w:val="003E4153"/>
    <w:rsid w:val="003E4CDE"/>
    <w:rsid w:val="003E6D0E"/>
    <w:rsid w:val="00407CEC"/>
    <w:rsid w:val="004168A4"/>
    <w:rsid w:val="004240D1"/>
    <w:rsid w:val="0045326D"/>
    <w:rsid w:val="004A3970"/>
    <w:rsid w:val="004B784F"/>
    <w:rsid w:val="004C15B8"/>
    <w:rsid w:val="004D0A6B"/>
    <w:rsid w:val="0050352E"/>
    <w:rsid w:val="0050647C"/>
    <w:rsid w:val="00507874"/>
    <w:rsid w:val="00523D91"/>
    <w:rsid w:val="005445D2"/>
    <w:rsid w:val="005467D3"/>
    <w:rsid w:val="00551090"/>
    <w:rsid w:val="005663DB"/>
    <w:rsid w:val="00572C47"/>
    <w:rsid w:val="005851B8"/>
    <w:rsid w:val="00585A2F"/>
    <w:rsid w:val="0059145E"/>
    <w:rsid w:val="005B4B66"/>
    <w:rsid w:val="005C6719"/>
    <w:rsid w:val="005E3CDD"/>
    <w:rsid w:val="005E4016"/>
    <w:rsid w:val="005F2E20"/>
    <w:rsid w:val="005F5336"/>
    <w:rsid w:val="006016A2"/>
    <w:rsid w:val="0061286E"/>
    <w:rsid w:val="00624E76"/>
    <w:rsid w:val="00631424"/>
    <w:rsid w:val="0066748A"/>
    <w:rsid w:val="00670622"/>
    <w:rsid w:val="00672AAE"/>
    <w:rsid w:val="00675B8C"/>
    <w:rsid w:val="00681EB0"/>
    <w:rsid w:val="00686479"/>
    <w:rsid w:val="006A1D2F"/>
    <w:rsid w:val="006A4875"/>
    <w:rsid w:val="006C2E50"/>
    <w:rsid w:val="006C3B68"/>
    <w:rsid w:val="006F227C"/>
    <w:rsid w:val="00725FF0"/>
    <w:rsid w:val="00727E21"/>
    <w:rsid w:val="00730914"/>
    <w:rsid w:val="0073144F"/>
    <w:rsid w:val="00737736"/>
    <w:rsid w:val="00755785"/>
    <w:rsid w:val="007604A2"/>
    <w:rsid w:val="00761152"/>
    <w:rsid w:val="00767F1B"/>
    <w:rsid w:val="00770DDB"/>
    <w:rsid w:val="007828B4"/>
    <w:rsid w:val="00793565"/>
    <w:rsid w:val="007945CB"/>
    <w:rsid w:val="007A4E9C"/>
    <w:rsid w:val="007B1188"/>
    <w:rsid w:val="0080128C"/>
    <w:rsid w:val="00801763"/>
    <w:rsid w:val="008037BD"/>
    <w:rsid w:val="0080419F"/>
    <w:rsid w:val="00813BB3"/>
    <w:rsid w:val="00833EF5"/>
    <w:rsid w:val="00834BBE"/>
    <w:rsid w:val="0083717D"/>
    <w:rsid w:val="00840903"/>
    <w:rsid w:val="008556E1"/>
    <w:rsid w:val="0086006E"/>
    <w:rsid w:val="008B108C"/>
    <w:rsid w:val="008C2E1B"/>
    <w:rsid w:val="008C65B0"/>
    <w:rsid w:val="008D3910"/>
    <w:rsid w:val="008E3B46"/>
    <w:rsid w:val="00926AFC"/>
    <w:rsid w:val="00950E47"/>
    <w:rsid w:val="00951E4E"/>
    <w:rsid w:val="00957173"/>
    <w:rsid w:val="0098595C"/>
    <w:rsid w:val="00994C7E"/>
    <w:rsid w:val="009A05A5"/>
    <w:rsid w:val="009A34FB"/>
    <w:rsid w:val="009B6F9C"/>
    <w:rsid w:val="009C1B89"/>
    <w:rsid w:val="009C5B1B"/>
    <w:rsid w:val="009F794D"/>
    <w:rsid w:val="00A00CBA"/>
    <w:rsid w:val="00A01BC0"/>
    <w:rsid w:val="00A042A1"/>
    <w:rsid w:val="00A14F78"/>
    <w:rsid w:val="00A23FE3"/>
    <w:rsid w:val="00A27BB8"/>
    <w:rsid w:val="00A44944"/>
    <w:rsid w:val="00A953F8"/>
    <w:rsid w:val="00AA0A3C"/>
    <w:rsid w:val="00AA645E"/>
    <w:rsid w:val="00AB6F7C"/>
    <w:rsid w:val="00AC10ED"/>
    <w:rsid w:val="00AC29D0"/>
    <w:rsid w:val="00AF55A6"/>
    <w:rsid w:val="00B06A47"/>
    <w:rsid w:val="00B17391"/>
    <w:rsid w:val="00B270E9"/>
    <w:rsid w:val="00B33D29"/>
    <w:rsid w:val="00B34C3D"/>
    <w:rsid w:val="00B4116F"/>
    <w:rsid w:val="00B46C7D"/>
    <w:rsid w:val="00B5639E"/>
    <w:rsid w:val="00B60171"/>
    <w:rsid w:val="00B74BB2"/>
    <w:rsid w:val="00B86E94"/>
    <w:rsid w:val="00BA0491"/>
    <w:rsid w:val="00BA5F45"/>
    <w:rsid w:val="00BD2740"/>
    <w:rsid w:val="00BD7CA4"/>
    <w:rsid w:val="00BE378F"/>
    <w:rsid w:val="00C139C8"/>
    <w:rsid w:val="00C168F5"/>
    <w:rsid w:val="00C1763E"/>
    <w:rsid w:val="00C26CE2"/>
    <w:rsid w:val="00C50023"/>
    <w:rsid w:val="00C57DF9"/>
    <w:rsid w:val="00C65257"/>
    <w:rsid w:val="00C747D4"/>
    <w:rsid w:val="00C77F9D"/>
    <w:rsid w:val="00C84D78"/>
    <w:rsid w:val="00C95D92"/>
    <w:rsid w:val="00CA4EEB"/>
    <w:rsid w:val="00CB349B"/>
    <w:rsid w:val="00CB71D4"/>
    <w:rsid w:val="00CE08D5"/>
    <w:rsid w:val="00D15271"/>
    <w:rsid w:val="00D25FC9"/>
    <w:rsid w:val="00D26418"/>
    <w:rsid w:val="00D27A06"/>
    <w:rsid w:val="00D30BAE"/>
    <w:rsid w:val="00D616AD"/>
    <w:rsid w:val="00D67987"/>
    <w:rsid w:val="00D7739C"/>
    <w:rsid w:val="00D81F3E"/>
    <w:rsid w:val="00D82E18"/>
    <w:rsid w:val="00DA6B9C"/>
    <w:rsid w:val="00DA78C5"/>
    <w:rsid w:val="00DB4AFE"/>
    <w:rsid w:val="00DB5601"/>
    <w:rsid w:val="00DD4602"/>
    <w:rsid w:val="00DE3DBA"/>
    <w:rsid w:val="00E16703"/>
    <w:rsid w:val="00E2197A"/>
    <w:rsid w:val="00E33495"/>
    <w:rsid w:val="00E34CB6"/>
    <w:rsid w:val="00E4473C"/>
    <w:rsid w:val="00E45B7C"/>
    <w:rsid w:val="00E538DC"/>
    <w:rsid w:val="00E57231"/>
    <w:rsid w:val="00E57AC5"/>
    <w:rsid w:val="00E66BE9"/>
    <w:rsid w:val="00E74913"/>
    <w:rsid w:val="00E82886"/>
    <w:rsid w:val="00E82CCC"/>
    <w:rsid w:val="00ED2130"/>
    <w:rsid w:val="00ED36BC"/>
    <w:rsid w:val="00EE271B"/>
    <w:rsid w:val="00F253B0"/>
    <w:rsid w:val="00F2795F"/>
    <w:rsid w:val="00F31514"/>
    <w:rsid w:val="00F54AAA"/>
    <w:rsid w:val="00F66F03"/>
    <w:rsid w:val="00F72457"/>
    <w:rsid w:val="00F82300"/>
    <w:rsid w:val="00F85639"/>
    <w:rsid w:val="00F96A57"/>
    <w:rsid w:val="00FE2F50"/>
    <w:rsid w:val="00FE6D03"/>
    <w:rsid w:val="00FF6E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5DA29F-DF7A-4997-8E8B-11E4DF278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57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578B"/>
    <w:pPr>
      <w:ind w:left="720"/>
      <w:contextualSpacing/>
    </w:pPr>
  </w:style>
  <w:style w:type="character" w:customStyle="1" w:styleId="NormalWebChar">
    <w:name w:val="Normal (Web) Char"/>
    <w:aliases w:val="webb Char"/>
    <w:link w:val="NormalWeb"/>
    <w:uiPriority w:val="99"/>
    <w:locked/>
    <w:rsid w:val="0026578B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6578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7F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7F1B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FF6E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148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2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Armen Nazaryan</dc:creator>
  <cp:keywords>https:/mul2-moh.gov.am/tasks/306311/oneclick/3.HIMNAVORUM.docx?token=a2c5dd453ef4a2b391af535f54a99d3c</cp:keywords>
  <cp:lastModifiedBy>Aram Grigoryan</cp:lastModifiedBy>
  <cp:revision>12</cp:revision>
  <cp:lastPrinted>2020-02-14T13:18:00Z</cp:lastPrinted>
  <dcterms:created xsi:type="dcterms:W3CDTF">2023-01-09T13:34:00Z</dcterms:created>
  <dcterms:modified xsi:type="dcterms:W3CDTF">2023-08-28T12:10:00Z</dcterms:modified>
</cp:coreProperties>
</file>