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AE7" w:rsidRDefault="00676AE7" w:rsidP="00676AE7">
      <w:pPr>
        <w:jc w:val="center"/>
      </w:pPr>
      <w:r>
        <w:rPr>
          <w:noProof/>
          <w:lang w:eastAsia="en-US"/>
        </w:rPr>
        <w:drawing>
          <wp:inline distT="0" distB="0" distL="0" distR="0" wp14:anchorId="03644C36" wp14:editId="39CC5F14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AE7" w:rsidRDefault="00676AE7" w:rsidP="00676AE7">
      <w:pPr>
        <w:jc w:val="center"/>
      </w:pPr>
    </w:p>
    <w:p w:rsidR="00676AE7" w:rsidRDefault="00676AE7" w:rsidP="00676AE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76AE7" w:rsidRDefault="00676AE7" w:rsidP="00676AE7">
      <w:pPr>
        <w:pStyle w:val="mechtex"/>
        <w:rPr>
          <w:rFonts w:ascii="GHEA Mariam" w:hAnsi="GHEA Mariam"/>
          <w:b/>
        </w:rPr>
      </w:pPr>
    </w:p>
    <w:p w:rsidR="00676AE7" w:rsidRDefault="00676AE7" w:rsidP="00676AE7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76AE7" w:rsidRDefault="00676AE7" w:rsidP="00676AE7">
      <w:pPr>
        <w:jc w:val="center"/>
        <w:rPr>
          <w:rFonts w:ascii="GHEA Mariam" w:hAnsi="GHEA Mariam"/>
          <w:sz w:val="24"/>
          <w:szCs w:val="24"/>
        </w:rPr>
      </w:pPr>
    </w:p>
    <w:p w:rsidR="008C03C0" w:rsidRPr="008C03C0" w:rsidRDefault="008C03C0">
      <w:pPr>
        <w:jc w:val="center"/>
        <w:rPr>
          <w:rFonts w:ascii="GHEA Mariam" w:hAnsi="GHEA Mariam"/>
          <w:sz w:val="24"/>
          <w:szCs w:val="24"/>
        </w:rPr>
      </w:pPr>
    </w:p>
    <w:p w:rsidR="008C03C0" w:rsidRPr="008C03C0" w:rsidRDefault="008C03C0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8C03C0">
        <w:rPr>
          <w:rFonts w:ascii="GHEA Mariam" w:hAnsi="GHEA Mariam"/>
          <w:sz w:val="24"/>
          <w:szCs w:val="24"/>
          <w:lang w:val="hy-AM"/>
        </w:rPr>
        <w:t>22</w:t>
      </w:r>
      <w:r w:rsidRPr="008C03C0">
        <w:rPr>
          <w:rFonts w:ascii="GHEA Mariam" w:hAnsi="GHEA Mariam"/>
          <w:sz w:val="24"/>
          <w:szCs w:val="24"/>
        </w:rPr>
        <w:t xml:space="preserve"> </w:t>
      </w:r>
      <w:r w:rsidRPr="008C03C0">
        <w:rPr>
          <w:rFonts w:ascii="GHEA Mariam" w:hAnsi="GHEA Mariam"/>
          <w:sz w:val="24"/>
          <w:szCs w:val="24"/>
          <w:lang w:val="hy-AM"/>
        </w:rPr>
        <w:t>սեպտեմբերի</w:t>
      </w:r>
      <w:r w:rsidRPr="008C03C0">
        <w:rPr>
          <w:rFonts w:ascii="GHEA Mariam" w:hAnsi="GHEA Mariam"/>
          <w:sz w:val="24"/>
          <w:szCs w:val="24"/>
        </w:rPr>
        <w:t xml:space="preserve"> 202</w:t>
      </w:r>
      <w:r w:rsidRPr="008C03C0">
        <w:rPr>
          <w:rFonts w:ascii="GHEA Mariam" w:hAnsi="GHEA Mariam"/>
          <w:sz w:val="24"/>
          <w:szCs w:val="24"/>
          <w:lang w:val="hy-AM"/>
        </w:rPr>
        <w:t>3</w:t>
      </w:r>
      <w:r w:rsidRPr="008C03C0">
        <w:rPr>
          <w:rFonts w:ascii="GHEA Mariam" w:hAnsi="GHEA Mariam"/>
          <w:sz w:val="24"/>
          <w:szCs w:val="24"/>
        </w:rPr>
        <w:t xml:space="preserve"> </w:t>
      </w:r>
      <w:r w:rsidRPr="008C03C0">
        <w:rPr>
          <w:rFonts w:ascii="GHEA Mariam" w:hAnsi="GHEA Mariam" w:cs="Sylfaen"/>
          <w:sz w:val="24"/>
          <w:szCs w:val="24"/>
        </w:rPr>
        <w:t>թվականի</w:t>
      </w:r>
      <w:r w:rsidRPr="008C03C0">
        <w:rPr>
          <w:rFonts w:ascii="GHEA Mariam" w:hAnsi="GHEA Mariam"/>
          <w:sz w:val="24"/>
          <w:szCs w:val="24"/>
        </w:rPr>
        <w:t xml:space="preserve">  N              - </w:t>
      </w:r>
      <w:r w:rsidRPr="008C03C0">
        <w:rPr>
          <w:rFonts w:ascii="GHEA Mariam" w:hAnsi="GHEA Mariam"/>
          <w:sz w:val="24"/>
          <w:szCs w:val="24"/>
          <w:lang w:val="hy-AM"/>
        </w:rPr>
        <w:t>Ա</w:t>
      </w:r>
    </w:p>
    <w:p w:rsidR="008C03C0" w:rsidRPr="008C03C0" w:rsidRDefault="008C03C0">
      <w:pPr>
        <w:jc w:val="center"/>
        <w:rPr>
          <w:rFonts w:ascii="GHEA Mariam" w:hAnsi="GHEA Mariam"/>
          <w:sz w:val="24"/>
          <w:szCs w:val="24"/>
        </w:rPr>
      </w:pPr>
    </w:p>
    <w:p w:rsidR="008C03C0" w:rsidRPr="008C03C0" w:rsidRDefault="008C03C0">
      <w:pPr>
        <w:jc w:val="center"/>
        <w:rPr>
          <w:rFonts w:ascii="GHEA Mariam" w:hAnsi="GHEA Mariam"/>
          <w:sz w:val="24"/>
          <w:szCs w:val="24"/>
        </w:rPr>
      </w:pPr>
    </w:p>
    <w:p w:rsidR="008C03C0" w:rsidRPr="008C03C0" w:rsidRDefault="008C03C0">
      <w:pPr>
        <w:jc w:val="center"/>
        <w:rPr>
          <w:rFonts w:ascii="GHEA Mariam" w:hAnsi="GHEA Mariam"/>
          <w:sz w:val="24"/>
          <w:szCs w:val="24"/>
        </w:rPr>
      </w:pPr>
    </w:p>
    <w:p w:rsidR="008C03C0" w:rsidRDefault="008C03C0" w:rsidP="008C03C0">
      <w:pPr>
        <w:pStyle w:val="mechtex"/>
        <w:jc w:val="both"/>
        <w:rPr>
          <w:rFonts w:ascii="GHEA Mariam" w:eastAsia="Batang" w:hAnsi="GHEA Mariam" w:cs="Arial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«</w:t>
      </w:r>
      <w:r w:rsidRPr="008C03C0">
        <w:rPr>
          <w:rFonts w:ascii="GHEA Mariam" w:hAnsi="GHEA Mariam" w:cs="Arial"/>
          <w:spacing w:val="-8"/>
          <w:sz w:val="24"/>
          <w:szCs w:val="24"/>
          <w:lang w:val="hy-AM"/>
        </w:rPr>
        <w:t>ՂՐՂԶԱԿԱՆ</w:t>
      </w:r>
      <w:r w:rsidRPr="008C03C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ՀԱՆՐԱՊԵՏՈՒԹՅԱՆ՝</w:t>
      </w:r>
      <w:r w:rsidRPr="008C03C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8C03C0">
        <w:rPr>
          <w:rFonts w:ascii="GHEA Mariam" w:hAnsi="GHEA Mariam" w:cs="Arial"/>
          <w:spacing w:val="-8"/>
          <w:sz w:val="24"/>
          <w:szCs w:val="24"/>
          <w:lang w:val="hy-AM"/>
        </w:rPr>
        <w:t>ԵՎՐԱՍԻԱԿԱՆ</w:t>
      </w:r>
      <w:r w:rsidRPr="008C03C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pacing w:val="-8"/>
          <w:sz w:val="24"/>
          <w:szCs w:val="24"/>
          <w:lang w:val="hy-AM"/>
        </w:rPr>
        <w:t>ՏՆՏԵՍԱԿԱՆ</w:t>
      </w:r>
      <w:r w:rsidRPr="008C03C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pacing w:val="-8"/>
          <w:sz w:val="24"/>
          <w:szCs w:val="24"/>
          <w:lang w:val="hy-AM"/>
        </w:rPr>
        <w:t>ՄԻՈՒԹՅԱ</w:t>
      </w:r>
      <w:r w:rsidRPr="008C03C0">
        <w:rPr>
          <w:rFonts w:ascii="GHEA Mariam" w:hAnsi="GHEA Mariam" w:cs="Arial"/>
          <w:sz w:val="24"/>
          <w:szCs w:val="24"/>
          <w:lang w:val="hy-AM"/>
        </w:rPr>
        <w:t>Ն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8C03C0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8C03C0">
        <w:rPr>
          <w:rFonts w:ascii="GHEA Mariam" w:hAnsi="GHEA Mariam"/>
          <w:spacing w:val="-8"/>
          <w:sz w:val="24"/>
          <w:szCs w:val="24"/>
          <w:lang w:val="hy-AM"/>
        </w:rPr>
        <w:t xml:space="preserve"> 2014 </w:t>
      </w:r>
      <w:r w:rsidRPr="008C03C0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8C03C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pacing w:val="-8"/>
          <w:sz w:val="24"/>
          <w:szCs w:val="24"/>
          <w:lang w:val="hy-AM"/>
        </w:rPr>
        <w:t>ՄԱՅԻՍԻ</w:t>
      </w:r>
      <w:r w:rsidRPr="008C03C0">
        <w:rPr>
          <w:rFonts w:ascii="GHEA Mariam" w:hAnsi="GHEA Mariam"/>
          <w:spacing w:val="-8"/>
          <w:sz w:val="24"/>
          <w:szCs w:val="24"/>
          <w:lang w:val="hy-AM"/>
        </w:rPr>
        <w:t xml:space="preserve"> 29-</w:t>
      </w:r>
      <w:r w:rsidRPr="008C03C0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8C03C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pacing w:val="-8"/>
          <w:sz w:val="24"/>
          <w:szCs w:val="24"/>
          <w:lang w:val="hy-AM"/>
        </w:rPr>
        <w:t>ՊԱՅՄԱՆԱԳՐԻՆ</w:t>
      </w:r>
      <w:r w:rsidRPr="008C03C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pacing w:val="-8"/>
          <w:sz w:val="24"/>
          <w:szCs w:val="24"/>
          <w:lang w:val="hy-AM"/>
        </w:rPr>
        <w:t>ՄԻԱՆԱԼՈՒ</w:t>
      </w:r>
      <w:r w:rsidRPr="008C03C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pacing w:val="-6"/>
          <w:sz w:val="24"/>
          <w:szCs w:val="24"/>
          <w:lang w:val="hy-AM"/>
        </w:rPr>
        <w:t>ԱՌՆՉՈՒ</w:t>
      </w:r>
      <w:r w:rsidRPr="008C03C0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8C03C0">
        <w:rPr>
          <w:rFonts w:ascii="GHEA Mariam" w:hAnsi="GHEA Mariam" w:cs="Arial"/>
          <w:spacing w:val="-6"/>
          <w:sz w:val="24"/>
          <w:szCs w:val="24"/>
          <w:lang w:val="hy-AM"/>
        </w:rPr>
        <w:t>ԹՅԱՄԲ</w:t>
      </w:r>
      <w:r w:rsidRPr="008C03C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pacing w:val="-6"/>
          <w:sz w:val="24"/>
          <w:szCs w:val="24"/>
          <w:lang w:val="hy-AM"/>
        </w:rPr>
        <w:t>ՂՐՂԶԱԿԱՆ</w:t>
      </w:r>
      <w:r w:rsidRPr="008C03C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8C03C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pacing w:val="-6"/>
          <w:sz w:val="24"/>
          <w:szCs w:val="24"/>
          <w:lang w:val="hy-AM"/>
        </w:rPr>
        <w:t>ԿՈՂՄԻՑ</w:t>
      </w:r>
      <w:r w:rsidRPr="008C03C0">
        <w:rPr>
          <w:rFonts w:ascii="GHEA Mariam" w:hAnsi="GHEA Mariam"/>
          <w:spacing w:val="-6"/>
          <w:sz w:val="24"/>
          <w:szCs w:val="24"/>
          <w:lang w:val="hy-AM"/>
        </w:rPr>
        <w:t xml:space="preserve"> «</w:t>
      </w:r>
      <w:r w:rsidRPr="008C03C0">
        <w:rPr>
          <w:rFonts w:ascii="GHEA Mariam" w:hAnsi="GHEA Mariam" w:cs="Arial"/>
          <w:spacing w:val="-6"/>
          <w:sz w:val="24"/>
          <w:szCs w:val="24"/>
          <w:lang w:val="hy-AM"/>
        </w:rPr>
        <w:t>ԵՎՐԱՍԻԱԿԱՆ</w:t>
      </w:r>
      <w:r w:rsidRPr="008C03C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pacing w:val="-6"/>
          <w:sz w:val="24"/>
          <w:szCs w:val="24"/>
          <w:lang w:val="hy-AM"/>
        </w:rPr>
        <w:t>ՏՆՏԵ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C03C0">
        <w:rPr>
          <w:rFonts w:ascii="GHEA Mariam" w:hAnsi="GHEA Mariam" w:cs="Arial"/>
          <w:sz w:val="24"/>
          <w:szCs w:val="24"/>
          <w:lang w:val="hy-AM"/>
        </w:rPr>
        <w:t>ՍԱԿԱՆ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ՄԱՍԻՆ</w:t>
      </w:r>
      <w:r w:rsidRPr="008C03C0">
        <w:rPr>
          <w:rFonts w:ascii="GHEA Mariam" w:hAnsi="GHEA Mariam" w:cs="Arial Armenian"/>
          <w:sz w:val="24"/>
          <w:szCs w:val="24"/>
          <w:lang w:val="hy-AM"/>
        </w:rPr>
        <w:t>»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2014 </w:t>
      </w:r>
      <w:r w:rsidRPr="008C03C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ՄԱՅԻՍԻ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29-</w:t>
      </w:r>
      <w:r w:rsidRPr="008C03C0">
        <w:rPr>
          <w:rFonts w:ascii="GHEA Mariam" w:hAnsi="GHEA Mariam" w:cs="Arial"/>
          <w:sz w:val="24"/>
          <w:szCs w:val="24"/>
          <w:lang w:val="hy-AM"/>
        </w:rPr>
        <w:t>Ի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ՊԱՅՄԱՆԱ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C03C0">
        <w:rPr>
          <w:rFonts w:ascii="GHEA Mariam" w:hAnsi="GHEA Mariam" w:cs="Arial"/>
          <w:sz w:val="24"/>
          <w:szCs w:val="24"/>
          <w:lang w:val="hy-AM"/>
        </w:rPr>
        <w:t>ԳՐԻ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, </w:t>
      </w:r>
      <w:r w:rsidRPr="008C03C0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ԿԱԶՄՈՒՄ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ԸՆԴԳՐԿՎՈՂ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ԱՌԱՆՁԻՆ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ԵՎ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ԵՎՐԱՍԻԱ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C03C0">
        <w:rPr>
          <w:rFonts w:ascii="GHEA Mariam" w:hAnsi="GHEA Mariam" w:cs="Arial"/>
          <w:sz w:val="24"/>
          <w:szCs w:val="24"/>
          <w:lang w:val="hy-AM"/>
        </w:rPr>
        <w:t>ԿԱՆ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ՄԱՐՄԻՆՆԵՐԻ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ԱԿՏԵՐԻ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ԿԻՐԱՌՄԱՆ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ՊԱՅ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C03C0">
        <w:rPr>
          <w:rFonts w:ascii="GHEA Mariam" w:hAnsi="GHEA Mariam" w:cs="Arial"/>
          <w:sz w:val="24"/>
          <w:szCs w:val="24"/>
          <w:lang w:val="hy-AM"/>
        </w:rPr>
        <w:t>ՄԱՆՆԵՐԻ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ԵՎ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ԱՆՑՈՒՄԱՅԻՆ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ԴՐՈՒՅԹՆԵՐԻ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ՄԱՍԻՆ</w:t>
      </w:r>
      <w:r w:rsidRPr="008C03C0">
        <w:rPr>
          <w:rFonts w:ascii="GHEA Mariam" w:hAnsi="GHEA Mariam" w:cs="Arial Armenian"/>
          <w:sz w:val="24"/>
          <w:szCs w:val="24"/>
          <w:lang w:val="hy-AM"/>
        </w:rPr>
        <w:t>»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2015 </w:t>
      </w:r>
      <w:r w:rsidRPr="008C03C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ՄԱՅԻՍԻ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8-</w:t>
      </w:r>
      <w:r w:rsidRPr="008C03C0">
        <w:rPr>
          <w:rFonts w:ascii="GHEA Mariam" w:hAnsi="GHEA Mariam" w:cs="Arial"/>
          <w:sz w:val="24"/>
          <w:szCs w:val="24"/>
          <w:lang w:val="hy-AM"/>
        </w:rPr>
        <w:t>ԻՆ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ԱՐՁԱՆԱԳՐՈՒԹՅԱՆ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ՄԵՋ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ՄԱՍԻՆ</w:t>
      </w:r>
      <w:r w:rsidRPr="008C03C0">
        <w:rPr>
          <w:rFonts w:ascii="GHEA Mariam" w:hAnsi="GHEA Mariam" w:cs="Arial Armenian"/>
          <w:sz w:val="24"/>
          <w:szCs w:val="24"/>
          <w:lang w:val="hy-AM"/>
        </w:rPr>
        <w:t>»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</w:rPr>
        <w:t>ԱՐՁԱՆԱԳՐՈՒԹՅՈՒՆԸ</w:t>
      </w:r>
      <w:r w:rsidRPr="008C03C0">
        <w:rPr>
          <w:rFonts w:ascii="GHEA Mariam" w:hAnsi="GHEA Mariam"/>
          <w:sz w:val="24"/>
          <w:szCs w:val="24"/>
        </w:rPr>
        <w:t xml:space="preserve"> </w:t>
      </w:r>
      <w:r w:rsidRPr="008C03C0">
        <w:rPr>
          <w:rStyle w:val="Strong"/>
          <w:rFonts w:ascii="GHEA Mariam" w:hAnsi="GHEA Mariam"/>
          <w:b w:val="0"/>
          <w:sz w:val="24"/>
          <w:szCs w:val="24"/>
          <w:lang w:val="hy-AM"/>
        </w:rPr>
        <w:t>ՀԱՍՏԱՏԵԼՈՒ</w:t>
      </w:r>
      <w:r w:rsidRPr="008C03C0">
        <w:rPr>
          <w:rStyle w:val="Strong"/>
          <w:rFonts w:ascii="GHEA Mariam" w:hAnsi="GHEA Mariam"/>
          <w:b w:val="0"/>
          <w:sz w:val="24"/>
          <w:szCs w:val="24"/>
          <w:lang w:val="en-GB"/>
        </w:rPr>
        <w:t xml:space="preserve"> </w:t>
      </w:r>
      <w:r w:rsidRPr="008C03C0">
        <w:rPr>
          <w:rStyle w:val="Strong"/>
          <w:rFonts w:ascii="GHEA Mariam" w:hAnsi="GHEA Mariam"/>
          <w:b w:val="0"/>
          <w:sz w:val="24"/>
          <w:szCs w:val="24"/>
          <w:lang w:val="hy-AM"/>
        </w:rPr>
        <w:t>ՄԱՍԻՆ</w:t>
      </w:r>
      <w:r w:rsidRPr="008C03C0">
        <w:rPr>
          <w:rStyle w:val="Strong"/>
          <w:rFonts w:ascii="GHEA Mariam" w:hAnsi="GHEA Mariam"/>
          <w:b w:val="0"/>
          <w:sz w:val="24"/>
          <w:szCs w:val="24"/>
        </w:rPr>
        <w:t>»</w:t>
      </w:r>
      <w:r w:rsidRPr="008C03C0">
        <w:rPr>
          <w:rStyle w:val="Strong"/>
          <w:rFonts w:ascii="GHEA Mariam" w:hAnsi="GHEA Mariam"/>
          <w:sz w:val="24"/>
          <w:szCs w:val="24"/>
        </w:rPr>
        <w:t xml:space="preserve"> </w:t>
      </w:r>
      <w:r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>
        <w:rPr>
          <w:rStyle w:val="Strong"/>
          <w:rFonts w:ascii="GHEA Mariam" w:hAnsi="GHEA Mariam"/>
          <w:sz w:val="24"/>
          <w:szCs w:val="24"/>
          <w:lang w:val="hy-AM"/>
        </w:rPr>
        <w:br/>
        <w:t xml:space="preserve">     </w:t>
      </w:r>
      <w:r w:rsidRPr="008C03C0">
        <w:rPr>
          <w:rFonts w:ascii="GHEA Mariam" w:eastAsia="Batang" w:hAnsi="GHEA Mariam" w:cs="Arial"/>
          <w:sz w:val="24"/>
          <w:szCs w:val="24"/>
        </w:rPr>
        <w:t>ՀԱՆՐԱՊԵՏՈՒԹՅԱՆ</w:t>
      </w:r>
      <w:r w:rsidRPr="008C03C0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eastAsia="Batang" w:hAnsi="GHEA Mariam" w:cs="Arial"/>
          <w:sz w:val="24"/>
          <w:szCs w:val="24"/>
          <w:lang w:val="hy-AM"/>
        </w:rPr>
        <w:t>ՆԱԽԱԳԱՀԻ</w:t>
      </w:r>
      <w:r w:rsidRPr="008C03C0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eastAsia="Batang" w:hAnsi="GHEA Mariam" w:cs="Arial"/>
          <w:sz w:val="24"/>
          <w:szCs w:val="24"/>
          <w:lang w:val="hy-AM"/>
        </w:rPr>
        <w:t>ՀՐԱՄԱՆԱԳՐԻ</w:t>
      </w:r>
      <w:r w:rsidRPr="008C03C0">
        <w:rPr>
          <w:rFonts w:ascii="GHEA Mariam" w:eastAsia="Batang" w:hAnsi="GHEA Mariam" w:cs="Sylfaen"/>
          <w:sz w:val="24"/>
          <w:szCs w:val="24"/>
          <w:lang w:val="en-GB"/>
        </w:rPr>
        <w:t xml:space="preserve"> </w:t>
      </w:r>
      <w:r w:rsidRPr="008C03C0">
        <w:rPr>
          <w:rFonts w:ascii="GHEA Mariam" w:eastAsia="Batang" w:hAnsi="GHEA Mariam" w:cs="Arial"/>
          <w:sz w:val="24"/>
          <w:szCs w:val="24"/>
          <w:lang w:val="en-GB"/>
        </w:rPr>
        <w:t>ՆԱԽԱԳԾԻ</w:t>
      </w:r>
      <w:r w:rsidRPr="008C03C0">
        <w:rPr>
          <w:rFonts w:ascii="GHEA Mariam" w:eastAsia="Batang" w:hAnsi="GHEA Mariam" w:cs="Sylfaen"/>
          <w:sz w:val="24"/>
          <w:szCs w:val="24"/>
          <w:lang w:val="en-GB"/>
        </w:rPr>
        <w:t xml:space="preserve"> </w:t>
      </w:r>
      <w:r w:rsidRPr="008C03C0">
        <w:rPr>
          <w:rFonts w:ascii="GHEA Mariam" w:eastAsia="Batang" w:hAnsi="GHEA Mariam" w:cs="Arial"/>
          <w:sz w:val="24"/>
          <w:szCs w:val="24"/>
        </w:rPr>
        <w:t>ՄԱՍԻՆ</w:t>
      </w:r>
    </w:p>
    <w:p w:rsidR="008C03C0" w:rsidRDefault="008C03C0" w:rsidP="008C03C0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8C03C0" w:rsidRPr="008C03C0" w:rsidRDefault="008C03C0" w:rsidP="008C03C0">
      <w:pPr>
        <w:pStyle w:val="mechtex"/>
        <w:rPr>
          <w:rFonts w:ascii="GHEA Mariam" w:hAnsi="GHEA Mariam" w:cs="Sylfaen"/>
          <w:sz w:val="24"/>
          <w:szCs w:val="24"/>
          <w:lang w:val="en-GB"/>
        </w:rPr>
      </w:pPr>
    </w:p>
    <w:p w:rsidR="008C03C0" w:rsidRPr="008C03C0" w:rsidRDefault="008C03C0" w:rsidP="008C03C0">
      <w:pPr>
        <w:pStyle w:val="mechtex"/>
        <w:rPr>
          <w:rFonts w:ascii="GHEA Mariam" w:hAnsi="GHEA Mariam" w:cs="Sylfaen"/>
          <w:sz w:val="24"/>
          <w:szCs w:val="24"/>
          <w:lang w:val="en"/>
        </w:rPr>
      </w:pPr>
    </w:p>
    <w:p w:rsidR="008C03C0" w:rsidRPr="008C03C0" w:rsidRDefault="008C03C0" w:rsidP="008C03C0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en-GB"/>
        </w:rPr>
      </w:pPr>
      <w:r w:rsidRPr="008C03C0">
        <w:rPr>
          <w:rFonts w:ascii="GHEA Mariam" w:hAnsi="GHEA Mariam" w:cs="Arial"/>
          <w:sz w:val="24"/>
          <w:szCs w:val="24"/>
        </w:rPr>
        <w:t>Հիմք</w:t>
      </w:r>
      <w:r w:rsidRPr="008C03C0">
        <w:rPr>
          <w:rFonts w:ascii="GHEA Mariam" w:hAnsi="GHEA Mariam"/>
          <w:sz w:val="24"/>
          <w:szCs w:val="24"/>
          <w:lang w:val="en-GB"/>
        </w:rPr>
        <w:t xml:space="preserve"> </w:t>
      </w:r>
      <w:r w:rsidRPr="008C03C0">
        <w:rPr>
          <w:rFonts w:ascii="GHEA Mariam" w:hAnsi="GHEA Mariam" w:cs="Arial"/>
          <w:sz w:val="24"/>
          <w:szCs w:val="24"/>
        </w:rPr>
        <w:t>ընդունելով</w:t>
      </w:r>
      <w:r w:rsidRPr="008C03C0">
        <w:rPr>
          <w:rFonts w:ascii="GHEA Mariam" w:hAnsi="GHEA Mariam"/>
          <w:sz w:val="24"/>
          <w:szCs w:val="24"/>
          <w:lang w:val="en-GB"/>
        </w:rPr>
        <w:t xml:space="preserve"> </w:t>
      </w:r>
      <w:r w:rsidRPr="008C03C0">
        <w:rPr>
          <w:rFonts w:ascii="GHEA Mariam" w:hAnsi="GHEA Mariam" w:cs="Sylfaen"/>
          <w:sz w:val="24"/>
          <w:szCs w:val="24"/>
          <w:lang w:val="en-GB"/>
        </w:rPr>
        <w:t>«</w:t>
      </w:r>
      <w:r w:rsidRPr="008C03C0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8C03C0">
        <w:rPr>
          <w:rFonts w:ascii="GHEA Mariam" w:hAnsi="GHEA Mariam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մասին</w:t>
      </w:r>
      <w:r w:rsidRPr="008C03C0">
        <w:rPr>
          <w:rFonts w:ascii="GHEA Mariam" w:hAnsi="GHEA Mariam"/>
          <w:sz w:val="24"/>
          <w:szCs w:val="24"/>
          <w:lang w:val="en-GB"/>
        </w:rPr>
        <w:t xml:space="preserve">» </w:t>
      </w:r>
      <w:r w:rsidRPr="008C03C0">
        <w:rPr>
          <w:rFonts w:ascii="GHEA Mariam" w:hAnsi="GHEA Mariam" w:cs="Arial"/>
          <w:sz w:val="24"/>
          <w:szCs w:val="24"/>
        </w:rPr>
        <w:t>Հայաստանի</w:t>
      </w:r>
      <w:r w:rsidRPr="008C03C0">
        <w:rPr>
          <w:rFonts w:ascii="GHEA Mariam" w:hAnsi="GHEA Mariam"/>
          <w:sz w:val="24"/>
          <w:szCs w:val="24"/>
          <w:lang w:val="en-GB"/>
        </w:rPr>
        <w:t xml:space="preserve"> </w:t>
      </w:r>
      <w:r w:rsidRPr="008C03C0">
        <w:rPr>
          <w:rFonts w:ascii="GHEA Mariam" w:hAnsi="GHEA Mariam" w:cs="Arial"/>
          <w:sz w:val="24"/>
          <w:szCs w:val="24"/>
        </w:rPr>
        <w:t>Հանրապետության</w:t>
      </w:r>
      <w:r w:rsidRPr="008C03C0">
        <w:rPr>
          <w:rFonts w:ascii="GHEA Mariam" w:hAnsi="GHEA Mariam"/>
          <w:sz w:val="24"/>
          <w:szCs w:val="24"/>
          <w:lang w:val="en-GB"/>
        </w:rPr>
        <w:t xml:space="preserve"> </w:t>
      </w:r>
      <w:r w:rsidRPr="008C03C0">
        <w:rPr>
          <w:rFonts w:ascii="GHEA Mariam" w:hAnsi="GHEA Mariam" w:cs="Arial"/>
          <w:sz w:val="24"/>
          <w:szCs w:val="24"/>
        </w:rPr>
        <w:t>օրենքի</w:t>
      </w:r>
      <w:r w:rsidRPr="008C03C0">
        <w:rPr>
          <w:rFonts w:ascii="GHEA Mariam" w:hAnsi="GHEA Mariam"/>
          <w:sz w:val="24"/>
          <w:szCs w:val="24"/>
          <w:lang w:val="en-GB"/>
        </w:rPr>
        <w:t xml:space="preserve"> </w:t>
      </w:r>
      <w:r w:rsidRPr="008C03C0">
        <w:rPr>
          <w:rFonts w:ascii="GHEA Mariam" w:hAnsi="GHEA Mariam"/>
          <w:sz w:val="24"/>
          <w:szCs w:val="24"/>
          <w:lang w:val="hy-AM"/>
        </w:rPr>
        <w:t>12</w:t>
      </w:r>
      <w:r w:rsidRPr="008C03C0">
        <w:rPr>
          <w:rFonts w:ascii="GHEA Mariam" w:hAnsi="GHEA Mariam"/>
          <w:sz w:val="24"/>
          <w:szCs w:val="24"/>
          <w:lang w:val="en-GB"/>
        </w:rPr>
        <w:t>-</w:t>
      </w:r>
      <w:r w:rsidRPr="008C03C0">
        <w:rPr>
          <w:rFonts w:ascii="GHEA Mariam" w:hAnsi="GHEA Mariam" w:cs="Arial"/>
          <w:sz w:val="24"/>
          <w:szCs w:val="24"/>
        </w:rPr>
        <w:t>րդ</w:t>
      </w:r>
      <w:r w:rsidRPr="008C03C0">
        <w:rPr>
          <w:rFonts w:ascii="GHEA Mariam" w:hAnsi="GHEA Mariam"/>
          <w:sz w:val="24"/>
          <w:szCs w:val="24"/>
          <w:lang w:val="en-GB"/>
        </w:rPr>
        <w:t xml:space="preserve"> </w:t>
      </w:r>
      <w:r w:rsidRPr="008C03C0">
        <w:rPr>
          <w:rFonts w:ascii="GHEA Mariam" w:hAnsi="GHEA Mariam" w:cs="Arial"/>
          <w:sz w:val="24"/>
          <w:szCs w:val="24"/>
        </w:rPr>
        <w:t>հոդվածի</w:t>
      </w:r>
      <w:r w:rsidRPr="008C03C0">
        <w:rPr>
          <w:rFonts w:ascii="GHEA Mariam" w:hAnsi="GHEA Mariam"/>
          <w:sz w:val="24"/>
          <w:szCs w:val="24"/>
          <w:lang w:val="en-GB"/>
        </w:rPr>
        <w:t xml:space="preserve"> 2-</w:t>
      </w:r>
      <w:r w:rsidRPr="008C03C0">
        <w:rPr>
          <w:rFonts w:ascii="GHEA Mariam" w:hAnsi="GHEA Mariam" w:cs="Arial"/>
          <w:sz w:val="24"/>
          <w:szCs w:val="24"/>
        </w:rPr>
        <w:t>րդ</w:t>
      </w:r>
      <w:r w:rsidRPr="008C03C0">
        <w:rPr>
          <w:rFonts w:ascii="GHEA Mariam" w:hAnsi="GHEA Mariam"/>
          <w:sz w:val="24"/>
          <w:szCs w:val="24"/>
          <w:lang w:val="en-GB"/>
        </w:rPr>
        <w:t xml:space="preserve"> </w:t>
      </w:r>
      <w:r w:rsidRPr="008C03C0">
        <w:rPr>
          <w:rFonts w:ascii="GHEA Mariam" w:hAnsi="GHEA Mariam" w:cs="Arial"/>
          <w:sz w:val="24"/>
          <w:szCs w:val="24"/>
        </w:rPr>
        <w:t>մասը՝</w:t>
      </w:r>
      <w:r w:rsidRPr="008C03C0">
        <w:rPr>
          <w:rFonts w:ascii="GHEA Mariam" w:hAnsi="GHEA Mariam"/>
          <w:sz w:val="24"/>
          <w:szCs w:val="24"/>
          <w:lang w:val="en-GB"/>
        </w:rPr>
        <w:t xml:space="preserve"> </w:t>
      </w:r>
      <w:r w:rsidRPr="008C03C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C03C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Sylfaen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8C03C0">
        <w:rPr>
          <w:rFonts w:ascii="GHEA Mariam" w:hAnsi="GHEA Mariam" w:cs="Sylfaen"/>
          <w:sz w:val="24"/>
          <w:szCs w:val="24"/>
          <w:lang w:val="hy-AM"/>
        </w:rPr>
        <w:t>պետության</w:t>
      </w:r>
      <w:r w:rsidRPr="008C03C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8C03C0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8C03C0">
        <w:rPr>
          <w:rFonts w:ascii="GHEA Mariam" w:hAnsi="GHEA Mariam" w:cs="Sylfaen"/>
          <w:sz w:val="24"/>
          <w:szCs w:val="24"/>
          <w:lang w:val="hy-AM"/>
        </w:rPr>
        <w:t>ո</w:t>
      </w:r>
      <w:r w:rsidRPr="008C03C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Sylfaen"/>
          <w:sz w:val="24"/>
          <w:szCs w:val="24"/>
          <w:lang w:val="hy-AM"/>
        </w:rPr>
        <w:t>ր</w:t>
      </w:r>
      <w:r w:rsidRPr="008C03C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Sylfaen"/>
          <w:sz w:val="24"/>
          <w:szCs w:val="24"/>
          <w:lang w:val="hy-AM"/>
        </w:rPr>
        <w:t>ո</w:t>
      </w:r>
      <w:r w:rsidRPr="008C03C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Sylfaen"/>
          <w:sz w:val="24"/>
          <w:szCs w:val="24"/>
          <w:lang w:val="hy-AM"/>
        </w:rPr>
        <w:t>շ</w:t>
      </w:r>
      <w:r w:rsidRPr="008C03C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Sylfaen"/>
          <w:sz w:val="24"/>
          <w:szCs w:val="24"/>
          <w:lang w:val="hy-AM"/>
        </w:rPr>
        <w:t>ու</w:t>
      </w:r>
      <w:r w:rsidRPr="008C03C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Sylfaen"/>
          <w:sz w:val="24"/>
          <w:szCs w:val="24"/>
          <w:lang w:val="hy-AM"/>
        </w:rPr>
        <w:t>մ</w:t>
      </w:r>
      <w:r w:rsidRPr="008C03C0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8C03C0">
        <w:rPr>
          <w:rFonts w:ascii="GHEA Mariam" w:hAnsi="GHEA Mariam" w:cs="Sylfaen"/>
          <w:sz w:val="24"/>
          <w:szCs w:val="24"/>
          <w:lang w:val="hy-AM"/>
        </w:rPr>
        <w:t>է</w:t>
      </w:r>
      <w:r w:rsidRPr="008C03C0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8C03C0" w:rsidRPr="008C03C0" w:rsidRDefault="008C03C0" w:rsidP="008C03C0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8C03C0">
        <w:rPr>
          <w:rFonts w:ascii="GHEA Mariam" w:hAnsi="GHEA Mariam" w:cs="Sylfaen"/>
          <w:sz w:val="24"/>
          <w:szCs w:val="24"/>
          <w:lang w:val="en-GB"/>
        </w:rPr>
        <w:t xml:space="preserve">1. </w:t>
      </w:r>
      <w:r w:rsidRPr="008C03C0">
        <w:rPr>
          <w:rFonts w:ascii="GHEA Mariam" w:hAnsi="GHEA Mariam" w:cs="Arial"/>
          <w:sz w:val="24"/>
          <w:szCs w:val="24"/>
          <w:lang w:val="en-GB"/>
        </w:rPr>
        <w:t>Հավանություն</w:t>
      </w:r>
      <w:r w:rsidRPr="008C03C0">
        <w:rPr>
          <w:rFonts w:ascii="GHEA Mariam" w:hAnsi="GHEA Mariam" w:cs="Sylfaen"/>
          <w:sz w:val="24"/>
          <w:szCs w:val="24"/>
          <w:lang w:val="en-GB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en-GB"/>
        </w:rPr>
        <w:t>տալ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2023 </w:t>
      </w:r>
      <w:r w:rsidRPr="008C03C0">
        <w:rPr>
          <w:rFonts w:ascii="GHEA Mariam" w:hAnsi="GHEA Mariam" w:cs="Arial"/>
          <w:sz w:val="24"/>
          <w:szCs w:val="24"/>
          <w:lang w:val="en-GB"/>
        </w:rPr>
        <w:t>թվականի</w:t>
      </w:r>
      <w:r w:rsidRPr="008C03C0">
        <w:rPr>
          <w:rFonts w:ascii="GHEA Mariam" w:hAnsi="GHEA Mariam" w:cs="Sylfaen"/>
          <w:sz w:val="24"/>
          <w:szCs w:val="24"/>
          <w:lang w:val="en-GB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մայիսի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25</w:t>
      </w:r>
      <w:r w:rsidRPr="008C03C0">
        <w:rPr>
          <w:rFonts w:ascii="GHEA Mariam" w:hAnsi="GHEA Mariam" w:cs="Sylfaen"/>
          <w:sz w:val="24"/>
          <w:szCs w:val="24"/>
          <w:lang w:val="en-GB"/>
        </w:rPr>
        <w:t>-</w:t>
      </w:r>
      <w:r w:rsidRPr="008C03C0">
        <w:rPr>
          <w:rFonts w:ascii="GHEA Mariam" w:hAnsi="GHEA Mariam" w:cs="Arial"/>
          <w:sz w:val="24"/>
          <w:szCs w:val="24"/>
          <w:lang w:val="en-GB"/>
        </w:rPr>
        <w:t>ին</w:t>
      </w:r>
      <w:r w:rsidRPr="008C03C0">
        <w:rPr>
          <w:rFonts w:ascii="GHEA Mariam" w:hAnsi="GHEA Mariam" w:cs="Sylfaen"/>
          <w:sz w:val="24"/>
          <w:szCs w:val="24"/>
          <w:lang w:val="en-GB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>աղ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. </w:t>
      </w:r>
      <w:r w:rsidRPr="008C03C0">
        <w:rPr>
          <w:rFonts w:ascii="GHEA Mariam" w:hAnsi="GHEA Mariam" w:cs="Arial"/>
          <w:sz w:val="24"/>
          <w:szCs w:val="24"/>
          <w:lang w:val="hy-AM"/>
        </w:rPr>
        <w:t>Մոսկվայում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«</w:t>
      </w:r>
      <w:r w:rsidRPr="008C03C0">
        <w:rPr>
          <w:rFonts w:ascii="GHEA Mariam" w:hAnsi="GHEA Mariam" w:cs="Arial"/>
          <w:sz w:val="24"/>
          <w:szCs w:val="24"/>
          <w:lang w:val="hy-AM"/>
        </w:rPr>
        <w:t>Ղրղզական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Հանրապետության՝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 Armenian"/>
          <w:sz w:val="24"/>
          <w:szCs w:val="24"/>
          <w:lang w:val="hy-AM"/>
        </w:rPr>
        <w:t>«</w:t>
      </w:r>
      <w:r w:rsidRPr="008C03C0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մասին</w:t>
      </w:r>
      <w:r w:rsidRPr="008C03C0">
        <w:rPr>
          <w:rFonts w:ascii="GHEA Mariam" w:hAnsi="GHEA Mariam" w:cs="Arial Armenian"/>
          <w:sz w:val="24"/>
          <w:szCs w:val="24"/>
          <w:lang w:val="hy-AM"/>
        </w:rPr>
        <w:t>»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2014 </w:t>
      </w:r>
      <w:r w:rsidRPr="008C03C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մայիսի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29-</w:t>
      </w:r>
      <w:r w:rsidRPr="008C03C0">
        <w:rPr>
          <w:rFonts w:ascii="GHEA Mariam" w:hAnsi="GHEA Mariam" w:cs="Arial"/>
          <w:sz w:val="24"/>
          <w:szCs w:val="24"/>
          <w:lang w:val="hy-AM"/>
        </w:rPr>
        <w:t>ի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պայմանագրին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միանալու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առնչու</w:t>
      </w:r>
      <w:r w:rsidRPr="008C03C0">
        <w:rPr>
          <w:rFonts w:ascii="GHEA Mariam" w:hAnsi="GHEA Mariam" w:cs="Arial"/>
          <w:sz w:val="24"/>
          <w:szCs w:val="24"/>
          <w:lang w:val="hy-AM"/>
        </w:rPr>
        <w:softHyphen/>
      </w:r>
      <w:r w:rsidRPr="008C03C0">
        <w:rPr>
          <w:rFonts w:ascii="GHEA Mariam" w:hAnsi="GHEA Mariam" w:cs="Arial"/>
          <w:sz w:val="24"/>
          <w:szCs w:val="24"/>
          <w:lang w:val="hy-AM"/>
        </w:rPr>
        <w:t>թյամբ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Ղրղզական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կողմից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 Armenian"/>
          <w:sz w:val="24"/>
          <w:szCs w:val="24"/>
          <w:lang w:val="hy-AM"/>
        </w:rPr>
        <w:t>«</w:t>
      </w:r>
      <w:r w:rsidRPr="008C03C0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մասին</w:t>
      </w:r>
      <w:r w:rsidRPr="008C03C0">
        <w:rPr>
          <w:rFonts w:ascii="GHEA Mariam" w:hAnsi="GHEA Mariam" w:cs="Arial Armenian"/>
          <w:sz w:val="24"/>
          <w:szCs w:val="24"/>
          <w:lang w:val="hy-AM"/>
        </w:rPr>
        <w:t>»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2014 </w:t>
      </w:r>
      <w:r w:rsidRPr="008C03C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մայիսի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29-</w:t>
      </w:r>
      <w:r w:rsidRPr="008C03C0">
        <w:rPr>
          <w:rFonts w:ascii="GHEA Mariam" w:hAnsi="GHEA Mariam" w:cs="Arial"/>
          <w:sz w:val="24"/>
          <w:szCs w:val="24"/>
          <w:lang w:val="hy-AM"/>
        </w:rPr>
        <w:t>ի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8C03C0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lastRenderedPageBreak/>
        <w:t>տնտեսական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կազմում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ընդգրկվող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առանձին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և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մարմինների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ակտերի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կիրառման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պայմանների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և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անցումային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դրույթների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մասին</w:t>
      </w:r>
      <w:r w:rsidRPr="008C03C0">
        <w:rPr>
          <w:rFonts w:ascii="GHEA Mariam" w:hAnsi="GHEA Mariam" w:cs="Arial Armenian"/>
          <w:sz w:val="24"/>
          <w:szCs w:val="24"/>
          <w:lang w:val="hy-AM"/>
        </w:rPr>
        <w:t>»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2015 </w:t>
      </w:r>
      <w:r w:rsidRPr="008C03C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մայիսի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8-</w:t>
      </w:r>
      <w:r w:rsidRPr="008C03C0">
        <w:rPr>
          <w:rFonts w:ascii="GHEA Mariam" w:hAnsi="GHEA Mariam" w:cs="Arial"/>
          <w:sz w:val="24"/>
          <w:szCs w:val="24"/>
          <w:lang w:val="hy-AM"/>
        </w:rPr>
        <w:t>ին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արձանագրության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մեջ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մասին</w:t>
      </w:r>
      <w:r w:rsidRPr="008C03C0">
        <w:rPr>
          <w:rFonts w:ascii="GHEA Mariam" w:hAnsi="GHEA Mariam" w:cs="Arial Armenian"/>
          <w:sz w:val="24"/>
          <w:szCs w:val="24"/>
          <w:lang w:val="hy-AM"/>
        </w:rPr>
        <w:t>»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արձանագրությունը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մասին</w:t>
      </w:r>
      <w:r w:rsidRPr="008C03C0">
        <w:rPr>
          <w:rFonts w:ascii="GHEA Mariam" w:hAnsi="GHEA Mariam" w:cs="Arial Armenian"/>
          <w:sz w:val="24"/>
          <w:szCs w:val="24"/>
          <w:lang w:val="hy-AM"/>
        </w:rPr>
        <w:t>»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C03C0">
        <w:rPr>
          <w:rFonts w:ascii="GHEA Mariam" w:hAnsi="GHEA Mariam" w:cs="Arial"/>
          <w:sz w:val="24"/>
          <w:szCs w:val="24"/>
          <w:lang w:val="hy-AM"/>
        </w:rPr>
        <w:t>գահի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8C03C0">
        <w:rPr>
          <w:rFonts w:ascii="GHEA Mariam" w:hAnsi="GHEA Mariam" w:cs="Sylfaen"/>
          <w:sz w:val="24"/>
          <w:szCs w:val="24"/>
          <w:lang w:val="hy-AM"/>
        </w:rPr>
        <w:t>:</w:t>
      </w:r>
    </w:p>
    <w:p w:rsidR="008C03C0" w:rsidRPr="008C03C0" w:rsidRDefault="008C03C0" w:rsidP="008C03C0">
      <w:pPr>
        <w:pStyle w:val="norm"/>
        <w:spacing w:line="360" w:lineRule="auto"/>
        <w:rPr>
          <w:rFonts w:ascii="GHEA Mariam" w:hAnsi="GHEA Mariam"/>
          <w:b/>
          <w:bCs/>
          <w:color w:val="000000"/>
          <w:sz w:val="24"/>
          <w:szCs w:val="24"/>
          <w:lang w:val="hy-AM" w:eastAsia="fr-FR"/>
        </w:rPr>
      </w:pPr>
      <w:r w:rsidRPr="008C03C0">
        <w:rPr>
          <w:rFonts w:ascii="GHEA Mariam" w:hAnsi="GHEA Mariam" w:cs="Sylfaen"/>
          <w:sz w:val="24"/>
          <w:szCs w:val="24"/>
          <w:lang w:val="hy-AM"/>
        </w:rPr>
        <w:t>2.</w:t>
      </w:r>
      <w:r w:rsidRPr="008C03C0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C03C0">
        <w:rPr>
          <w:rFonts w:ascii="GHEA Mariam" w:hAnsi="GHEA Mariam" w:cs="Arial"/>
          <w:sz w:val="24"/>
          <w:szCs w:val="24"/>
          <w:lang w:val="hy-AM"/>
        </w:rPr>
        <w:t>գահի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</w:t>
      </w:r>
      <w:r w:rsidRPr="008C03C0">
        <w:rPr>
          <w:rFonts w:ascii="GHEA Mariam" w:hAnsi="GHEA Mariam" w:cs="Arial"/>
          <w:sz w:val="24"/>
          <w:szCs w:val="24"/>
          <w:lang w:val="hy-AM"/>
        </w:rPr>
        <w:t>րամանագրի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նախագիծը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8C03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C03C0">
        <w:rPr>
          <w:rFonts w:ascii="GHEA Mariam" w:hAnsi="GHEA Mariam" w:cs="Arial"/>
          <w:sz w:val="24"/>
          <w:szCs w:val="24"/>
          <w:lang w:val="hy-AM"/>
        </w:rPr>
        <w:t>ստորագրմանը</w:t>
      </w:r>
      <w:r w:rsidRPr="008C03C0">
        <w:rPr>
          <w:rFonts w:ascii="GHEA Mariam" w:hAnsi="GHEA Mariam" w:cs="Sylfaen"/>
          <w:sz w:val="24"/>
          <w:szCs w:val="24"/>
          <w:lang w:val="hy-AM"/>
        </w:rPr>
        <w:t>:</w:t>
      </w:r>
    </w:p>
    <w:p w:rsidR="001F225D" w:rsidRDefault="001F225D" w:rsidP="008C03C0">
      <w:pPr>
        <w:pStyle w:val="norm"/>
        <w:rPr>
          <w:rFonts w:ascii="GHEA Mariam" w:hAnsi="GHEA Mariam" w:cs="Arial"/>
          <w:sz w:val="24"/>
          <w:szCs w:val="24"/>
          <w:lang w:val="hy-AM"/>
        </w:rPr>
      </w:pPr>
    </w:p>
    <w:p w:rsidR="00676AE7" w:rsidRPr="00DC3E04" w:rsidRDefault="00676AE7" w:rsidP="00676AE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bookmarkStart w:id="0" w:name="_GoBack"/>
      <w:bookmarkEnd w:id="0"/>
      <w:r w:rsidRPr="00DC3E0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C3E0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C3E0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76AE7" w:rsidRPr="00DC3E04" w:rsidRDefault="00676AE7" w:rsidP="00676AE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C3E0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C3E0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C3E04">
        <w:rPr>
          <w:rFonts w:ascii="GHEA Mariam" w:hAnsi="GHEA Mariam" w:cs="Arial Armenian"/>
          <w:sz w:val="24"/>
          <w:szCs w:val="24"/>
          <w:lang w:val="hy-AM"/>
        </w:rPr>
        <w:tab/>
      </w:r>
      <w:r w:rsidRPr="00DC3E04">
        <w:rPr>
          <w:rFonts w:ascii="GHEA Mariam" w:hAnsi="GHEA Mariam" w:cs="Arial Armenian"/>
          <w:sz w:val="24"/>
          <w:szCs w:val="24"/>
          <w:lang w:val="hy-AM"/>
        </w:rPr>
        <w:tab/>
      </w:r>
      <w:r w:rsidRPr="00DC3E04">
        <w:rPr>
          <w:rFonts w:ascii="GHEA Mariam" w:hAnsi="GHEA Mariam" w:cs="Arial Armenian"/>
          <w:sz w:val="24"/>
          <w:szCs w:val="24"/>
          <w:lang w:val="hy-AM"/>
        </w:rPr>
        <w:tab/>
      </w:r>
      <w:r w:rsidRPr="00DC3E04">
        <w:rPr>
          <w:rFonts w:ascii="GHEA Mariam" w:hAnsi="GHEA Mariam" w:cs="Arial Armenian"/>
          <w:sz w:val="24"/>
          <w:szCs w:val="24"/>
          <w:lang w:val="hy-AM"/>
        </w:rPr>
        <w:tab/>
      </w:r>
      <w:r w:rsidRPr="00DC3E0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C3E04">
        <w:rPr>
          <w:rFonts w:ascii="GHEA Mariam" w:hAnsi="GHEA Mariam" w:cs="Sylfaen"/>
          <w:sz w:val="24"/>
          <w:szCs w:val="24"/>
          <w:lang w:val="hy-AM"/>
        </w:rPr>
        <w:t>.</w:t>
      </w:r>
      <w:r w:rsidRPr="00DC3E0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C3E0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76AE7" w:rsidRPr="00DC3E04" w:rsidRDefault="00676AE7" w:rsidP="00676AE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76AE7" w:rsidRPr="004D7BCF" w:rsidRDefault="00676AE7" w:rsidP="00676AE7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DC3E04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676AE7" w:rsidRPr="008C03C0" w:rsidRDefault="00676AE7" w:rsidP="008C03C0">
      <w:pPr>
        <w:pStyle w:val="norm"/>
        <w:rPr>
          <w:rFonts w:ascii="GHEA Mariam" w:hAnsi="GHEA Mariam" w:cs="Arial"/>
          <w:sz w:val="24"/>
          <w:szCs w:val="24"/>
          <w:lang w:val="hy-AM"/>
        </w:rPr>
      </w:pPr>
    </w:p>
    <w:sectPr w:rsidR="00676AE7" w:rsidRPr="008C03C0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45AD" w:rsidRDefault="00A345AD">
      <w:r>
        <w:separator/>
      </w:r>
    </w:p>
  </w:endnote>
  <w:endnote w:type="continuationSeparator" w:id="0">
    <w:p w:rsidR="00A345AD" w:rsidRDefault="00A34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A345AD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45AD" w:rsidRDefault="00A345AD">
      <w:r>
        <w:separator/>
      </w:r>
    </w:p>
  </w:footnote>
  <w:footnote w:type="continuationSeparator" w:id="0">
    <w:p w:rsidR="00A345AD" w:rsidRDefault="00A34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76AE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3C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AE7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3C0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5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226180"/>
  <w15:chartTrackingRefBased/>
  <w15:docId w15:val="{A081C06A-34BC-4A92-A745-6DA26DB2F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uiPriority w:val="22"/>
    <w:qFormat/>
    <w:rsid w:val="008C03C0"/>
    <w:rPr>
      <w:b/>
      <w:bCs/>
    </w:rPr>
  </w:style>
  <w:style w:type="character" w:customStyle="1" w:styleId="mechtexChar">
    <w:name w:val="mechtex Char"/>
    <w:link w:val="mechtex"/>
    <w:uiPriority w:val="99"/>
    <w:rsid w:val="00676AE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76AE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275</Words>
  <Characters>1570</Characters>
  <Application>Microsoft Office Word</Application>
  <DocSecurity>0</DocSecurity>
  <Lines>13</Lines>
  <Paragraphs>3</Paragraphs>
  <ScaleCrop>false</ScaleCrop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2023-09-19T08:44:00Z</dcterms:created>
  <dcterms:modified xsi:type="dcterms:W3CDTF">2023-09-19T08:46:00Z</dcterms:modified>
</cp:coreProperties>
</file>