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6608C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22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1A3110" w:rsidRDefault="00D76C92" w:rsidP="00A71CED">
      <w:pPr>
        <w:jc w:val="center"/>
        <w:rPr>
          <w:rFonts w:ascii="GHEA Mariam" w:hAnsi="GHEA Mariam"/>
          <w:sz w:val="10"/>
          <w:szCs w:val="24"/>
        </w:rPr>
      </w:pP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A84854" w:rsidRDefault="00A84854" w:rsidP="00A84854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A84854">
        <w:rPr>
          <w:rFonts w:ascii="GHEA Mariam" w:hAnsi="GHEA Mariam"/>
          <w:noProof/>
          <w:spacing w:val="-2"/>
          <w:sz w:val="24"/>
          <w:lang w:val="hy-AM"/>
        </w:rPr>
        <w:t>«</w:t>
      </w:r>
      <w:r w:rsidRPr="00A84854">
        <w:rPr>
          <w:rFonts w:ascii="GHEA Mariam" w:hAnsi="GHEA Mariam" w:cs="Arial"/>
          <w:noProof/>
          <w:spacing w:val="-2"/>
          <w:sz w:val="24"/>
          <w:lang w:val="hy-AM"/>
        </w:rPr>
        <w:t>ՀԱՅԱՍՏԱՆԻ</w:t>
      </w:r>
      <w:r w:rsidRPr="00A84854">
        <w:rPr>
          <w:rFonts w:ascii="GHEA Mariam" w:hAnsi="GHEA Mariam"/>
          <w:noProof/>
          <w:spacing w:val="-2"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2"/>
          <w:sz w:val="24"/>
          <w:lang w:val="hy-AM"/>
        </w:rPr>
        <w:t>ՀԱՆՐԱՊԵՏՈՒԹՅԱՆ</w:t>
      </w:r>
      <w:r w:rsidRPr="00A84854">
        <w:rPr>
          <w:rFonts w:ascii="GHEA Mariam" w:hAnsi="GHEA Mariam"/>
          <w:noProof/>
          <w:spacing w:val="-2"/>
          <w:sz w:val="24"/>
          <w:lang w:val="hy-AM"/>
        </w:rPr>
        <w:t xml:space="preserve"> 2023 </w:t>
      </w:r>
      <w:r w:rsidRPr="00A84854">
        <w:rPr>
          <w:rFonts w:ascii="GHEA Mariam" w:hAnsi="GHEA Mariam" w:cs="Arial"/>
          <w:noProof/>
          <w:spacing w:val="-2"/>
          <w:sz w:val="24"/>
          <w:lang w:val="hy-AM"/>
        </w:rPr>
        <w:t>ԹՎԱԿԱՆԻ</w:t>
      </w:r>
      <w:r w:rsidRPr="00A84854">
        <w:rPr>
          <w:rFonts w:ascii="GHEA Mariam" w:hAnsi="GHEA Mariam"/>
          <w:noProof/>
          <w:spacing w:val="-2"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2"/>
          <w:sz w:val="24"/>
          <w:lang w:val="hy-AM"/>
        </w:rPr>
        <w:t>ՊԵՏԱԿԱՆ</w:t>
      </w:r>
      <w:r w:rsidRPr="00A84854">
        <w:rPr>
          <w:rFonts w:ascii="GHEA Mariam" w:hAnsi="GHEA Mariam"/>
          <w:noProof/>
          <w:spacing w:val="-2"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2"/>
          <w:sz w:val="24"/>
          <w:lang w:val="hy-AM"/>
        </w:rPr>
        <w:t>ԲՅՈՒՋԵԻ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ՄԱՍԻՆ</w:t>
      </w:r>
      <w:r w:rsidRPr="00A84854">
        <w:rPr>
          <w:rFonts w:ascii="GHEA Mariam" w:hAnsi="GHEA Mariam" w:cs="Arial Armenian"/>
          <w:noProof/>
          <w:sz w:val="24"/>
          <w:lang w:val="hy-AM"/>
        </w:rPr>
        <w:t>»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ՕՐԵՆՔՈՒՄ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A84854">
        <w:rPr>
          <w:rFonts w:ascii="GHEA Mariam" w:hAnsi="GHEA Mariam"/>
          <w:noProof/>
          <w:sz w:val="24"/>
          <w:lang w:val="hy-AM"/>
        </w:rPr>
        <w:t xml:space="preserve">, </w:t>
      </w:r>
      <w:r w:rsidRPr="00A84854">
        <w:rPr>
          <w:rFonts w:ascii="GHEA Mariam" w:hAnsi="GHEA Mariam" w:cs="Arial"/>
          <w:noProof/>
          <w:sz w:val="24"/>
          <w:lang w:val="hy-AM"/>
        </w:rPr>
        <w:t>ՓՈՓՈԽՈՒԹՅՈՒՆ</w:t>
      </w:r>
      <w:r w:rsidRPr="00A84854">
        <w:rPr>
          <w:rFonts w:ascii="GHEA Mariam" w:hAnsi="GHEA Mariam"/>
          <w:noProof/>
          <w:sz w:val="24"/>
          <w:lang w:val="hy-AM"/>
        </w:rPr>
        <w:t xml:space="preserve">, </w:t>
      </w:r>
      <w:r w:rsidRPr="00A84854">
        <w:rPr>
          <w:rFonts w:ascii="GHEA Mariam" w:hAnsi="GHEA Mariam" w:cs="Arial"/>
          <w:noProof/>
          <w:sz w:val="24"/>
          <w:lang w:val="hy-AM"/>
        </w:rPr>
        <w:t>ԼՐԱՑՈՒՄ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ԵՎ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ՀԱՅԱՍՏԱՆԻ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A84854">
        <w:rPr>
          <w:rFonts w:ascii="GHEA Mariam" w:hAnsi="GHEA Mariam"/>
          <w:noProof/>
          <w:sz w:val="24"/>
          <w:lang w:val="hy-AM"/>
        </w:rPr>
        <w:t xml:space="preserve"> 2022 </w:t>
      </w:r>
      <w:r w:rsidRPr="00A84854">
        <w:rPr>
          <w:rFonts w:ascii="GHEA Mariam" w:hAnsi="GHEA Mariam" w:cs="Arial"/>
          <w:noProof/>
          <w:sz w:val="24"/>
          <w:lang w:val="hy-AM"/>
        </w:rPr>
        <w:t>ԹՎԱԿԱՆԻ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ԴԵԿՏԵՄԲԵՐԻ</w:t>
      </w:r>
      <w:r w:rsidRPr="00A84854">
        <w:rPr>
          <w:rFonts w:ascii="GHEA Mariam" w:hAnsi="GHEA Mariam"/>
          <w:noProof/>
          <w:sz w:val="24"/>
          <w:lang w:val="hy-AM"/>
        </w:rPr>
        <w:t xml:space="preserve"> 29-</w:t>
      </w:r>
      <w:r w:rsidRPr="00A84854">
        <w:rPr>
          <w:rFonts w:ascii="GHEA Mariam" w:hAnsi="GHEA Mariam" w:cs="Arial"/>
          <w:noProof/>
          <w:sz w:val="24"/>
          <w:lang w:val="hy-AM"/>
        </w:rPr>
        <w:t>Ի</w:t>
      </w:r>
      <w:r w:rsidRPr="00A84854">
        <w:rPr>
          <w:rFonts w:ascii="GHEA Mariam" w:hAnsi="GHEA Mariam"/>
          <w:noProof/>
          <w:sz w:val="24"/>
          <w:lang w:val="hy-AM"/>
        </w:rPr>
        <w:t xml:space="preserve"> N 2111-</w:t>
      </w:r>
      <w:r w:rsidRPr="00A84854">
        <w:rPr>
          <w:rFonts w:ascii="GHEA Mariam" w:hAnsi="GHEA Mariam" w:cs="Arial"/>
          <w:noProof/>
          <w:sz w:val="24"/>
          <w:lang w:val="hy-AM"/>
        </w:rPr>
        <w:t>Ն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ՈՐՈՇՄԱՆ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ՄԵՋ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ԵՎ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ԼՐԱՑՈՒՄՆԵՐ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ԿԱՏԱՐԵԼՈՒ</w:t>
      </w:r>
      <w:r w:rsidRPr="00A84854">
        <w:rPr>
          <w:rFonts w:ascii="GHEA Mariam" w:hAnsi="GHEA Mariam"/>
          <w:noProof/>
          <w:sz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lang w:val="hy-AM"/>
        </w:rPr>
        <w:t>ՄԱՍԻՆ</w:t>
      </w:r>
    </w:p>
    <w:p w:rsidR="00A84854" w:rsidRPr="00D1190A" w:rsidRDefault="00A84854" w:rsidP="0050013E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84854" w:rsidRPr="00D1190A" w:rsidRDefault="00A84854" w:rsidP="00A84854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A84854" w:rsidRPr="00A84854" w:rsidRDefault="00A84854" w:rsidP="001A3110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A8485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ab/>
      </w:r>
      <w:r w:rsidRPr="00A848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A8485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A848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8485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A848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8485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A848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8485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A848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8485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A848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»</w:t>
      </w:r>
      <w:r w:rsidRPr="00A8485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848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A8485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84854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A848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A848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A848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A848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A848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848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համապատասխան՝</w:t>
      </w:r>
      <w:r w:rsidRPr="00A8485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8485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8485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8485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84854">
        <w:rPr>
          <w:rFonts w:ascii="GHEA Mariam" w:hAnsi="GHEA Mariam" w:cs="Sylfaen"/>
          <w:sz w:val="24"/>
          <w:szCs w:val="24"/>
          <w:lang w:val="de-DE"/>
        </w:rPr>
        <w:t>ո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84854">
        <w:rPr>
          <w:rFonts w:ascii="GHEA Mariam" w:hAnsi="GHEA Mariam" w:cs="Sylfaen"/>
          <w:sz w:val="24"/>
          <w:szCs w:val="24"/>
          <w:lang w:val="de-DE"/>
        </w:rPr>
        <w:t>ր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84854">
        <w:rPr>
          <w:rFonts w:ascii="GHEA Mariam" w:hAnsi="GHEA Mariam" w:cs="Sylfaen"/>
          <w:sz w:val="24"/>
          <w:szCs w:val="24"/>
          <w:lang w:val="de-DE"/>
        </w:rPr>
        <w:t>ո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84854">
        <w:rPr>
          <w:rFonts w:ascii="GHEA Mariam" w:hAnsi="GHEA Mariam" w:cs="Sylfaen"/>
          <w:sz w:val="24"/>
          <w:szCs w:val="24"/>
          <w:lang w:val="de-DE"/>
        </w:rPr>
        <w:t>շ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84854">
        <w:rPr>
          <w:rFonts w:ascii="GHEA Mariam" w:hAnsi="GHEA Mariam" w:cs="Sylfaen"/>
          <w:sz w:val="24"/>
          <w:szCs w:val="24"/>
          <w:lang w:val="de-DE"/>
        </w:rPr>
        <w:t>ու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84854">
        <w:rPr>
          <w:rFonts w:ascii="GHEA Mariam" w:hAnsi="GHEA Mariam" w:cs="Sylfaen"/>
          <w:sz w:val="24"/>
          <w:szCs w:val="24"/>
          <w:lang w:val="de-DE"/>
        </w:rPr>
        <w:t>մ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84854">
        <w:rPr>
          <w:rFonts w:ascii="GHEA Mariam" w:hAnsi="GHEA Mariam" w:cs="Sylfaen"/>
          <w:sz w:val="24"/>
          <w:szCs w:val="24"/>
          <w:lang w:val="de-DE"/>
        </w:rPr>
        <w:t>է</w:t>
      </w:r>
      <w:r w:rsidRPr="00A8485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1190A" w:rsidRDefault="00A84854" w:rsidP="001A3110">
      <w:pPr>
        <w:pStyle w:val="norm"/>
        <w:spacing w:line="312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Pr="00D1190A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A84854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օրենքի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1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աղյուսակում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վերաբաշխում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 3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աղյուսակում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դեկտեմբերի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29-</w:t>
      </w:r>
      <w:r w:rsidRPr="00A8485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</w:t>
      </w:r>
      <w:r w:rsidRPr="00A8485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A8485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A8485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A8485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Pr="00A8485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A8485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A8485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A84854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3, 4, 5, 9, 9.1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լրացումներ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5, 6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</w:t>
      </w:r>
      <w:r w:rsidRPr="00A8485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Pr="00A8485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A84854" w:rsidRPr="00A84854" w:rsidRDefault="00A84854" w:rsidP="001A3110">
      <w:pPr>
        <w:pStyle w:val="norm"/>
        <w:spacing w:line="312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A8485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2.</w:t>
      </w:r>
      <w:r w:rsidRPr="00D1190A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A8485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A8485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A8485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A8485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A8485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A8485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A8485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A8485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A84854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A84854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A84854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A84854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992963" w:rsidRPr="001A3110" w:rsidRDefault="0099296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2"/>
          <w:lang w:val="de-DE"/>
        </w:rPr>
      </w:pPr>
    </w:p>
    <w:p w:rsidR="00D76C92" w:rsidRPr="00D1190A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D1190A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D1190A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D1190A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1190A">
        <w:rPr>
          <w:rFonts w:ascii="GHEA Mariam" w:hAnsi="GHEA Mariam" w:cs="Arial Armenian"/>
          <w:sz w:val="24"/>
          <w:szCs w:val="24"/>
          <w:lang w:val="de-DE"/>
        </w:rPr>
        <w:tab/>
      </w:r>
      <w:r w:rsidRPr="00D1190A">
        <w:rPr>
          <w:rFonts w:ascii="GHEA Mariam" w:hAnsi="GHEA Mariam" w:cs="Arial Armenian"/>
          <w:sz w:val="24"/>
          <w:szCs w:val="24"/>
          <w:lang w:val="de-DE"/>
        </w:rPr>
        <w:tab/>
      </w:r>
      <w:r w:rsidRPr="00D1190A">
        <w:rPr>
          <w:rFonts w:ascii="GHEA Mariam" w:hAnsi="GHEA Mariam" w:cs="Arial Armenian"/>
          <w:sz w:val="24"/>
          <w:szCs w:val="24"/>
          <w:lang w:val="de-DE"/>
        </w:rPr>
        <w:tab/>
      </w:r>
      <w:r w:rsidRPr="00D1190A">
        <w:rPr>
          <w:rFonts w:ascii="GHEA Mariam" w:hAnsi="GHEA Mariam" w:cs="Arial Armenian"/>
          <w:sz w:val="24"/>
          <w:szCs w:val="24"/>
          <w:lang w:val="de-DE"/>
        </w:rPr>
        <w:tab/>
      </w:r>
      <w:r w:rsidRPr="00D1190A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1190A">
        <w:rPr>
          <w:rFonts w:ascii="GHEA Mariam" w:hAnsi="GHEA Mariam" w:cs="Sylfaen"/>
          <w:sz w:val="24"/>
          <w:szCs w:val="24"/>
          <w:lang w:val="de-DE"/>
        </w:rPr>
        <w:t>.</w:t>
      </w:r>
      <w:r w:rsidRPr="00D1190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1190A" w:rsidRDefault="00D1190A" w:rsidP="00D1190A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</w:pPr>
    </w:p>
    <w:p w:rsidR="00870C18" w:rsidRPr="00D1190A" w:rsidRDefault="00D76C92" w:rsidP="00D1190A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D1190A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B3464" w:rsidRPr="00D1190A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D1190A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D1190A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1190A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D1190A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:rsidR="007B3464" w:rsidRPr="00D1190A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D1190A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D1190A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D1190A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D1190A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D1190A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B3464" w:rsidRPr="00E56BAD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6608CA" w:rsidRPr="00D1190A">
        <w:rPr>
          <w:rFonts w:ascii="GHEA Mariam" w:hAnsi="GHEA Mariam"/>
          <w:spacing w:val="-2"/>
          <w:sz w:val="24"/>
          <w:szCs w:val="24"/>
          <w:lang w:val="de-DE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D1190A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56BAD" w:rsidRPr="00E56BAD" w:rsidRDefault="00E56BAD" w:rsidP="00C802CF">
      <w:pPr>
        <w:pStyle w:val="mechtex"/>
        <w:jc w:val="left"/>
        <w:rPr>
          <w:rFonts w:ascii="GHEA Mariam" w:hAnsi="GHEA Mariam"/>
          <w:spacing w:val="-2"/>
          <w:sz w:val="8"/>
          <w:szCs w:val="24"/>
          <w:lang w:val="de-DE"/>
        </w:rPr>
      </w:pPr>
    </w:p>
    <w:tbl>
      <w:tblPr>
        <w:tblW w:w="15748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794"/>
        <w:gridCol w:w="2171"/>
        <w:gridCol w:w="1877"/>
      </w:tblGrid>
      <w:tr w:rsidR="0050013E" w:rsidRPr="00E56BAD" w:rsidTr="00191B3D">
        <w:trPr>
          <w:trHeight w:val="1380"/>
        </w:trPr>
        <w:tc>
          <w:tcPr>
            <w:tcW w:w="157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1B3D" w:rsidRPr="00D1190A" w:rsidRDefault="00191B3D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</w:pP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>«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2023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ՄԱՍԻՆ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» </w:t>
            </w:r>
            <w:r w:rsidRPr="00191B3D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191B3D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91B3D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191B3D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ՕՐԵՆՔԻ</w:t>
            </w:r>
          </w:p>
          <w:p w:rsidR="0050013E" w:rsidRPr="00D1190A" w:rsidRDefault="00191B3D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</w:pP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1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N  2 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="00FB38FC"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ՎԵՐԱԲԱՇԽՈՒՄ</w:t>
            </w:r>
            <w:r w:rsidR="00FB38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</w:t>
            </w:r>
            <w:r w:rsidR="00FB38FC" w:rsidRPr="00FB38FC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softHyphen/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ՐՈՒ</w:t>
            </w:r>
            <w:r w:rsidR="00FB38FC" w:rsidRPr="00FB38FC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softHyphen/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ԹՅԱՆ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2022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29-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2111-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5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1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D1190A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</w:p>
          <w:p w:rsidR="00191B3D" w:rsidRPr="00D1190A" w:rsidRDefault="00191B3D" w:rsidP="0050013E">
            <w:pPr>
              <w:jc w:val="center"/>
              <w:rPr>
                <w:rFonts w:ascii="GHEA Mariam" w:hAnsi="GHEA Mariam"/>
                <w:bCs/>
                <w:color w:val="000000"/>
                <w:sz w:val="30"/>
                <w:szCs w:val="24"/>
                <w:lang w:val="de-DE" w:eastAsia="en-US"/>
              </w:rPr>
            </w:pPr>
          </w:p>
        </w:tc>
      </w:tr>
      <w:tr w:rsidR="0050013E" w:rsidRPr="00E56BAD" w:rsidTr="00191B3D">
        <w:trPr>
          <w:trHeight w:val="423"/>
        </w:trPr>
        <w:tc>
          <w:tcPr>
            <w:tcW w:w="157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013E" w:rsidRPr="00D1190A" w:rsidRDefault="0050013E" w:rsidP="0050013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de-DE" w:eastAsia="en-US"/>
              </w:rPr>
            </w:pPr>
          </w:p>
        </w:tc>
      </w:tr>
      <w:tr w:rsidR="0050013E" w:rsidRPr="0050013E" w:rsidTr="00191B3D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13E" w:rsidRPr="00D1190A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de-DE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13E" w:rsidRPr="00D1190A" w:rsidRDefault="0050013E" w:rsidP="0050013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13E" w:rsidRPr="00D1190A" w:rsidRDefault="0050013E" w:rsidP="0050013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4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0013E" w:rsidRPr="0050013E" w:rsidTr="00191B3D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FB38F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50013E" w:rsidRPr="0050013E" w:rsidTr="00191B3D">
        <w:trPr>
          <w:trHeight w:val="46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191B3D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191B3D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191B3D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191B3D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0013E" w:rsidRPr="0050013E" w:rsidTr="00191B3D">
        <w:trPr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50013E" w:rsidRPr="0050013E" w:rsidTr="00191B3D">
        <w:trPr>
          <w:trHeight w:val="6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դատական խորհուրդ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165,100.0</w:t>
            </w:r>
          </w:p>
        </w:tc>
      </w:tr>
      <w:tr w:rsidR="0050013E" w:rsidRPr="0050013E" w:rsidTr="00191B3D">
        <w:trPr>
          <w:trHeight w:val="31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165,100.0 </w:t>
            </w:r>
          </w:p>
        </w:tc>
      </w:tr>
      <w:tr w:rsidR="0050013E" w:rsidRPr="0050013E" w:rsidTr="00191B3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անկախության երաշխավորում, բնականոն գործունեության և դատական պաշտպանության իրավունքի ապահովում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17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D119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</w:t>
            </w:r>
            <w:r w:rsidR="00D1190A"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ծունեության և դատական պաշտպանության իրավունքի ապահովման արդյունավետության բարձրացում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50013E" w:rsidRPr="0050013E" w:rsidTr="00191B3D">
        <w:trPr>
          <w:trHeight w:val="43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165,100.0</w:t>
            </w:r>
          </w:p>
        </w:tc>
      </w:tr>
      <w:tr w:rsidR="0050013E" w:rsidRPr="0050013E" w:rsidTr="00191B3D">
        <w:trPr>
          <w:trHeight w:val="67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Բարձրագույն դատական խորհրդի և դատարանների կարիքները սպասարկող  շենքերի կառուցում, նախագծանախահաշվային փաստաթղթերի ձեռքբերում, այլ համաշինարարական աշխատանքներ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Պետական մարմինների կողմից օգտագործվող ոչ ֆինանսական ակտիվների հետ գործառնություններ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(165,100.0)</w:t>
            </w:r>
          </w:p>
        </w:tc>
      </w:tr>
      <w:tr w:rsidR="0050013E" w:rsidRPr="0050013E" w:rsidTr="00191B3D">
        <w:trPr>
          <w:trHeight w:val="48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(165,100.0)</w:t>
            </w:r>
          </w:p>
        </w:tc>
      </w:tr>
      <w:tr w:rsidR="0050013E" w:rsidRPr="0050013E" w:rsidTr="00191B3D">
        <w:trPr>
          <w:trHeight w:val="73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191B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FB38F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համակարգում և մոնի</w:t>
            </w:r>
            <w:r w:rsidR="00191B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91B3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Հակակոռուպցիոն ինստիտուցիոնալ համակարգի վերափոխում և զարգացո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ւմ` նաև ոլորտային կոռուպցիոն ռիսկերի վերհանման ու նվազեցման և էլեկտրոնային ժողովրդավարության գործիքների ներդրման միջոցով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9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(165,100.0)</w:t>
            </w:r>
          </w:p>
        </w:tc>
      </w:tr>
      <w:tr w:rsidR="0050013E" w:rsidRPr="0050013E" w:rsidTr="00191B3D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26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191B3D" w:rsidRDefault="0050013E" w:rsidP="0050013E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91B3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Հակակոռուպցիոն դատարանի կարիքները սպասարկող նոր շենքի կառուցում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7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A0078C" w:rsidRPr="0050013E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50013E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50013E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0013E">
        <w:rPr>
          <w:rFonts w:ascii="GHEA Mariam" w:hAnsi="GHEA Mariam" w:cs="Sylfaen"/>
          <w:sz w:val="24"/>
          <w:szCs w:val="24"/>
        </w:rPr>
        <w:t>ՀԱՅԱՍՏԱՆԻ</w:t>
      </w:r>
      <w:r w:rsidRPr="0050013E">
        <w:rPr>
          <w:rFonts w:ascii="GHEA Mariam" w:hAnsi="GHEA Mariam" w:cs="Arial Armenian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50013E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0013E">
        <w:rPr>
          <w:rFonts w:ascii="GHEA Mariam" w:hAnsi="GHEA Mariam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50013E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50013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0013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  <w:t>Ա</w:t>
      </w:r>
      <w:r w:rsidRPr="0050013E">
        <w:rPr>
          <w:rFonts w:ascii="GHEA Mariam" w:hAnsi="GHEA Mariam" w:cs="Sylfaen"/>
          <w:sz w:val="24"/>
          <w:szCs w:val="24"/>
        </w:rPr>
        <w:t>.</w:t>
      </w:r>
      <w:r w:rsidRPr="0050013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0013E">
        <w:rPr>
          <w:rFonts w:ascii="GHEA Mariam" w:hAnsi="GHEA Mariam" w:cs="Sylfaen"/>
          <w:sz w:val="24"/>
          <w:szCs w:val="24"/>
        </w:rPr>
        <w:t>ՅԱՆ</w:t>
      </w:r>
    </w:p>
    <w:p w:rsidR="007B3464" w:rsidRPr="0050013E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0013E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50013E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50013E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50013E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0013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50013E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50013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2B19D4" w:rsidRPr="0050013E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50013E">
        <w:rPr>
          <w:rFonts w:ascii="GHEA Mariam" w:hAnsi="GHEA Mariam"/>
          <w:spacing w:val="-2"/>
          <w:sz w:val="24"/>
          <w:szCs w:val="24"/>
        </w:rPr>
        <w:t>22</w:t>
      </w:r>
      <w:r w:rsidRPr="0050013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013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0078C" w:rsidRPr="0050013E" w:rsidRDefault="00A0078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75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629"/>
        <w:gridCol w:w="630"/>
        <w:gridCol w:w="553"/>
        <w:gridCol w:w="8"/>
        <w:gridCol w:w="698"/>
        <w:gridCol w:w="1013"/>
        <w:gridCol w:w="9"/>
        <w:gridCol w:w="8338"/>
        <w:gridCol w:w="1800"/>
        <w:gridCol w:w="2072"/>
      </w:tblGrid>
      <w:tr w:rsidR="0050013E" w:rsidRPr="00191B3D" w:rsidTr="00191B3D">
        <w:trPr>
          <w:trHeight w:val="705"/>
        </w:trPr>
        <w:tc>
          <w:tcPr>
            <w:tcW w:w="157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1B3D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50013E" w:rsidRDefault="0050013E" w:rsidP="00191B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91B3D"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3  ԵՎ</w:t>
            </w: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 ՓՈՓՈԽՈՒԹՅՈՒՆՆԵՐԸ ԵՎ ԼՐԱՑՈՒՄՆԵՐԸ </w:t>
            </w:r>
          </w:p>
          <w:p w:rsidR="00191B3D" w:rsidRPr="00191B3D" w:rsidRDefault="00191B3D" w:rsidP="00191B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0013E" w:rsidRPr="0050013E" w:rsidTr="00191B3D">
        <w:trPr>
          <w:trHeight w:val="289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0013E" w:rsidRPr="0050013E" w:rsidTr="00191B3D">
        <w:trPr>
          <w:trHeight w:val="593"/>
        </w:trPr>
        <w:tc>
          <w:tcPr>
            <w:tcW w:w="1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50013E" w:rsidRPr="0050013E" w:rsidTr="00191B3D">
        <w:trPr>
          <w:cantSplit/>
          <w:trHeight w:val="130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013E" w:rsidRPr="0050013E" w:rsidRDefault="00191B3D" w:rsidP="00191B3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013E" w:rsidRPr="0050013E" w:rsidRDefault="00191B3D" w:rsidP="00191B3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013E" w:rsidRPr="0050013E" w:rsidRDefault="00191B3D" w:rsidP="00191B3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013E" w:rsidRPr="0050013E" w:rsidRDefault="00191B3D" w:rsidP="00191B3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013E" w:rsidRPr="0050013E" w:rsidRDefault="00191B3D" w:rsidP="00191B3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191B3D" w:rsidP="00191B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191B3D" w:rsidP="00191B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50013E" w:rsidRPr="0050013E" w:rsidTr="00191B3D">
        <w:trPr>
          <w:trHeight w:val="28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420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Բարձրագույն դատական խորհուրդ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165,100.0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0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165,100.0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90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165,100.0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165,100.0 </w:t>
            </w:r>
          </w:p>
        </w:tc>
      </w:tr>
      <w:tr w:rsidR="0050013E" w:rsidRPr="0050013E" w:rsidTr="00191B3D">
        <w:trPr>
          <w:trHeight w:val="690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191B3D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165,100.0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165,100.0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165,100.0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FB38FC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ՇԵՆՔԵՐ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ԵՎ</w:t>
            </w:r>
            <w:r w:rsidR="0050013E"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ՇԻՆՈՒԹՅՈՒՆՆԵՐ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165,100.0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165,100.0 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(165,100.0)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90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FB38F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FB38FC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մոնիթ</w:t>
            </w: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(165,100.0)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0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(165,100.0)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(165,100.0)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191B3D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(165,100.0)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(165,100.0)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(165,100.0)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FB38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ՇԵՆՔԵՐ </w:t>
            </w:r>
            <w:r w:rsidR="00FB38FC">
              <w:rPr>
                <w:rFonts w:ascii="GHEA Mariam" w:hAnsi="GHEA Mariam"/>
                <w:sz w:val="24"/>
                <w:szCs w:val="24"/>
                <w:lang w:val="hy-AM" w:eastAsia="en-US"/>
              </w:rPr>
              <w:t>ԵՎ</w:t>
            </w: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ՇԻՆՈՒԹՅՈՒՆՆԵՐ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(165,100.0)</w:t>
            </w:r>
          </w:p>
        </w:tc>
      </w:tr>
      <w:tr w:rsidR="0050013E" w:rsidRPr="0050013E" w:rsidTr="00191B3D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(165,100.0)</w:t>
            </w:r>
          </w:p>
        </w:tc>
      </w:tr>
    </w:tbl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91B3D" w:rsidRPr="0050013E" w:rsidRDefault="00191B3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50013E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50013E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0013E">
        <w:rPr>
          <w:rFonts w:ascii="GHEA Mariam" w:hAnsi="GHEA Mariam" w:cs="Sylfaen"/>
          <w:sz w:val="24"/>
          <w:szCs w:val="24"/>
        </w:rPr>
        <w:t>ՀԱՅԱՍՏԱՆԻ</w:t>
      </w:r>
      <w:r w:rsidRPr="0050013E">
        <w:rPr>
          <w:rFonts w:ascii="GHEA Mariam" w:hAnsi="GHEA Mariam" w:cs="Arial Armenian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50013E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0013E">
        <w:rPr>
          <w:rFonts w:ascii="GHEA Mariam" w:hAnsi="GHEA Mariam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0013E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50013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0013E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50013E">
        <w:rPr>
          <w:rFonts w:ascii="GHEA Mariam" w:hAnsi="GHEA Mariam" w:cs="Sylfaen"/>
          <w:sz w:val="24"/>
          <w:szCs w:val="24"/>
        </w:rPr>
        <w:t xml:space="preserve"> </w:t>
      </w:r>
      <w:r w:rsidRPr="0050013E">
        <w:rPr>
          <w:rFonts w:ascii="GHEA Mariam" w:hAnsi="GHEA Mariam" w:cs="Sylfaen"/>
          <w:sz w:val="24"/>
          <w:szCs w:val="24"/>
        </w:rPr>
        <w:t xml:space="preserve">    ՂԵԿԱՎԱՐ</w:t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  <w:t>Ա</w:t>
      </w:r>
      <w:r w:rsidRPr="0050013E">
        <w:rPr>
          <w:rFonts w:ascii="GHEA Mariam" w:hAnsi="GHEA Mariam" w:cs="Sylfaen"/>
          <w:sz w:val="24"/>
          <w:szCs w:val="24"/>
        </w:rPr>
        <w:t>.</w:t>
      </w:r>
      <w:r w:rsidRPr="0050013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0013E">
        <w:rPr>
          <w:rFonts w:ascii="GHEA Mariam" w:hAnsi="GHEA Mariam" w:cs="Sylfaen"/>
          <w:sz w:val="24"/>
          <w:szCs w:val="24"/>
        </w:rPr>
        <w:t>ՅԱՆ</w:t>
      </w:r>
    </w:p>
    <w:p w:rsidR="00663402" w:rsidRPr="0050013E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0013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0013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50013E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0013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0013E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50013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B338DE" w:rsidRPr="0050013E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50013E">
        <w:rPr>
          <w:rFonts w:ascii="GHEA Mariam" w:hAnsi="GHEA Mariam"/>
          <w:spacing w:val="-2"/>
          <w:sz w:val="24"/>
          <w:szCs w:val="24"/>
        </w:rPr>
        <w:t>22</w:t>
      </w:r>
      <w:r w:rsidRPr="0050013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013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410C0" w:rsidRPr="0050013E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2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57"/>
        <w:gridCol w:w="953"/>
        <w:gridCol w:w="5257"/>
        <w:gridCol w:w="1403"/>
        <w:gridCol w:w="1982"/>
        <w:gridCol w:w="2172"/>
        <w:gridCol w:w="1918"/>
        <w:gridCol w:w="1578"/>
      </w:tblGrid>
      <w:tr w:rsidR="0050013E" w:rsidRPr="00191B3D" w:rsidTr="00191B3D">
        <w:trPr>
          <w:trHeight w:val="1095"/>
        </w:trPr>
        <w:tc>
          <w:tcPr>
            <w:tcW w:w="16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1B3D" w:rsidRDefault="00FB38FC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B38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50013E"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FB38F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50013E"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</w:t>
            </w:r>
          </w:p>
          <w:p w:rsidR="0050013E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 3 ԱՂՅՈՒՍԱԿՈՒՄ ԿԱՏԱՐՎՈՂ  ՓՈՓՈԽՈՒԹՅՈՒՆԸ ԵՎ ԼՐԱՑՈՒՄԸ</w:t>
            </w:r>
          </w:p>
          <w:p w:rsidR="00191B3D" w:rsidRPr="00191B3D" w:rsidRDefault="00191B3D" w:rsidP="0050013E">
            <w:pPr>
              <w:jc w:val="center"/>
              <w:rPr>
                <w:rFonts w:ascii="GHEA Mariam" w:hAnsi="GHEA Mariam"/>
                <w:bCs/>
                <w:color w:val="000000"/>
                <w:sz w:val="28"/>
                <w:szCs w:val="24"/>
                <w:lang w:eastAsia="en-US"/>
              </w:rPr>
            </w:pPr>
          </w:p>
        </w:tc>
      </w:tr>
      <w:tr w:rsidR="0050013E" w:rsidRPr="0050013E" w:rsidTr="00191B3D">
        <w:trPr>
          <w:trHeight w:val="345"/>
        </w:trPr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0013E" w:rsidRPr="0050013E" w:rsidTr="00191B3D">
        <w:trPr>
          <w:trHeight w:val="915"/>
        </w:trPr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B3D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50013E" w:rsidRPr="0050013E" w:rsidTr="00191B3D">
        <w:trPr>
          <w:trHeight w:val="345"/>
        </w:trPr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191B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50013E" w:rsidRPr="0050013E" w:rsidTr="00E56BAD">
        <w:trPr>
          <w:cantSplit/>
          <w:trHeight w:val="1826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0013E" w:rsidRPr="0050013E" w:rsidRDefault="00191B3D" w:rsidP="00191B3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0013E" w:rsidRPr="0050013E" w:rsidRDefault="00191B3D" w:rsidP="00191B3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191B3D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191B3D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191B3D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վերանորոգման և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191B3D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FB38FC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</w:t>
            </w:r>
            <w:r w:rsidR="00191B3D"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</w:t>
            </w:r>
            <w:r w:rsidR="00191B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91B3D"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 w:rsidR="00191B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191B3D"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 w:rsidR="00191B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91B3D"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="00191B3D"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50013E" w:rsidRPr="0050013E" w:rsidTr="00E56BAD">
        <w:trPr>
          <w:trHeight w:val="34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50013E" w:rsidRPr="0050013E" w:rsidTr="00E56BAD">
        <w:trPr>
          <w:trHeight w:val="34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0013E" w:rsidRPr="0050013E" w:rsidTr="00191B3D">
        <w:trPr>
          <w:trHeight w:val="34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դատական խորհուրդ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165,100.0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165,100.0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191B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50013E" w:rsidRPr="0050013E" w:rsidTr="00191B3D">
        <w:trPr>
          <w:trHeight w:val="34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103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Բարձրագույն դատական խորհրդի և դատարանների շենքային պայմանների  բարելավում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165,100.0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165,100.0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103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ՀՀ Գեղարքունիքի մարզի առաջին ատյանի ընդհանուր իրավասության դատարանի Գավառի նստավայրի նոր վարչական շենքի կառուցում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165,100.0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165,100.0 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34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(165,100.0)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(165,100.0)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-   </w:t>
            </w:r>
          </w:p>
        </w:tc>
      </w:tr>
      <w:tr w:rsidR="0050013E" w:rsidRPr="0050013E" w:rsidTr="00191B3D">
        <w:trPr>
          <w:trHeight w:val="345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trHeight w:val="690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(165,100.0)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(165,100.0)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-   </w:t>
            </w:r>
          </w:p>
        </w:tc>
      </w:tr>
    </w:tbl>
    <w:p w:rsidR="00870C1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91B3D" w:rsidRDefault="00191B3D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91B3D" w:rsidRPr="0050013E" w:rsidRDefault="00191B3D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0013E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0013E">
        <w:rPr>
          <w:rFonts w:ascii="GHEA Mariam" w:hAnsi="GHEA Mariam" w:cs="Sylfaen"/>
          <w:sz w:val="24"/>
          <w:szCs w:val="24"/>
        </w:rPr>
        <w:t>ՀԱՅԱՍՏԱՆԻ</w:t>
      </w:r>
      <w:r w:rsidRPr="0050013E">
        <w:rPr>
          <w:rFonts w:ascii="GHEA Mariam" w:hAnsi="GHEA Mariam" w:cs="Arial Armenian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0013E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0013E">
        <w:rPr>
          <w:rFonts w:ascii="GHEA Mariam" w:hAnsi="GHEA Mariam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50013E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50013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0013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  <w:t>Ա</w:t>
      </w:r>
      <w:r w:rsidRPr="0050013E">
        <w:rPr>
          <w:rFonts w:ascii="GHEA Mariam" w:hAnsi="GHEA Mariam" w:cs="Sylfaen"/>
          <w:sz w:val="24"/>
          <w:szCs w:val="24"/>
        </w:rPr>
        <w:t>.</w:t>
      </w:r>
      <w:r w:rsidRPr="0050013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0013E">
        <w:rPr>
          <w:rFonts w:ascii="GHEA Mariam" w:hAnsi="GHEA Mariam" w:cs="Sylfaen"/>
          <w:sz w:val="24"/>
          <w:szCs w:val="24"/>
        </w:rPr>
        <w:t>ՅԱՆ</w:t>
      </w:r>
    </w:p>
    <w:p w:rsidR="00663402" w:rsidRPr="0050013E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0013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0013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50013E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0013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0013E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50013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956AE6" w:rsidRPr="0050013E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50013E">
        <w:rPr>
          <w:rFonts w:ascii="GHEA Mariam" w:hAnsi="GHEA Mariam"/>
          <w:spacing w:val="-2"/>
          <w:sz w:val="24"/>
          <w:szCs w:val="24"/>
        </w:rPr>
        <w:t>22</w:t>
      </w:r>
      <w:r w:rsidRPr="0050013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013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857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2000"/>
        <w:gridCol w:w="2241"/>
        <w:gridCol w:w="6"/>
      </w:tblGrid>
      <w:tr w:rsidR="0050013E" w:rsidRPr="0050013E" w:rsidTr="0050013E">
        <w:trPr>
          <w:trHeight w:val="1050"/>
        </w:trPr>
        <w:tc>
          <w:tcPr>
            <w:tcW w:w="15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50013E" w:rsidRPr="0050013E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</w:t>
            </w:r>
            <w:r w:rsidR="00191B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 ԱՂՅՈՒՍԱԿՈՒՄ ԿԱՏԱՐՎՈՂ ՓՈՓՈԽՈՒԹՅՈՒՆՆԵՐԸ </w:t>
            </w:r>
          </w:p>
        </w:tc>
      </w:tr>
      <w:tr w:rsidR="0050013E" w:rsidRPr="0050013E" w:rsidTr="0050013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0013E" w:rsidRPr="0050013E" w:rsidTr="0050013E">
        <w:trPr>
          <w:gridAfter w:val="1"/>
          <w:wAfter w:w="6" w:type="dxa"/>
          <w:trHeight w:val="138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50013E" w:rsidRPr="0050013E" w:rsidTr="0050013E">
        <w:trPr>
          <w:gridAfter w:val="1"/>
          <w:wAfter w:w="6" w:type="dxa"/>
          <w:trHeight w:val="9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ԲԱՐՁՐԱԳՈՒՅՆ ԴԱՏԱԿԱՆ ԽՈՐՀՈՒՐԴ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gridAfter w:val="1"/>
          <w:wAfter w:w="6" w:type="dxa"/>
          <w:trHeight w:val="69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165,100.0 </w:t>
            </w: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165100.0</w:t>
            </w: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50013E" w:rsidRPr="0050013E" w:rsidTr="00191B3D">
        <w:trPr>
          <w:gridAfter w:val="1"/>
          <w:wAfter w:w="6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191B3D">
        <w:trPr>
          <w:gridAfter w:val="1"/>
          <w:wAfter w:w="6" w:type="dxa"/>
          <w:trHeight w:val="69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1228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Հակակոռուպցիոն դատարանի շենքային պայմանների ապահովում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(165,100.0)</w:t>
            </w: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gridAfter w:val="1"/>
          <w:wAfter w:w="6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(165,100.0)</w:t>
            </w:r>
          </w:p>
        </w:tc>
      </w:tr>
    </w:tbl>
    <w:p w:rsidR="00552135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91B3D" w:rsidRPr="0050013E" w:rsidRDefault="00191B3D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50013E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0013E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0013E">
        <w:rPr>
          <w:rFonts w:ascii="GHEA Mariam" w:hAnsi="GHEA Mariam" w:cs="Sylfaen"/>
          <w:sz w:val="24"/>
          <w:szCs w:val="24"/>
        </w:rPr>
        <w:t>ՀԱՅԱՍՏԱՆԻ</w:t>
      </w:r>
      <w:r w:rsidRPr="0050013E">
        <w:rPr>
          <w:rFonts w:ascii="GHEA Mariam" w:hAnsi="GHEA Mariam" w:cs="Arial Armenian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0013E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0013E">
        <w:rPr>
          <w:rFonts w:ascii="GHEA Mariam" w:hAnsi="GHEA Mariam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0013E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0013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0013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  <w:t>Ա</w:t>
      </w:r>
      <w:r w:rsidRPr="0050013E">
        <w:rPr>
          <w:rFonts w:ascii="GHEA Mariam" w:hAnsi="GHEA Mariam" w:cs="Sylfaen"/>
          <w:sz w:val="24"/>
          <w:szCs w:val="24"/>
        </w:rPr>
        <w:t>.</w:t>
      </w:r>
      <w:r w:rsidRPr="0050013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0013E">
        <w:rPr>
          <w:rFonts w:ascii="GHEA Mariam" w:hAnsi="GHEA Mariam" w:cs="Sylfaen"/>
          <w:sz w:val="24"/>
          <w:szCs w:val="24"/>
        </w:rPr>
        <w:t>ՅԱՆ</w:t>
      </w:r>
    </w:p>
    <w:p w:rsidR="00611CD9" w:rsidRPr="0050013E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0013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0013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50013E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0013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0013E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50013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50013E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50013E">
        <w:rPr>
          <w:rFonts w:ascii="GHEA Mariam" w:hAnsi="GHEA Mariam"/>
          <w:spacing w:val="-2"/>
          <w:sz w:val="24"/>
          <w:szCs w:val="24"/>
        </w:rPr>
        <w:t>22</w:t>
      </w:r>
      <w:r w:rsidRPr="0050013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013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70C18" w:rsidRPr="0050013E" w:rsidRDefault="00870C1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42" w:type="dxa"/>
        <w:tblInd w:w="-450" w:type="dxa"/>
        <w:tblLook w:val="04A0" w:firstRow="1" w:lastRow="0" w:firstColumn="1" w:lastColumn="0" w:noHBand="0" w:noVBand="1"/>
      </w:tblPr>
      <w:tblGrid>
        <w:gridCol w:w="4400"/>
        <w:gridCol w:w="7750"/>
        <w:gridCol w:w="1890"/>
        <w:gridCol w:w="1802"/>
      </w:tblGrid>
      <w:tr w:rsidR="0050013E" w:rsidRPr="0050013E" w:rsidTr="0050013E">
        <w:trPr>
          <w:trHeight w:val="840"/>
        </w:trPr>
        <w:tc>
          <w:tcPr>
            <w:tcW w:w="158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2022 ԹՎԱԿԱՆԻ ԴԵԿՏԵՄԲԵՐԻ 29-Ի 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2111-Ն ՈՐՈՇՄԱՆ</w:t>
            </w:r>
          </w:p>
          <w:p w:rsidR="0050013E" w:rsidRPr="0050013E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</w:t>
            </w:r>
            <w:r w:rsidR="00D119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NN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9.5 ԵՎ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50013E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</w:t>
            </w:r>
            <w:r w:rsidR="00D1190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0013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ԱՂՅՈՒՍԱԿՆԵՐՈՒՄ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  ԵՎ ԼՐԱՑՈՒՄՆԵՐԸ</w:t>
            </w:r>
          </w:p>
        </w:tc>
      </w:tr>
      <w:tr w:rsidR="0050013E" w:rsidRPr="0050013E" w:rsidTr="0050013E">
        <w:trPr>
          <w:trHeight w:val="25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158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D119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FB38F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</w:t>
            </w:r>
            <w:r w:rsidR="00D1190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թո</w:t>
            </w: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14"/>
                <w:szCs w:val="24"/>
                <w:lang w:eastAsia="en-US"/>
              </w:rPr>
            </w:pPr>
          </w:p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50013E" w:rsidRPr="0050013E" w:rsidTr="0050013E">
        <w:trPr>
          <w:trHeight w:val="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Հակակոռուպցիոն դատարանի շենքային պայմանների ապահովում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դատարանի կարիքները սպասարկող նոր շենքի կառուցում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103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Ակտիվն օգտագործող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դատարան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Երևանի Աջափնյակ Սիլիկյան թաղամաս 12-րդ փողոց, 86 հասցեում տեղակայված տարածքում Հակակոռուպցիոն մասնագիտացված դատարանի շենքային պայմանների ապահովում, հատ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(1.0)</w:t>
            </w:r>
          </w:p>
        </w:tc>
      </w:tr>
      <w:tr w:rsidR="0050013E" w:rsidRPr="0050013E" w:rsidTr="0050013E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Շինարարական աշխատանքների ավարտվածության աստիճանը, տոկոս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(20.0)</w:t>
            </w:r>
          </w:p>
        </w:tc>
      </w:tr>
      <w:tr w:rsidR="0050013E" w:rsidRPr="0050013E" w:rsidTr="0050013E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(165,100.0)</w:t>
            </w:r>
          </w:p>
        </w:tc>
      </w:tr>
      <w:tr w:rsidR="0050013E" w:rsidRPr="0050013E" w:rsidTr="0050013E">
        <w:trPr>
          <w:trHeight w:val="2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Բարձրագույն դատական խորհուրդ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158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6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0013E" w:rsidRPr="0050013E" w:rsidTr="0050013E">
        <w:trPr>
          <w:trHeight w:val="34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50013E" w:rsidRPr="0050013E" w:rsidTr="0050013E">
        <w:trPr>
          <w:trHeight w:val="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593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և դատարանների կարիքները սպասարկող շենքերի կառուցում, նախագծանախահաշվային փաստաթղթերի ձեռքբերում, այլ համաշինարարական աշխատանքներ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103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(կազմակեր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պությունների) անվանումը (անվանումները) 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73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Գեղարքունիքի մարզի առաջին ատյանի ընդհանուր իրավասության դատարանի Գավառի նստավայրի նոր վարչական շենքի կառուցում, հատ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1.0</w:t>
            </w:r>
          </w:p>
        </w:tc>
      </w:tr>
      <w:tr w:rsidR="0050013E" w:rsidRPr="0050013E" w:rsidTr="0050013E">
        <w:trPr>
          <w:trHeight w:val="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 հսկողություն, հատ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1.0</w:t>
            </w:r>
          </w:p>
        </w:tc>
      </w:tr>
      <w:tr w:rsidR="0050013E" w:rsidRPr="0050013E" w:rsidTr="0050013E">
        <w:trPr>
          <w:trHeight w:val="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Հեղինակային հսկողություն, հատ</w:t>
            </w:r>
          </w:p>
        </w:tc>
        <w:tc>
          <w:tcPr>
            <w:tcW w:w="7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1.0</w:t>
            </w:r>
          </w:p>
        </w:tc>
      </w:tr>
      <w:tr w:rsidR="0050013E" w:rsidRPr="0050013E" w:rsidTr="0050013E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Շինարարական աշխատանքների ավարտվածության աստիճանը, տոկոս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20.0</w:t>
            </w:r>
          </w:p>
        </w:tc>
      </w:tr>
      <w:tr w:rsidR="0050013E" w:rsidRPr="0050013E" w:rsidTr="0050013E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165,100.0</w:t>
            </w:r>
          </w:p>
        </w:tc>
      </w:tr>
    </w:tbl>
    <w:p w:rsidR="00611CD9" w:rsidRPr="0050013E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0013E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0013E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0013E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0013E">
        <w:rPr>
          <w:rFonts w:ascii="GHEA Mariam" w:hAnsi="GHEA Mariam" w:cs="Sylfaen"/>
          <w:sz w:val="24"/>
          <w:szCs w:val="24"/>
        </w:rPr>
        <w:t>ՀԱՅԱՍՏԱՆԻ</w:t>
      </w:r>
      <w:r w:rsidRPr="0050013E">
        <w:rPr>
          <w:rFonts w:ascii="GHEA Mariam" w:hAnsi="GHEA Mariam" w:cs="Arial Armenian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0013E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0013E">
        <w:rPr>
          <w:rFonts w:ascii="GHEA Mariam" w:hAnsi="GHEA Mariam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0013E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0013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0013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  <w:t>Ա</w:t>
      </w:r>
      <w:r w:rsidRPr="0050013E">
        <w:rPr>
          <w:rFonts w:ascii="GHEA Mariam" w:hAnsi="GHEA Mariam" w:cs="Sylfaen"/>
          <w:sz w:val="24"/>
          <w:szCs w:val="24"/>
        </w:rPr>
        <w:t>.</w:t>
      </w:r>
      <w:r w:rsidRPr="0050013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0013E">
        <w:rPr>
          <w:rFonts w:ascii="GHEA Mariam" w:hAnsi="GHEA Mariam" w:cs="Sylfaen"/>
          <w:sz w:val="24"/>
          <w:szCs w:val="24"/>
        </w:rPr>
        <w:t>ՅԱՆ</w:t>
      </w:r>
    </w:p>
    <w:p w:rsidR="00611CD9" w:rsidRPr="0050013E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0013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0013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50013E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0013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50013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50013E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50013E">
        <w:rPr>
          <w:rFonts w:ascii="GHEA Mariam" w:hAnsi="GHEA Mariam"/>
          <w:spacing w:val="-2"/>
          <w:sz w:val="24"/>
          <w:szCs w:val="24"/>
        </w:rPr>
        <w:t>22</w:t>
      </w:r>
      <w:r w:rsidRPr="0050013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013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50013E" w:rsidRPr="0050013E" w:rsidRDefault="0050013E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6035" w:type="dxa"/>
        <w:tblInd w:w="-360" w:type="dxa"/>
        <w:tblLook w:val="04A0" w:firstRow="1" w:lastRow="0" w:firstColumn="1" w:lastColumn="0" w:noHBand="0" w:noVBand="1"/>
      </w:tblPr>
      <w:tblGrid>
        <w:gridCol w:w="4410"/>
        <w:gridCol w:w="7560"/>
        <w:gridCol w:w="1890"/>
        <w:gridCol w:w="23"/>
        <w:gridCol w:w="1867"/>
        <w:gridCol w:w="14"/>
        <w:gridCol w:w="271"/>
      </w:tblGrid>
      <w:tr w:rsidR="0050013E" w:rsidRPr="0050013E" w:rsidTr="0050013E">
        <w:trPr>
          <w:gridAfter w:val="2"/>
          <w:wAfter w:w="285" w:type="dxa"/>
          <w:trHeight w:val="747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50013E" w:rsidRPr="0050013E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</w:t>
            </w:r>
            <w:r w:rsidR="00FF3E4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9</w:t>
            </w:r>
            <w:r w:rsidRPr="0050013E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50013E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41 </w:t>
            </w:r>
            <w:r w:rsidRPr="0050013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ԼՐԱՑՈՒՄՆԵՐԸ</w:t>
            </w: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0013E" w:rsidRPr="0050013E" w:rsidTr="0050013E">
        <w:trPr>
          <w:trHeight w:val="25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7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FF3E4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FF3E4A"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9.1.41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gridAfter w:val="2"/>
          <w:wAfter w:w="285" w:type="dxa"/>
          <w:trHeight w:val="144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քաղաքաշինության կոմիտե</w:t>
            </w:r>
          </w:p>
        </w:tc>
      </w:tr>
      <w:tr w:rsidR="0050013E" w:rsidRPr="0050013E" w:rsidTr="0050013E">
        <w:trPr>
          <w:trHeight w:val="162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3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18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48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FB38F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</w:t>
            </w:r>
            <w:r w:rsidR="00D1190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</w:t>
            </w: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3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14"/>
                <w:szCs w:val="24"/>
                <w:lang w:eastAsia="en-US"/>
              </w:rPr>
            </w:pPr>
          </w:p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7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17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107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Հակակոռուպցիոն դատարանի շենքային պայմանների ապահովում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դատարանի կարիքները սպասարկող նոր շենքի կառուցում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103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Ակտիվն օգտագործող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դատարան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Երևանի Աջափնյակ Սիլիկյան թաղամաս 12-րդ փողոց, 86 հասցեում տեղակայված տարածքում Հակակոռուպցիոն մասնագիտացված դատարանի շենքային պայմանների ապահովում, հատ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Շինարարական աշխատանքների ավարտվածության աստիճանը, տոկոս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(20.0)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(165,100.0)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27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6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23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3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89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50013E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Բարձրագույն դատական խորհրդի և դատարանների կարիքները սպասարկող շենքերի կառուցում, նախագծանախահաշվային</w:t>
            </w: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փաստաթղթերի ձեռքբերում, այլ համաշինարարական աշխատանքներ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103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(կազմակեր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պությունների) անվանումը (անվանումները)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73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Գեղարքունիքի մարզի առաջին ատյանի ընդհանուր իրավասության դատարանի Գավառի նստավայրի նոր վարչական շենքի կառուցում, հատ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 հսկողություն, հատ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Հեղինակային հսկողություն, հատ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Շինարարական աշխատանքների ավարտվածության աստիճանը, տոկոս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20.0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0013E" w:rsidRPr="0050013E" w:rsidTr="0050013E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165,100.0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611CD9" w:rsidRPr="0050013E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0013E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50013E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0013E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0013E">
        <w:rPr>
          <w:rFonts w:ascii="GHEA Mariam" w:hAnsi="GHEA Mariam" w:cs="Sylfaen"/>
          <w:sz w:val="24"/>
          <w:szCs w:val="24"/>
        </w:rPr>
        <w:t>ՀԱՅԱՍՏԱՆԻ</w:t>
      </w:r>
      <w:r w:rsidRPr="0050013E">
        <w:rPr>
          <w:rFonts w:ascii="GHEA Mariam" w:hAnsi="GHEA Mariam" w:cs="Arial Armenian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0013E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0013E">
        <w:rPr>
          <w:rFonts w:ascii="GHEA Mariam" w:hAnsi="GHEA Mariam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50013E" w:rsidRDefault="00611CD9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50013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0013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  <w:t>Ա</w:t>
      </w:r>
      <w:r w:rsidRPr="0050013E">
        <w:rPr>
          <w:rFonts w:ascii="GHEA Mariam" w:hAnsi="GHEA Mariam" w:cs="Sylfaen"/>
          <w:sz w:val="24"/>
          <w:szCs w:val="24"/>
        </w:rPr>
        <w:t>.</w:t>
      </w:r>
      <w:r w:rsidRPr="0050013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0013E">
        <w:rPr>
          <w:rFonts w:ascii="GHEA Mariam" w:hAnsi="GHEA Mariam" w:cs="Sylfaen"/>
          <w:sz w:val="24"/>
          <w:szCs w:val="24"/>
        </w:rPr>
        <w:t>ՅԱՆ</w:t>
      </w:r>
    </w:p>
    <w:p w:rsidR="00302656" w:rsidRPr="0050013E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0013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0013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50013E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0013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</w:r>
      <w:r w:rsidRPr="0050013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50013E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</w:r>
      <w:r w:rsidRPr="0050013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50013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50013E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50013E">
        <w:rPr>
          <w:rFonts w:ascii="GHEA Mariam" w:hAnsi="GHEA Mariam"/>
          <w:spacing w:val="-2"/>
          <w:sz w:val="24"/>
          <w:szCs w:val="24"/>
        </w:rPr>
        <w:t>22</w:t>
      </w:r>
      <w:r w:rsidRPr="0050013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013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2656" w:rsidRPr="0050013E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30" w:type="dxa"/>
        <w:tblInd w:w="-540" w:type="dxa"/>
        <w:tblLook w:val="04A0" w:firstRow="1" w:lastRow="0" w:firstColumn="1" w:lastColumn="0" w:noHBand="0" w:noVBand="1"/>
      </w:tblPr>
      <w:tblGrid>
        <w:gridCol w:w="1710"/>
        <w:gridCol w:w="5329"/>
        <w:gridCol w:w="1421"/>
        <w:gridCol w:w="1414"/>
        <w:gridCol w:w="1980"/>
        <w:gridCol w:w="7"/>
        <w:gridCol w:w="1639"/>
        <w:gridCol w:w="2230"/>
      </w:tblGrid>
      <w:tr w:rsidR="0050013E" w:rsidRPr="0050013E" w:rsidTr="0050013E">
        <w:trPr>
          <w:trHeight w:val="1170"/>
        </w:trPr>
        <w:tc>
          <w:tcPr>
            <w:tcW w:w="15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0013E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50013E" w:rsidRPr="0050013E" w:rsidRDefault="0050013E" w:rsidP="005001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10 ՀԱՎԵԼՎԱԾԻ ՑՈՒՑԱՆԻՇՆԵՐՈՒՄ ԿԱՏԱՐՎՈՂ ՓՈՓՈԽՈՒԹՅՈՒՆՆԵՐԸ ԵՎ ԼՐԱՑՈՒՄՆԵՐԸ</w:t>
            </w:r>
          </w:p>
        </w:tc>
      </w:tr>
      <w:tr w:rsidR="0050013E" w:rsidRPr="0050013E" w:rsidTr="0050013E">
        <w:trPr>
          <w:trHeight w:val="375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013E" w:rsidRPr="0050013E" w:rsidTr="0050013E">
        <w:trPr>
          <w:trHeight w:val="6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FB38FC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="0050013E" w:rsidRPr="0050013E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FB38F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50013E" w:rsidRPr="0050013E" w:rsidTr="0050013E">
        <w:trPr>
          <w:trHeight w:val="6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(հազ. դրամ</w:t>
            </w: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0013E" w:rsidRPr="0050013E" w:rsidTr="0050013E">
        <w:trPr>
          <w:trHeight w:val="3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50013E" w:rsidRPr="0050013E" w:rsidTr="0050013E">
        <w:trPr>
          <w:trHeight w:val="360"/>
        </w:trPr>
        <w:tc>
          <w:tcPr>
            <w:tcW w:w="118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քաղաքաշինության կոմիտե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-     </w:t>
            </w:r>
          </w:p>
        </w:tc>
      </w:tr>
      <w:tr w:rsidR="0050013E" w:rsidRPr="0050013E" w:rsidTr="0050013E">
        <w:trPr>
          <w:trHeight w:val="3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  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03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  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-     </w:t>
            </w:r>
          </w:p>
        </w:tc>
      </w:tr>
      <w:tr w:rsidR="0050013E" w:rsidRPr="0050013E" w:rsidTr="0050013E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1080  31002</w:t>
            </w:r>
          </w:p>
        </w:tc>
        <w:tc>
          <w:tcPr>
            <w:tcW w:w="101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և դատարանների շենքային պայմանների  բարելավում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165,100.0   </w:t>
            </w:r>
          </w:p>
        </w:tc>
      </w:tr>
      <w:tr w:rsidR="0050013E" w:rsidRPr="0050013E" w:rsidTr="0050013E">
        <w:trPr>
          <w:trHeight w:val="34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165,100.0   </w:t>
            </w:r>
          </w:p>
        </w:tc>
      </w:tr>
      <w:tr w:rsidR="0050013E" w:rsidRPr="0050013E" w:rsidTr="0050013E">
        <w:trPr>
          <w:trHeight w:val="629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45221142/502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 շինարարական աշխատանքներ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158,000,000.0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158,000.0   </w:t>
            </w:r>
          </w:p>
        </w:tc>
      </w:tr>
      <w:tr w:rsidR="0050013E" w:rsidRPr="0050013E" w:rsidTr="0050013E">
        <w:trPr>
          <w:trHeight w:val="467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71351540/501</w:t>
            </w:r>
          </w:p>
        </w:tc>
        <w:tc>
          <w:tcPr>
            <w:tcW w:w="5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6,400,000.0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6,400.0   </w:t>
            </w:r>
          </w:p>
        </w:tc>
      </w:tr>
      <w:tr w:rsidR="0050013E" w:rsidRPr="0050013E" w:rsidTr="0050013E">
        <w:trPr>
          <w:trHeight w:val="69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98111140-1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700,000.0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700.0   </w:t>
            </w:r>
          </w:p>
        </w:tc>
      </w:tr>
      <w:tr w:rsidR="0050013E" w:rsidRPr="0050013E" w:rsidTr="0050013E">
        <w:trPr>
          <w:trHeight w:val="345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1228  31002</w:t>
            </w:r>
          </w:p>
        </w:tc>
        <w:tc>
          <w:tcPr>
            <w:tcW w:w="101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Հակակոռուպցիոն դատարանի շենքային պայմանների ապահովում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(165,100.0)</w:t>
            </w:r>
          </w:p>
        </w:tc>
      </w:tr>
      <w:tr w:rsidR="0050013E" w:rsidRPr="0050013E" w:rsidTr="0050013E">
        <w:trPr>
          <w:trHeight w:val="30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(165,100.0)</w:t>
            </w:r>
          </w:p>
        </w:tc>
      </w:tr>
      <w:tr w:rsidR="0050013E" w:rsidRPr="0050013E" w:rsidTr="0050013E">
        <w:trPr>
          <w:trHeight w:val="69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0013E" w:rsidRPr="0050013E" w:rsidRDefault="0050013E" w:rsidP="005001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1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13E" w:rsidRPr="0050013E" w:rsidRDefault="0050013E" w:rsidP="005001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1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(165,100.0)</w:t>
            </w:r>
          </w:p>
        </w:tc>
      </w:tr>
    </w:tbl>
    <w:p w:rsidR="00302656" w:rsidRPr="0050013E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013E" w:rsidRPr="0050013E" w:rsidRDefault="0050013E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50013E" w:rsidRDefault="00302656" w:rsidP="0030265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0013E">
        <w:rPr>
          <w:rFonts w:ascii="GHEA Mariam" w:hAnsi="GHEA Mariam" w:cs="Sylfaen"/>
          <w:sz w:val="24"/>
          <w:szCs w:val="24"/>
        </w:rPr>
        <w:t>ՀԱՅԱՍՏԱՆԻ</w:t>
      </w:r>
      <w:r w:rsidRPr="0050013E">
        <w:rPr>
          <w:rFonts w:ascii="GHEA Mariam" w:hAnsi="GHEA Mariam" w:cs="Arial Armenian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ՀԱՆՐԱՊԵՏՈՒԹՅԱՆ</w:t>
      </w:r>
    </w:p>
    <w:p w:rsidR="00302656" w:rsidRPr="0050013E" w:rsidRDefault="00302656" w:rsidP="0030265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0013E">
        <w:rPr>
          <w:rFonts w:ascii="GHEA Mariam" w:hAnsi="GHEA Mariam"/>
          <w:sz w:val="24"/>
          <w:szCs w:val="24"/>
        </w:rPr>
        <w:t xml:space="preserve">  </w:t>
      </w:r>
      <w:r w:rsidRPr="0050013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0013E" w:rsidRDefault="00302656" w:rsidP="0050013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0013E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</w:r>
      <w:r w:rsidRPr="0050013E">
        <w:rPr>
          <w:rFonts w:ascii="GHEA Mariam" w:hAnsi="GHEA Mariam" w:cs="Arial Armenian"/>
          <w:sz w:val="24"/>
          <w:szCs w:val="24"/>
        </w:rPr>
        <w:tab/>
        <w:t>Ա</w:t>
      </w:r>
      <w:r w:rsidRPr="0050013E">
        <w:rPr>
          <w:rFonts w:ascii="GHEA Mariam" w:hAnsi="GHEA Mariam" w:cs="Sylfaen"/>
          <w:sz w:val="24"/>
          <w:szCs w:val="24"/>
        </w:rPr>
        <w:t>.</w:t>
      </w:r>
      <w:r w:rsidRPr="0050013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0013E">
        <w:rPr>
          <w:rFonts w:ascii="GHEA Mariam" w:hAnsi="GHEA Mariam" w:cs="Sylfaen"/>
          <w:sz w:val="24"/>
          <w:szCs w:val="24"/>
        </w:rPr>
        <w:t>ՅԱՆ</w:t>
      </w:r>
      <w:bookmarkStart w:id="0" w:name="_GoBack"/>
      <w:bookmarkEnd w:id="0"/>
    </w:p>
    <w:sectPr w:rsidR="001F225D" w:rsidRPr="0050013E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13C" w:rsidRDefault="0080413C">
      <w:r>
        <w:separator/>
      </w:r>
    </w:p>
  </w:endnote>
  <w:endnote w:type="continuationSeparator" w:id="0">
    <w:p w:rsidR="0080413C" w:rsidRDefault="00804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13E" w:rsidRDefault="0050013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90A" w:rsidRDefault="007748DA">
    <w:pPr>
      <w:pStyle w:val="Footer"/>
    </w:pPr>
    <w:fldSimple w:instr=" FILENAME   \* MERGEFORMAT ">
      <w:r w:rsidR="00D1190A">
        <w:rPr>
          <w:noProof/>
        </w:rPr>
        <w:t>voroshumTK201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13C" w:rsidRDefault="0080413C">
      <w:r>
        <w:separator/>
      </w:r>
    </w:p>
  </w:footnote>
  <w:footnote w:type="continuationSeparator" w:id="0">
    <w:p w:rsidR="0080413C" w:rsidRDefault="00804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13E" w:rsidRDefault="005001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013E" w:rsidRDefault="005001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13E" w:rsidRDefault="005001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6BAD">
      <w:rPr>
        <w:rStyle w:val="PageNumber"/>
        <w:noProof/>
      </w:rPr>
      <w:t>3</w:t>
    </w:r>
    <w:r>
      <w:rPr>
        <w:rStyle w:val="PageNumber"/>
      </w:rPr>
      <w:fldChar w:fldCharType="end"/>
    </w:r>
  </w:p>
  <w:p w:rsidR="0050013E" w:rsidRDefault="005001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B3D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110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98B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A73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3E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8DA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13C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85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34F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90A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BAD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2F7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8FC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4A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705F1B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24D45-8D29-42C3-8A26-CDDFAF41B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2589</Words>
  <Characters>14758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https:/mul2.gov.am/tasks/849875/oneclick/voroshumMK-358.docx?token=3d157cf615853f132328e688bde87669</cp:keywords>
  <dc:description/>
  <cp:lastModifiedBy>Tatevik Manukyan</cp:lastModifiedBy>
  <cp:revision>8</cp:revision>
  <dcterms:created xsi:type="dcterms:W3CDTF">2023-09-20T07:57:00Z</dcterms:created>
  <dcterms:modified xsi:type="dcterms:W3CDTF">2023-09-20T11:37:00Z</dcterms:modified>
</cp:coreProperties>
</file>