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A4A" w:rsidRDefault="001F4A4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4A" w:rsidRDefault="001F4A4A" w:rsidP="00B85E8A">
      <w:pPr>
        <w:jc w:val="center"/>
      </w:pPr>
    </w:p>
    <w:p w:rsidR="001F4A4A" w:rsidRDefault="001F4A4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4A4A" w:rsidRDefault="001F4A4A" w:rsidP="00B85E8A">
      <w:pPr>
        <w:pStyle w:val="mechtex"/>
        <w:rPr>
          <w:rFonts w:ascii="GHEA Mariam" w:hAnsi="GHEA Mariam"/>
          <w:b/>
        </w:rPr>
      </w:pPr>
    </w:p>
    <w:p w:rsidR="001F4A4A" w:rsidRDefault="001F4A4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6740E0" w:rsidRDefault="001F4A4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5 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1F4A4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000A81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1F4A4A" w:rsidRDefault="001F4A4A" w:rsidP="001F4A4A">
      <w:pPr>
        <w:pStyle w:val="mechtex"/>
        <w:rPr>
          <w:rFonts w:ascii="GHEA Mariam" w:hAnsi="GHEA Mariam"/>
          <w:sz w:val="24"/>
        </w:rPr>
      </w:pPr>
      <w:r w:rsidRPr="001F4A4A">
        <w:rPr>
          <w:rStyle w:val="Strong"/>
          <w:rFonts w:ascii="GHEA Mariam" w:hAnsi="GHEA Mariam"/>
          <w:b w:val="0"/>
          <w:spacing w:val="-8"/>
          <w:sz w:val="24"/>
          <w:shd w:val="clear" w:color="auto" w:fill="FFFFFF"/>
        </w:rPr>
        <w:t>ՀԱՄԱՅՆՔԱՅԻՆ ՍԵՓԱԿԱՆՈՒԹՅՈՒՆ ՀԱՆԴԻՍԱՑՈՂ ՀՈՂԱՄԱՍԸ ՆՎԻՐ</w:t>
      </w:r>
      <w:r w:rsidRPr="001F4A4A">
        <w:rPr>
          <w:rStyle w:val="Strong"/>
          <w:rFonts w:ascii="GHEA Mariam" w:hAnsi="GHEA Mariam"/>
          <w:b w:val="0"/>
          <w:sz w:val="24"/>
          <w:shd w:val="clear" w:color="auto" w:fill="FFFFFF"/>
        </w:rPr>
        <w:t>Ա</w:t>
      </w:r>
      <w:r>
        <w:rPr>
          <w:rStyle w:val="Strong"/>
          <w:rFonts w:ascii="GHEA Mariam" w:hAnsi="GHEA Mariam"/>
          <w:b w:val="0"/>
          <w:sz w:val="24"/>
          <w:shd w:val="clear" w:color="auto" w:fill="FFFFFF"/>
        </w:rPr>
        <w:softHyphen/>
      </w:r>
      <w:r w:rsidRPr="001F4A4A">
        <w:rPr>
          <w:rStyle w:val="Strong"/>
          <w:rFonts w:ascii="GHEA Mariam" w:hAnsi="GHEA Mariam"/>
          <w:b w:val="0"/>
          <w:sz w:val="24"/>
          <w:shd w:val="clear" w:color="auto" w:fill="FFFFFF"/>
        </w:rPr>
        <w:t>ԲԵՐՈՒԹՅԱՄԲ ՏՐԱՄԱԴՐԵԼՈՒՆ ՀԱՄԱՁԱՅՆՈՒԹՅՈՒՆ ՏԱԼՈՒ ՄԱՍԻՆ</w:t>
      </w:r>
    </w:p>
    <w:p w:rsidR="001F4A4A" w:rsidRPr="001F4A4A" w:rsidRDefault="001F4A4A" w:rsidP="001F4A4A">
      <w:pPr>
        <w:pStyle w:val="mechtex"/>
        <w:rPr>
          <w:rFonts w:ascii="GHEA Mariam" w:hAnsi="GHEA Mariam"/>
          <w:sz w:val="24"/>
        </w:rPr>
      </w:pPr>
      <w:r w:rsidRPr="001F4A4A">
        <w:rPr>
          <w:rFonts w:ascii="GHEA Mariam" w:hAnsi="GHEA Mariam"/>
          <w:sz w:val="24"/>
        </w:rPr>
        <w:t>--------------------------------------------------------------------------------------------------------------</w:t>
      </w:r>
    </w:p>
    <w:p w:rsidR="001F4A4A" w:rsidRDefault="001F4A4A" w:rsidP="00045183">
      <w:pPr>
        <w:pStyle w:val="mechtex"/>
      </w:pPr>
    </w:p>
    <w:p w:rsidR="001F4A4A" w:rsidRPr="001F4A4A" w:rsidRDefault="001F4A4A" w:rsidP="00045183">
      <w:pPr>
        <w:pStyle w:val="mechtex"/>
      </w:pPr>
    </w:p>
    <w:p w:rsidR="001F4A4A" w:rsidRPr="001F4A4A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F4A4A">
        <w:rPr>
          <w:rFonts w:ascii="GHEA Mariam" w:hAnsi="GHEA Mariam" w:cs="Arial"/>
          <w:spacing w:val="-8"/>
          <w:sz w:val="24"/>
          <w:szCs w:val="24"/>
          <w:lang w:val="hy-AM"/>
        </w:rPr>
        <w:t xml:space="preserve">Ղեկավարվելով </w:t>
      </w:r>
      <w:r w:rsidRPr="001F4A4A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քաղաքացիական</w:t>
      </w:r>
      <w:r w:rsidRPr="001F4A4A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="00495BFE" w:rsidRPr="00495BFE">
        <w:rPr>
          <w:rFonts w:ascii="GHEA Mariam" w:hAnsi="GHEA Mariam"/>
          <w:spacing w:val="-10"/>
          <w:sz w:val="24"/>
          <w:szCs w:val="24"/>
          <w:lang w:val="hy-AM"/>
        </w:rPr>
        <w:t>605-րդ հոդվածով</w:t>
      </w:r>
      <w:r w:rsidRPr="00495BFE">
        <w:rPr>
          <w:rFonts w:ascii="GHEA Mariam" w:hAnsi="GHEA Mariam"/>
          <w:spacing w:val="-10"/>
          <w:sz w:val="24"/>
          <w:szCs w:val="24"/>
          <w:lang w:val="hy-AM"/>
        </w:rPr>
        <w:t xml:space="preserve">, </w:t>
      </w:r>
      <w:r w:rsidRPr="00495BFE">
        <w:rPr>
          <w:rFonts w:ascii="GHEA Mariam" w:hAnsi="GHEA Mariam" w:cs="Arial"/>
          <w:spacing w:val="-10"/>
          <w:sz w:val="24"/>
          <w:szCs w:val="24"/>
          <w:lang w:val="hy-AM"/>
        </w:rPr>
        <w:t>Հայաստանի Հանրապետության հողային օրենսգրքի 65-րդ հոդվածի</w:t>
      </w:r>
      <w:r w:rsidR="00495BFE">
        <w:rPr>
          <w:rFonts w:ascii="GHEA Mariam" w:hAnsi="GHEA Mariam" w:cs="Arial"/>
          <w:spacing w:val="-6"/>
          <w:sz w:val="24"/>
          <w:szCs w:val="24"/>
          <w:lang w:val="hy-AM"/>
        </w:rPr>
        <w:t xml:space="preserve"> 6-րդ կետո</w:t>
      </w:r>
      <w:r w:rsidRPr="001F4A4A">
        <w:rPr>
          <w:rFonts w:ascii="GHEA Mariam" w:hAnsi="GHEA Mariam" w:cs="Arial"/>
          <w:spacing w:val="-6"/>
          <w:sz w:val="24"/>
          <w:szCs w:val="24"/>
          <w:lang w:val="hy-AM"/>
        </w:rPr>
        <w:t xml:space="preserve">վ և նկատի ունենալով Հայաստանի Հանրապետության փոխվարչապետի 2023 թվականի փետրվարի 10-ի N 110-Ա որոշումը՝  </w:t>
      </w:r>
      <w:r w:rsidRPr="001F4A4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A4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A4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F4A4A">
        <w:rPr>
          <w:rFonts w:ascii="GHEA Mariam" w:hAnsi="GHEA Mariam" w:cs="Sylfaen"/>
          <w:sz w:val="24"/>
          <w:szCs w:val="24"/>
          <w:lang w:val="de-DE"/>
        </w:rPr>
        <w:t>ո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A4A">
        <w:rPr>
          <w:rFonts w:ascii="GHEA Mariam" w:hAnsi="GHEA Mariam" w:cs="Sylfaen"/>
          <w:sz w:val="24"/>
          <w:szCs w:val="24"/>
          <w:lang w:val="de-DE"/>
        </w:rPr>
        <w:t>ր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A4A">
        <w:rPr>
          <w:rFonts w:ascii="GHEA Mariam" w:hAnsi="GHEA Mariam" w:cs="Sylfaen"/>
          <w:sz w:val="24"/>
          <w:szCs w:val="24"/>
          <w:lang w:val="de-DE"/>
        </w:rPr>
        <w:t>ո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A4A">
        <w:rPr>
          <w:rFonts w:ascii="GHEA Mariam" w:hAnsi="GHEA Mariam" w:cs="Sylfaen"/>
          <w:sz w:val="24"/>
          <w:szCs w:val="24"/>
          <w:lang w:val="de-DE"/>
        </w:rPr>
        <w:t>շ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A4A">
        <w:rPr>
          <w:rFonts w:ascii="GHEA Mariam" w:hAnsi="GHEA Mariam" w:cs="Sylfaen"/>
          <w:sz w:val="24"/>
          <w:szCs w:val="24"/>
          <w:lang w:val="de-DE"/>
        </w:rPr>
        <w:t>ու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A4A">
        <w:rPr>
          <w:rFonts w:ascii="GHEA Mariam" w:hAnsi="GHEA Mariam" w:cs="Sylfaen"/>
          <w:sz w:val="24"/>
          <w:szCs w:val="24"/>
          <w:lang w:val="de-DE"/>
        </w:rPr>
        <w:t>մ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F4A4A">
        <w:rPr>
          <w:rFonts w:ascii="GHEA Mariam" w:hAnsi="GHEA Mariam" w:cs="Sylfaen"/>
          <w:sz w:val="24"/>
          <w:szCs w:val="24"/>
          <w:lang w:val="de-DE"/>
        </w:rPr>
        <w:t>է</w:t>
      </w:r>
      <w:r w:rsidRPr="001F4A4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F4A4A" w:rsidRPr="00045183" w:rsidRDefault="001F4A4A" w:rsidP="001F4A4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  <w:r w:rsidRPr="00045183">
        <w:rPr>
          <w:rFonts w:ascii="GHEA Mariam" w:hAnsi="GHEA Mariam"/>
          <w:spacing w:val="-2"/>
          <w:sz w:val="24"/>
          <w:szCs w:val="24"/>
          <w:lang w:val="de-DE"/>
        </w:rPr>
        <w:t>1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. </w:t>
      </w:r>
      <w:r w:rsidRPr="001F4A4A">
        <w:rPr>
          <w:rFonts w:ascii="GHEA Mariam" w:hAnsi="GHEA Mariam" w:cs="Sylfaen"/>
          <w:sz w:val="24"/>
          <w:szCs w:val="24"/>
          <w:shd w:val="clear" w:color="auto" w:fill="FFFFFF"/>
        </w:rPr>
        <w:t>Համաձայնություն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 w:cs="Sylfaen"/>
          <w:sz w:val="24"/>
          <w:szCs w:val="24"/>
          <w:shd w:val="clear" w:color="auto" w:fill="FFFFFF"/>
        </w:rPr>
        <w:t>տալ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Սիմոնյան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կրթական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հիմնադրամի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Մասիսի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համայնքապետարանի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միջև</w:t>
      </w:r>
      <w:r w:rsidRPr="00045183">
        <w:rPr>
          <w:rFonts w:ascii="GHEA Mariam" w:hAnsi="GHEA Mariam"/>
          <w:spacing w:val="-4"/>
          <w:sz w:val="24"/>
          <w:szCs w:val="24"/>
          <w:lang w:val="de-DE"/>
        </w:rPr>
        <w:t xml:space="preserve"> 2022 </w:t>
      </w:r>
      <w:r w:rsidRPr="001F4A4A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045183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1F4A4A">
        <w:rPr>
          <w:rFonts w:ascii="GHEA Mariam" w:hAnsi="GHEA Mariam" w:cs="Arial"/>
          <w:spacing w:val="-4"/>
          <w:sz w:val="24"/>
          <w:szCs w:val="24"/>
        </w:rPr>
        <w:t>հուլիսի</w:t>
      </w:r>
      <w:r w:rsidRPr="00045183">
        <w:rPr>
          <w:rFonts w:ascii="GHEA Mariam" w:hAnsi="GHEA Mariam"/>
          <w:spacing w:val="-4"/>
          <w:sz w:val="24"/>
          <w:szCs w:val="24"/>
          <w:lang w:val="de-DE"/>
        </w:rPr>
        <w:t xml:space="preserve"> 6-</w:t>
      </w:r>
      <w:r w:rsidRPr="001F4A4A">
        <w:rPr>
          <w:rFonts w:ascii="GHEA Mariam" w:hAnsi="GHEA Mariam" w:cs="Arial"/>
          <w:spacing w:val="-4"/>
          <w:sz w:val="24"/>
          <w:szCs w:val="24"/>
        </w:rPr>
        <w:t>ին</w:t>
      </w:r>
      <w:r w:rsidRPr="00045183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1F4A4A">
        <w:rPr>
          <w:rFonts w:ascii="GHEA Mariam" w:hAnsi="GHEA Mariam" w:cs="Arial"/>
          <w:spacing w:val="-4"/>
          <w:sz w:val="24"/>
          <w:szCs w:val="24"/>
        </w:rPr>
        <w:t>կնքված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Թումո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կենտրոն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կառուցելու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նպատակով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="00495BFE" w:rsidRPr="00495BFE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495BFE" w:rsidRPr="00495BFE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495BFE" w:rsidRPr="00495BFE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495BFE" w:rsidRPr="00495BFE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495BF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Արարատի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մարզի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Մասիս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համայնքի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Մասիս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քաղաքի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Հանրապետության</w:t>
      </w:r>
      <w:r w:rsidRPr="00045183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փողոց</w:t>
      </w:r>
      <w:r w:rsidRPr="00045183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 xml:space="preserve"> 73/6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հասցեում</w:t>
      </w:r>
      <w:r w:rsidRPr="00045183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գտնվող</w:t>
      </w:r>
      <w:r w:rsidRPr="00045183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 xml:space="preserve">,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համայնքային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սեփականություն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հանդիսացող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0.70815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հա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բնակավայրերի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հասա</w:t>
      </w:r>
      <w:r w:rsidR="00495BFE" w:rsidRPr="00495BFE">
        <w:rPr>
          <w:rFonts w:ascii="GHEA Mariam" w:hAnsi="GHEA Mariam"/>
          <w:sz w:val="24"/>
          <w:szCs w:val="24"/>
          <w:shd w:val="clear" w:color="auto" w:fill="FFFFFF"/>
          <w:lang w:val="de-DE"/>
        </w:rPr>
        <w:softHyphen/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րա</w:t>
      </w:r>
      <w:r w:rsidR="00495BFE" w:rsidRPr="00495BFE">
        <w:rPr>
          <w:rFonts w:ascii="GHEA Mariam" w:hAnsi="GHEA Mariam"/>
          <w:sz w:val="24"/>
          <w:szCs w:val="24"/>
          <w:shd w:val="clear" w:color="auto" w:fill="FFFFFF"/>
          <w:lang w:val="de-DE"/>
        </w:rPr>
        <w:softHyphen/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կական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կառուցապատման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հողամասը</w:t>
      </w:r>
      <w:r w:rsidRPr="00045183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Սիմոնյան</w:t>
      </w:r>
      <w:r w:rsidRPr="00045183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կրթական</w:t>
      </w:r>
      <w:r w:rsidRPr="00045183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հիմնադրամին</w:t>
      </w:r>
      <w:r w:rsidRPr="00045183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pacing w:val="-8"/>
          <w:sz w:val="24"/>
          <w:szCs w:val="24"/>
          <w:shd w:val="clear" w:color="auto" w:fill="FFFFFF"/>
        </w:rPr>
        <w:t>նվիրաբերությամբ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1F4A4A">
        <w:rPr>
          <w:rFonts w:ascii="GHEA Mariam" w:hAnsi="GHEA Mariam"/>
          <w:sz w:val="24"/>
          <w:szCs w:val="24"/>
          <w:shd w:val="clear" w:color="auto" w:fill="FFFFFF"/>
        </w:rPr>
        <w:t>տրամադրելուն</w:t>
      </w:r>
      <w:r w:rsidRPr="00045183">
        <w:rPr>
          <w:rFonts w:ascii="GHEA Mariam" w:hAnsi="GHEA Mariam"/>
          <w:sz w:val="24"/>
          <w:szCs w:val="24"/>
          <w:shd w:val="clear" w:color="auto" w:fill="FFFFFF"/>
          <w:lang w:val="de-DE"/>
        </w:rPr>
        <w:t>:</w:t>
      </w:r>
    </w:p>
    <w:p w:rsidR="001F4A4A" w:rsidRPr="001F4A4A" w:rsidRDefault="001F4A4A" w:rsidP="001F4A4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1F4A4A">
        <w:rPr>
          <w:rFonts w:ascii="GHEA Mariam" w:hAnsi="GHEA Mariam"/>
          <w:spacing w:val="-2"/>
          <w:lang w:val="hy-AM"/>
        </w:rPr>
        <w:t xml:space="preserve">2. Հաստատել սույն որոշման 1-ին կետով սահմանված </w:t>
      </w:r>
      <w:r w:rsidRPr="001F4A4A">
        <w:rPr>
          <w:rFonts w:ascii="GHEA Mariam" w:hAnsi="GHEA Mariam"/>
          <w:shd w:val="clear" w:color="auto" w:fill="FFFFFF"/>
          <w:lang w:val="hy-AM"/>
        </w:rPr>
        <w:t xml:space="preserve">Թումո կենտրոնի </w:t>
      </w:r>
      <w:r w:rsidRPr="001F4A4A">
        <w:rPr>
          <w:rFonts w:ascii="GHEA Mariam" w:hAnsi="GHEA Mariam" w:cs="Sylfaen"/>
          <w:spacing w:val="-2"/>
          <w:shd w:val="clear" w:color="auto" w:fill="FFFFFF"/>
          <w:lang w:val="hy-AM"/>
        </w:rPr>
        <w:t>կառու</w:t>
      </w:r>
      <w:r w:rsidRPr="001F4A4A">
        <w:rPr>
          <w:rFonts w:ascii="GHEA Mariam" w:hAnsi="GHEA Mariam" w:cs="Sylfaen"/>
          <w:shd w:val="clear" w:color="auto" w:fill="FFFFFF"/>
          <w:lang w:val="hy-AM"/>
        </w:rPr>
        <w:t>ցման</w:t>
      </w:r>
      <w:r w:rsidR="00495BFE">
        <w:rPr>
          <w:rFonts w:ascii="GHEA Mariam" w:hAnsi="GHEA Mariam"/>
          <w:lang w:val="hy-AM"/>
        </w:rPr>
        <w:t xml:space="preserve"> ծրագրի շրջանակներում հողամասն</w:t>
      </w:r>
      <w:r w:rsidRPr="001F4A4A">
        <w:rPr>
          <w:rFonts w:ascii="GHEA Mariam" w:hAnsi="GHEA Mariam"/>
          <w:lang w:val="hy-AM"/>
        </w:rPr>
        <w:t xml:space="preserve"> անհատույց սեփա</w:t>
      </w:r>
      <w:r w:rsidRPr="001F4A4A">
        <w:rPr>
          <w:rFonts w:ascii="GHEA Mariam" w:hAnsi="GHEA Mariam"/>
          <w:lang w:val="hy-AM"/>
        </w:rPr>
        <w:softHyphen/>
        <w:t>կա</w:t>
      </w:r>
      <w:r w:rsidRPr="001F4A4A">
        <w:rPr>
          <w:rFonts w:ascii="GHEA Mariam" w:hAnsi="GHEA Mariam"/>
          <w:lang w:val="hy-AM"/>
        </w:rPr>
        <w:softHyphen/>
        <w:t xml:space="preserve">նության </w:t>
      </w:r>
      <w:r w:rsidRPr="001F4A4A">
        <w:rPr>
          <w:rFonts w:ascii="GHEA Mariam" w:hAnsi="GHEA Mariam"/>
          <w:spacing w:val="-6"/>
          <w:lang w:val="hy-AM"/>
        </w:rPr>
        <w:lastRenderedPageBreak/>
        <w:t>իրավունքով նվիրաբերությամբ</w:t>
      </w:r>
      <w:r w:rsidR="00495BFE">
        <w:rPr>
          <w:rFonts w:ascii="GHEA Mariam" w:hAnsi="GHEA Mariam"/>
          <w:spacing w:val="-6"/>
          <w:lang w:val="hy-AM"/>
        </w:rPr>
        <w:t xml:space="preserve"> տրամադրելու</w:t>
      </w:r>
      <w:r w:rsidRPr="001F4A4A">
        <w:rPr>
          <w:rFonts w:ascii="GHEA Mariam" w:hAnsi="GHEA Mariam"/>
          <w:spacing w:val="-6"/>
          <w:lang w:val="hy-AM"/>
        </w:rPr>
        <w:t xml:space="preserve"> գործարքների հիմնական պայման</w:t>
      </w:r>
      <w:r w:rsidRPr="001F4A4A">
        <w:rPr>
          <w:rFonts w:ascii="GHEA Mariam" w:hAnsi="GHEA Mariam"/>
          <w:spacing w:val="-6"/>
          <w:lang w:val="hy-AM"/>
        </w:rPr>
        <w:softHyphen/>
        <w:t>ները</w:t>
      </w:r>
      <w:r w:rsidR="00495BFE">
        <w:rPr>
          <w:rFonts w:ascii="GHEA Mariam" w:hAnsi="GHEA Mariam"/>
          <w:spacing w:val="-6"/>
          <w:lang w:val="hy-AM"/>
        </w:rPr>
        <w:t>՝</w:t>
      </w:r>
      <w:r w:rsidR="00495BFE">
        <w:rPr>
          <w:rFonts w:ascii="GHEA Mariam" w:hAnsi="GHEA Mariam"/>
          <w:lang w:val="hy-AM"/>
        </w:rPr>
        <w:t xml:space="preserve"> համաձայն</w:t>
      </w:r>
      <w:r w:rsidRPr="001F4A4A">
        <w:rPr>
          <w:rFonts w:ascii="GHEA Mariam" w:hAnsi="GHEA Mariam"/>
          <w:lang w:val="hy-AM"/>
        </w:rPr>
        <w:t xml:space="preserve"> հավելվածի:</w:t>
      </w:r>
    </w:p>
    <w:p w:rsidR="001F4A4A" w:rsidRPr="001F4A4A" w:rsidRDefault="001F4A4A" w:rsidP="001F4A4A">
      <w:pPr>
        <w:pStyle w:val="norm"/>
        <w:spacing w:line="360" w:lineRule="auto"/>
        <w:ind w:firstLine="720"/>
        <w:rPr>
          <w:rFonts w:ascii="GHEA Mariam" w:eastAsia="Arial Unicode" w:hAnsi="GHEA Mariam" w:cs="Arial Unicode"/>
          <w:color w:val="000000"/>
          <w:sz w:val="24"/>
          <w:szCs w:val="24"/>
          <w:lang w:val="hy-AM"/>
        </w:rPr>
      </w:pPr>
      <w:r w:rsidRPr="001F4A4A">
        <w:rPr>
          <w:rFonts w:ascii="GHEA Mariam" w:hAnsi="GHEA Mariam"/>
          <w:spacing w:val="-8"/>
          <w:sz w:val="24"/>
          <w:szCs w:val="24"/>
          <w:lang w:val="hy-AM"/>
        </w:rPr>
        <w:t>3. Հայաստանի Հանրապետության Արարատի մարզպետին՝</w:t>
      </w:r>
      <w:r w:rsidRPr="001F4A4A">
        <w:rPr>
          <w:rFonts w:ascii="GHEA Mariam" w:hAnsi="GHEA Mariam"/>
          <w:sz w:val="24"/>
          <w:szCs w:val="24"/>
          <w:lang w:val="hy-AM"/>
        </w:rPr>
        <w:t xml:space="preserve"> </w:t>
      </w:r>
      <w:r w:rsidRPr="001F4A4A">
        <w:rPr>
          <w:rFonts w:ascii="GHEA Mariam" w:hAnsi="GHEA Mariam" w:cs="Sylfaen"/>
          <w:sz w:val="24"/>
          <w:szCs w:val="24"/>
          <w:lang w:val="hy-AM"/>
        </w:rPr>
        <w:t xml:space="preserve">նվիրաբերության </w:t>
      </w:r>
      <w:r w:rsidRPr="001F4A4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պայմանագիրը կնքելու պահից երեք տարվա ընթացքում,  </w:t>
      </w:r>
      <w:r w:rsidRPr="001F4A4A">
        <w:rPr>
          <w:rFonts w:ascii="GHEA Mariam" w:hAnsi="GHEA Mariam"/>
          <w:spacing w:val="-6"/>
          <w:sz w:val="24"/>
          <w:szCs w:val="24"/>
          <w:lang w:val="hy-AM"/>
        </w:rPr>
        <w:t>ծ</w:t>
      </w:r>
      <w:r w:rsidRPr="001F4A4A">
        <w:rPr>
          <w:rFonts w:ascii="GHEA Mariam" w:hAnsi="GHEA Mariam"/>
          <w:sz w:val="24"/>
          <w:szCs w:val="24"/>
          <w:lang w:val="hy-AM"/>
        </w:rPr>
        <w:t xml:space="preserve">րագիրը չիրականացնելու դեպքում ներկայացնել </w:t>
      </w:r>
      <w:r w:rsidRPr="001F4A4A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 xml:space="preserve">առաջարկություն սույն որոշումն ուժը կորցրած ճանաչելու վերաբերյալ, իսկ Մասիս համայնքի ղեկավարին առաջարկել լուծել </w:t>
      </w:r>
      <w:r w:rsidRPr="001F4A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Սիմոնյան կրթական հիմնադրամի </w:t>
      </w:r>
      <w:r w:rsidRPr="001F4A4A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>հետ կնքված պայմանագիրը։</w:t>
      </w:r>
    </w:p>
    <w:p w:rsidR="001F4A4A" w:rsidRPr="001F4A4A" w:rsidRDefault="001F4A4A" w:rsidP="001F4A4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1F4A4A">
        <w:rPr>
          <w:rFonts w:ascii="GHEA Mariam" w:hAnsi="GHEA Mariam"/>
          <w:lang w:val="hy-AM"/>
        </w:rPr>
        <w:t xml:space="preserve">4. </w:t>
      </w:r>
      <w:r w:rsidRPr="001F4A4A">
        <w:rPr>
          <w:rFonts w:ascii="GHEA Mariam" w:hAnsi="GHEA Mariam"/>
          <w:spacing w:val="-6"/>
          <w:lang w:val="hy-AM"/>
        </w:rPr>
        <w:t xml:space="preserve">Առաջարկել </w:t>
      </w:r>
      <w:r w:rsidRPr="001F4A4A">
        <w:rPr>
          <w:rFonts w:ascii="GHEA Mariam" w:hAnsi="GHEA Mariam" w:cs="Sylfaen"/>
          <w:bCs/>
          <w:color w:val="000000"/>
          <w:spacing w:val="-6"/>
          <w:lang w:val="fr-FR"/>
        </w:rPr>
        <w:t>Հայաստանի</w:t>
      </w:r>
      <w:r w:rsidRPr="001F4A4A">
        <w:rPr>
          <w:rFonts w:ascii="GHEA Mariam" w:hAnsi="GHEA Mariam" w:cs="Arial Armenian"/>
          <w:bCs/>
          <w:color w:val="000000"/>
          <w:spacing w:val="-6"/>
          <w:lang w:val="fr-FR"/>
        </w:rPr>
        <w:t xml:space="preserve"> </w:t>
      </w:r>
      <w:r w:rsidRPr="001F4A4A">
        <w:rPr>
          <w:rFonts w:ascii="GHEA Mariam" w:hAnsi="GHEA Mariam" w:cs="Sylfaen"/>
          <w:bCs/>
          <w:color w:val="000000"/>
          <w:spacing w:val="-6"/>
          <w:lang w:val="fr-FR"/>
        </w:rPr>
        <w:t>Հանրա</w:t>
      </w:r>
      <w:r w:rsidRPr="001F4A4A">
        <w:rPr>
          <w:rFonts w:ascii="GHEA Mariam" w:hAnsi="GHEA Mariam" w:cs="Sylfaen"/>
          <w:bCs/>
          <w:color w:val="000000"/>
          <w:spacing w:val="-6"/>
          <w:lang w:val="fr-FR"/>
        </w:rPr>
        <w:softHyphen/>
        <w:t>պետության</w:t>
      </w:r>
      <w:r w:rsidRPr="001F4A4A">
        <w:rPr>
          <w:rFonts w:ascii="GHEA Mariam" w:hAnsi="GHEA Mariam"/>
          <w:spacing w:val="-6"/>
          <w:lang w:val="hy-AM"/>
        </w:rPr>
        <w:t xml:space="preserve"> Արարատի մարզի Մասիս համայնքի ղե</w:t>
      </w:r>
      <w:r w:rsidR="00495BFE">
        <w:rPr>
          <w:rFonts w:ascii="GHEA Mariam" w:hAnsi="GHEA Mariam"/>
          <w:lang w:val="hy-AM"/>
        </w:rPr>
        <w:t>կավարին</w:t>
      </w:r>
      <w:r w:rsidRPr="001F4A4A">
        <w:rPr>
          <w:rFonts w:ascii="GHEA Mariam" w:hAnsi="GHEA Mariam"/>
          <w:lang w:val="hy-AM"/>
        </w:rPr>
        <w:t xml:space="preserve"> </w:t>
      </w:r>
      <w:r w:rsidRPr="001F4A4A">
        <w:rPr>
          <w:rFonts w:ascii="GHEA Mariam" w:hAnsi="GHEA Mariam"/>
          <w:spacing w:val="-2"/>
          <w:lang w:val="hy-AM"/>
        </w:rPr>
        <w:t>նվիրա</w:t>
      </w:r>
      <w:r w:rsidRPr="001F4A4A">
        <w:rPr>
          <w:rFonts w:ascii="GHEA Mariam" w:hAnsi="GHEA Mariam"/>
          <w:spacing w:val="-2"/>
          <w:lang w:val="hy-AM"/>
        </w:rPr>
        <w:softHyphen/>
        <w:t>բե</w:t>
      </w:r>
      <w:r w:rsidRPr="001F4A4A">
        <w:rPr>
          <w:rFonts w:ascii="GHEA Mariam" w:hAnsi="GHEA Mariam"/>
          <w:spacing w:val="-2"/>
          <w:lang w:val="hy-AM"/>
        </w:rPr>
        <w:softHyphen/>
        <w:t>րու</w:t>
      </w:r>
      <w:r w:rsidRPr="001F4A4A">
        <w:rPr>
          <w:rFonts w:ascii="GHEA Mariam" w:hAnsi="GHEA Mariam"/>
          <w:spacing w:val="-2"/>
          <w:lang w:val="hy-AM"/>
        </w:rPr>
        <w:softHyphen/>
        <w:t>թյան պայմանագրում նախատեսել դրույթ, համաձայն որի ծրագիրը սահմա</w:t>
      </w:r>
      <w:r w:rsidRPr="001F4A4A">
        <w:rPr>
          <w:rFonts w:ascii="GHEA Mariam" w:hAnsi="GHEA Mariam"/>
          <w:lang w:val="hy-AM"/>
        </w:rPr>
        <w:t>ն</w:t>
      </w:r>
      <w:r w:rsidRPr="001F4A4A">
        <w:rPr>
          <w:rFonts w:ascii="GHEA Mariam" w:hAnsi="GHEA Mariam"/>
          <w:lang w:val="hy-AM"/>
        </w:rPr>
        <w:softHyphen/>
        <w:t xml:space="preserve">ված ժամկետում չիրականացնելու դեպքում՝ պայմանագիրը լուծելուց հետո հողամասը և դրա վրա առկա </w:t>
      </w:r>
      <w:r w:rsidRPr="001F4A4A">
        <w:rPr>
          <w:rFonts w:ascii="GHEA Mariam" w:hAnsi="GHEA Mariam"/>
          <w:spacing w:val="-6"/>
          <w:lang w:val="hy-AM"/>
        </w:rPr>
        <w:t>անշարժ գույքերը սեփականության իրավունքով անցնում են համայնքին</w:t>
      </w:r>
      <w:r w:rsidRPr="001F4A4A">
        <w:rPr>
          <w:rFonts w:ascii="GHEA Mariam" w:hAnsi="GHEA Mariam"/>
          <w:lang w:val="hy-AM"/>
        </w:rPr>
        <w:t>:</w:t>
      </w:r>
    </w:p>
    <w:p w:rsidR="001F4A4A" w:rsidRPr="00045183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p w:rsidR="001F4A4A" w:rsidRPr="00045183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p w:rsidR="001F4A4A" w:rsidRPr="00045183" w:rsidRDefault="001F4A4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4A4A" w:rsidRPr="00045183" w:rsidRDefault="001F4A4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51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51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A4A" w:rsidRPr="00045183" w:rsidRDefault="001F4A4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51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51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5183">
        <w:rPr>
          <w:rFonts w:ascii="GHEA Mariam" w:hAnsi="GHEA Mariam" w:cs="Sylfaen"/>
          <w:sz w:val="24"/>
          <w:szCs w:val="24"/>
          <w:lang w:val="hy-AM"/>
        </w:rPr>
        <w:t>.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51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A4A" w:rsidRPr="00045183" w:rsidRDefault="001F4A4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06B4" w:rsidRPr="00045183" w:rsidRDefault="001F4A4A" w:rsidP="001F4A4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7D06B4" w:rsidRPr="00045183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4518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D06B4" w:rsidRPr="00045183" w:rsidRDefault="007D06B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4518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</w:p>
    <w:p w:rsidR="007D06B4" w:rsidRPr="00045183" w:rsidRDefault="007D06B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45183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7D06B4" w:rsidRPr="00045183" w:rsidRDefault="007D06B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հոկ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45183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7D06B4" w:rsidRPr="00045183" w:rsidRDefault="007D06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D06B4" w:rsidRPr="00045183" w:rsidRDefault="007D06B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04518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D06B4" w:rsidRPr="007D06B4" w:rsidRDefault="007D06B4" w:rsidP="007D06B4">
      <w:pPr>
        <w:pStyle w:val="mechtex"/>
        <w:rPr>
          <w:rFonts w:ascii="GHEA Mariam" w:hAnsi="GHEA Mariam"/>
          <w:sz w:val="24"/>
          <w:lang w:val="de-DE"/>
        </w:rPr>
      </w:pPr>
      <w:r w:rsidRPr="007D06B4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D06B4">
        <w:rPr>
          <w:rFonts w:ascii="GHEA Mariam" w:hAnsi="GHEA Mariam"/>
          <w:spacing w:val="-8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D06B4">
        <w:rPr>
          <w:rFonts w:ascii="GHEA Mariam" w:hAnsi="GHEA Mariam"/>
          <w:spacing w:val="-8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ԱՐԱՐԱՏԻ</w:t>
      </w:r>
      <w:r w:rsidRPr="007D06B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D06B4">
        <w:rPr>
          <w:rFonts w:ascii="GHEA Mariam" w:hAnsi="GHEA Mariam"/>
          <w:spacing w:val="-8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ՄԱՐԶԻ</w:t>
      </w:r>
      <w:r w:rsidRPr="007D06B4">
        <w:rPr>
          <w:rFonts w:ascii="GHEA Mariam" w:hAnsi="GHEA Mariam"/>
          <w:spacing w:val="-8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ՄԱՍԻՍ</w:t>
      </w:r>
      <w:r w:rsidRPr="007D06B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ՀԱՄԱՅՆՔՈՒՄ</w:t>
      </w:r>
      <w:r w:rsidRPr="007D06B4">
        <w:rPr>
          <w:rFonts w:ascii="GHEA Mariam" w:hAnsi="GHEA Mariam"/>
          <w:spacing w:val="-8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ԹՈՒՄՈ</w:t>
      </w:r>
      <w:r w:rsidRPr="007D06B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ԿԵՆՏՐՈՆԻ</w:t>
      </w:r>
      <w:r w:rsidRPr="007D06B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ԿԱՌՈՒՑՄԱՆ</w:t>
      </w:r>
      <w:r w:rsidRPr="007D06B4">
        <w:rPr>
          <w:rFonts w:ascii="GHEA Mariam" w:hAnsi="GHEA Mariam"/>
          <w:spacing w:val="-8"/>
          <w:sz w:val="24"/>
          <w:lang w:val="hy-AM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7D06B4">
        <w:rPr>
          <w:rFonts w:ascii="GHEA Mariam" w:hAnsi="GHEA Mariam"/>
          <w:spacing w:val="-8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7D06B4">
        <w:rPr>
          <w:rFonts w:ascii="GHEA Mariam" w:hAnsi="GHEA Mariam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z w:val="24"/>
          <w:lang w:val="hy-AM"/>
        </w:rPr>
        <w:t>ԿՆՔՎՈՂ</w:t>
      </w:r>
      <w:r w:rsidRPr="007D06B4">
        <w:rPr>
          <w:rFonts w:ascii="GHEA Mariam" w:hAnsi="GHEA Mariam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z w:val="24"/>
          <w:lang w:val="hy-AM"/>
        </w:rPr>
        <w:t>ԳՈՐԾԱՐՔԻ</w:t>
      </w:r>
      <w:r w:rsidRPr="007D06B4">
        <w:rPr>
          <w:rFonts w:ascii="GHEA Mariam" w:hAnsi="GHEA Mariam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z w:val="24"/>
          <w:lang w:val="hy-AM"/>
        </w:rPr>
        <w:t>ՀԻՄՆԱԿԱՆ</w:t>
      </w:r>
      <w:r w:rsidRPr="007D06B4">
        <w:rPr>
          <w:rFonts w:ascii="GHEA Mariam" w:hAnsi="GHEA Mariam"/>
          <w:sz w:val="24"/>
          <w:lang w:val="de-DE"/>
        </w:rPr>
        <w:t xml:space="preserve"> </w:t>
      </w:r>
      <w:r w:rsidRPr="007D06B4">
        <w:rPr>
          <w:rFonts w:ascii="GHEA Mariam" w:hAnsi="GHEA Mariam" w:cs="Arial"/>
          <w:sz w:val="24"/>
          <w:lang w:val="hy-AM"/>
        </w:rPr>
        <w:t>ՊԱՅՄԱՆՆԵՐԸ</w:t>
      </w:r>
    </w:p>
    <w:p w:rsidR="007D06B4" w:rsidRDefault="007D06B4" w:rsidP="007D06B4">
      <w:pPr>
        <w:pStyle w:val="mechtex"/>
        <w:rPr>
          <w:rFonts w:ascii="GHEA Mariam" w:hAnsi="GHEA Mariam"/>
          <w:sz w:val="24"/>
          <w:lang w:val="de-DE"/>
        </w:rPr>
      </w:pPr>
    </w:p>
    <w:p w:rsidR="007D06B4" w:rsidRPr="007D06B4" w:rsidRDefault="007D06B4" w:rsidP="007D06B4">
      <w:pPr>
        <w:pStyle w:val="mechtex"/>
        <w:rPr>
          <w:rFonts w:ascii="GHEA Mariam" w:hAnsi="GHEA Mariam"/>
          <w:sz w:val="24"/>
          <w:lang w:val="de-DE"/>
        </w:rPr>
      </w:pPr>
    </w:p>
    <w:tbl>
      <w:tblPr>
        <w:tblStyle w:val="TableGrid"/>
        <w:tblW w:w="10632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4692"/>
        <w:gridCol w:w="5940"/>
      </w:tblGrid>
      <w:tr w:rsidR="007D06B4" w:rsidRPr="00495BFE" w:rsidTr="006C61D9">
        <w:trPr>
          <w:trHeight w:val="548"/>
        </w:trPr>
        <w:tc>
          <w:tcPr>
            <w:tcW w:w="4692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b/>
                <w:lang w:val="ru-RU"/>
              </w:rPr>
            </w:pPr>
            <w:r w:rsidRPr="007D06B4">
              <w:rPr>
                <w:rFonts w:ascii="GHEA Mariam" w:hAnsi="GHEA Mariam" w:cs="Arial"/>
                <w:b/>
                <w:lang w:val="ru-RU"/>
              </w:rPr>
              <w:t>Գույք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  <w:lang w:val="ru-RU"/>
              </w:rPr>
              <w:t>նվիրաբերողը</w:t>
            </w:r>
          </w:p>
        </w:tc>
        <w:tc>
          <w:tcPr>
            <w:tcW w:w="5940" w:type="dxa"/>
            <w:vAlign w:val="center"/>
          </w:tcPr>
          <w:p w:rsidR="007D06B4" w:rsidRPr="007D06B4" w:rsidRDefault="00495BFE" w:rsidP="006C61D9">
            <w:pPr>
              <w:jc w:val="left"/>
              <w:rPr>
                <w:rFonts w:ascii="GHEA Mariam" w:hAnsi="GHEA Mariam"/>
                <w:lang w:val="ru-RU"/>
              </w:rPr>
            </w:pPr>
            <w:r>
              <w:rPr>
                <w:rFonts w:ascii="GHEA Mariam" w:hAnsi="GHEA Mariam" w:cs="Arial"/>
                <w:lang w:val="hy-AM"/>
              </w:rPr>
              <w:t xml:space="preserve">ՀՀ </w:t>
            </w:r>
            <w:r w:rsidR="007D06B4" w:rsidRPr="007D06B4">
              <w:rPr>
                <w:rFonts w:ascii="GHEA Mariam" w:hAnsi="GHEA Mariam" w:cs="Arial"/>
              </w:rPr>
              <w:t>Արարատի</w:t>
            </w:r>
            <w:r w:rsidR="007D06B4" w:rsidRPr="00495BFE">
              <w:rPr>
                <w:rFonts w:ascii="GHEA Mariam" w:hAnsi="GHEA Mariam" w:cs="Arial"/>
                <w:lang w:val="ru-RU"/>
              </w:rPr>
              <w:t xml:space="preserve"> </w:t>
            </w:r>
            <w:r w:rsidR="007D06B4" w:rsidRPr="007D06B4">
              <w:rPr>
                <w:rFonts w:ascii="GHEA Mariam" w:hAnsi="GHEA Mariam" w:cs="Arial"/>
              </w:rPr>
              <w:t>մարզ</w:t>
            </w:r>
            <w:r w:rsidR="007D06B4" w:rsidRPr="00495BFE">
              <w:rPr>
                <w:rFonts w:ascii="GHEA Mariam" w:hAnsi="GHEA Mariam" w:cs="Arial"/>
                <w:lang w:val="ru-RU"/>
              </w:rPr>
              <w:t>,</w:t>
            </w:r>
            <w:r>
              <w:rPr>
                <w:rFonts w:ascii="GHEA Mariam" w:hAnsi="GHEA Mariam" w:cs="Arial"/>
                <w:lang w:val="hy-AM"/>
              </w:rPr>
              <w:t xml:space="preserve"> </w:t>
            </w:r>
            <w:r w:rsidR="007D06B4" w:rsidRPr="007D06B4">
              <w:rPr>
                <w:rFonts w:ascii="GHEA Mariam" w:hAnsi="GHEA Mariam" w:cs="Arial"/>
              </w:rPr>
              <w:t>Մասիս</w:t>
            </w:r>
            <w:r w:rsidR="007D06B4" w:rsidRPr="00495BFE">
              <w:rPr>
                <w:rFonts w:ascii="GHEA Mariam" w:hAnsi="GHEA Mariam" w:cs="Arial"/>
                <w:lang w:val="ru-RU"/>
              </w:rPr>
              <w:t xml:space="preserve"> </w:t>
            </w:r>
            <w:r w:rsidR="007D06B4" w:rsidRPr="007D06B4">
              <w:rPr>
                <w:rFonts w:ascii="GHEA Mariam" w:hAnsi="GHEA Mariam" w:cs="Arial"/>
              </w:rPr>
              <w:t>համայնք</w:t>
            </w:r>
          </w:p>
        </w:tc>
      </w:tr>
      <w:tr w:rsidR="007D06B4" w:rsidRPr="007D06B4" w:rsidTr="006C61D9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b/>
              </w:rPr>
            </w:pPr>
            <w:r w:rsidRPr="007D06B4">
              <w:rPr>
                <w:rFonts w:ascii="GHEA Mariam" w:hAnsi="GHEA Mariam" w:cs="Arial"/>
                <w:b/>
              </w:rPr>
              <w:t>Սեփականության</w:t>
            </w:r>
            <w:r w:rsidRPr="007D06B4">
              <w:rPr>
                <w:rFonts w:ascii="GHEA Mariam" w:hAnsi="GHEA Mariam"/>
                <w:b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իրավունք</w:t>
            </w:r>
            <w:r w:rsidRPr="007D06B4">
              <w:rPr>
                <w:rFonts w:ascii="GHEA Mariam" w:hAnsi="GHEA Mariam"/>
                <w:b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ձեռք</w:t>
            </w:r>
            <w:r w:rsidRPr="007D06B4">
              <w:rPr>
                <w:rFonts w:ascii="GHEA Mariam" w:hAnsi="GHEA Mariam"/>
                <w:b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բերողը</w:t>
            </w:r>
            <w:r w:rsidRPr="007D06B4">
              <w:rPr>
                <w:rFonts w:ascii="GHEA Mariam" w:hAnsi="GHEA Mariam"/>
                <w:b/>
              </w:rPr>
              <w:t xml:space="preserve"> (</w:t>
            </w:r>
            <w:r w:rsidRPr="007D06B4">
              <w:rPr>
                <w:rFonts w:ascii="GHEA Mariam" w:hAnsi="GHEA Mariam" w:cs="Arial"/>
                <w:b/>
              </w:rPr>
              <w:t>նվիրառու</w:t>
            </w:r>
            <w:r w:rsidRPr="007D06B4">
              <w:rPr>
                <w:rFonts w:ascii="GHEA Mariam" w:hAnsi="GHEA Mariam"/>
                <w:b/>
              </w:rPr>
              <w:t>)</w:t>
            </w:r>
          </w:p>
        </w:tc>
        <w:tc>
          <w:tcPr>
            <w:tcW w:w="5940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  <w:r w:rsidRPr="007D06B4">
              <w:rPr>
                <w:rFonts w:ascii="GHEA Mariam" w:hAnsi="GHEA Mariam"/>
              </w:rPr>
              <w:t>Սիմոնյան կրթական հիմնադրամ</w:t>
            </w:r>
          </w:p>
        </w:tc>
      </w:tr>
      <w:tr w:rsidR="007D06B4" w:rsidRPr="00495BFE" w:rsidTr="006C61D9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b/>
                <w:lang w:val="ru-RU"/>
              </w:rPr>
            </w:pPr>
            <w:r w:rsidRPr="007D06B4">
              <w:rPr>
                <w:rFonts w:ascii="GHEA Mariam" w:hAnsi="GHEA Mariam" w:cs="Arial"/>
                <w:b/>
                <w:lang w:val="ru-RU"/>
              </w:rPr>
              <w:t>Նվիրաբերման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  <w:lang w:val="ru-RU"/>
              </w:rPr>
              <w:t>պայմանագրի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  <w:lang w:val="ru-RU"/>
              </w:rPr>
              <w:t>կնքման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  <w:lang w:val="ru-RU"/>
              </w:rPr>
              <w:t>ժամկետը</w:t>
            </w:r>
          </w:p>
        </w:tc>
        <w:tc>
          <w:tcPr>
            <w:tcW w:w="5940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  <w:r w:rsidRPr="007D06B4">
              <w:rPr>
                <w:rFonts w:ascii="GHEA Mariam" w:hAnsi="GHEA Mariam" w:cs="Arial"/>
              </w:rPr>
              <w:t>Հ</w:t>
            </w:r>
            <w:r w:rsidRPr="007D06B4">
              <w:rPr>
                <w:rFonts w:ascii="GHEA Mariam" w:hAnsi="GHEA Mariam" w:cs="Arial"/>
                <w:lang w:val="ru-RU"/>
              </w:rPr>
              <w:t>ողամասը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նվիրաբերող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մարմնի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կողմից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որոշումը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կայացնելուց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հետո</w:t>
            </w:r>
            <w:r w:rsidRPr="007D06B4">
              <w:rPr>
                <w:rFonts w:ascii="GHEA Mariam" w:hAnsi="GHEA Mariam"/>
                <w:lang w:val="ru-RU"/>
              </w:rPr>
              <w:t xml:space="preserve"> 10-</w:t>
            </w:r>
            <w:r w:rsidRPr="007D06B4">
              <w:rPr>
                <w:rFonts w:ascii="GHEA Mariam" w:hAnsi="GHEA Mariam" w:cs="Arial"/>
                <w:lang w:val="ru-RU"/>
              </w:rPr>
              <w:t>օրյա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ժամկետում</w:t>
            </w:r>
          </w:p>
        </w:tc>
      </w:tr>
      <w:tr w:rsidR="007D06B4" w:rsidRPr="00495BFE" w:rsidTr="006C61D9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b/>
                <w:lang w:val="ru-RU"/>
              </w:rPr>
            </w:pPr>
            <w:r w:rsidRPr="007D06B4">
              <w:rPr>
                <w:rFonts w:ascii="GHEA Mariam" w:hAnsi="GHEA Mariam" w:cs="Arial"/>
                <w:b/>
                <w:lang w:val="ru-RU"/>
              </w:rPr>
              <w:t>Հողի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  <w:lang w:val="ru-RU"/>
              </w:rPr>
              <w:t>սեփականության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  <w:lang w:val="ru-RU"/>
              </w:rPr>
              <w:t>իրավունքների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  <w:lang w:val="ru-RU"/>
              </w:rPr>
              <w:t>փոխանցում</w:t>
            </w:r>
          </w:p>
        </w:tc>
        <w:tc>
          <w:tcPr>
            <w:tcW w:w="5940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  <w:r w:rsidRPr="007D06B4">
              <w:rPr>
                <w:rFonts w:ascii="GHEA Mariam" w:hAnsi="GHEA Mariam" w:cs="Arial"/>
              </w:rPr>
              <w:t>Գ</w:t>
            </w:r>
            <w:r w:rsidRPr="007D06B4">
              <w:rPr>
                <w:rFonts w:ascii="GHEA Mariam" w:hAnsi="GHEA Mariam" w:cs="Arial"/>
                <w:lang w:val="ru-RU"/>
              </w:rPr>
              <w:t>ույքի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նկատմամբ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իրավունքների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պետական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գրանցման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պահից</w:t>
            </w:r>
          </w:p>
        </w:tc>
      </w:tr>
      <w:tr w:rsidR="007D06B4" w:rsidRPr="007D06B4" w:rsidTr="006C61D9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b/>
                <w:lang w:val="hy-AM"/>
              </w:rPr>
            </w:pPr>
            <w:r w:rsidRPr="007D06B4">
              <w:rPr>
                <w:rFonts w:ascii="GHEA Mariam" w:hAnsi="GHEA Mariam" w:cs="Arial"/>
                <w:b/>
              </w:rPr>
              <w:t>Նվիրաբերման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պայմանագրի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կնքման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 </w:t>
            </w:r>
            <w:r w:rsidRPr="007D06B4">
              <w:rPr>
                <w:rFonts w:ascii="GHEA Mariam" w:hAnsi="GHEA Mariam" w:cs="Arial"/>
                <w:b/>
              </w:rPr>
              <w:t>և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գույքային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իրավունքների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պետական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գրանցման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ծախսերը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կատարվում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  <w:lang w:val="hy-AM"/>
              </w:rPr>
              <w:t>են</w:t>
            </w:r>
          </w:p>
        </w:tc>
        <w:tc>
          <w:tcPr>
            <w:tcW w:w="5940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b/>
              </w:rPr>
            </w:pPr>
            <w:r w:rsidRPr="007D06B4">
              <w:rPr>
                <w:rFonts w:ascii="GHEA Mariam" w:hAnsi="GHEA Mariam"/>
              </w:rPr>
              <w:t xml:space="preserve">Սիմոնյան կրթական հիմնադրամի </w:t>
            </w:r>
            <w:r w:rsidRPr="007D06B4">
              <w:rPr>
                <w:rFonts w:ascii="GHEA Mariam" w:hAnsi="GHEA Mariam" w:cs="Arial"/>
              </w:rPr>
              <w:t>միջոցներով</w:t>
            </w:r>
            <w:r w:rsidRPr="007D06B4">
              <w:rPr>
                <w:rFonts w:ascii="GHEA Mariam" w:hAnsi="GHEA Mariam"/>
              </w:rPr>
              <w:t>:</w:t>
            </w:r>
          </w:p>
        </w:tc>
      </w:tr>
      <w:tr w:rsidR="007D06B4" w:rsidRPr="00495BFE" w:rsidTr="006C61D9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b/>
                <w:lang w:val="ru-RU"/>
              </w:rPr>
            </w:pPr>
            <w:r w:rsidRPr="007D06B4">
              <w:rPr>
                <w:rFonts w:ascii="GHEA Mariam" w:hAnsi="GHEA Mariam" w:cs="Arial"/>
                <w:b/>
                <w:lang w:val="ru-RU"/>
              </w:rPr>
              <w:t>Կողմերի</w:t>
            </w:r>
            <w:r w:rsidRPr="007D06B4">
              <w:rPr>
                <w:rFonts w:ascii="GHEA Mariam" w:hAnsi="GHEA Mariam"/>
                <w:b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b/>
                <w:lang w:val="ru-RU"/>
              </w:rPr>
              <w:t>պարտավորությունները</w:t>
            </w:r>
          </w:p>
        </w:tc>
        <w:tc>
          <w:tcPr>
            <w:tcW w:w="5940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  <w:r w:rsidRPr="007D06B4">
              <w:rPr>
                <w:rFonts w:ascii="GHEA Mariam" w:hAnsi="GHEA Mariam"/>
                <w:lang w:val="ru-RU"/>
              </w:rPr>
              <w:t xml:space="preserve">1. </w:t>
            </w:r>
            <w:r w:rsidRPr="007D06B4">
              <w:rPr>
                <w:rFonts w:ascii="GHEA Mariam" w:hAnsi="GHEA Mariam" w:cs="Arial"/>
              </w:rPr>
              <w:t>Ն</w:t>
            </w:r>
            <w:r w:rsidRPr="007D06B4">
              <w:rPr>
                <w:rFonts w:ascii="GHEA Mariam" w:hAnsi="GHEA Mariam" w:cs="Arial"/>
                <w:lang w:val="ru-RU"/>
              </w:rPr>
              <w:t>վիրաբերողը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պարտավորվում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է</w:t>
            </w:r>
            <w:r w:rsidRPr="007D06B4">
              <w:rPr>
                <w:rFonts w:ascii="GHEA Mariam" w:hAnsi="GHEA Mariam"/>
                <w:lang w:val="ru-RU"/>
              </w:rPr>
              <w:t>՝</w:t>
            </w:r>
          </w:p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  <w:r w:rsidRPr="007D06B4">
              <w:rPr>
                <w:rFonts w:ascii="GHEA Mariam" w:hAnsi="GHEA Mariam" w:cs="Arial"/>
                <w:lang w:val="ru-RU"/>
              </w:rPr>
              <w:t>1</w:t>
            </w:r>
            <w:r w:rsidRPr="007D06B4">
              <w:rPr>
                <w:rFonts w:ascii="GHEA Mariam" w:hAnsi="GHEA Mariam"/>
                <w:lang w:val="ru-RU"/>
              </w:rPr>
              <w:t xml:space="preserve">) </w:t>
            </w:r>
            <w:r w:rsidRPr="007D06B4">
              <w:rPr>
                <w:rFonts w:ascii="GHEA Mariam" w:hAnsi="GHEA Mariam" w:cs="Arial"/>
                <w:lang w:val="ru-RU"/>
              </w:rPr>
              <w:t>նվիրա</w:t>
            </w:r>
            <w:r w:rsidRPr="007D06B4">
              <w:rPr>
                <w:rFonts w:ascii="GHEA Mariam" w:hAnsi="GHEA Mariam" w:cs="Arial"/>
              </w:rPr>
              <w:t>ռ</w:t>
            </w:r>
            <w:r w:rsidRPr="007D06B4">
              <w:rPr>
                <w:rFonts w:ascii="GHEA Mariam" w:hAnsi="GHEA Mariam" w:cs="Arial"/>
                <w:lang w:val="ru-RU"/>
              </w:rPr>
              <w:t>ուին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  <w:lang w:val="ru-RU"/>
              </w:rPr>
              <w:t>տրամադրել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երրորդ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անձանց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իրավունքներից</w:t>
            </w:r>
            <w:r w:rsidRPr="007D06B4">
              <w:rPr>
                <w:rFonts w:ascii="GHEA Mariam" w:hAnsi="GHEA Mariam"/>
                <w:lang w:val="ru-RU"/>
              </w:rPr>
              <w:t xml:space="preserve">, </w:t>
            </w:r>
            <w:r w:rsidRPr="007D06B4">
              <w:rPr>
                <w:rFonts w:ascii="GHEA Mariam" w:hAnsi="GHEA Mariam" w:cs="Arial"/>
              </w:rPr>
              <w:t>փաստացի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տիրապետումից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ազատ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հողամաս</w:t>
            </w:r>
            <w:r w:rsidRPr="007D06B4">
              <w:rPr>
                <w:rFonts w:ascii="GHEA Mariam" w:hAnsi="GHEA Mariam"/>
                <w:lang w:val="ru-RU"/>
              </w:rPr>
              <w:t>.</w:t>
            </w:r>
          </w:p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  <w:r w:rsidRPr="007D06B4">
              <w:rPr>
                <w:rFonts w:ascii="GHEA Mariam" w:hAnsi="GHEA Mariam" w:cs="Arial"/>
                <w:lang w:val="hy-AM"/>
              </w:rPr>
              <w:t>2</w:t>
            </w:r>
            <w:r w:rsidRPr="007D06B4">
              <w:rPr>
                <w:rFonts w:ascii="GHEA Mariam" w:hAnsi="GHEA Mariam"/>
                <w:lang w:val="ru-RU"/>
              </w:rPr>
              <w:t xml:space="preserve">) </w:t>
            </w:r>
            <w:r w:rsidRPr="007D06B4">
              <w:rPr>
                <w:rFonts w:ascii="GHEA Mariam" w:hAnsi="GHEA Mariam" w:cs="Arial"/>
              </w:rPr>
              <w:t>իր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լիազորությունների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շրջանակներում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Հայաստանի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Հանրապետության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օրենսդրությամբ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սահմանված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կարգով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նվիրառուին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տրամադրել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Թումո</w:t>
            </w:r>
            <w:r w:rsidRPr="007D06B4">
              <w:rPr>
                <w:rFonts w:ascii="GHEA Mariam" w:hAnsi="GHEA Mariam" w:cs="Arial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ստեղծարարական</w:t>
            </w:r>
            <w:r w:rsidRPr="007D06B4">
              <w:rPr>
                <w:rFonts w:ascii="GHEA Mariam" w:hAnsi="GHEA Mariam" w:cs="Arial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կենտրոն</w:t>
            </w:r>
            <w:r w:rsidR="00495BFE">
              <w:rPr>
                <w:rFonts w:ascii="GHEA Mariam" w:hAnsi="GHEA Mariam" w:cs="Arial"/>
                <w:lang w:val="hy-AM"/>
              </w:rPr>
              <w:t>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կառուցման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ծրագրի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իրականացման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համար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անհրաժեշտ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բոլոր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թույլտվությունները</w:t>
            </w:r>
            <w:r w:rsidRPr="007D06B4">
              <w:rPr>
                <w:rFonts w:ascii="GHEA Mariam" w:hAnsi="GHEA Mariam"/>
                <w:lang w:val="ru-RU"/>
              </w:rPr>
              <w:t>:</w:t>
            </w:r>
          </w:p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  <w:r w:rsidRPr="007D06B4">
              <w:rPr>
                <w:rFonts w:ascii="GHEA Mariam" w:hAnsi="GHEA Mariam"/>
                <w:lang w:val="ru-RU"/>
              </w:rPr>
              <w:t xml:space="preserve">2. </w:t>
            </w:r>
            <w:r w:rsidRPr="007D06B4">
              <w:rPr>
                <w:rFonts w:ascii="GHEA Mariam" w:hAnsi="GHEA Mariam" w:cs="Arial"/>
              </w:rPr>
              <w:t>Նվիրառուն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պարտավոր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է</w:t>
            </w:r>
            <w:r w:rsidRPr="007D06B4">
              <w:rPr>
                <w:rFonts w:ascii="GHEA Mariam" w:hAnsi="GHEA Mariam"/>
                <w:lang w:val="ru-RU"/>
              </w:rPr>
              <w:t>՝</w:t>
            </w:r>
          </w:p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  <w:r w:rsidRPr="007D06B4">
              <w:rPr>
                <w:rFonts w:ascii="GHEA Mariam" w:hAnsi="GHEA Mariam" w:cs="Arial"/>
                <w:lang w:val="ru-RU"/>
              </w:rPr>
              <w:t>1</w:t>
            </w:r>
            <w:r w:rsidRPr="007D06B4">
              <w:rPr>
                <w:rFonts w:ascii="GHEA Mariam" w:hAnsi="GHEA Mariam"/>
                <w:lang w:val="ru-RU"/>
              </w:rPr>
              <w:t xml:space="preserve">) </w:t>
            </w:r>
            <w:r w:rsidRPr="007D06B4">
              <w:rPr>
                <w:rFonts w:ascii="GHEA Mariam" w:hAnsi="GHEA Mariam" w:cs="Arial"/>
              </w:rPr>
              <w:t>հողամաս</w:t>
            </w:r>
            <w:r w:rsidRPr="007D06B4">
              <w:rPr>
                <w:rFonts w:ascii="GHEA Mariam" w:hAnsi="GHEA Mariam" w:cs="Arial"/>
                <w:lang w:val="hy-AM"/>
              </w:rPr>
              <w:t>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օգտագործել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բացառապես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Թումո</w:t>
            </w:r>
            <w:r w:rsidRPr="007D06B4">
              <w:rPr>
                <w:rFonts w:ascii="GHEA Mariam" w:hAnsi="GHEA Mariam" w:cs="Arial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կենտրոն</w:t>
            </w:r>
            <w:r w:rsidRPr="007D06B4">
              <w:rPr>
                <w:rFonts w:ascii="GHEA Mariam" w:hAnsi="GHEA Mariam" w:cs="Arial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կառուցելու</w:t>
            </w:r>
            <w:r w:rsidRPr="007D06B4">
              <w:rPr>
                <w:rFonts w:ascii="GHEA Mariam" w:hAnsi="GHEA Mariam" w:cs="Arial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նպատակով</w:t>
            </w:r>
            <w:r w:rsidR="00495BFE">
              <w:rPr>
                <w:rFonts w:ascii="GHEA Mariam" w:hAnsi="GHEA Mariam" w:cs="Arial"/>
                <w:lang w:val="ru-RU"/>
              </w:rPr>
              <w:t>.</w:t>
            </w:r>
          </w:p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  <w:r w:rsidRPr="007D06B4">
              <w:rPr>
                <w:rFonts w:ascii="GHEA Mariam" w:hAnsi="GHEA Mariam" w:cs="Arial"/>
                <w:lang w:val="hy-AM"/>
              </w:rPr>
              <w:t>2</w:t>
            </w:r>
            <w:r w:rsidRPr="007D06B4">
              <w:rPr>
                <w:rFonts w:ascii="GHEA Mariam" w:hAnsi="GHEA Mariam"/>
                <w:lang w:val="ru-RU"/>
              </w:rPr>
              <w:t xml:space="preserve">) </w:t>
            </w:r>
            <w:r w:rsidRPr="007D06B4">
              <w:rPr>
                <w:rFonts w:ascii="GHEA Mariam" w:hAnsi="GHEA Mariam" w:cs="Arial"/>
              </w:rPr>
              <w:t>պայմանագիրը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կնքելու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պահից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երեք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տարվա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ընթացքում</w:t>
            </w:r>
            <w:r w:rsidRPr="007D06B4">
              <w:rPr>
                <w:rFonts w:ascii="GHEA Mariam" w:hAnsi="GHEA Mariam"/>
                <w:lang w:val="ru-RU"/>
              </w:rPr>
              <w:t>, առնվազն 400.000.000 /չորս հարյուր միլիոն</w:t>
            </w:r>
            <w:r w:rsidR="00495BFE">
              <w:rPr>
                <w:rFonts w:ascii="GHEA Mariam" w:hAnsi="GHEA Mariam"/>
                <w:lang w:val="ru-RU"/>
              </w:rPr>
              <w:t>/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դրամի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բարեգործական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ծրագրի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շրջանակներում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կառուցել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Թումո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ստեղծարարական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կենտրոն</w:t>
            </w:r>
            <w:r w:rsidRPr="007D06B4">
              <w:rPr>
                <w:rFonts w:ascii="GHEA Mariam" w:hAnsi="GHEA Mariam"/>
                <w:lang w:val="ru-RU"/>
              </w:rPr>
              <w:t>,</w:t>
            </w:r>
            <w:r w:rsidR="00495BFE">
              <w:rPr>
                <w:rFonts w:ascii="GHEA Mariam" w:hAnsi="GHEA Mariam"/>
                <w:lang w:val="hy-AM"/>
              </w:rPr>
              <w:t xml:space="preserve"> </w:t>
            </w:r>
            <w:bookmarkStart w:id="0" w:name="_GoBack"/>
            <w:bookmarkEnd w:id="0"/>
            <w:r w:rsidRPr="007D06B4">
              <w:rPr>
                <w:rFonts w:ascii="GHEA Mariam" w:hAnsi="GHEA Mariam"/>
              </w:rPr>
              <w:t>ժամանակակից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կահավորմամբ</w:t>
            </w:r>
            <w:r w:rsidRPr="007D06B4">
              <w:rPr>
                <w:rFonts w:ascii="GHEA Mariam" w:hAnsi="GHEA Mariam"/>
                <w:lang w:val="ru-RU"/>
              </w:rPr>
              <w:t xml:space="preserve">, </w:t>
            </w:r>
            <w:r w:rsidRPr="007D06B4">
              <w:rPr>
                <w:rFonts w:ascii="GHEA Mariam" w:hAnsi="GHEA Mariam"/>
              </w:rPr>
              <w:t>որը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պետք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է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սպասարկի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/>
              </w:rPr>
              <w:t>շաբաթական</w:t>
            </w:r>
            <w:r w:rsidRPr="007D06B4">
              <w:rPr>
                <w:rFonts w:ascii="GHEA Mariam" w:hAnsi="GHEA Mariam"/>
                <w:lang w:val="ru-RU"/>
              </w:rPr>
              <w:t xml:space="preserve"> 2300 </w:t>
            </w:r>
            <w:r w:rsidRPr="007D06B4">
              <w:rPr>
                <w:rFonts w:ascii="GHEA Mariam" w:hAnsi="GHEA Mariam"/>
              </w:rPr>
              <w:t>երեխա</w:t>
            </w:r>
            <w:r w:rsidR="00495BFE">
              <w:rPr>
                <w:rFonts w:ascii="GHEA Mariam" w:hAnsi="GHEA Mariam"/>
                <w:lang w:val="ru-RU"/>
              </w:rPr>
              <w:t>.</w:t>
            </w:r>
          </w:p>
          <w:p w:rsidR="007D06B4" w:rsidRPr="00495BFE" w:rsidRDefault="007D06B4" w:rsidP="006C61D9">
            <w:pPr>
              <w:jc w:val="left"/>
              <w:rPr>
                <w:rFonts w:ascii="GHEA Mariam" w:hAnsi="GHEA Mariam"/>
                <w:lang w:val="hy-AM"/>
              </w:rPr>
            </w:pPr>
            <w:r w:rsidRPr="007D06B4">
              <w:rPr>
                <w:rFonts w:ascii="GHEA Mariam" w:hAnsi="GHEA Mariam" w:cs="Arial"/>
                <w:lang w:val="hy-AM"/>
              </w:rPr>
              <w:lastRenderedPageBreak/>
              <w:t>3</w:t>
            </w:r>
            <w:r w:rsidRPr="007D06B4">
              <w:rPr>
                <w:rFonts w:ascii="GHEA Mariam" w:hAnsi="GHEA Mariam"/>
                <w:lang w:val="ru-RU"/>
              </w:rPr>
              <w:t xml:space="preserve">) </w:t>
            </w:r>
            <w:r w:rsidRPr="007D06B4">
              <w:rPr>
                <w:rFonts w:ascii="GHEA Mariam" w:hAnsi="GHEA Mariam" w:cs="Arial"/>
              </w:rPr>
              <w:t>բացառել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իր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կողմից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նվիրաբերման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կարգով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ձեռք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բերված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հողամասի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օտարումը</w:t>
            </w:r>
            <w:r w:rsidRPr="007D06B4">
              <w:rPr>
                <w:rFonts w:ascii="GHEA Mariam" w:hAnsi="GHEA Mariam"/>
                <w:lang w:val="ru-RU"/>
              </w:rPr>
              <w:t xml:space="preserve">, </w:t>
            </w:r>
            <w:r w:rsidRPr="007D06B4">
              <w:rPr>
                <w:rFonts w:ascii="GHEA Mariam" w:hAnsi="GHEA Mariam" w:cs="Arial"/>
              </w:rPr>
              <w:t>գրավադրումը</w:t>
            </w:r>
            <w:r w:rsidRPr="007D06B4">
              <w:rPr>
                <w:rFonts w:ascii="GHEA Mariam" w:hAnsi="GHEA Mariam"/>
                <w:lang w:val="ru-RU"/>
              </w:rPr>
              <w:t xml:space="preserve">, </w:t>
            </w:r>
            <w:r w:rsidRPr="007D06B4">
              <w:rPr>
                <w:rFonts w:ascii="GHEA Mariam" w:hAnsi="GHEA Mariam" w:cs="Arial"/>
              </w:rPr>
              <w:t>վարձակալության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կամ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օգտագործման</w:t>
            </w:r>
            <w:r w:rsidRPr="007D06B4">
              <w:rPr>
                <w:rFonts w:ascii="GHEA Mariam" w:hAnsi="GHEA Mariam"/>
                <w:lang w:val="ru-RU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տրամադրումը</w:t>
            </w:r>
            <w:r w:rsidRPr="007D06B4">
              <w:rPr>
                <w:rFonts w:ascii="GHEA Mariam" w:hAnsi="GHEA Mariam"/>
                <w:lang w:val="ru-RU"/>
              </w:rPr>
              <w:t>, կամ այլ ձևով ծանրաբեռնումը</w:t>
            </w:r>
            <w:r w:rsidR="00495BFE">
              <w:rPr>
                <w:rFonts w:ascii="GHEA Mariam" w:hAnsi="GHEA Mariam"/>
                <w:lang w:val="hy-AM"/>
              </w:rPr>
              <w:t>:</w:t>
            </w:r>
          </w:p>
          <w:p w:rsidR="007D06B4" w:rsidRPr="007D06B4" w:rsidRDefault="007D06B4" w:rsidP="006C61D9">
            <w:pPr>
              <w:jc w:val="left"/>
              <w:rPr>
                <w:rFonts w:ascii="GHEA Mariam" w:hAnsi="GHEA Mariam"/>
                <w:lang w:val="ru-RU"/>
              </w:rPr>
            </w:pPr>
          </w:p>
        </w:tc>
      </w:tr>
      <w:tr w:rsidR="007D06B4" w:rsidRPr="007D06B4" w:rsidTr="006C61D9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692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  <w:b/>
              </w:rPr>
            </w:pPr>
            <w:r w:rsidRPr="007D06B4">
              <w:rPr>
                <w:rFonts w:ascii="GHEA Mariam" w:hAnsi="GHEA Mariam" w:cs="Arial"/>
                <w:b/>
              </w:rPr>
              <w:lastRenderedPageBreak/>
              <w:t>Կողմերի</w:t>
            </w:r>
            <w:r w:rsidRPr="007D06B4">
              <w:rPr>
                <w:rFonts w:ascii="GHEA Mariam" w:hAnsi="GHEA Mariam"/>
                <w:b/>
              </w:rPr>
              <w:t xml:space="preserve"> </w:t>
            </w:r>
            <w:r w:rsidRPr="007D06B4">
              <w:rPr>
                <w:rFonts w:ascii="GHEA Mariam" w:hAnsi="GHEA Mariam" w:cs="Arial"/>
                <w:b/>
              </w:rPr>
              <w:t>պատասխանատվությունը</w:t>
            </w:r>
          </w:p>
        </w:tc>
        <w:tc>
          <w:tcPr>
            <w:tcW w:w="5940" w:type="dxa"/>
            <w:vAlign w:val="center"/>
          </w:tcPr>
          <w:p w:rsidR="007D06B4" w:rsidRPr="007D06B4" w:rsidRDefault="007D06B4" w:rsidP="006C61D9">
            <w:pPr>
              <w:jc w:val="left"/>
              <w:rPr>
                <w:rFonts w:ascii="GHEA Mariam" w:hAnsi="GHEA Mariam"/>
              </w:rPr>
            </w:pPr>
            <w:r w:rsidRPr="007D06B4">
              <w:rPr>
                <w:rFonts w:ascii="GHEA Mariam" w:hAnsi="GHEA Mariam" w:cs="Arial"/>
              </w:rPr>
              <w:t>Կողմերը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Հայաստանի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Հանրապետության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օրենսդրությամբ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պատասխանատվություն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են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կրում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պայմանագրի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պայմանների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խախտման</w:t>
            </w:r>
            <w:r w:rsidRPr="007D06B4">
              <w:rPr>
                <w:rFonts w:ascii="GHEA Mariam" w:hAnsi="GHEA Mariam"/>
              </w:rPr>
              <w:t xml:space="preserve"> </w:t>
            </w:r>
            <w:r w:rsidRPr="007D06B4">
              <w:rPr>
                <w:rFonts w:ascii="GHEA Mariam" w:hAnsi="GHEA Mariam" w:cs="Arial"/>
              </w:rPr>
              <w:t>համար</w:t>
            </w:r>
            <w:r w:rsidRPr="007D06B4">
              <w:rPr>
                <w:rFonts w:ascii="GHEA Mariam" w:hAnsi="GHEA Mariam"/>
              </w:rPr>
              <w:t>:</w:t>
            </w:r>
          </w:p>
        </w:tc>
      </w:tr>
    </w:tbl>
    <w:p w:rsidR="007D06B4" w:rsidRPr="000D4CB0" w:rsidRDefault="007D06B4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7D06B4" w:rsidRDefault="007D06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D06B4" w:rsidRDefault="007D06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D06B4" w:rsidRPr="000D4CB0" w:rsidRDefault="007D06B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D06B4" w:rsidRPr="000D4CB0" w:rsidRDefault="007D06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7D06B4" w:rsidRPr="000D4CB0" w:rsidRDefault="007D06B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F4A4A" w:rsidRDefault="007D06B4" w:rsidP="001F4A4A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1F4A4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199" w:rsidRDefault="00E93199">
      <w:r>
        <w:separator/>
      </w:r>
    </w:p>
  </w:endnote>
  <w:endnote w:type="continuationSeparator" w:id="0">
    <w:p w:rsidR="00E93199" w:rsidRDefault="00E9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6074">
      <w:rPr>
        <w:noProof/>
        <w:sz w:val="18"/>
      </w:rPr>
      <w:t>voroshumKK448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074" w:rsidRDefault="00E931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E6074">
      <w:rPr>
        <w:noProof/>
      </w:rPr>
      <w:t>voroshumKK448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199" w:rsidRDefault="00E93199">
      <w:r>
        <w:separator/>
      </w:r>
    </w:p>
  </w:footnote>
  <w:footnote w:type="continuationSeparator" w:id="0">
    <w:p w:rsidR="00E93199" w:rsidRDefault="00E93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5B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C8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183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4A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074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BFE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E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6B4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49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199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47734E"/>
  <w15:chartTrackingRefBased/>
  <w15:docId w15:val="{D4CF49C7-B930-451F-9C6B-5690D6A89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4A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4A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4A4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F4A4A"/>
    <w:rPr>
      <w:b/>
      <w:bCs/>
    </w:rPr>
  </w:style>
  <w:style w:type="paragraph" w:styleId="NormalWeb">
    <w:name w:val="Normal (Web)"/>
    <w:basedOn w:val="Normal"/>
    <w:uiPriority w:val="99"/>
    <w:unhideWhenUsed/>
    <w:rsid w:val="001F4A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0">
    <w:name w:val="mechtex Знак"/>
    <w:locked/>
    <w:rsid w:val="007D06B4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7D06B4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6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607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574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https:/mul2.gov.am/tasks/857558/oneclick/voroshumMK-393.docx?token=ec91c5de8d1bb6cefc44fc8f7923d772</cp:keywords>
  <dc:description/>
  <cp:lastModifiedBy>Kristina Papyan</cp:lastModifiedBy>
  <cp:revision>5</cp:revision>
  <cp:lastPrinted>2023-10-04T06:15:00Z</cp:lastPrinted>
  <dcterms:created xsi:type="dcterms:W3CDTF">2023-10-04T06:14:00Z</dcterms:created>
  <dcterms:modified xsi:type="dcterms:W3CDTF">2023-10-04T13:16:00Z</dcterms:modified>
</cp:coreProperties>
</file>