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E3" w:rsidRDefault="001179E3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lang w:val="en"/>
        </w:rPr>
      </w:pPr>
    </w:p>
    <w:p w:rsidR="001179E3" w:rsidRDefault="001179E3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lang w:val="en"/>
        </w:rPr>
      </w:pPr>
    </w:p>
    <w:p w:rsidR="004A7F2D" w:rsidRPr="001179E3" w:rsidRDefault="004A7F2D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1179E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1179E3" w:rsidRPr="001179E3" w:rsidRDefault="001179E3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4A7F2D" w:rsidRPr="00444B6A" w:rsidRDefault="004A7F2D" w:rsidP="004A7F2D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A7F2D" w:rsidRPr="00444B6A" w:rsidRDefault="004A7F2D" w:rsidP="004A7F2D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A7F2D" w:rsidRPr="00444B6A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23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4A7F2D" w:rsidRPr="00376EFE" w:rsidRDefault="004A7F2D" w:rsidP="004A7F2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A7F2D" w:rsidRPr="00D02D04" w:rsidRDefault="00F125DA" w:rsidP="004A7F2D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F125DA">
        <w:rPr>
          <w:rFonts w:ascii="GHEA Grapalat" w:hAnsi="GHEA Grapalat"/>
          <w:b/>
          <w:caps/>
          <w:sz w:val="24"/>
          <w:szCs w:val="24"/>
          <w:lang w:val="hy-AM"/>
        </w:rPr>
        <w:t xml:space="preserve">«Կայունացման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F125DA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եվրասիական հիմնադրամի հիմնադրման մասին» 2009 թվականի հունիսի 9-ի պայմանագրում փոփոխություններ կատարելու մասին» արձանագրության </w:t>
      </w:r>
      <w:r w:rsidR="004A7F2D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4A7F2D"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</w:t>
      </w:r>
      <w:r w:rsidR="004A7F2D" w:rsidRPr="00603AB2">
        <w:rPr>
          <w:rFonts w:ascii="GHEA Grapalat" w:hAnsi="GHEA Grapalat"/>
          <w:b/>
          <w:caps/>
          <w:sz w:val="24"/>
          <w:szCs w:val="24"/>
          <w:lang w:val="hy-AM"/>
        </w:rPr>
        <w:t>անը</w:t>
      </w:r>
      <w:r w:rsidR="004A7F2D"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հավանություն տալու մասին</w:t>
      </w: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F2D" w:rsidRPr="00BD7B0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F2D" w:rsidRPr="00BD7B0C" w:rsidRDefault="004A7F2D" w:rsidP="004A7F2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7B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BD7B0C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BD7B0C">
        <w:rPr>
          <w:rFonts w:ascii="GHEA Grapalat" w:hAnsi="GHEA Grapalat" w:cs="Tahoma"/>
          <w:sz w:val="24"/>
          <w:szCs w:val="24"/>
          <w:lang w:val="hy-AM"/>
        </w:rPr>
        <w:t>՝ 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D7B0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4A7F2D" w:rsidRDefault="004A7F2D" w:rsidP="004A7F2D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F125DA" w:rsidRPr="00F125DA">
        <w:rPr>
          <w:rFonts w:ascii="GHEA Grapalat" w:eastAsia="Times New Roman" w:hAnsi="GHEA Grapalat"/>
          <w:sz w:val="24"/>
          <w:szCs w:val="24"/>
          <w:lang w:val="hy-AM"/>
        </w:rPr>
        <w:t xml:space="preserve">«Կայունացման և զարգացման եվրասիական հիմնադրամի հիմնադրման մասին» 2009 թվականի հունիսի 9-ի պայմանագրում փոփոխություններ կատարելու մասին» արձանագրության </w:t>
      </w:r>
      <w:r w:rsidR="00F125DA">
        <w:rPr>
          <w:rFonts w:ascii="GHEA Grapalat" w:hAnsi="GHEA Grapalat"/>
          <w:sz w:val="24"/>
          <w:szCs w:val="24"/>
          <w:lang w:val="hy-AM"/>
        </w:rPr>
        <w:t>ստորագրման առաջարկությանը</w:t>
      </w:r>
      <w:r w:rsidRPr="009D65AD">
        <w:rPr>
          <w:rFonts w:ascii="GHEA Grapalat" w:hAnsi="GHEA Grapalat"/>
          <w:sz w:val="24"/>
          <w:szCs w:val="24"/>
          <w:lang w:val="hy-AM"/>
        </w:rPr>
        <w:t>:</w:t>
      </w:r>
    </w:p>
    <w:p w:rsidR="00761FCF" w:rsidRPr="002952E0" w:rsidRDefault="00761FCF" w:rsidP="004A7F2D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952E0">
        <w:rPr>
          <w:rFonts w:ascii="GHEA Grapalat" w:hAnsi="GHEA Grapalat"/>
          <w:sz w:val="24"/>
          <w:szCs w:val="24"/>
          <w:lang w:val="hy-AM"/>
        </w:rPr>
        <w:t xml:space="preserve">2. </w:t>
      </w:r>
      <w:r w:rsidR="001179E3" w:rsidRPr="002952E0">
        <w:rPr>
          <w:rFonts w:ascii="GHEA Grapalat" w:hAnsi="GHEA Grapalat"/>
          <w:sz w:val="24"/>
          <w:szCs w:val="24"/>
          <w:lang w:val="hy-AM"/>
        </w:rPr>
        <w:t>Սույն որոշման 1-ին կետում նշված արձանագրությունը ստորագրել վերապահումով՝ հա</w:t>
      </w:r>
      <w:bookmarkStart w:id="0" w:name="_GoBack"/>
      <w:bookmarkEnd w:id="0"/>
      <w:r w:rsidR="001179E3" w:rsidRPr="002952E0">
        <w:rPr>
          <w:rFonts w:ascii="GHEA Grapalat" w:hAnsi="GHEA Grapalat"/>
          <w:sz w:val="24"/>
          <w:szCs w:val="24"/>
          <w:lang w:val="hy-AM"/>
        </w:rPr>
        <w:t>մաձայն հավելվածի:</w:t>
      </w:r>
    </w:p>
    <w:p w:rsidR="004A7F2D" w:rsidRDefault="00360DCC" w:rsidP="004A7F2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52E0">
        <w:rPr>
          <w:rFonts w:ascii="GHEA Grapalat" w:hAnsi="GHEA Grapalat" w:cs="Sylfaen"/>
          <w:sz w:val="24"/>
          <w:szCs w:val="24"/>
          <w:lang w:val="hy-AM"/>
        </w:rPr>
        <w:t>3</w:t>
      </w:r>
      <w:r w:rsidR="004A7F2D" w:rsidRPr="00CA48F5">
        <w:rPr>
          <w:rFonts w:ascii="GHEA Grapalat" w:hAnsi="GHEA Grapalat" w:cs="Sylfaen"/>
          <w:sz w:val="24"/>
          <w:szCs w:val="24"/>
          <w:lang w:val="hy-AM"/>
        </w:rPr>
        <w:t>. Հ</w:t>
      </w:r>
      <w:r w:rsidR="004A7F2D" w:rsidRPr="009C4ECC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="004A7F2D"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="004A7F2D" w:rsidRPr="009C4ECC">
        <w:rPr>
          <w:rFonts w:ascii="GHEA Grapalat" w:hAnsi="GHEA Grapalat" w:cs="Sylfaen"/>
          <w:sz w:val="24"/>
          <w:szCs w:val="24"/>
          <w:lang w:val="hy-AM"/>
        </w:rPr>
        <w:t>՝</w:t>
      </w:r>
      <w:r w:rsidR="004A7F2D"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7F2D" w:rsidRPr="009C4ECC"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ստորագրումը:</w:t>
      </w:r>
    </w:p>
    <w:p w:rsidR="004A7F2D" w:rsidRPr="00444B6A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A7F2D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4A7F2D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A7F2D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A7F2D" w:rsidRPr="00FB7410" w:rsidRDefault="004A7F2D" w:rsidP="004A7F2D">
      <w:pPr>
        <w:spacing w:after="0" w:line="24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A7F2D" w:rsidRPr="002F5693" w:rsidRDefault="004A7F2D" w:rsidP="004A7F2D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4A7F2D" w:rsidRPr="00444B6A" w:rsidRDefault="004A7F2D" w:rsidP="004A7F2D">
      <w:pPr>
        <w:spacing w:after="0" w:line="240" w:lineRule="auto"/>
        <w:ind w:right="-31" w:firstLine="709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 xml:space="preserve">                 ՎԱՐՉԱՊԵՏ </w:t>
      </w:r>
      <w:r w:rsidRPr="004E7055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Ն. ՓԱՇԻՆՅԱՆ</w:t>
      </w:r>
    </w:p>
    <w:p w:rsidR="00F962AF" w:rsidRPr="00981941" w:rsidRDefault="00F962AF">
      <w:pPr>
        <w:rPr>
          <w:lang w:val="hy-AM"/>
        </w:rPr>
      </w:pPr>
    </w:p>
    <w:p w:rsidR="002952E0" w:rsidRPr="00981941" w:rsidRDefault="002952E0">
      <w:pPr>
        <w:rPr>
          <w:lang w:val="hy-AM"/>
        </w:rPr>
      </w:pPr>
    </w:p>
    <w:p w:rsidR="002952E0" w:rsidRPr="00981941" w:rsidRDefault="002952E0">
      <w:pPr>
        <w:rPr>
          <w:lang w:val="hy-AM"/>
        </w:rPr>
      </w:pPr>
    </w:p>
    <w:p w:rsidR="002952E0" w:rsidRPr="00981941" w:rsidRDefault="002952E0" w:rsidP="002952E0">
      <w:pPr>
        <w:spacing w:line="240" w:lineRule="auto"/>
        <w:jc w:val="right"/>
        <w:rPr>
          <w:rFonts w:ascii="GHEA Grapalat" w:eastAsiaTheme="minorHAnsi" w:hAnsi="GHEA Grapalat" w:cs="Arial"/>
          <w:i/>
          <w:sz w:val="24"/>
          <w:szCs w:val="24"/>
          <w:lang w:val="hy-AM"/>
        </w:rPr>
      </w:pPr>
    </w:p>
    <w:p w:rsidR="002952E0" w:rsidRPr="00981941" w:rsidRDefault="002952E0" w:rsidP="002952E0">
      <w:pPr>
        <w:spacing w:line="240" w:lineRule="auto"/>
        <w:jc w:val="right"/>
        <w:rPr>
          <w:rFonts w:ascii="GHEA Grapalat" w:hAnsi="GHEA Grapalat" w:cs="Arial"/>
          <w:i/>
          <w:sz w:val="24"/>
          <w:szCs w:val="24"/>
          <w:lang w:val="hy-AM"/>
        </w:rPr>
      </w:pPr>
      <w:r w:rsidRPr="00981941">
        <w:rPr>
          <w:rFonts w:ascii="GHEA Grapalat" w:hAnsi="GHEA Grapalat" w:cs="Arial"/>
          <w:i/>
          <w:sz w:val="24"/>
          <w:szCs w:val="24"/>
          <w:lang w:val="hy-AM"/>
        </w:rPr>
        <w:lastRenderedPageBreak/>
        <w:t>Հավելված</w:t>
      </w:r>
    </w:p>
    <w:p w:rsidR="002952E0" w:rsidRPr="00981941" w:rsidRDefault="002952E0" w:rsidP="002952E0">
      <w:pPr>
        <w:spacing w:line="240" w:lineRule="auto"/>
        <w:jc w:val="right"/>
        <w:rPr>
          <w:rFonts w:ascii="GHEA Grapalat" w:hAnsi="GHEA Grapalat" w:cs="Arial"/>
          <w:i/>
          <w:sz w:val="24"/>
          <w:szCs w:val="24"/>
          <w:lang w:val="hy-AM"/>
        </w:rPr>
      </w:pPr>
      <w:r w:rsidRPr="00981941">
        <w:rPr>
          <w:rFonts w:ascii="GHEA Grapalat" w:hAnsi="GHEA Grapalat" w:cs="Arial"/>
          <w:i/>
          <w:sz w:val="24"/>
          <w:szCs w:val="24"/>
          <w:lang w:val="hy-AM"/>
        </w:rPr>
        <w:t>ՀՀ կառավարության 2023 թվականի</w:t>
      </w:r>
    </w:p>
    <w:p w:rsidR="002952E0" w:rsidRPr="00981941" w:rsidRDefault="002952E0" w:rsidP="002952E0">
      <w:pPr>
        <w:spacing w:line="240" w:lineRule="auto"/>
        <w:jc w:val="right"/>
        <w:rPr>
          <w:rFonts w:ascii="GHEA Grapalat" w:hAnsi="GHEA Grapalat" w:cs="Arial"/>
          <w:i/>
          <w:sz w:val="24"/>
          <w:szCs w:val="24"/>
          <w:lang w:val="hy-AM"/>
        </w:rPr>
      </w:pPr>
      <w:r w:rsidRPr="00981941">
        <w:rPr>
          <w:rFonts w:ascii="GHEA Grapalat" w:hAnsi="GHEA Grapalat" w:cs="Arial"/>
          <w:i/>
          <w:sz w:val="24"/>
          <w:szCs w:val="24"/>
          <w:lang w:val="hy-AM"/>
        </w:rPr>
        <w:t xml:space="preserve">  ___________ </w:t>
      </w:r>
      <w:r>
        <w:rPr>
          <w:rFonts w:ascii="GHEA Grapalat" w:hAnsi="GHEA Grapalat" w:cs="GHEA Mariam"/>
          <w:bCs/>
          <w:i/>
          <w:sz w:val="24"/>
          <w:szCs w:val="24"/>
          <w:lang w:val="hy-AM"/>
        </w:rPr>
        <w:t>N ____ - Ա</w:t>
      </w:r>
      <w:r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Pr="00981941">
        <w:rPr>
          <w:rFonts w:ascii="GHEA Grapalat" w:hAnsi="GHEA Grapalat" w:cs="Arial"/>
          <w:i/>
          <w:sz w:val="24"/>
          <w:szCs w:val="24"/>
          <w:lang w:val="hy-AM"/>
        </w:rPr>
        <w:t>որոշման</w:t>
      </w:r>
    </w:p>
    <w:p w:rsidR="002952E0" w:rsidRPr="00981941" w:rsidRDefault="002952E0" w:rsidP="002952E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952E0" w:rsidRPr="00981941" w:rsidRDefault="002952E0" w:rsidP="002952E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952E0" w:rsidRPr="00981941" w:rsidRDefault="002952E0" w:rsidP="002952E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952E0" w:rsidRPr="00981941" w:rsidRDefault="002952E0" w:rsidP="002952E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952E0" w:rsidRPr="00981941" w:rsidRDefault="002952E0" w:rsidP="002952E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81941">
        <w:rPr>
          <w:rFonts w:ascii="GHEA Grapalat" w:hAnsi="GHEA Grapalat" w:cs="Arial"/>
          <w:b/>
          <w:sz w:val="24"/>
          <w:szCs w:val="24"/>
          <w:lang w:val="hy-AM"/>
        </w:rPr>
        <w:t>ՀԱՅԱՍՍՏԱՆԻ ՀԱՆՐԱՊԵՏՈՒԹՅԱՆ ՎԵՐԱՊԱՀՈՒՄԸ</w:t>
      </w:r>
    </w:p>
    <w:p w:rsidR="002952E0" w:rsidRPr="00981941" w:rsidRDefault="002952E0" w:rsidP="002952E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81941">
        <w:rPr>
          <w:rFonts w:ascii="GHEA Grapalat" w:hAnsi="GHEA Grapalat" w:cs="Arial"/>
          <w:b/>
          <w:sz w:val="24"/>
          <w:szCs w:val="24"/>
          <w:lang w:val="hy-AM"/>
        </w:rPr>
        <w:t>«Կայունացման և զարգացման եվրասիական հիմնադրամի հիմնադրման մասին 2009թ. հունիսի-9-ի պայմանագրում փոփոխություն կատարելու մասին» արձանագրության առնչությամբ</w:t>
      </w:r>
    </w:p>
    <w:p w:rsidR="002952E0" w:rsidRPr="00981941" w:rsidRDefault="002952E0" w:rsidP="002952E0">
      <w:pPr>
        <w:rPr>
          <w:rFonts w:ascii="GHEA Grapalat" w:hAnsi="GHEA Grapalat" w:cs="Arial"/>
          <w:sz w:val="24"/>
          <w:szCs w:val="24"/>
          <w:lang w:val="hy-AM"/>
        </w:rPr>
      </w:pPr>
    </w:p>
    <w:p w:rsidR="002952E0" w:rsidRPr="00981941" w:rsidRDefault="002952E0" w:rsidP="002952E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81941">
        <w:rPr>
          <w:rFonts w:ascii="GHEA Grapalat" w:hAnsi="GHEA Grapalat" w:cs="Arial"/>
          <w:sz w:val="24"/>
          <w:szCs w:val="24"/>
          <w:lang w:val="hy-AM"/>
        </w:rPr>
        <w:t>Հայաստանի Հանրապետության համար սույն Արձանագրությունը ուժի մեջ կմտնի և կկիրառվի Հայաստանի Հանրապետության օրենսդրությանը համապատասխան, որը չի նախատեսում միջազգային պայմանագրերի ժամանակավոր կիրառում:</w:t>
      </w:r>
    </w:p>
    <w:p w:rsidR="002952E0" w:rsidRPr="00981941" w:rsidRDefault="002952E0">
      <w:pPr>
        <w:rPr>
          <w:lang w:val="hy-AM"/>
        </w:rPr>
      </w:pPr>
    </w:p>
    <w:sectPr w:rsidR="002952E0" w:rsidRPr="00981941" w:rsidSect="0001484D">
      <w:pgSz w:w="11906" w:h="16838"/>
      <w:pgMar w:top="284" w:right="1304" w:bottom="56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2D"/>
    <w:rsid w:val="001179E3"/>
    <w:rsid w:val="001228B0"/>
    <w:rsid w:val="002952E0"/>
    <w:rsid w:val="00360DCC"/>
    <w:rsid w:val="004A7F2D"/>
    <w:rsid w:val="00603AB2"/>
    <w:rsid w:val="00761FCF"/>
    <w:rsid w:val="00981941"/>
    <w:rsid w:val="00D23D5D"/>
    <w:rsid w:val="00E87053"/>
    <w:rsid w:val="00F125DA"/>
    <w:rsid w:val="00F3233F"/>
    <w:rsid w:val="00F9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F3700C-322B-4F27-BA47-6E4E85D5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F2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7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9E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Ter-Margaryan</dc:creator>
  <cp:keywords>https:/mul2-minfin.gov.am/tasks/601167/oneclick/1_Nakhagits.docx?token=ebcd7b41ab4c378a6ce4e5b6b8f47d77</cp:keywords>
  <dc:description/>
  <cp:lastModifiedBy>Qristine Grigoryan</cp:lastModifiedBy>
  <cp:revision>2</cp:revision>
  <cp:lastPrinted>2023-09-22T13:00:00Z</cp:lastPrinted>
  <dcterms:created xsi:type="dcterms:W3CDTF">2023-10-05T06:24:00Z</dcterms:created>
  <dcterms:modified xsi:type="dcterms:W3CDTF">2023-10-05T06:24:00Z</dcterms:modified>
</cp:coreProperties>
</file>