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C847FB" w:rsidRDefault="00D76C92" w:rsidP="00A71CED">
      <w:pPr>
        <w:jc w:val="center"/>
        <w:rPr>
          <w:rFonts w:ascii="GHEA Mariam" w:hAnsi="GHEA Mariam"/>
          <w:sz w:val="4"/>
          <w:szCs w:val="24"/>
        </w:rPr>
      </w:pPr>
    </w:p>
    <w:p w:rsidR="003B52D7" w:rsidRPr="00AD0FB4" w:rsidRDefault="003B52D7" w:rsidP="00A71CED">
      <w:pPr>
        <w:jc w:val="center"/>
        <w:rPr>
          <w:rFonts w:ascii="GHEA Mariam" w:hAnsi="GHEA Mariam"/>
          <w:sz w:val="12"/>
          <w:szCs w:val="24"/>
        </w:rPr>
      </w:pPr>
    </w:p>
    <w:p w:rsidR="00D76C92" w:rsidRPr="006740E0" w:rsidRDefault="008628BC" w:rsidP="00A71CED">
      <w:pPr>
        <w:jc w:val="center"/>
        <w:rPr>
          <w:rFonts w:ascii="GHEA Mariam" w:hAnsi="GHEA Mariam"/>
          <w:sz w:val="24"/>
          <w:szCs w:val="24"/>
        </w:rPr>
      </w:pPr>
      <w:r>
        <w:rPr>
          <w:rFonts w:ascii="GHEA Mariam" w:hAnsi="GHEA Mariam" w:cs="Sylfaen"/>
          <w:spacing w:val="-4"/>
          <w:sz w:val="24"/>
          <w:szCs w:val="24"/>
          <w:lang w:val="fr-FR"/>
        </w:rPr>
        <w:t>26</w:t>
      </w:r>
      <w:r w:rsidR="00007C76">
        <w:rPr>
          <w:rFonts w:ascii="GHEA Mariam" w:hAnsi="GHEA Mariam" w:cs="Sylfaen"/>
          <w:spacing w:val="-4"/>
          <w:sz w:val="24"/>
          <w:szCs w:val="24"/>
          <w:lang w:val="fr-FR"/>
        </w:rPr>
        <w:t xml:space="preserve"> </w:t>
      </w:r>
      <w:r w:rsidR="00B1734E">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AD0FB4">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AD0FB4" w:rsidRDefault="00303787" w:rsidP="00A71CED">
      <w:pPr>
        <w:jc w:val="center"/>
        <w:rPr>
          <w:rFonts w:ascii="GHEA Mariam" w:hAnsi="GHEA Mariam"/>
          <w:sz w:val="12"/>
          <w:szCs w:val="24"/>
        </w:rPr>
      </w:pPr>
    </w:p>
    <w:p w:rsidR="00FD2517" w:rsidRPr="00C847FB" w:rsidRDefault="00FD2517" w:rsidP="00A71CED">
      <w:pPr>
        <w:jc w:val="center"/>
        <w:rPr>
          <w:rFonts w:ascii="GHEA Mariam" w:hAnsi="GHEA Mariam"/>
          <w:sz w:val="16"/>
          <w:szCs w:val="24"/>
        </w:rPr>
      </w:pPr>
    </w:p>
    <w:p w:rsidR="00FB0ABF" w:rsidRDefault="00FB0ABF" w:rsidP="00FB0ABF">
      <w:pPr>
        <w:pStyle w:val="mechtex"/>
        <w:rPr>
          <w:rFonts w:ascii="GHEA Mariam" w:hAnsi="GHEA Mariam" w:cs="Arial"/>
          <w:sz w:val="24"/>
          <w:lang w:val="hy-AM"/>
        </w:rPr>
      </w:pPr>
      <w:r w:rsidRPr="00FB0ABF">
        <w:rPr>
          <w:rFonts w:ascii="GHEA Mariam" w:hAnsi="GHEA Mariam"/>
          <w:noProof/>
          <w:sz w:val="24"/>
        </w:rPr>
        <w:t>«</w:t>
      </w:r>
      <w:r w:rsidRPr="00FB0ABF">
        <w:rPr>
          <w:rFonts w:ascii="GHEA Mariam" w:hAnsi="GHEA Mariam" w:cs="Arial"/>
          <w:noProof/>
          <w:sz w:val="24"/>
        </w:rPr>
        <w:t>ՀԱՅԱՍՏԱՆԻ</w:t>
      </w:r>
      <w:r w:rsidRPr="00FB0ABF">
        <w:rPr>
          <w:rFonts w:ascii="GHEA Mariam" w:hAnsi="GHEA Mariam"/>
          <w:sz w:val="24"/>
          <w:lang w:val="hy-AM"/>
        </w:rPr>
        <w:t xml:space="preserve"> </w:t>
      </w:r>
      <w:r w:rsidRPr="00FB0ABF">
        <w:rPr>
          <w:rFonts w:ascii="GHEA Mariam" w:hAnsi="GHEA Mariam" w:cs="Arial"/>
          <w:sz w:val="24"/>
          <w:lang w:val="hy-AM"/>
        </w:rPr>
        <w:t>ՀԱՆՐԱՊԵՏՈՒԹՅԱՆ</w:t>
      </w:r>
      <w:r w:rsidRPr="00FB0ABF">
        <w:rPr>
          <w:rFonts w:ascii="GHEA Mariam" w:hAnsi="GHEA Mariam"/>
          <w:sz w:val="24"/>
          <w:lang w:val="hy-AM"/>
        </w:rPr>
        <w:t xml:space="preserve"> 202</w:t>
      </w:r>
      <w:r w:rsidRPr="00FB0ABF">
        <w:rPr>
          <w:rFonts w:ascii="GHEA Mariam" w:hAnsi="GHEA Mariam"/>
          <w:sz w:val="24"/>
        </w:rPr>
        <w:t>3</w:t>
      </w:r>
      <w:r w:rsidRPr="00FB0ABF">
        <w:rPr>
          <w:rFonts w:ascii="GHEA Mariam" w:hAnsi="GHEA Mariam"/>
          <w:sz w:val="24"/>
          <w:lang w:val="hy-AM"/>
        </w:rPr>
        <w:t xml:space="preserve"> </w:t>
      </w:r>
      <w:r w:rsidRPr="00FB0ABF">
        <w:rPr>
          <w:rFonts w:ascii="GHEA Mariam" w:hAnsi="GHEA Mariam" w:cs="Arial"/>
          <w:sz w:val="24"/>
          <w:lang w:val="hy-AM"/>
        </w:rPr>
        <w:t>ԹՎԱԿԱՆԻ</w:t>
      </w:r>
      <w:r w:rsidRPr="00FB0ABF">
        <w:rPr>
          <w:rFonts w:ascii="GHEA Mariam" w:hAnsi="GHEA Mariam"/>
          <w:sz w:val="24"/>
          <w:lang w:val="hy-AM"/>
        </w:rPr>
        <w:t xml:space="preserve"> </w:t>
      </w:r>
      <w:r w:rsidRPr="00FB0ABF">
        <w:rPr>
          <w:rFonts w:ascii="GHEA Mariam" w:hAnsi="GHEA Mariam" w:cs="Arial"/>
          <w:sz w:val="24"/>
          <w:lang w:val="hy-AM"/>
        </w:rPr>
        <w:t>ՊԵՏԱԿԱՆ</w:t>
      </w:r>
      <w:r w:rsidRPr="00FB0ABF">
        <w:rPr>
          <w:rFonts w:ascii="GHEA Mariam" w:hAnsi="GHEA Mariam"/>
          <w:sz w:val="24"/>
          <w:lang w:val="hy-AM"/>
        </w:rPr>
        <w:t xml:space="preserve"> </w:t>
      </w:r>
      <w:r w:rsidRPr="00FB0ABF">
        <w:rPr>
          <w:rFonts w:ascii="GHEA Mariam" w:hAnsi="GHEA Mariam" w:cs="Arial"/>
          <w:sz w:val="24"/>
          <w:lang w:val="hy-AM"/>
        </w:rPr>
        <w:t>ԲՅՈՒՋԵ</w:t>
      </w:r>
      <w:r w:rsidRPr="00FB0ABF">
        <w:rPr>
          <w:rFonts w:ascii="GHEA Mariam" w:hAnsi="GHEA Mariam" w:cs="Arial"/>
          <w:sz w:val="24"/>
        </w:rPr>
        <w:t>Ի</w:t>
      </w:r>
      <w:r w:rsidRPr="00FB0ABF">
        <w:rPr>
          <w:rFonts w:ascii="GHEA Mariam" w:hAnsi="GHEA Mariam"/>
          <w:sz w:val="24"/>
        </w:rPr>
        <w:t xml:space="preserve"> </w:t>
      </w:r>
      <w:r w:rsidRPr="00FB0ABF">
        <w:rPr>
          <w:rFonts w:ascii="GHEA Mariam" w:hAnsi="GHEA Mariam" w:cs="Arial"/>
          <w:spacing w:val="-8"/>
          <w:sz w:val="24"/>
        </w:rPr>
        <w:t>ՄԱՍԻՆ</w:t>
      </w:r>
      <w:r w:rsidRPr="00FB0ABF">
        <w:rPr>
          <w:rFonts w:ascii="GHEA Mariam" w:hAnsi="GHEA Mariam"/>
          <w:noProof/>
          <w:spacing w:val="-8"/>
          <w:sz w:val="24"/>
          <w:lang w:val="hy-AM"/>
        </w:rPr>
        <w:t xml:space="preserve">» </w:t>
      </w:r>
      <w:r w:rsidR="00AD0FB4" w:rsidRPr="00FB0ABF">
        <w:rPr>
          <w:rFonts w:ascii="GHEA Mariam" w:hAnsi="GHEA Mariam" w:cs="Arial"/>
          <w:spacing w:val="-8"/>
          <w:sz w:val="24"/>
          <w:lang w:val="hy-AM"/>
        </w:rPr>
        <w:t>ՀԱՅԱՍՏԱՆԻ</w:t>
      </w:r>
      <w:r w:rsidR="00AD0FB4" w:rsidRPr="00FB0ABF">
        <w:rPr>
          <w:rFonts w:ascii="GHEA Mariam" w:hAnsi="GHEA Mariam"/>
          <w:spacing w:val="-8"/>
          <w:sz w:val="24"/>
          <w:lang w:val="hy-AM"/>
        </w:rPr>
        <w:t xml:space="preserve"> </w:t>
      </w:r>
      <w:r w:rsidR="00AD0FB4" w:rsidRPr="00FB0ABF">
        <w:rPr>
          <w:rFonts w:ascii="GHEA Mariam" w:hAnsi="GHEA Mariam" w:cs="Arial"/>
          <w:spacing w:val="-8"/>
          <w:sz w:val="24"/>
          <w:lang w:val="hy-AM"/>
        </w:rPr>
        <w:t>ՀԱՆՐԱՊԵՏՈՒԹՅԱՆ</w:t>
      </w:r>
      <w:r w:rsidR="00AD0FB4" w:rsidRPr="00FB0ABF">
        <w:rPr>
          <w:rFonts w:ascii="GHEA Mariam" w:hAnsi="GHEA Mariam"/>
          <w:sz w:val="24"/>
          <w:lang w:val="hy-AM"/>
        </w:rPr>
        <w:t xml:space="preserve"> </w:t>
      </w:r>
      <w:r w:rsidRPr="00FB0ABF">
        <w:rPr>
          <w:rFonts w:ascii="GHEA Mariam" w:hAnsi="GHEA Mariam" w:cs="Arial"/>
          <w:noProof/>
          <w:spacing w:val="-8"/>
          <w:sz w:val="24"/>
        </w:rPr>
        <w:t>ՕՐԵՆՔՈՒՄ</w:t>
      </w:r>
      <w:r w:rsidRPr="00FB0ABF">
        <w:rPr>
          <w:rFonts w:ascii="GHEA Mariam" w:hAnsi="GHEA Mariam"/>
          <w:spacing w:val="-8"/>
          <w:sz w:val="24"/>
          <w:lang w:val="hy-AM"/>
        </w:rPr>
        <w:t xml:space="preserve"> </w:t>
      </w:r>
      <w:r w:rsidRPr="00FB0ABF">
        <w:rPr>
          <w:rFonts w:ascii="GHEA Mariam" w:hAnsi="GHEA Mariam" w:cs="Arial"/>
          <w:spacing w:val="-8"/>
          <w:sz w:val="24"/>
          <w:lang w:val="hy-AM"/>
        </w:rPr>
        <w:t>ՎԵՐԱԲԱՇԽՈՒՄ</w:t>
      </w:r>
      <w:r w:rsidRPr="00FB0ABF">
        <w:rPr>
          <w:rFonts w:ascii="GHEA Mariam" w:hAnsi="GHEA Mariam"/>
          <w:spacing w:val="-8"/>
          <w:sz w:val="24"/>
          <w:lang w:val="hy-AM"/>
        </w:rPr>
        <w:t xml:space="preserve"> </w:t>
      </w:r>
      <w:r w:rsidRPr="00FB0ABF">
        <w:rPr>
          <w:rFonts w:ascii="GHEA Mariam" w:hAnsi="GHEA Mariam" w:cs="Arial"/>
          <w:spacing w:val="-8"/>
          <w:sz w:val="24"/>
          <w:lang w:val="hy-AM"/>
        </w:rPr>
        <w:t>ՈՒ</w:t>
      </w:r>
      <w:r w:rsidRPr="00FB0ABF">
        <w:rPr>
          <w:rFonts w:ascii="GHEA Mariam" w:hAnsi="GHEA Mariam"/>
          <w:spacing w:val="-8"/>
          <w:sz w:val="24"/>
          <w:lang w:val="hy-AM"/>
        </w:rPr>
        <w:t xml:space="preserve"> </w:t>
      </w:r>
      <w:r w:rsidRPr="00AD0FB4">
        <w:rPr>
          <w:rFonts w:ascii="GHEA Mariam" w:hAnsi="GHEA Mariam" w:cs="Arial"/>
          <w:spacing w:val="-2"/>
          <w:sz w:val="24"/>
          <w:lang w:val="hy-AM"/>
        </w:rPr>
        <w:t>ՀԱՅԱՍՏԱՆԻ</w:t>
      </w:r>
      <w:r w:rsidRPr="00AD0FB4">
        <w:rPr>
          <w:rFonts w:ascii="GHEA Mariam" w:hAnsi="GHEA Mariam"/>
          <w:spacing w:val="-2"/>
          <w:sz w:val="24"/>
          <w:lang w:val="hy-AM"/>
        </w:rPr>
        <w:t xml:space="preserve"> </w:t>
      </w:r>
      <w:r w:rsidRPr="00AD0FB4">
        <w:rPr>
          <w:rFonts w:ascii="GHEA Mariam" w:hAnsi="GHEA Mariam" w:cs="Arial"/>
          <w:spacing w:val="-2"/>
          <w:sz w:val="24"/>
          <w:lang w:val="hy-AM"/>
        </w:rPr>
        <w:t>ՀԱՆՐԱՊԵՏՈՒԹՅԱՆ</w:t>
      </w:r>
      <w:r w:rsidRPr="00AD0FB4">
        <w:rPr>
          <w:rFonts w:ascii="GHEA Mariam" w:hAnsi="GHEA Mariam"/>
          <w:spacing w:val="-2"/>
          <w:sz w:val="24"/>
          <w:lang w:val="hy-AM"/>
        </w:rPr>
        <w:t xml:space="preserve"> </w:t>
      </w:r>
      <w:r w:rsidRPr="00AD0FB4">
        <w:rPr>
          <w:rFonts w:ascii="GHEA Mariam" w:hAnsi="GHEA Mariam" w:cs="Arial"/>
          <w:spacing w:val="-2"/>
          <w:sz w:val="24"/>
          <w:lang w:val="hy-AM"/>
        </w:rPr>
        <w:t>ԿԱՌԱՎԱՐՈՒԹՅԱՆ</w:t>
      </w:r>
      <w:r w:rsidRPr="00AD0FB4">
        <w:rPr>
          <w:rFonts w:ascii="GHEA Mariam" w:hAnsi="GHEA Mariam"/>
          <w:spacing w:val="-2"/>
          <w:sz w:val="24"/>
          <w:lang w:val="hy-AM"/>
        </w:rPr>
        <w:t xml:space="preserve"> 202</w:t>
      </w:r>
      <w:r w:rsidRPr="00AD0FB4">
        <w:rPr>
          <w:rFonts w:ascii="GHEA Mariam" w:hAnsi="GHEA Mariam"/>
          <w:spacing w:val="-2"/>
          <w:sz w:val="24"/>
        </w:rPr>
        <w:t>2</w:t>
      </w:r>
      <w:r w:rsidRPr="00FB0ABF">
        <w:rPr>
          <w:rFonts w:ascii="GHEA Mariam" w:hAnsi="GHEA Mariam"/>
          <w:spacing w:val="-4"/>
          <w:sz w:val="24"/>
          <w:lang w:val="hy-AM"/>
        </w:rPr>
        <w:t xml:space="preserve"> </w:t>
      </w:r>
      <w:r w:rsidRPr="00FB0ABF">
        <w:rPr>
          <w:rFonts w:ascii="GHEA Mariam" w:hAnsi="GHEA Mariam" w:cs="Arial"/>
          <w:spacing w:val="-4"/>
          <w:sz w:val="24"/>
          <w:lang w:val="hy-AM"/>
        </w:rPr>
        <w:t>ԹՎԱԿԱՆԻ</w:t>
      </w:r>
      <w:r w:rsidRPr="00FB0ABF">
        <w:rPr>
          <w:rFonts w:ascii="GHEA Mariam" w:hAnsi="GHEA Mariam"/>
          <w:spacing w:val="-4"/>
          <w:sz w:val="24"/>
          <w:lang w:val="hy-AM"/>
        </w:rPr>
        <w:t xml:space="preserve"> </w:t>
      </w:r>
      <w:r w:rsidRPr="00AD0FB4">
        <w:rPr>
          <w:rFonts w:ascii="GHEA Mariam" w:hAnsi="GHEA Mariam" w:cs="Arial"/>
          <w:spacing w:val="-2"/>
          <w:sz w:val="24"/>
          <w:lang w:val="hy-AM"/>
        </w:rPr>
        <w:t>ԴԵԿՏԵՄԲԵՐԻ</w:t>
      </w:r>
      <w:r w:rsidRPr="00AD0FB4">
        <w:rPr>
          <w:rFonts w:ascii="GHEA Mariam" w:hAnsi="GHEA Mariam"/>
          <w:spacing w:val="-2"/>
          <w:sz w:val="24"/>
          <w:lang w:val="hy-AM"/>
        </w:rPr>
        <w:t xml:space="preserve"> 2</w:t>
      </w:r>
      <w:r w:rsidRPr="00AD0FB4">
        <w:rPr>
          <w:rFonts w:ascii="GHEA Mariam" w:hAnsi="GHEA Mariam"/>
          <w:spacing w:val="-2"/>
          <w:sz w:val="24"/>
        </w:rPr>
        <w:t>9</w:t>
      </w:r>
      <w:r w:rsidRPr="00AD0FB4">
        <w:rPr>
          <w:rFonts w:ascii="GHEA Mariam" w:hAnsi="GHEA Mariam"/>
          <w:spacing w:val="-2"/>
          <w:sz w:val="24"/>
          <w:lang w:val="hy-AM"/>
        </w:rPr>
        <w:t>-</w:t>
      </w:r>
      <w:r w:rsidRPr="00AD0FB4">
        <w:rPr>
          <w:rFonts w:ascii="GHEA Mariam" w:hAnsi="GHEA Mariam" w:cs="Arial"/>
          <w:spacing w:val="-2"/>
          <w:sz w:val="24"/>
          <w:lang w:val="hy-AM"/>
        </w:rPr>
        <w:t>Ի</w:t>
      </w:r>
      <w:r w:rsidRPr="00AD0FB4">
        <w:rPr>
          <w:rFonts w:ascii="GHEA Mariam" w:hAnsi="GHEA Mariam"/>
          <w:spacing w:val="-2"/>
          <w:sz w:val="24"/>
          <w:lang w:val="hy-AM"/>
        </w:rPr>
        <w:t xml:space="preserve"> N 21</w:t>
      </w:r>
      <w:r w:rsidRPr="00AD0FB4">
        <w:rPr>
          <w:rFonts w:ascii="GHEA Mariam" w:hAnsi="GHEA Mariam"/>
          <w:spacing w:val="-2"/>
          <w:sz w:val="24"/>
        </w:rPr>
        <w:t>1</w:t>
      </w:r>
      <w:r w:rsidRPr="00AD0FB4">
        <w:rPr>
          <w:rFonts w:ascii="GHEA Mariam" w:hAnsi="GHEA Mariam"/>
          <w:spacing w:val="-2"/>
          <w:sz w:val="24"/>
          <w:lang w:val="hy-AM"/>
        </w:rPr>
        <w:t>1-</w:t>
      </w:r>
      <w:r w:rsidRPr="00AD0FB4">
        <w:rPr>
          <w:rFonts w:ascii="GHEA Mariam" w:hAnsi="GHEA Mariam" w:cs="Arial"/>
          <w:spacing w:val="-2"/>
          <w:sz w:val="24"/>
          <w:lang w:val="hy-AM"/>
        </w:rPr>
        <w:t>Ն</w:t>
      </w:r>
      <w:r w:rsidRPr="00AD0FB4">
        <w:rPr>
          <w:rFonts w:ascii="GHEA Mariam" w:hAnsi="GHEA Mariam"/>
          <w:spacing w:val="-2"/>
          <w:sz w:val="24"/>
          <w:lang w:val="hy-AM"/>
        </w:rPr>
        <w:t xml:space="preserve"> </w:t>
      </w:r>
      <w:r w:rsidRPr="00AD0FB4">
        <w:rPr>
          <w:rFonts w:ascii="GHEA Mariam" w:hAnsi="GHEA Mariam" w:cs="Arial"/>
          <w:spacing w:val="-2"/>
          <w:sz w:val="24"/>
          <w:lang w:val="hy-AM"/>
        </w:rPr>
        <w:t>ՈՐՈՇՄԱՆ</w:t>
      </w:r>
      <w:r w:rsidRPr="00AD0FB4">
        <w:rPr>
          <w:rFonts w:ascii="GHEA Mariam" w:hAnsi="GHEA Mariam"/>
          <w:spacing w:val="-2"/>
          <w:sz w:val="24"/>
          <w:lang w:val="hy-AM"/>
        </w:rPr>
        <w:t xml:space="preserve"> </w:t>
      </w:r>
      <w:r w:rsidRPr="00AD0FB4">
        <w:rPr>
          <w:rFonts w:ascii="GHEA Mariam" w:hAnsi="GHEA Mariam" w:cs="Arial"/>
          <w:spacing w:val="-2"/>
          <w:sz w:val="24"/>
          <w:lang w:val="hy-AM"/>
        </w:rPr>
        <w:t>ՄԵՋ</w:t>
      </w:r>
      <w:r w:rsidRPr="00AD0FB4">
        <w:rPr>
          <w:rFonts w:ascii="GHEA Mariam" w:hAnsi="GHEA Mariam"/>
          <w:spacing w:val="-2"/>
          <w:sz w:val="24"/>
          <w:lang w:val="hy-AM"/>
        </w:rPr>
        <w:t xml:space="preserve"> </w:t>
      </w:r>
      <w:r w:rsidRPr="00AD0FB4">
        <w:rPr>
          <w:rFonts w:ascii="GHEA Mariam" w:hAnsi="GHEA Mariam" w:cs="Arial"/>
          <w:spacing w:val="-2"/>
          <w:sz w:val="24"/>
          <w:lang w:val="hy-AM"/>
        </w:rPr>
        <w:t>ՓՈՓՈԽՈՒԹՅՈՒՆՆԵՐ</w:t>
      </w:r>
      <w:r w:rsidRPr="00AD0FB4">
        <w:rPr>
          <w:rFonts w:ascii="GHEA Mariam" w:hAnsi="GHEA Mariam"/>
          <w:spacing w:val="-2"/>
          <w:sz w:val="24"/>
          <w:lang w:val="hy-AM"/>
        </w:rPr>
        <w:t xml:space="preserve"> </w:t>
      </w:r>
      <w:r w:rsidRPr="00AD0FB4">
        <w:rPr>
          <w:rFonts w:ascii="GHEA Mariam" w:hAnsi="GHEA Mariam" w:cs="Arial"/>
          <w:spacing w:val="-2"/>
          <w:sz w:val="24"/>
          <w:lang w:val="hy-AM"/>
        </w:rPr>
        <w:t>ԵՎ</w:t>
      </w:r>
      <w:r w:rsidRPr="00FB0ABF">
        <w:rPr>
          <w:rFonts w:ascii="GHEA Mariam" w:hAnsi="GHEA Mariam"/>
          <w:sz w:val="24"/>
          <w:lang w:val="hy-AM"/>
        </w:rPr>
        <w:t xml:space="preserve"> </w:t>
      </w:r>
      <w:r w:rsidRPr="00FB0ABF">
        <w:rPr>
          <w:rFonts w:ascii="GHEA Mariam" w:hAnsi="GHEA Mariam" w:cs="Arial"/>
          <w:sz w:val="24"/>
          <w:lang w:val="hy-AM"/>
        </w:rPr>
        <w:t>ԼՐԱՑՈՒՄՆԵՐ</w:t>
      </w:r>
      <w:r w:rsidRPr="00FB0ABF">
        <w:rPr>
          <w:rFonts w:ascii="GHEA Mariam" w:hAnsi="GHEA Mariam"/>
          <w:sz w:val="24"/>
          <w:lang w:val="hy-AM"/>
        </w:rPr>
        <w:t xml:space="preserve"> </w:t>
      </w:r>
      <w:r w:rsidRPr="00FB0ABF">
        <w:rPr>
          <w:rFonts w:ascii="GHEA Mariam" w:hAnsi="GHEA Mariam" w:cs="Arial"/>
          <w:sz w:val="24"/>
          <w:lang w:val="hy-AM"/>
        </w:rPr>
        <w:t>ԿԱՏԱՐԵԼՈՒ</w:t>
      </w:r>
      <w:r w:rsidRPr="00FB0ABF">
        <w:rPr>
          <w:rFonts w:ascii="GHEA Mariam" w:hAnsi="GHEA Mariam"/>
          <w:sz w:val="24"/>
          <w:lang w:val="hy-AM"/>
        </w:rPr>
        <w:t xml:space="preserve"> </w:t>
      </w:r>
      <w:r w:rsidRPr="00FB0ABF">
        <w:rPr>
          <w:rFonts w:ascii="GHEA Mariam" w:hAnsi="GHEA Mariam" w:cs="Arial"/>
          <w:sz w:val="24"/>
          <w:lang w:val="hy-AM"/>
        </w:rPr>
        <w:t>ՄԱՍԻՆ</w:t>
      </w:r>
    </w:p>
    <w:p w:rsidR="00FB0ABF" w:rsidRPr="003366AC" w:rsidRDefault="00FB0ABF" w:rsidP="00D6728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B0ABF" w:rsidRDefault="00FB0ABF" w:rsidP="00FB0ABF">
      <w:pPr>
        <w:pStyle w:val="mechtex"/>
        <w:rPr>
          <w:rFonts w:ascii="GHEA Mariam" w:hAnsi="GHEA Mariam"/>
          <w:sz w:val="24"/>
          <w:lang w:val="hy-AM"/>
        </w:rPr>
      </w:pPr>
    </w:p>
    <w:p w:rsidR="00FB0ABF" w:rsidRPr="00C847FB" w:rsidRDefault="00FB0ABF" w:rsidP="00FB0ABF">
      <w:pPr>
        <w:pStyle w:val="mechtex"/>
        <w:rPr>
          <w:rFonts w:ascii="GHEA Mariam" w:hAnsi="GHEA Mariam"/>
          <w:sz w:val="10"/>
          <w:lang w:val="hy-AM"/>
        </w:rPr>
      </w:pPr>
    </w:p>
    <w:p w:rsidR="00FB0ABF" w:rsidRPr="00AD0FB4" w:rsidRDefault="00FB0ABF" w:rsidP="00FB0ABF">
      <w:pPr>
        <w:pStyle w:val="norm"/>
        <w:spacing w:line="360" w:lineRule="auto"/>
        <w:rPr>
          <w:rFonts w:ascii="GHEA Mariam" w:hAnsi="GHEA Mariam"/>
          <w:spacing w:val="-2"/>
          <w:sz w:val="32"/>
          <w:lang w:val="de-DE"/>
        </w:rPr>
      </w:pPr>
      <w:r w:rsidRPr="00FB0ABF">
        <w:rPr>
          <w:rFonts w:ascii="GHEA Mariam" w:hAnsi="GHEA Mariam"/>
          <w:sz w:val="24"/>
          <w:lang w:val="fr-FR"/>
        </w:rPr>
        <w:t>«</w:t>
      </w:r>
      <w:r w:rsidRPr="00AD0FB4">
        <w:rPr>
          <w:rFonts w:ascii="GHEA Mariam" w:hAnsi="GHEA Mariam" w:cs="Arial"/>
          <w:noProof/>
          <w:spacing w:val="-4"/>
          <w:sz w:val="24"/>
          <w:lang w:val="hy-AM"/>
        </w:rPr>
        <w:t>Հայաստանի</w:t>
      </w:r>
      <w:r w:rsidRPr="00AD0FB4">
        <w:rPr>
          <w:rFonts w:ascii="GHEA Mariam" w:hAnsi="GHEA Mariam"/>
          <w:noProof/>
          <w:spacing w:val="-4"/>
          <w:sz w:val="24"/>
          <w:lang w:val="hy-AM"/>
        </w:rPr>
        <w:t xml:space="preserve"> </w:t>
      </w:r>
      <w:r w:rsidRPr="00AD0FB4">
        <w:rPr>
          <w:rFonts w:ascii="GHEA Mariam" w:hAnsi="GHEA Mariam" w:cs="Arial"/>
          <w:noProof/>
          <w:spacing w:val="-4"/>
          <w:sz w:val="24"/>
          <w:lang w:val="hy-AM"/>
        </w:rPr>
        <w:t>Հանրապետության</w:t>
      </w:r>
      <w:r w:rsidRPr="00AD0FB4">
        <w:rPr>
          <w:rFonts w:ascii="GHEA Mariam" w:hAnsi="GHEA Mariam"/>
          <w:noProof/>
          <w:spacing w:val="-4"/>
          <w:sz w:val="24"/>
          <w:lang w:val="hy-AM"/>
        </w:rPr>
        <w:t xml:space="preserve"> </w:t>
      </w:r>
      <w:r w:rsidRPr="00AD0FB4">
        <w:rPr>
          <w:rFonts w:ascii="GHEA Mariam" w:hAnsi="GHEA Mariam" w:cs="Arial"/>
          <w:spacing w:val="-4"/>
          <w:sz w:val="24"/>
          <w:lang w:val="hy-AM"/>
        </w:rPr>
        <w:t>բյուջետային</w:t>
      </w:r>
      <w:r w:rsidRPr="00AD0FB4">
        <w:rPr>
          <w:rFonts w:ascii="GHEA Mariam" w:hAnsi="GHEA Mariam"/>
          <w:spacing w:val="-4"/>
          <w:sz w:val="24"/>
          <w:lang w:val="fr-FR"/>
        </w:rPr>
        <w:t xml:space="preserve"> </w:t>
      </w:r>
      <w:r w:rsidRPr="00AD0FB4">
        <w:rPr>
          <w:rFonts w:ascii="GHEA Mariam" w:hAnsi="GHEA Mariam" w:cs="Arial"/>
          <w:spacing w:val="-4"/>
          <w:sz w:val="24"/>
          <w:lang w:val="hy-AM"/>
        </w:rPr>
        <w:t>համակարգի</w:t>
      </w:r>
      <w:r w:rsidRPr="00AD0FB4">
        <w:rPr>
          <w:rFonts w:ascii="GHEA Mariam" w:hAnsi="GHEA Mariam"/>
          <w:spacing w:val="-4"/>
          <w:sz w:val="24"/>
          <w:lang w:val="fr-FR"/>
        </w:rPr>
        <w:t xml:space="preserve"> </w:t>
      </w:r>
      <w:r w:rsidRPr="00AD0FB4">
        <w:rPr>
          <w:rFonts w:ascii="GHEA Mariam" w:hAnsi="GHEA Mariam" w:cs="Arial"/>
          <w:spacing w:val="-4"/>
          <w:sz w:val="24"/>
          <w:lang w:val="hy-AM"/>
        </w:rPr>
        <w:t>մասին</w:t>
      </w:r>
      <w:r w:rsidRPr="00AD0FB4">
        <w:rPr>
          <w:rFonts w:ascii="GHEA Mariam" w:hAnsi="GHEA Mariam" w:cs="Arial"/>
          <w:spacing w:val="-4"/>
          <w:sz w:val="24"/>
          <w:lang w:val="fr-FR"/>
        </w:rPr>
        <w:t>»</w:t>
      </w:r>
      <w:r w:rsidRPr="00AD0FB4">
        <w:rPr>
          <w:rFonts w:ascii="GHEA Mariam" w:hAnsi="GHEA Mariam"/>
          <w:spacing w:val="-4"/>
          <w:sz w:val="24"/>
          <w:lang w:val="fr-FR"/>
        </w:rPr>
        <w:t xml:space="preserve"> </w:t>
      </w:r>
      <w:r w:rsidRPr="00AD0FB4">
        <w:rPr>
          <w:rFonts w:ascii="GHEA Mariam" w:hAnsi="GHEA Mariam" w:cs="Arial"/>
          <w:spacing w:val="-4"/>
          <w:sz w:val="24"/>
          <w:lang w:val="hy-AM"/>
        </w:rPr>
        <w:t>Հայաս</w:t>
      </w:r>
      <w:r w:rsidR="00AD0FB4" w:rsidRPr="00AD0FB4">
        <w:rPr>
          <w:rFonts w:ascii="GHEA Mariam" w:hAnsi="GHEA Mariam" w:cs="Arial"/>
          <w:spacing w:val="-4"/>
          <w:sz w:val="24"/>
          <w:lang w:val="hy-AM"/>
        </w:rPr>
        <w:softHyphen/>
      </w:r>
      <w:r w:rsidRPr="00AD0FB4">
        <w:rPr>
          <w:rFonts w:ascii="GHEA Mariam" w:hAnsi="GHEA Mariam" w:cs="Arial"/>
          <w:spacing w:val="-4"/>
          <w:sz w:val="24"/>
          <w:lang w:val="hy-AM"/>
        </w:rPr>
        <w:t>տ</w:t>
      </w:r>
      <w:r w:rsidRPr="00FB0ABF">
        <w:rPr>
          <w:rFonts w:ascii="GHEA Mariam" w:hAnsi="GHEA Mariam" w:cs="Arial"/>
          <w:spacing w:val="-8"/>
          <w:sz w:val="24"/>
          <w:lang w:val="hy-AM"/>
        </w:rPr>
        <w:t>անի</w:t>
      </w:r>
      <w:r w:rsidRPr="00FB0ABF">
        <w:rPr>
          <w:rFonts w:ascii="GHEA Mariam" w:hAnsi="GHEA Mariam" w:cs="Times Armenian"/>
          <w:spacing w:val="-8"/>
          <w:sz w:val="24"/>
          <w:lang w:val="fr-FR"/>
        </w:rPr>
        <w:t xml:space="preserve"> </w:t>
      </w:r>
      <w:r w:rsidRPr="00FB0ABF">
        <w:rPr>
          <w:rFonts w:ascii="GHEA Mariam" w:hAnsi="GHEA Mariam" w:cs="Arial"/>
          <w:spacing w:val="-8"/>
          <w:sz w:val="24"/>
          <w:lang w:val="hy-AM"/>
        </w:rPr>
        <w:t>Հանրապետության</w:t>
      </w:r>
      <w:r w:rsidRPr="00FB0ABF">
        <w:rPr>
          <w:rFonts w:ascii="GHEA Mariam" w:hAnsi="GHEA Mariam" w:cs="Times Armenian"/>
          <w:spacing w:val="-8"/>
          <w:sz w:val="24"/>
          <w:lang w:val="fr-FR"/>
        </w:rPr>
        <w:t xml:space="preserve"> </w:t>
      </w:r>
      <w:r w:rsidRPr="00FB0ABF">
        <w:rPr>
          <w:rFonts w:ascii="GHEA Mariam" w:hAnsi="GHEA Mariam" w:cs="Arial"/>
          <w:spacing w:val="-8"/>
          <w:sz w:val="24"/>
          <w:lang w:val="hy-AM"/>
        </w:rPr>
        <w:t>օրենքի</w:t>
      </w:r>
      <w:r w:rsidRPr="00FB0ABF">
        <w:rPr>
          <w:rFonts w:ascii="GHEA Mariam" w:hAnsi="GHEA Mariam" w:cs="Times Armenian"/>
          <w:spacing w:val="-8"/>
          <w:sz w:val="24"/>
          <w:lang w:val="fr-FR"/>
        </w:rPr>
        <w:t xml:space="preserve"> 19-</w:t>
      </w:r>
      <w:r w:rsidRPr="00FB0ABF">
        <w:rPr>
          <w:rFonts w:ascii="GHEA Mariam" w:hAnsi="GHEA Mariam" w:cs="Arial"/>
          <w:spacing w:val="-8"/>
          <w:sz w:val="24"/>
          <w:lang w:val="fr-FR"/>
        </w:rPr>
        <w:t>րդ</w:t>
      </w:r>
      <w:r w:rsidRPr="00FB0ABF">
        <w:rPr>
          <w:rFonts w:ascii="GHEA Mariam" w:hAnsi="GHEA Mariam" w:cs="Times Armenian"/>
          <w:spacing w:val="-8"/>
          <w:sz w:val="24"/>
          <w:lang w:val="fr-FR"/>
        </w:rPr>
        <w:t xml:space="preserve"> </w:t>
      </w:r>
      <w:r w:rsidRPr="003366AC">
        <w:rPr>
          <w:rFonts w:ascii="GHEA Mariam" w:hAnsi="GHEA Mariam" w:cs="Arial"/>
          <w:spacing w:val="-8"/>
          <w:sz w:val="24"/>
          <w:lang w:val="hy-AM"/>
        </w:rPr>
        <w:t>և</w:t>
      </w:r>
      <w:r w:rsidRPr="00FB0ABF">
        <w:rPr>
          <w:rFonts w:ascii="GHEA Mariam" w:hAnsi="GHEA Mariam" w:cs="Times Armenian"/>
          <w:spacing w:val="-8"/>
          <w:sz w:val="24"/>
          <w:lang w:val="fr-FR"/>
        </w:rPr>
        <w:t xml:space="preserve"> 23-</w:t>
      </w:r>
      <w:r w:rsidRPr="00FB0ABF">
        <w:rPr>
          <w:rFonts w:ascii="GHEA Mariam" w:hAnsi="GHEA Mariam" w:cs="Arial"/>
          <w:spacing w:val="-8"/>
          <w:sz w:val="24"/>
          <w:lang w:val="fr-FR"/>
        </w:rPr>
        <w:t>րդ</w:t>
      </w:r>
      <w:r w:rsidRPr="00FB0ABF">
        <w:rPr>
          <w:rFonts w:ascii="GHEA Mariam" w:hAnsi="GHEA Mariam" w:cs="Times Armenian"/>
          <w:spacing w:val="-8"/>
          <w:sz w:val="24"/>
          <w:lang w:val="fr-FR"/>
        </w:rPr>
        <w:t xml:space="preserve"> </w:t>
      </w:r>
      <w:r w:rsidRPr="00FB0ABF">
        <w:rPr>
          <w:rFonts w:ascii="GHEA Mariam" w:hAnsi="GHEA Mariam" w:cs="Arial"/>
          <w:spacing w:val="-8"/>
          <w:sz w:val="24"/>
          <w:lang w:val="hy-AM"/>
        </w:rPr>
        <w:t>հոդված</w:t>
      </w:r>
      <w:r w:rsidR="00AD0FB4">
        <w:rPr>
          <w:rFonts w:ascii="GHEA Mariam" w:hAnsi="GHEA Mariam" w:cs="Arial"/>
          <w:spacing w:val="-8"/>
          <w:sz w:val="24"/>
          <w:lang w:val="hy-AM"/>
        </w:rPr>
        <w:t>ներ</w:t>
      </w:r>
      <w:r w:rsidRPr="00FB0ABF">
        <w:rPr>
          <w:rFonts w:ascii="GHEA Mariam" w:hAnsi="GHEA Mariam" w:cs="Arial"/>
          <w:spacing w:val="-8"/>
          <w:sz w:val="24"/>
          <w:lang w:val="hy-AM"/>
        </w:rPr>
        <w:t>ի</w:t>
      </w:r>
      <w:r w:rsidRPr="003366AC">
        <w:rPr>
          <w:rFonts w:ascii="GHEA Mariam" w:hAnsi="GHEA Mariam" w:cs="Arial"/>
          <w:spacing w:val="-8"/>
          <w:sz w:val="24"/>
          <w:lang w:val="hy-AM"/>
        </w:rPr>
        <w:t xml:space="preserve"> </w:t>
      </w:r>
      <w:r w:rsidRPr="00FB0ABF">
        <w:rPr>
          <w:rFonts w:ascii="GHEA Mariam" w:hAnsi="GHEA Mariam" w:cs="Times Armenian"/>
          <w:sz w:val="24"/>
          <w:lang w:val="fr-FR"/>
        </w:rPr>
        <w:t>3-</w:t>
      </w:r>
      <w:r w:rsidRPr="00FB0ABF">
        <w:rPr>
          <w:rFonts w:ascii="GHEA Mariam" w:hAnsi="GHEA Mariam" w:cs="Arial"/>
          <w:sz w:val="24"/>
          <w:lang w:val="fr-FR"/>
        </w:rPr>
        <w:t>րդ</w:t>
      </w:r>
      <w:r w:rsidRPr="00FB0ABF">
        <w:rPr>
          <w:rFonts w:ascii="GHEA Mariam" w:hAnsi="GHEA Mariam" w:cs="Times Armenian"/>
          <w:sz w:val="24"/>
          <w:lang w:val="fr-FR"/>
        </w:rPr>
        <w:t xml:space="preserve"> </w:t>
      </w:r>
      <w:r w:rsidRPr="00FB0ABF">
        <w:rPr>
          <w:rFonts w:ascii="GHEA Mariam" w:hAnsi="GHEA Mariam" w:cs="Arial"/>
          <w:sz w:val="24"/>
          <w:lang w:val="hy-AM"/>
        </w:rPr>
        <w:t>մասերին</w:t>
      </w:r>
      <w:r w:rsidRPr="00FB0ABF">
        <w:rPr>
          <w:rFonts w:ascii="GHEA Mariam" w:hAnsi="GHEA Mariam" w:cs="Times Armenian"/>
          <w:sz w:val="24"/>
          <w:lang w:val="fr-FR"/>
        </w:rPr>
        <w:t xml:space="preserve"> </w:t>
      </w:r>
      <w:r w:rsidRPr="00AD0FB4">
        <w:rPr>
          <w:rFonts w:ascii="GHEA Mariam" w:hAnsi="GHEA Mariam" w:cs="Arial"/>
          <w:spacing w:val="-2"/>
          <w:sz w:val="24"/>
          <w:lang w:val="hy-AM"/>
        </w:rPr>
        <w:t>համա</w:t>
      </w:r>
      <w:r w:rsidR="00AD0FB4" w:rsidRPr="00AD0FB4">
        <w:rPr>
          <w:rFonts w:ascii="GHEA Mariam" w:hAnsi="GHEA Mariam" w:cs="Arial"/>
          <w:spacing w:val="-2"/>
          <w:sz w:val="24"/>
          <w:lang w:val="hy-AM"/>
        </w:rPr>
        <w:softHyphen/>
      </w:r>
      <w:r w:rsidRPr="00AD0FB4">
        <w:rPr>
          <w:rFonts w:ascii="GHEA Mariam" w:hAnsi="GHEA Mariam" w:cs="Arial"/>
          <w:spacing w:val="-2"/>
          <w:sz w:val="24"/>
          <w:lang w:val="hy-AM"/>
        </w:rPr>
        <w:t>պա</w:t>
      </w:r>
      <w:r w:rsidR="00AD0FB4" w:rsidRPr="00AD0FB4">
        <w:rPr>
          <w:rFonts w:ascii="GHEA Mariam" w:hAnsi="GHEA Mariam" w:cs="Arial"/>
          <w:spacing w:val="-2"/>
          <w:sz w:val="24"/>
          <w:lang w:val="hy-AM"/>
        </w:rPr>
        <w:softHyphen/>
      </w:r>
      <w:r w:rsidRPr="00AD0FB4">
        <w:rPr>
          <w:rFonts w:ascii="GHEA Mariam" w:hAnsi="GHEA Mariam" w:cs="Arial"/>
          <w:spacing w:val="-2"/>
          <w:sz w:val="24"/>
          <w:lang w:val="hy-AM"/>
        </w:rPr>
        <w:t>տասխան</w:t>
      </w:r>
      <w:r w:rsidRPr="00AD0FB4">
        <w:rPr>
          <w:rFonts w:ascii="GHEA Mariam" w:hAnsi="GHEA Mariam" w:cs="Times Armenian"/>
          <w:spacing w:val="-2"/>
          <w:sz w:val="24"/>
          <w:lang w:val="fr-FR"/>
        </w:rPr>
        <w:t xml:space="preserve">` </w:t>
      </w:r>
      <w:r w:rsidRPr="00AD0FB4">
        <w:rPr>
          <w:rFonts w:ascii="GHEA Mariam" w:hAnsi="GHEA Mariam" w:cs="Arial"/>
          <w:spacing w:val="-2"/>
          <w:sz w:val="24"/>
          <w:szCs w:val="22"/>
          <w:lang w:val="de-DE"/>
        </w:rPr>
        <w:t>Հայաստանի</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Հանրապետության</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կառավարությունը</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ո</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ր</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ո</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շ</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ու</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մ</w:t>
      </w:r>
      <w:r w:rsidRPr="00AD0FB4">
        <w:rPr>
          <w:rFonts w:ascii="GHEA Mariam" w:hAnsi="GHEA Mariam" w:cs="Arial Armenian"/>
          <w:spacing w:val="-2"/>
          <w:sz w:val="24"/>
          <w:szCs w:val="22"/>
          <w:lang w:val="de-DE"/>
        </w:rPr>
        <w:t xml:space="preserve">    </w:t>
      </w:r>
      <w:r w:rsidRPr="00AD0FB4">
        <w:rPr>
          <w:rFonts w:ascii="GHEA Mariam" w:hAnsi="GHEA Mariam" w:cs="Arial"/>
          <w:spacing w:val="-2"/>
          <w:sz w:val="24"/>
          <w:szCs w:val="22"/>
          <w:lang w:val="de-DE"/>
        </w:rPr>
        <w:t>է</w:t>
      </w:r>
      <w:r w:rsidRPr="00AD0FB4">
        <w:rPr>
          <w:rFonts w:ascii="GHEA Mariam" w:hAnsi="GHEA Mariam" w:cs="Arial Armenian"/>
          <w:spacing w:val="-2"/>
          <w:sz w:val="24"/>
          <w:szCs w:val="22"/>
          <w:lang w:val="de-DE"/>
        </w:rPr>
        <w:t>.</w:t>
      </w:r>
    </w:p>
    <w:p w:rsidR="00FB0ABF" w:rsidRPr="003366AC" w:rsidRDefault="00FB0ABF" w:rsidP="00FB0ABF">
      <w:pPr>
        <w:pStyle w:val="norm"/>
        <w:spacing w:line="360" w:lineRule="auto"/>
        <w:rPr>
          <w:rFonts w:ascii="GHEA Mariam" w:hAnsi="GHEA Mariam"/>
          <w:bCs/>
          <w:sz w:val="24"/>
          <w:shd w:val="clear" w:color="auto" w:fill="FFFFFF"/>
          <w:lang w:val="de-DE"/>
        </w:rPr>
      </w:pPr>
      <w:r w:rsidRPr="003366AC">
        <w:rPr>
          <w:rFonts w:ascii="GHEA Mariam" w:hAnsi="GHEA Mariam"/>
          <w:noProof/>
          <w:spacing w:val="-8"/>
          <w:sz w:val="24"/>
          <w:lang w:val="de-DE"/>
        </w:rPr>
        <w:t xml:space="preserve">1. </w:t>
      </w:r>
      <w:r w:rsidRPr="00FB0ABF">
        <w:rPr>
          <w:rFonts w:ascii="GHEA Mariam" w:hAnsi="GHEA Mariam"/>
          <w:noProof/>
          <w:spacing w:val="-8"/>
          <w:sz w:val="24"/>
          <w:lang w:val="hy-AM"/>
        </w:rPr>
        <w:t>«</w:t>
      </w:r>
      <w:r w:rsidRPr="00FB0ABF">
        <w:rPr>
          <w:rFonts w:ascii="GHEA Mariam" w:hAnsi="GHEA Mariam" w:cs="Arial"/>
          <w:noProof/>
          <w:spacing w:val="-8"/>
          <w:sz w:val="24"/>
          <w:lang w:val="hy-AM"/>
        </w:rPr>
        <w:t>Հայաստանի</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Հանրապետության</w:t>
      </w:r>
      <w:r w:rsidRPr="00FB0ABF">
        <w:rPr>
          <w:rFonts w:ascii="GHEA Mariam" w:hAnsi="GHEA Mariam"/>
          <w:noProof/>
          <w:spacing w:val="-8"/>
          <w:sz w:val="24"/>
          <w:lang w:val="hy-AM"/>
        </w:rPr>
        <w:t xml:space="preserve"> 2023 </w:t>
      </w:r>
      <w:r w:rsidRPr="00FB0ABF">
        <w:rPr>
          <w:rFonts w:ascii="GHEA Mariam" w:hAnsi="GHEA Mariam" w:cs="Arial"/>
          <w:noProof/>
          <w:spacing w:val="-8"/>
          <w:sz w:val="24"/>
          <w:lang w:val="hy-AM"/>
        </w:rPr>
        <w:t>թվականի</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պետական</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բյուջեի</w:t>
      </w:r>
      <w:r w:rsidRPr="00FB0ABF">
        <w:rPr>
          <w:rFonts w:ascii="GHEA Mariam" w:hAnsi="GHEA Mariam"/>
          <w:noProof/>
          <w:sz w:val="24"/>
          <w:lang w:val="hy-AM"/>
        </w:rPr>
        <w:t xml:space="preserve"> </w:t>
      </w:r>
      <w:r w:rsidRPr="00FB0ABF">
        <w:rPr>
          <w:rFonts w:ascii="GHEA Mariam" w:hAnsi="GHEA Mariam" w:cs="Arial"/>
          <w:noProof/>
          <w:sz w:val="24"/>
          <w:lang w:val="hy-AM"/>
        </w:rPr>
        <w:t>մասին</w:t>
      </w:r>
      <w:r w:rsidRPr="00FB0ABF">
        <w:rPr>
          <w:rFonts w:ascii="GHEA Mariam" w:hAnsi="GHEA Mariam" w:cs="Arial Armenian"/>
          <w:noProof/>
          <w:sz w:val="24"/>
          <w:lang w:val="hy-AM"/>
        </w:rPr>
        <w:t>»</w:t>
      </w:r>
      <w:r w:rsidRPr="003366AC">
        <w:rPr>
          <w:rFonts w:ascii="GHEA Mariam" w:hAnsi="GHEA Mariam"/>
          <w:noProof/>
          <w:sz w:val="24"/>
          <w:lang w:val="de-DE"/>
        </w:rPr>
        <w:t xml:space="preserve"> </w:t>
      </w:r>
      <w:r w:rsidR="00AD0FB4" w:rsidRPr="00AD0FB4">
        <w:rPr>
          <w:rFonts w:ascii="GHEA Mariam" w:hAnsi="GHEA Mariam" w:cs="Sylfaen"/>
          <w:bCs/>
          <w:noProof/>
          <w:color w:val="000000"/>
          <w:spacing w:val="-8"/>
          <w:sz w:val="24"/>
          <w:szCs w:val="24"/>
          <w:lang w:val="fr-FR" w:eastAsia="en-US"/>
        </w:rPr>
        <w:t>Հայաստանի</w:t>
      </w:r>
      <w:r w:rsidR="00AD0FB4" w:rsidRPr="00AD0FB4">
        <w:rPr>
          <w:rFonts w:ascii="GHEA Mariam" w:hAnsi="GHEA Mariam" w:cs="Arial Armenian"/>
          <w:bCs/>
          <w:noProof/>
          <w:color w:val="000000"/>
          <w:spacing w:val="-8"/>
          <w:sz w:val="24"/>
          <w:szCs w:val="24"/>
          <w:lang w:val="fr-FR" w:eastAsia="en-US"/>
        </w:rPr>
        <w:t xml:space="preserve"> </w:t>
      </w:r>
      <w:r w:rsidR="00AD0FB4" w:rsidRPr="00AD0FB4">
        <w:rPr>
          <w:rFonts w:ascii="GHEA Mariam" w:hAnsi="GHEA Mariam" w:cs="Sylfaen"/>
          <w:bCs/>
          <w:noProof/>
          <w:color w:val="000000"/>
          <w:spacing w:val="-8"/>
          <w:sz w:val="24"/>
          <w:szCs w:val="24"/>
          <w:lang w:val="fr-FR" w:eastAsia="en-US"/>
        </w:rPr>
        <w:t>Հանրա</w:t>
      </w:r>
      <w:r w:rsidR="00AD0FB4" w:rsidRPr="00AD0FB4">
        <w:rPr>
          <w:rFonts w:ascii="GHEA Mariam" w:hAnsi="GHEA Mariam" w:cs="Sylfaen"/>
          <w:bCs/>
          <w:noProof/>
          <w:color w:val="000000"/>
          <w:spacing w:val="-8"/>
          <w:sz w:val="24"/>
          <w:szCs w:val="24"/>
          <w:lang w:val="fr-FR" w:eastAsia="en-US"/>
        </w:rPr>
        <w:softHyphen/>
        <w:t>պետության</w:t>
      </w:r>
      <w:r w:rsidR="00AD0FB4">
        <w:rPr>
          <w:rFonts w:ascii="GHEA Mariam" w:hAnsi="GHEA Mariam"/>
          <w:noProof/>
          <w:sz w:val="24"/>
          <w:lang w:val="hy-AM"/>
        </w:rPr>
        <w:t xml:space="preserve"> </w:t>
      </w:r>
      <w:r w:rsidRPr="00FB0ABF">
        <w:rPr>
          <w:rFonts w:ascii="GHEA Mariam" w:hAnsi="GHEA Mariam" w:cs="Arial"/>
          <w:noProof/>
          <w:sz w:val="24"/>
        </w:rPr>
        <w:t>օրենքի</w:t>
      </w:r>
      <w:r w:rsidRPr="003366AC">
        <w:rPr>
          <w:rFonts w:ascii="GHEA Mariam" w:hAnsi="GHEA Mariam"/>
          <w:noProof/>
          <w:sz w:val="24"/>
          <w:lang w:val="de-DE"/>
        </w:rPr>
        <w:t xml:space="preserve"> </w:t>
      </w:r>
      <w:r w:rsidRPr="00FB0ABF">
        <w:rPr>
          <w:rFonts w:ascii="GHEA Mariam" w:hAnsi="GHEA Mariam"/>
          <w:noProof/>
          <w:sz w:val="24"/>
          <w:lang w:val="hy-AM"/>
        </w:rPr>
        <w:t>N</w:t>
      </w:r>
      <w:r w:rsidRPr="003366AC">
        <w:rPr>
          <w:rFonts w:ascii="GHEA Mariam" w:hAnsi="GHEA Mariam"/>
          <w:noProof/>
          <w:sz w:val="24"/>
          <w:lang w:val="de-DE"/>
        </w:rPr>
        <w:t xml:space="preserve"> 1 </w:t>
      </w:r>
      <w:r w:rsidRPr="00FB0ABF">
        <w:rPr>
          <w:rFonts w:ascii="GHEA Mariam" w:hAnsi="GHEA Mariam" w:cs="Arial"/>
          <w:noProof/>
          <w:sz w:val="24"/>
          <w:lang w:val="hy-AM"/>
        </w:rPr>
        <w:t>հավելվածի</w:t>
      </w:r>
      <w:r w:rsidRPr="00FB0ABF">
        <w:rPr>
          <w:rFonts w:ascii="GHEA Mariam" w:hAnsi="GHEA Mariam"/>
          <w:noProof/>
          <w:sz w:val="24"/>
          <w:lang w:val="hy-AM"/>
        </w:rPr>
        <w:t xml:space="preserve"> NN 2 </w:t>
      </w:r>
      <w:r w:rsidRPr="00FB0ABF">
        <w:rPr>
          <w:rFonts w:ascii="GHEA Mariam" w:hAnsi="GHEA Mariam" w:cs="Arial"/>
          <w:noProof/>
          <w:sz w:val="24"/>
          <w:lang w:val="hy-AM"/>
        </w:rPr>
        <w:t>և</w:t>
      </w:r>
      <w:r w:rsidRPr="00FB0ABF">
        <w:rPr>
          <w:rFonts w:ascii="GHEA Mariam" w:hAnsi="GHEA Mariam"/>
          <w:noProof/>
          <w:sz w:val="24"/>
          <w:lang w:val="hy-AM"/>
        </w:rPr>
        <w:t xml:space="preserve"> 3 </w:t>
      </w:r>
      <w:r w:rsidRPr="00FB0ABF">
        <w:rPr>
          <w:rFonts w:ascii="GHEA Mariam" w:hAnsi="GHEA Mariam" w:cs="Arial"/>
          <w:noProof/>
          <w:sz w:val="24"/>
          <w:lang w:val="hy-AM"/>
        </w:rPr>
        <w:t>աղյուսակներում</w:t>
      </w:r>
      <w:r w:rsidRPr="00FB0ABF">
        <w:rPr>
          <w:rFonts w:ascii="GHEA Mariam" w:hAnsi="GHEA Mariam"/>
          <w:noProof/>
          <w:sz w:val="24"/>
          <w:lang w:val="hy-AM"/>
        </w:rPr>
        <w:t xml:space="preserve"> </w:t>
      </w:r>
      <w:r w:rsidRPr="00FB0ABF">
        <w:rPr>
          <w:rFonts w:ascii="GHEA Mariam" w:hAnsi="GHEA Mariam" w:cs="Arial"/>
          <w:noProof/>
          <w:sz w:val="24"/>
          <w:lang w:val="hy-AM"/>
        </w:rPr>
        <w:t>կատարել</w:t>
      </w:r>
      <w:r w:rsidRPr="00FB0ABF">
        <w:rPr>
          <w:rFonts w:ascii="GHEA Mariam" w:hAnsi="GHEA Mariam"/>
          <w:noProof/>
          <w:sz w:val="24"/>
          <w:lang w:val="hy-AM"/>
        </w:rPr>
        <w:t xml:space="preserve"> </w:t>
      </w:r>
      <w:r w:rsidRPr="00FB0ABF">
        <w:rPr>
          <w:rFonts w:ascii="GHEA Mariam" w:hAnsi="GHEA Mariam" w:cs="Arial"/>
          <w:noProof/>
          <w:sz w:val="24"/>
          <w:lang w:val="hy-AM"/>
        </w:rPr>
        <w:t>վերաբաշխում</w:t>
      </w:r>
      <w:r w:rsidRPr="003366AC">
        <w:rPr>
          <w:rFonts w:ascii="GHEA Mariam" w:hAnsi="GHEA Mariam"/>
          <w:noProof/>
          <w:sz w:val="24"/>
          <w:lang w:val="de-DE"/>
        </w:rPr>
        <w:t xml:space="preserve"> </w:t>
      </w:r>
      <w:r w:rsidRPr="00FB0ABF">
        <w:rPr>
          <w:rFonts w:ascii="GHEA Mariam" w:hAnsi="GHEA Mariam" w:cs="Arial"/>
          <w:noProof/>
          <w:sz w:val="24"/>
        </w:rPr>
        <w:t>ու</w:t>
      </w:r>
      <w:r w:rsidRPr="003366AC">
        <w:rPr>
          <w:rFonts w:ascii="GHEA Mariam" w:hAnsi="GHEA Mariam"/>
          <w:noProof/>
          <w:sz w:val="24"/>
          <w:lang w:val="de-DE"/>
        </w:rPr>
        <w:t xml:space="preserve"> </w:t>
      </w:r>
      <w:r w:rsidRPr="00FB0ABF">
        <w:rPr>
          <w:rFonts w:ascii="GHEA Mariam" w:hAnsi="GHEA Mariam" w:cs="Arial"/>
          <w:noProof/>
          <w:spacing w:val="-6"/>
          <w:sz w:val="24"/>
          <w:lang w:val="hy-AM"/>
        </w:rPr>
        <w:t>Հայաստանի</w:t>
      </w:r>
      <w:r w:rsidRPr="00FB0ABF">
        <w:rPr>
          <w:rFonts w:ascii="GHEA Mariam" w:hAnsi="GHEA Mariam"/>
          <w:noProof/>
          <w:spacing w:val="-6"/>
          <w:sz w:val="24"/>
          <w:lang w:val="hy-AM"/>
        </w:rPr>
        <w:t xml:space="preserve"> </w:t>
      </w:r>
      <w:r w:rsidRPr="00FB0ABF">
        <w:rPr>
          <w:rFonts w:ascii="GHEA Mariam" w:hAnsi="GHEA Mariam" w:cs="Arial"/>
          <w:noProof/>
          <w:spacing w:val="-6"/>
          <w:sz w:val="24"/>
          <w:lang w:val="hy-AM"/>
        </w:rPr>
        <w:t>Հանրապետության</w:t>
      </w:r>
      <w:r w:rsidRPr="00FB0ABF">
        <w:rPr>
          <w:rFonts w:ascii="GHEA Mariam" w:hAnsi="GHEA Mariam"/>
          <w:noProof/>
          <w:spacing w:val="-6"/>
          <w:sz w:val="24"/>
          <w:lang w:val="hy-AM"/>
        </w:rPr>
        <w:t xml:space="preserve"> </w:t>
      </w:r>
      <w:r w:rsidRPr="00FB0ABF">
        <w:rPr>
          <w:rFonts w:ascii="GHEA Mariam" w:hAnsi="GHEA Mariam" w:cs="Arial"/>
          <w:noProof/>
          <w:spacing w:val="-6"/>
          <w:sz w:val="24"/>
          <w:lang w:val="hy-AM"/>
        </w:rPr>
        <w:t>կառավարության</w:t>
      </w:r>
      <w:r w:rsidRPr="00FB0ABF">
        <w:rPr>
          <w:rFonts w:ascii="GHEA Mariam" w:hAnsi="GHEA Mariam"/>
          <w:noProof/>
          <w:spacing w:val="-6"/>
          <w:sz w:val="24"/>
          <w:lang w:val="hy-AM"/>
        </w:rPr>
        <w:t xml:space="preserve"> 2022 </w:t>
      </w:r>
      <w:r w:rsidRPr="00AD0FB4">
        <w:rPr>
          <w:rFonts w:ascii="GHEA Mariam" w:hAnsi="GHEA Mariam" w:cs="Arial"/>
          <w:noProof/>
          <w:spacing w:val="-2"/>
          <w:sz w:val="24"/>
          <w:lang w:val="hy-AM"/>
        </w:rPr>
        <w:t>թվակա</w:t>
      </w:r>
      <w:r w:rsidRPr="00AD0FB4">
        <w:rPr>
          <w:rFonts w:ascii="GHEA Mariam" w:hAnsi="GHEA Mariam" w:cs="Arial"/>
          <w:noProof/>
          <w:spacing w:val="-2"/>
          <w:sz w:val="24"/>
        </w:rPr>
        <w:t>նի</w:t>
      </w:r>
      <w:r w:rsidRPr="00AD0FB4">
        <w:rPr>
          <w:rFonts w:ascii="GHEA Mariam" w:hAnsi="GHEA Mariam"/>
          <w:noProof/>
          <w:spacing w:val="-2"/>
          <w:sz w:val="24"/>
          <w:lang w:val="de-DE"/>
        </w:rPr>
        <w:t xml:space="preserve"> </w:t>
      </w:r>
      <w:r w:rsidRPr="00AD0FB4">
        <w:rPr>
          <w:rFonts w:ascii="GHEA Mariam" w:hAnsi="GHEA Mariam" w:cs="Arial"/>
          <w:noProof/>
          <w:spacing w:val="-2"/>
          <w:sz w:val="24"/>
        </w:rPr>
        <w:t>դեկտեմբերի</w:t>
      </w:r>
      <w:r w:rsidRPr="00AD0FB4">
        <w:rPr>
          <w:rFonts w:ascii="GHEA Mariam" w:hAnsi="GHEA Mariam"/>
          <w:noProof/>
          <w:spacing w:val="-2"/>
          <w:sz w:val="24"/>
          <w:lang w:val="de-DE"/>
        </w:rPr>
        <w:t xml:space="preserve"> </w:t>
      </w:r>
      <w:r w:rsidRPr="00AD0FB4">
        <w:rPr>
          <w:rFonts w:ascii="GHEA Mariam" w:hAnsi="GHEA Mariam"/>
          <w:noProof/>
          <w:spacing w:val="-2"/>
          <w:sz w:val="24"/>
          <w:lang w:val="hy-AM"/>
        </w:rPr>
        <w:t>29-</w:t>
      </w:r>
      <w:r w:rsidRPr="00AD0FB4">
        <w:rPr>
          <w:rFonts w:ascii="GHEA Mariam" w:hAnsi="GHEA Mariam" w:cs="Arial"/>
          <w:noProof/>
          <w:spacing w:val="-2"/>
          <w:sz w:val="24"/>
          <w:lang w:val="hy-AM"/>
        </w:rPr>
        <w:t>ի</w:t>
      </w:r>
      <w:r w:rsidRPr="00AD0FB4">
        <w:rPr>
          <w:rFonts w:ascii="GHEA Mariam" w:hAnsi="GHEA Mariam"/>
          <w:noProof/>
          <w:spacing w:val="-2"/>
          <w:sz w:val="24"/>
          <w:lang w:val="hy-AM"/>
        </w:rPr>
        <w:t xml:space="preserve"> </w:t>
      </w:r>
      <w:r w:rsidRPr="00AD0FB4">
        <w:rPr>
          <w:rFonts w:ascii="GHEA Mariam" w:hAnsi="GHEA Mariam" w:cs="Arial Armenian"/>
          <w:noProof/>
          <w:spacing w:val="-2"/>
          <w:sz w:val="24"/>
          <w:lang w:val="hy-AM"/>
        </w:rPr>
        <w:t>«</w:t>
      </w:r>
      <w:r w:rsidRPr="00AD0FB4">
        <w:rPr>
          <w:rFonts w:ascii="GHEA Mariam" w:hAnsi="GHEA Mariam" w:cs="Arial"/>
          <w:noProof/>
          <w:spacing w:val="-2"/>
          <w:sz w:val="24"/>
          <w:lang w:val="hy-AM"/>
        </w:rPr>
        <w:t>Հայաստանի</w:t>
      </w:r>
      <w:r w:rsidRPr="00AD0FB4">
        <w:rPr>
          <w:rFonts w:ascii="GHEA Mariam" w:hAnsi="GHEA Mariam"/>
          <w:noProof/>
          <w:spacing w:val="-2"/>
          <w:sz w:val="24"/>
          <w:lang w:val="hy-AM"/>
        </w:rPr>
        <w:t xml:space="preserve"> </w:t>
      </w:r>
      <w:r w:rsidRPr="00AD0FB4">
        <w:rPr>
          <w:rFonts w:ascii="GHEA Mariam" w:hAnsi="GHEA Mariam" w:cs="Arial"/>
          <w:noProof/>
          <w:spacing w:val="-2"/>
          <w:sz w:val="24"/>
          <w:lang w:val="hy-AM"/>
        </w:rPr>
        <w:t>Հանրապետության</w:t>
      </w:r>
      <w:r w:rsidRPr="00AD0FB4">
        <w:rPr>
          <w:rFonts w:ascii="GHEA Mariam" w:hAnsi="GHEA Mariam"/>
          <w:noProof/>
          <w:spacing w:val="-2"/>
          <w:sz w:val="24"/>
          <w:lang w:val="hy-AM"/>
        </w:rPr>
        <w:t xml:space="preserve"> 2023 </w:t>
      </w:r>
      <w:r w:rsidRPr="00AD0FB4">
        <w:rPr>
          <w:rFonts w:ascii="GHEA Mariam" w:hAnsi="GHEA Mariam" w:cs="Arial"/>
          <w:noProof/>
          <w:spacing w:val="-2"/>
          <w:sz w:val="24"/>
          <w:lang w:val="hy-AM"/>
        </w:rPr>
        <w:t>թվակա</w:t>
      </w:r>
      <w:r w:rsidRPr="00AD0FB4">
        <w:rPr>
          <w:rFonts w:ascii="GHEA Mariam" w:hAnsi="GHEA Mariam" w:cs="Arial"/>
          <w:noProof/>
          <w:spacing w:val="-2"/>
          <w:sz w:val="24"/>
        </w:rPr>
        <w:t>նի</w:t>
      </w:r>
      <w:r w:rsidRPr="00AD0FB4">
        <w:rPr>
          <w:rFonts w:ascii="GHEA Mariam" w:hAnsi="GHEA Mariam"/>
          <w:noProof/>
          <w:spacing w:val="-6"/>
          <w:sz w:val="24"/>
          <w:lang w:val="de-DE"/>
        </w:rPr>
        <w:t xml:space="preserve"> </w:t>
      </w:r>
      <w:r w:rsidRPr="00AD0FB4">
        <w:rPr>
          <w:rFonts w:ascii="GHEA Mariam" w:hAnsi="GHEA Mariam" w:cs="Arial"/>
          <w:noProof/>
          <w:spacing w:val="-6"/>
          <w:sz w:val="24"/>
        </w:rPr>
        <w:t>պետա</w:t>
      </w:r>
      <w:r w:rsidR="00AD0FB4" w:rsidRPr="00AD0FB4">
        <w:rPr>
          <w:rFonts w:ascii="GHEA Mariam" w:hAnsi="GHEA Mariam" w:cs="Arial"/>
          <w:noProof/>
          <w:spacing w:val="-6"/>
          <w:sz w:val="24"/>
          <w:lang w:val="de-DE"/>
        </w:rPr>
        <w:softHyphen/>
      </w:r>
      <w:r w:rsidRPr="00AD0FB4">
        <w:rPr>
          <w:rFonts w:ascii="GHEA Mariam" w:hAnsi="GHEA Mariam" w:cs="Arial"/>
          <w:noProof/>
          <w:spacing w:val="-6"/>
          <w:sz w:val="24"/>
        </w:rPr>
        <w:t>կ</w:t>
      </w:r>
      <w:r w:rsidRPr="00FB0ABF">
        <w:rPr>
          <w:rFonts w:ascii="GHEA Mariam" w:hAnsi="GHEA Mariam" w:cs="Arial"/>
          <w:noProof/>
          <w:sz w:val="24"/>
        </w:rPr>
        <w:t>ան</w:t>
      </w:r>
      <w:r w:rsidRPr="003366AC">
        <w:rPr>
          <w:rFonts w:ascii="GHEA Mariam" w:hAnsi="GHEA Mariam"/>
          <w:noProof/>
          <w:sz w:val="24"/>
          <w:lang w:val="de-DE"/>
        </w:rPr>
        <w:t xml:space="preserve"> </w:t>
      </w:r>
      <w:r w:rsidRPr="00FB0ABF">
        <w:rPr>
          <w:rFonts w:ascii="GHEA Mariam" w:hAnsi="GHEA Mariam" w:cs="Arial"/>
          <w:noProof/>
          <w:sz w:val="24"/>
          <w:lang w:val="hy-AM"/>
        </w:rPr>
        <w:t>բյուջեի</w:t>
      </w:r>
      <w:r w:rsidRPr="00FB0ABF">
        <w:rPr>
          <w:rFonts w:ascii="GHEA Mariam" w:hAnsi="GHEA Mariam"/>
          <w:noProof/>
          <w:sz w:val="24"/>
          <w:lang w:val="hy-AM"/>
        </w:rPr>
        <w:t xml:space="preserve"> </w:t>
      </w:r>
      <w:r w:rsidRPr="00FB0ABF">
        <w:rPr>
          <w:rFonts w:ascii="GHEA Mariam" w:hAnsi="GHEA Mariam" w:cs="Arial"/>
          <w:noProof/>
          <w:sz w:val="24"/>
          <w:lang w:val="hy-AM"/>
        </w:rPr>
        <w:t>կատարումն</w:t>
      </w:r>
      <w:r w:rsidRPr="00FB0ABF">
        <w:rPr>
          <w:rFonts w:ascii="GHEA Mariam" w:hAnsi="GHEA Mariam"/>
          <w:noProof/>
          <w:sz w:val="24"/>
          <w:lang w:val="hy-AM"/>
        </w:rPr>
        <w:t xml:space="preserve"> </w:t>
      </w:r>
      <w:r w:rsidRPr="00FB0ABF">
        <w:rPr>
          <w:rFonts w:ascii="GHEA Mariam" w:hAnsi="GHEA Mariam" w:cs="Arial"/>
          <w:noProof/>
          <w:spacing w:val="-8"/>
          <w:sz w:val="24"/>
          <w:lang w:val="hy-AM"/>
        </w:rPr>
        <w:t>ապահովող</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միջոցառումների</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մասի</w:t>
      </w:r>
      <w:r w:rsidRPr="00FB0ABF">
        <w:rPr>
          <w:rFonts w:ascii="GHEA Mariam" w:hAnsi="GHEA Mariam" w:cs="Arial"/>
          <w:noProof/>
          <w:spacing w:val="-8"/>
          <w:sz w:val="24"/>
        </w:rPr>
        <w:t>ն</w:t>
      </w:r>
      <w:r w:rsidRPr="00FB0ABF">
        <w:rPr>
          <w:rFonts w:ascii="GHEA Mariam" w:hAnsi="GHEA Mariam"/>
          <w:noProof/>
          <w:spacing w:val="-8"/>
          <w:sz w:val="24"/>
          <w:lang w:val="hy-AM"/>
        </w:rPr>
        <w:t>»</w:t>
      </w:r>
      <w:r w:rsidRPr="003366AC">
        <w:rPr>
          <w:rFonts w:ascii="GHEA Mariam" w:hAnsi="GHEA Mariam"/>
          <w:noProof/>
          <w:spacing w:val="-8"/>
          <w:sz w:val="24"/>
          <w:lang w:val="de-DE"/>
        </w:rPr>
        <w:t xml:space="preserve"> </w:t>
      </w:r>
      <w:r w:rsidRPr="00FB0ABF">
        <w:rPr>
          <w:rFonts w:ascii="GHEA Mariam" w:hAnsi="GHEA Mariam"/>
          <w:noProof/>
          <w:spacing w:val="-8"/>
          <w:sz w:val="24"/>
          <w:lang w:val="hy-AM"/>
        </w:rPr>
        <w:t>N 2111-</w:t>
      </w:r>
      <w:r w:rsidRPr="00FB0ABF">
        <w:rPr>
          <w:rFonts w:ascii="GHEA Mariam" w:hAnsi="GHEA Mariam" w:cs="Arial"/>
          <w:noProof/>
          <w:spacing w:val="-8"/>
          <w:sz w:val="24"/>
          <w:lang w:val="hy-AM"/>
        </w:rPr>
        <w:t>Ն</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որոշ</w:t>
      </w:r>
      <w:r w:rsidR="00AD0FB4">
        <w:rPr>
          <w:rFonts w:ascii="GHEA Mariam" w:hAnsi="GHEA Mariam" w:cs="Arial"/>
          <w:noProof/>
          <w:spacing w:val="-8"/>
          <w:sz w:val="24"/>
          <w:lang w:val="hy-AM"/>
        </w:rPr>
        <w:softHyphen/>
      </w:r>
      <w:r w:rsidRPr="00FB0ABF">
        <w:rPr>
          <w:rFonts w:ascii="GHEA Mariam" w:hAnsi="GHEA Mariam" w:cs="Arial"/>
          <w:noProof/>
          <w:spacing w:val="-8"/>
          <w:sz w:val="24"/>
          <w:lang w:val="hy-AM"/>
        </w:rPr>
        <w:t>ման</w:t>
      </w:r>
      <w:r w:rsidRPr="00FB0ABF">
        <w:rPr>
          <w:rFonts w:ascii="GHEA Mariam" w:hAnsi="GHEA Mariam"/>
          <w:noProof/>
          <w:spacing w:val="-8"/>
          <w:sz w:val="24"/>
          <w:lang w:val="hy-AM"/>
        </w:rPr>
        <w:t xml:space="preserve"> NN 3, 4, 5, 9, 9.1 </w:t>
      </w:r>
      <w:r w:rsidRPr="00FB0ABF">
        <w:rPr>
          <w:rFonts w:ascii="GHEA Mariam" w:hAnsi="GHEA Mariam" w:cs="Arial"/>
          <w:noProof/>
          <w:spacing w:val="-8"/>
          <w:sz w:val="24"/>
          <w:lang w:val="hy-AM"/>
        </w:rPr>
        <w:t>և</w:t>
      </w:r>
      <w:r w:rsidRPr="00FB0ABF">
        <w:rPr>
          <w:rFonts w:ascii="GHEA Mariam" w:hAnsi="GHEA Mariam"/>
          <w:noProof/>
          <w:spacing w:val="-8"/>
          <w:sz w:val="24"/>
          <w:lang w:val="hy-AM"/>
        </w:rPr>
        <w:t xml:space="preserve"> 10</w:t>
      </w:r>
      <w:r w:rsidRPr="00FB0ABF">
        <w:rPr>
          <w:rFonts w:ascii="GHEA Mariam" w:hAnsi="GHEA Mariam"/>
          <w:noProof/>
          <w:sz w:val="24"/>
          <w:lang w:val="hy-AM"/>
        </w:rPr>
        <w:t xml:space="preserve"> </w:t>
      </w:r>
      <w:r w:rsidRPr="00FB0ABF">
        <w:rPr>
          <w:rFonts w:ascii="GHEA Mariam" w:hAnsi="GHEA Mariam" w:cs="Arial"/>
          <w:noProof/>
          <w:sz w:val="24"/>
          <w:lang w:val="hy-AM"/>
        </w:rPr>
        <w:t>հավել</w:t>
      </w:r>
      <w:r>
        <w:rPr>
          <w:rFonts w:ascii="GHEA Mariam" w:hAnsi="GHEA Mariam" w:cs="Arial"/>
          <w:noProof/>
          <w:sz w:val="24"/>
          <w:lang w:val="hy-AM"/>
        </w:rPr>
        <w:softHyphen/>
      </w:r>
      <w:r w:rsidRPr="00FB0ABF">
        <w:rPr>
          <w:rFonts w:ascii="GHEA Mariam" w:hAnsi="GHEA Mariam" w:cs="Arial"/>
          <w:noProof/>
          <w:sz w:val="24"/>
          <w:lang w:val="hy-AM"/>
        </w:rPr>
        <w:t>վածներում</w:t>
      </w:r>
      <w:r w:rsidRPr="00FB0ABF">
        <w:rPr>
          <w:rFonts w:ascii="GHEA Mariam" w:hAnsi="GHEA Mariam"/>
          <w:noProof/>
          <w:sz w:val="24"/>
          <w:lang w:val="hy-AM"/>
        </w:rPr>
        <w:t xml:space="preserve"> </w:t>
      </w:r>
      <w:r w:rsidRPr="00FB0ABF">
        <w:rPr>
          <w:rFonts w:ascii="GHEA Mariam" w:hAnsi="GHEA Mariam" w:cs="Arial"/>
          <w:noProof/>
          <w:sz w:val="24"/>
          <w:lang w:val="hy-AM"/>
        </w:rPr>
        <w:t>կատար</w:t>
      </w:r>
      <w:r w:rsidRPr="00FB0ABF">
        <w:rPr>
          <w:rFonts w:ascii="GHEA Mariam" w:hAnsi="GHEA Mariam" w:cs="Arial"/>
          <w:noProof/>
          <w:sz w:val="24"/>
        </w:rPr>
        <w:t>ել</w:t>
      </w:r>
      <w:r w:rsidRPr="003366AC">
        <w:rPr>
          <w:rFonts w:ascii="GHEA Mariam" w:hAnsi="GHEA Mariam"/>
          <w:noProof/>
          <w:sz w:val="24"/>
          <w:lang w:val="de-DE"/>
        </w:rPr>
        <w:t xml:space="preserve"> </w:t>
      </w:r>
      <w:r w:rsidRPr="00FB0ABF">
        <w:rPr>
          <w:rFonts w:ascii="GHEA Mariam" w:hAnsi="GHEA Mariam" w:cs="Arial"/>
          <w:noProof/>
          <w:sz w:val="24"/>
        </w:rPr>
        <w:t>փոփո</w:t>
      </w:r>
      <w:r w:rsidRPr="00FB0ABF">
        <w:rPr>
          <w:rFonts w:ascii="GHEA Mariam" w:hAnsi="GHEA Mariam" w:cs="Arial"/>
          <w:noProof/>
          <w:sz w:val="24"/>
          <w:lang w:val="hy-AM"/>
        </w:rPr>
        <w:t>խություններ</w:t>
      </w:r>
      <w:r w:rsidRPr="003366AC">
        <w:rPr>
          <w:rFonts w:ascii="GHEA Mariam" w:hAnsi="GHEA Mariam"/>
          <w:noProof/>
          <w:sz w:val="24"/>
          <w:lang w:val="de-DE"/>
        </w:rPr>
        <w:t xml:space="preserve"> </w:t>
      </w:r>
      <w:r w:rsidRPr="00FB0ABF">
        <w:rPr>
          <w:rFonts w:ascii="GHEA Mariam" w:hAnsi="GHEA Mariam" w:cs="Arial"/>
          <w:noProof/>
          <w:sz w:val="24"/>
          <w:lang w:val="hy-AM"/>
        </w:rPr>
        <w:t>և</w:t>
      </w:r>
      <w:r w:rsidRPr="00FB0ABF">
        <w:rPr>
          <w:rFonts w:ascii="GHEA Mariam" w:hAnsi="GHEA Mariam"/>
          <w:noProof/>
          <w:sz w:val="24"/>
          <w:lang w:val="hy-AM"/>
        </w:rPr>
        <w:t xml:space="preserve"> </w:t>
      </w:r>
      <w:r w:rsidRPr="00FB0ABF">
        <w:rPr>
          <w:rFonts w:ascii="GHEA Mariam" w:hAnsi="GHEA Mariam" w:cs="Arial"/>
          <w:noProof/>
          <w:sz w:val="24"/>
          <w:lang w:val="hy-AM"/>
        </w:rPr>
        <w:t>լրացում</w:t>
      </w:r>
      <w:r w:rsidR="00AD0FB4">
        <w:rPr>
          <w:rFonts w:ascii="GHEA Mariam" w:hAnsi="GHEA Mariam" w:cs="Arial"/>
          <w:noProof/>
          <w:sz w:val="24"/>
          <w:lang w:val="hy-AM"/>
        </w:rPr>
        <w:softHyphen/>
      </w:r>
      <w:r w:rsidRPr="00FB0ABF">
        <w:rPr>
          <w:rFonts w:ascii="GHEA Mariam" w:hAnsi="GHEA Mariam" w:cs="Arial"/>
          <w:noProof/>
          <w:sz w:val="24"/>
          <w:lang w:val="hy-AM"/>
        </w:rPr>
        <w:t>ներ՝</w:t>
      </w:r>
      <w:r w:rsidRPr="00FB0ABF">
        <w:rPr>
          <w:rFonts w:ascii="GHEA Mariam" w:hAnsi="GHEA Mariam"/>
          <w:noProof/>
          <w:sz w:val="24"/>
          <w:lang w:val="hy-AM"/>
        </w:rPr>
        <w:t xml:space="preserve"> </w:t>
      </w:r>
      <w:r w:rsidRPr="00FB0ABF">
        <w:rPr>
          <w:rFonts w:ascii="GHEA Mariam" w:hAnsi="GHEA Mariam" w:cs="Arial"/>
          <w:noProof/>
          <w:sz w:val="24"/>
          <w:lang w:val="hy-AM"/>
        </w:rPr>
        <w:t>համաձայն</w:t>
      </w:r>
      <w:r w:rsidRPr="00FB0ABF">
        <w:rPr>
          <w:rFonts w:ascii="GHEA Mariam" w:hAnsi="GHEA Mariam"/>
          <w:noProof/>
          <w:sz w:val="24"/>
          <w:lang w:val="hy-AM"/>
        </w:rPr>
        <w:t xml:space="preserve"> NN 1, 2, 3, 4, 5 </w:t>
      </w:r>
      <w:r w:rsidRPr="00FB0ABF">
        <w:rPr>
          <w:rFonts w:ascii="GHEA Mariam" w:hAnsi="GHEA Mariam" w:cs="Arial"/>
          <w:noProof/>
          <w:sz w:val="24"/>
        </w:rPr>
        <w:t>և</w:t>
      </w:r>
      <w:r w:rsidRPr="00FB0ABF">
        <w:rPr>
          <w:rFonts w:ascii="GHEA Mariam" w:hAnsi="GHEA Mariam"/>
          <w:noProof/>
          <w:sz w:val="24"/>
          <w:lang w:val="hy-AM"/>
        </w:rPr>
        <w:t xml:space="preserve"> 6</w:t>
      </w:r>
      <w:r w:rsidRPr="003366AC">
        <w:rPr>
          <w:rFonts w:ascii="GHEA Mariam" w:hAnsi="GHEA Mariam"/>
          <w:noProof/>
          <w:sz w:val="24"/>
          <w:lang w:val="de-DE"/>
        </w:rPr>
        <w:t xml:space="preserve"> </w:t>
      </w:r>
      <w:r w:rsidRPr="00FB0ABF">
        <w:rPr>
          <w:rFonts w:ascii="GHEA Mariam" w:hAnsi="GHEA Mariam" w:cs="Arial"/>
          <w:noProof/>
          <w:sz w:val="24"/>
          <w:lang w:val="hy-AM"/>
        </w:rPr>
        <w:t>հավելվածների</w:t>
      </w:r>
      <w:r w:rsidRPr="00FB0ABF">
        <w:rPr>
          <w:rFonts w:ascii="GHEA Mariam" w:hAnsi="GHEA Mariam"/>
          <w:noProof/>
          <w:sz w:val="24"/>
          <w:lang w:val="hy-AM"/>
        </w:rPr>
        <w:t>:</w:t>
      </w:r>
    </w:p>
    <w:p w:rsidR="00FB0ABF" w:rsidRPr="00FB0ABF" w:rsidRDefault="00FB0ABF" w:rsidP="00FB0ABF">
      <w:pPr>
        <w:pStyle w:val="norm"/>
        <w:spacing w:line="360" w:lineRule="auto"/>
        <w:rPr>
          <w:rFonts w:ascii="GHEA Mariam" w:hAnsi="GHEA Mariam"/>
          <w:sz w:val="24"/>
          <w:lang w:val="hy-AM"/>
        </w:rPr>
      </w:pPr>
      <w:r w:rsidRPr="003366AC">
        <w:rPr>
          <w:rFonts w:ascii="GHEA Mariam" w:hAnsi="GHEA Mariam"/>
          <w:spacing w:val="-8"/>
          <w:sz w:val="24"/>
          <w:lang w:val="de-DE"/>
        </w:rPr>
        <w:t xml:space="preserve">2. </w:t>
      </w:r>
      <w:r w:rsidRPr="00FB0ABF">
        <w:rPr>
          <w:rFonts w:ascii="GHEA Mariam" w:hAnsi="GHEA Mariam" w:cs="Arial"/>
          <w:spacing w:val="-8"/>
          <w:sz w:val="24"/>
          <w:lang w:val="hy-AM"/>
        </w:rPr>
        <w:t>Սույն</w:t>
      </w:r>
      <w:r w:rsidRPr="00FB0ABF">
        <w:rPr>
          <w:rFonts w:ascii="GHEA Mariam" w:hAnsi="GHEA Mariam"/>
          <w:spacing w:val="-8"/>
          <w:sz w:val="24"/>
          <w:lang w:val="hy-AM"/>
        </w:rPr>
        <w:t xml:space="preserve"> </w:t>
      </w:r>
      <w:r w:rsidRPr="00FB0ABF">
        <w:rPr>
          <w:rFonts w:ascii="GHEA Mariam" w:hAnsi="GHEA Mariam" w:cs="Arial"/>
          <w:spacing w:val="-8"/>
          <w:sz w:val="24"/>
          <w:lang w:val="hy-AM"/>
        </w:rPr>
        <w:t>որոշումն</w:t>
      </w:r>
      <w:r w:rsidRPr="00FB0ABF">
        <w:rPr>
          <w:rFonts w:ascii="GHEA Mariam" w:hAnsi="GHEA Mariam"/>
          <w:spacing w:val="-8"/>
          <w:sz w:val="24"/>
          <w:lang w:val="hy-AM"/>
        </w:rPr>
        <w:t xml:space="preserve"> </w:t>
      </w:r>
      <w:r w:rsidRPr="00FB0ABF">
        <w:rPr>
          <w:rFonts w:ascii="GHEA Mariam" w:hAnsi="GHEA Mariam" w:cs="Arial"/>
          <w:spacing w:val="-8"/>
          <w:sz w:val="24"/>
          <w:lang w:val="hy-AM"/>
        </w:rPr>
        <w:t>ուժի</w:t>
      </w:r>
      <w:r w:rsidRPr="00FB0ABF">
        <w:rPr>
          <w:rFonts w:ascii="GHEA Mariam" w:hAnsi="GHEA Mariam"/>
          <w:spacing w:val="-8"/>
          <w:sz w:val="24"/>
          <w:lang w:val="hy-AM"/>
        </w:rPr>
        <w:t xml:space="preserve"> </w:t>
      </w:r>
      <w:r w:rsidRPr="00FB0ABF">
        <w:rPr>
          <w:rFonts w:ascii="GHEA Mariam" w:hAnsi="GHEA Mariam" w:cs="Arial"/>
          <w:noProof/>
          <w:spacing w:val="-8"/>
          <w:sz w:val="24"/>
          <w:lang w:val="hy-AM"/>
        </w:rPr>
        <w:t>մեջ</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է</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մտնում</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պաշտոնական</w:t>
      </w:r>
      <w:r w:rsidRPr="00FB0ABF">
        <w:rPr>
          <w:rFonts w:ascii="GHEA Mariam" w:hAnsi="GHEA Mariam"/>
          <w:noProof/>
          <w:spacing w:val="-8"/>
          <w:sz w:val="24"/>
          <w:lang w:val="hy-AM"/>
        </w:rPr>
        <w:t xml:space="preserve"> </w:t>
      </w:r>
      <w:r w:rsidRPr="00FB0ABF">
        <w:rPr>
          <w:rFonts w:ascii="GHEA Mariam" w:hAnsi="GHEA Mariam" w:cs="Arial"/>
          <w:noProof/>
          <w:spacing w:val="-8"/>
          <w:sz w:val="24"/>
          <w:lang w:val="hy-AM"/>
        </w:rPr>
        <w:t>հրապարակմանը</w:t>
      </w:r>
      <w:r w:rsidRPr="00FB0ABF">
        <w:rPr>
          <w:rFonts w:ascii="GHEA Mariam" w:hAnsi="GHEA Mariam"/>
          <w:noProof/>
          <w:sz w:val="24"/>
          <w:lang w:val="hy-AM"/>
        </w:rPr>
        <w:t xml:space="preserve"> </w:t>
      </w:r>
      <w:r w:rsidRPr="00FB0ABF">
        <w:rPr>
          <w:rFonts w:ascii="GHEA Mariam" w:hAnsi="GHEA Mariam" w:cs="Arial"/>
          <w:noProof/>
          <w:sz w:val="24"/>
          <w:lang w:val="hy-AM"/>
        </w:rPr>
        <w:t>հաջորդող</w:t>
      </w:r>
      <w:r w:rsidRPr="00FB0ABF">
        <w:rPr>
          <w:rFonts w:ascii="GHEA Mariam" w:hAnsi="GHEA Mariam"/>
          <w:noProof/>
          <w:sz w:val="24"/>
          <w:lang w:val="hy-AM"/>
        </w:rPr>
        <w:t xml:space="preserve"> </w:t>
      </w:r>
      <w:r w:rsidRPr="00FB0ABF">
        <w:rPr>
          <w:rFonts w:ascii="GHEA Mariam" w:hAnsi="GHEA Mariam" w:cs="Arial"/>
          <w:noProof/>
          <w:sz w:val="24"/>
          <w:lang w:val="hy-AM"/>
        </w:rPr>
        <w:t>օրվանից</w:t>
      </w:r>
      <w:r w:rsidRPr="00FB0ABF">
        <w:rPr>
          <w:rFonts w:ascii="GHEA Mariam" w:hAnsi="GHEA Mariam"/>
          <w:noProof/>
          <w:sz w:val="24"/>
          <w:lang w:val="hy-AM"/>
        </w:rPr>
        <w:t>:</w:t>
      </w:r>
    </w:p>
    <w:p w:rsidR="00D76C92" w:rsidRPr="003366AC" w:rsidRDefault="00D76C92" w:rsidP="007C653B">
      <w:pPr>
        <w:pStyle w:val="norm"/>
        <w:spacing w:line="360" w:lineRule="auto"/>
        <w:rPr>
          <w:rFonts w:ascii="GHEA Mariam" w:hAnsi="GHEA Mariam"/>
          <w:sz w:val="6"/>
          <w:lang w:val="de-DE"/>
        </w:rPr>
      </w:pPr>
    </w:p>
    <w:p w:rsidR="00A0078C" w:rsidRPr="00AD0FB4" w:rsidRDefault="00A0078C" w:rsidP="007C653B">
      <w:pPr>
        <w:pStyle w:val="norm"/>
        <w:spacing w:line="360" w:lineRule="auto"/>
        <w:rPr>
          <w:rFonts w:ascii="GHEA Mariam" w:hAnsi="GHEA Mariam"/>
          <w:sz w:val="10"/>
          <w:lang w:val="de-DE"/>
        </w:rPr>
      </w:pPr>
    </w:p>
    <w:p w:rsidR="00AD0FB4" w:rsidRPr="000D5CEE" w:rsidRDefault="00AD0FB4" w:rsidP="007050C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0FB4" w:rsidRPr="000D5CEE" w:rsidRDefault="00AD0FB4" w:rsidP="007050C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0FB4" w:rsidRPr="00AD0FB4" w:rsidRDefault="00AD0FB4" w:rsidP="007050CB">
      <w:pPr>
        <w:pStyle w:val="mechtex"/>
        <w:jc w:val="left"/>
        <w:rPr>
          <w:rFonts w:ascii="GHEA Mariam" w:hAnsi="GHEA Mariam" w:cs="Sylfaen"/>
          <w:sz w:val="16"/>
          <w:szCs w:val="24"/>
          <w:lang w:val="hy-AM"/>
        </w:rPr>
      </w:pPr>
    </w:p>
    <w:p w:rsidR="00AD0FB4" w:rsidRPr="001531E2" w:rsidRDefault="00AD0FB4" w:rsidP="007050C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D0FB4" w:rsidRDefault="00870C18" w:rsidP="009B1410">
      <w:pPr>
        <w:pStyle w:val="mechtex"/>
        <w:ind w:firstLine="709"/>
        <w:jc w:val="left"/>
        <w:rPr>
          <w:rFonts w:ascii="GHEA Mariam" w:hAnsi="GHEA Mariam" w:cs="Arial"/>
          <w:sz w:val="24"/>
          <w:szCs w:val="24"/>
          <w:lang w:val="hy-AM"/>
        </w:rPr>
        <w:sectPr w:rsidR="00870C18" w:rsidRPr="00AD0FB4" w:rsidSect="00AD0FB4">
          <w:headerReference w:type="even" r:id="rId9"/>
          <w:headerReference w:type="default" r:id="rId10"/>
          <w:footerReference w:type="even" r:id="rId11"/>
          <w:pgSz w:w="11909" w:h="16834" w:code="9"/>
          <w:pgMar w:top="567" w:right="1440" w:bottom="1021" w:left="1440" w:header="720" w:footer="576" w:gutter="0"/>
          <w:pgNumType w:start="1"/>
          <w:cols w:space="720"/>
          <w:titlePg/>
          <w:docGrid w:linePitch="272"/>
        </w:sectPr>
      </w:pPr>
    </w:p>
    <w:p w:rsidR="007B3464" w:rsidRPr="003366AC" w:rsidRDefault="007B3464" w:rsidP="00C802CF">
      <w:pPr>
        <w:pStyle w:val="mechtex"/>
        <w:ind w:left="10080" w:firstLine="720"/>
        <w:jc w:val="left"/>
        <w:rPr>
          <w:rFonts w:ascii="GHEA Mariam" w:hAnsi="GHEA Mariam"/>
          <w:spacing w:val="-8"/>
          <w:sz w:val="24"/>
          <w:szCs w:val="24"/>
          <w:lang w:val="de-DE"/>
        </w:rPr>
      </w:pPr>
      <w:r w:rsidRPr="003366AC">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3366AC">
        <w:rPr>
          <w:rFonts w:ascii="GHEA Mariam" w:hAnsi="GHEA Mariam"/>
          <w:spacing w:val="-8"/>
          <w:sz w:val="24"/>
          <w:szCs w:val="24"/>
          <w:lang w:val="de-DE"/>
        </w:rPr>
        <w:t xml:space="preserve"> </w:t>
      </w:r>
      <w:r w:rsidRPr="003366AC">
        <w:rPr>
          <w:rFonts w:ascii="GHEA Mariam" w:hAnsi="GHEA Mariam"/>
          <w:spacing w:val="-8"/>
          <w:sz w:val="24"/>
          <w:szCs w:val="24"/>
          <w:lang w:val="de-DE" w:eastAsia="en-US"/>
        </w:rPr>
        <w:t>N</w:t>
      </w:r>
      <w:r w:rsidRPr="003366AC">
        <w:rPr>
          <w:rFonts w:ascii="GHEA Mariam" w:hAnsi="GHEA Mariam"/>
          <w:spacing w:val="-8"/>
          <w:sz w:val="24"/>
          <w:szCs w:val="24"/>
          <w:lang w:val="de-DE"/>
        </w:rPr>
        <w:t xml:space="preserve"> 1</w:t>
      </w:r>
    </w:p>
    <w:p w:rsidR="007B3464" w:rsidRPr="003366AC" w:rsidRDefault="007B3464" w:rsidP="00C802CF">
      <w:pPr>
        <w:pStyle w:val="mechtex"/>
        <w:ind w:left="3600" w:firstLine="720"/>
        <w:jc w:val="left"/>
        <w:rPr>
          <w:rFonts w:ascii="GHEA Mariam" w:hAnsi="GHEA Mariam"/>
          <w:spacing w:val="-6"/>
          <w:sz w:val="24"/>
          <w:szCs w:val="24"/>
          <w:lang w:val="de-DE"/>
        </w:rPr>
      </w:pPr>
      <w:r w:rsidRPr="003366AC">
        <w:rPr>
          <w:rFonts w:ascii="GHEA Mariam" w:hAnsi="GHEA Mariam"/>
          <w:spacing w:val="-6"/>
          <w:sz w:val="24"/>
          <w:szCs w:val="24"/>
          <w:lang w:val="de-DE"/>
        </w:rPr>
        <w:t xml:space="preserve">       </w:t>
      </w:r>
      <w:r w:rsidRPr="003366AC">
        <w:rPr>
          <w:rFonts w:ascii="GHEA Mariam" w:hAnsi="GHEA Mariam"/>
          <w:spacing w:val="-6"/>
          <w:sz w:val="24"/>
          <w:szCs w:val="24"/>
          <w:lang w:val="de-DE"/>
        </w:rPr>
        <w:tab/>
        <w:t xml:space="preserve">   </w:t>
      </w:r>
      <w:r w:rsidRPr="003366AC">
        <w:rPr>
          <w:rFonts w:ascii="GHEA Mariam" w:hAnsi="GHEA Mariam"/>
          <w:spacing w:val="-6"/>
          <w:sz w:val="24"/>
          <w:szCs w:val="24"/>
          <w:lang w:val="de-DE"/>
        </w:rPr>
        <w:tab/>
      </w:r>
      <w:r w:rsidRPr="003366AC">
        <w:rPr>
          <w:rFonts w:ascii="GHEA Mariam" w:hAnsi="GHEA Mariam"/>
          <w:spacing w:val="-6"/>
          <w:sz w:val="24"/>
          <w:szCs w:val="24"/>
          <w:lang w:val="de-DE"/>
        </w:rPr>
        <w:tab/>
      </w:r>
      <w:r w:rsidRPr="003366AC">
        <w:rPr>
          <w:rFonts w:ascii="GHEA Mariam" w:hAnsi="GHEA Mariam"/>
          <w:spacing w:val="-6"/>
          <w:sz w:val="24"/>
          <w:szCs w:val="24"/>
          <w:lang w:val="de-DE"/>
        </w:rPr>
        <w:tab/>
      </w:r>
      <w:r w:rsidRPr="003366AC">
        <w:rPr>
          <w:rFonts w:ascii="GHEA Mariam" w:hAnsi="GHEA Mariam"/>
          <w:spacing w:val="-6"/>
          <w:sz w:val="24"/>
          <w:szCs w:val="24"/>
          <w:lang w:val="de-DE"/>
        </w:rPr>
        <w:tab/>
      </w:r>
      <w:r w:rsidRPr="003366AC">
        <w:rPr>
          <w:rFonts w:ascii="GHEA Mariam" w:hAnsi="GHEA Mariam"/>
          <w:spacing w:val="-6"/>
          <w:sz w:val="24"/>
          <w:szCs w:val="24"/>
          <w:lang w:val="de-DE"/>
        </w:rPr>
        <w:tab/>
      </w:r>
      <w:r w:rsidRPr="003366AC">
        <w:rPr>
          <w:rFonts w:ascii="GHEA Mariam" w:hAnsi="GHEA Mariam"/>
          <w:spacing w:val="-6"/>
          <w:sz w:val="24"/>
          <w:szCs w:val="24"/>
          <w:lang w:val="de-DE"/>
        </w:rPr>
        <w:tab/>
        <w:t xml:space="preserve">          </w:t>
      </w:r>
      <w:r w:rsidRPr="008005B3">
        <w:rPr>
          <w:rFonts w:ascii="GHEA Mariam" w:hAnsi="GHEA Mariam"/>
          <w:spacing w:val="-6"/>
          <w:sz w:val="24"/>
          <w:szCs w:val="24"/>
        </w:rPr>
        <w:t>ՀՀ</w:t>
      </w:r>
      <w:r w:rsidRPr="003366AC">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3366AC">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7B3464" w:rsidRPr="003366AC" w:rsidRDefault="007B3464" w:rsidP="00C802CF">
      <w:pPr>
        <w:pStyle w:val="mechtex"/>
        <w:jc w:val="left"/>
        <w:rPr>
          <w:rFonts w:ascii="GHEA Mariam" w:hAnsi="GHEA Mariam"/>
          <w:spacing w:val="-2"/>
          <w:sz w:val="24"/>
          <w:szCs w:val="24"/>
          <w:lang w:val="de-DE"/>
        </w:rPr>
      </w:pP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t xml:space="preserve">   </w:t>
      </w:r>
      <w:r w:rsidRPr="003366AC">
        <w:rPr>
          <w:rFonts w:ascii="GHEA Mariam" w:hAnsi="GHEA Mariam"/>
          <w:spacing w:val="-2"/>
          <w:sz w:val="24"/>
          <w:szCs w:val="24"/>
          <w:lang w:val="de-DE"/>
        </w:rPr>
        <w:tab/>
        <w:t xml:space="preserve"> </w:t>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r>
      <w:r w:rsidRPr="003366AC">
        <w:rPr>
          <w:rFonts w:ascii="GHEA Mariam" w:hAnsi="GHEA Mariam"/>
          <w:spacing w:val="-2"/>
          <w:sz w:val="24"/>
          <w:szCs w:val="24"/>
          <w:lang w:val="de-DE"/>
        </w:rPr>
        <w:tab/>
        <w:t xml:space="preserve">         </w:t>
      </w:r>
      <w:r w:rsidR="00B1734E">
        <w:rPr>
          <w:rFonts w:ascii="GHEA Mariam" w:hAnsi="GHEA Mariam"/>
          <w:spacing w:val="-2"/>
          <w:sz w:val="24"/>
          <w:szCs w:val="24"/>
        </w:rPr>
        <w:t>հոկ</w:t>
      </w:r>
      <w:r w:rsidR="009D1B2F" w:rsidRPr="009D1B2F">
        <w:rPr>
          <w:rFonts w:ascii="GHEA Mariam" w:hAnsi="GHEA Mariam" w:cs="Sylfaen"/>
          <w:spacing w:val="-4"/>
          <w:sz w:val="24"/>
          <w:szCs w:val="24"/>
          <w:lang w:val="pt-BR"/>
        </w:rPr>
        <w:t>տեմբերի</w:t>
      </w:r>
      <w:r w:rsidRPr="003366AC">
        <w:rPr>
          <w:rFonts w:ascii="GHEA Mariam" w:hAnsi="GHEA Mariam"/>
          <w:spacing w:val="-2"/>
          <w:sz w:val="24"/>
          <w:szCs w:val="24"/>
          <w:lang w:val="de-DE"/>
        </w:rPr>
        <w:t xml:space="preserve"> </w:t>
      </w:r>
      <w:r w:rsidR="003B34BC">
        <w:rPr>
          <w:rFonts w:ascii="GHEA Mariam" w:hAnsi="GHEA Mariam"/>
          <w:spacing w:val="-2"/>
          <w:sz w:val="24"/>
          <w:szCs w:val="24"/>
          <w:lang w:val="de-DE"/>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366AC">
        <w:rPr>
          <w:rFonts w:ascii="GHEA Mariam" w:hAnsi="GHEA Mariam"/>
          <w:spacing w:val="-2"/>
          <w:sz w:val="24"/>
          <w:szCs w:val="24"/>
          <w:lang w:val="de-DE"/>
        </w:rPr>
        <w:t xml:space="preserve"> N           - </w:t>
      </w:r>
      <w:r w:rsidRPr="008005B3">
        <w:rPr>
          <w:rFonts w:ascii="GHEA Mariam" w:hAnsi="GHEA Mariam"/>
          <w:spacing w:val="-2"/>
          <w:sz w:val="24"/>
          <w:szCs w:val="24"/>
        </w:rPr>
        <w:t>Ն</w:t>
      </w:r>
      <w:r w:rsidRPr="003366AC">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C063B" w:rsidRPr="003366AC" w:rsidRDefault="007C063B" w:rsidP="00C802CF">
      <w:pPr>
        <w:pStyle w:val="mechtex"/>
        <w:jc w:val="left"/>
        <w:rPr>
          <w:rFonts w:ascii="GHEA Mariam" w:hAnsi="GHEA Mariam"/>
          <w:spacing w:val="-2"/>
          <w:sz w:val="18"/>
          <w:szCs w:val="24"/>
          <w:lang w:val="de-DE"/>
        </w:rPr>
      </w:pPr>
    </w:p>
    <w:p w:rsidR="007B3464" w:rsidRDefault="007B3464" w:rsidP="00C802CF">
      <w:pPr>
        <w:pStyle w:val="norm"/>
        <w:spacing w:line="240" w:lineRule="auto"/>
        <w:ind w:firstLine="0"/>
        <w:rPr>
          <w:rFonts w:ascii="GHEA Mariam" w:hAnsi="GHEA Mariam" w:cs="Arial"/>
          <w:sz w:val="14"/>
          <w:szCs w:val="24"/>
          <w:lang w:val="de-DE"/>
        </w:rPr>
      </w:pPr>
    </w:p>
    <w:p w:rsidR="00AD0FB4" w:rsidRPr="003366AC" w:rsidRDefault="00AD0FB4" w:rsidP="00C802CF">
      <w:pPr>
        <w:pStyle w:val="norm"/>
        <w:spacing w:line="240" w:lineRule="auto"/>
        <w:ind w:firstLine="0"/>
        <w:rPr>
          <w:rFonts w:ascii="GHEA Mariam" w:hAnsi="GHEA Mariam" w:cs="Arial"/>
          <w:sz w:val="14"/>
          <w:szCs w:val="24"/>
          <w:lang w:val="de-DE"/>
        </w:rPr>
      </w:pPr>
    </w:p>
    <w:tbl>
      <w:tblPr>
        <w:tblW w:w="15864" w:type="dxa"/>
        <w:tblInd w:w="-450" w:type="dxa"/>
        <w:tblLook w:val="04A0" w:firstRow="1" w:lastRow="0" w:firstColumn="1" w:lastColumn="0" w:noHBand="0" w:noVBand="1"/>
      </w:tblPr>
      <w:tblGrid>
        <w:gridCol w:w="865"/>
        <w:gridCol w:w="970"/>
        <w:gridCol w:w="4375"/>
        <w:gridCol w:w="1546"/>
        <w:gridCol w:w="1982"/>
        <w:gridCol w:w="2245"/>
        <w:gridCol w:w="2304"/>
        <w:gridCol w:w="1577"/>
      </w:tblGrid>
      <w:tr w:rsidR="00D6728B" w:rsidRPr="008628BC" w:rsidTr="007C063B">
        <w:trPr>
          <w:trHeight w:val="698"/>
        </w:trPr>
        <w:tc>
          <w:tcPr>
            <w:tcW w:w="15864" w:type="dxa"/>
            <w:gridSpan w:val="8"/>
            <w:tcBorders>
              <w:top w:val="nil"/>
              <w:left w:val="nil"/>
              <w:bottom w:val="nil"/>
              <w:right w:val="nil"/>
            </w:tcBorders>
            <w:shd w:val="clear" w:color="auto" w:fill="auto"/>
            <w:vAlign w:val="center"/>
            <w:hideMark/>
          </w:tcPr>
          <w:p w:rsidR="007C063B" w:rsidRPr="003366AC" w:rsidRDefault="00D6728B" w:rsidP="00D6728B">
            <w:pPr>
              <w:jc w:val="center"/>
              <w:rPr>
                <w:rFonts w:ascii="GHEA Mariam" w:hAnsi="GHEA Mariam"/>
                <w:color w:val="000000"/>
                <w:sz w:val="24"/>
                <w:szCs w:val="24"/>
                <w:lang w:val="de-DE" w:eastAsia="en-US"/>
              </w:rPr>
            </w:pPr>
            <w:r w:rsidRPr="003366AC">
              <w:rPr>
                <w:rFonts w:ascii="GHEA Mariam" w:hAnsi="GHEA Mariam"/>
                <w:color w:val="000000"/>
                <w:sz w:val="24"/>
                <w:szCs w:val="24"/>
                <w:lang w:val="de-DE" w:eastAsia="en-US"/>
              </w:rPr>
              <w:t>«</w:t>
            </w:r>
            <w:r w:rsidRPr="007C063B">
              <w:rPr>
                <w:rFonts w:ascii="GHEA Mariam" w:hAnsi="GHEA Mariam"/>
                <w:color w:val="000000"/>
                <w:sz w:val="24"/>
                <w:szCs w:val="24"/>
                <w:lang w:eastAsia="en-US"/>
              </w:rPr>
              <w:t>ՀԱՅԱՍՏԱՆԻ</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ՀԱՆՐԱՊԵՏՈՒԹՅԱՆ</w:t>
            </w:r>
            <w:r w:rsidRPr="003366AC">
              <w:rPr>
                <w:rFonts w:ascii="GHEA Mariam" w:hAnsi="GHEA Mariam"/>
                <w:color w:val="000000"/>
                <w:sz w:val="24"/>
                <w:szCs w:val="24"/>
                <w:lang w:val="de-DE" w:eastAsia="en-US"/>
              </w:rPr>
              <w:t xml:space="preserve"> 2023 </w:t>
            </w:r>
            <w:r w:rsidRPr="007C063B">
              <w:rPr>
                <w:rFonts w:ascii="GHEA Mariam" w:hAnsi="GHEA Mariam"/>
                <w:color w:val="000000"/>
                <w:sz w:val="24"/>
                <w:szCs w:val="24"/>
                <w:lang w:eastAsia="en-US"/>
              </w:rPr>
              <w:t>ԹՎԱԿԱՆԻ</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ՊԵՏԱԿԱՆ</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ԲՅՈՒՋԵԻ</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ՄԱՍԻՆ</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ՀԱՅԱՍՏԱՆԻ</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ՀԱՆՐԱՊԵՏՈՒԹՅԱՆ</w:t>
            </w:r>
          </w:p>
          <w:p w:rsidR="00D6728B" w:rsidRPr="003366AC" w:rsidRDefault="00D6728B" w:rsidP="00D6728B">
            <w:pPr>
              <w:jc w:val="center"/>
              <w:rPr>
                <w:rFonts w:ascii="GHEA Mariam" w:hAnsi="GHEA Mariam"/>
                <w:color w:val="000000"/>
                <w:sz w:val="24"/>
                <w:szCs w:val="24"/>
                <w:lang w:val="de-DE" w:eastAsia="en-US"/>
              </w:rPr>
            </w:pP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ՕՐԵՆՔԻ</w:t>
            </w:r>
            <w:r w:rsidRPr="003366AC">
              <w:rPr>
                <w:rFonts w:ascii="GHEA Mariam" w:hAnsi="GHEA Mariam"/>
                <w:color w:val="000000"/>
                <w:sz w:val="24"/>
                <w:szCs w:val="24"/>
                <w:lang w:val="de-DE" w:eastAsia="en-US"/>
              </w:rPr>
              <w:t xml:space="preserve"> N 1 </w:t>
            </w:r>
            <w:r w:rsidRPr="007C063B">
              <w:rPr>
                <w:rFonts w:ascii="GHEA Mariam" w:hAnsi="GHEA Mariam"/>
                <w:color w:val="000000"/>
                <w:sz w:val="24"/>
                <w:szCs w:val="24"/>
                <w:lang w:eastAsia="en-US"/>
              </w:rPr>
              <w:t>ՀԱՎԵԼՎԱԾԻ</w:t>
            </w:r>
            <w:r w:rsidRPr="003366AC">
              <w:rPr>
                <w:rFonts w:ascii="GHEA Mariam" w:hAnsi="GHEA Mariam"/>
                <w:color w:val="000000"/>
                <w:sz w:val="24"/>
                <w:szCs w:val="24"/>
                <w:lang w:val="de-DE" w:eastAsia="en-US"/>
              </w:rPr>
              <w:t xml:space="preserve"> N 3 </w:t>
            </w:r>
            <w:r w:rsidRPr="007C063B">
              <w:rPr>
                <w:rFonts w:ascii="GHEA Mariam" w:hAnsi="GHEA Mariam"/>
                <w:color w:val="000000"/>
                <w:sz w:val="24"/>
                <w:szCs w:val="24"/>
                <w:lang w:eastAsia="en-US"/>
              </w:rPr>
              <w:t>ԱՂՅՈՒՍԱԿՈՒՄ</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ԿԱՏԱՐՎՈՂ</w:t>
            </w:r>
            <w:r w:rsidRPr="003366AC">
              <w:rPr>
                <w:rFonts w:ascii="GHEA Mariam" w:hAnsi="GHEA Mariam"/>
                <w:color w:val="000000"/>
                <w:sz w:val="24"/>
                <w:szCs w:val="24"/>
                <w:lang w:val="de-DE" w:eastAsia="en-US"/>
              </w:rPr>
              <w:t xml:space="preserve"> </w:t>
            </w:r>
            <w:r w:rsidRPr="007C063B">
              <w:rPr>
                <w:rFonts w:ascii="GHEA Mariam" w:hAnsi="GHEA Mariam"/>
                <w:color w:val="000000"/>
                <w:sz w:val="24"/>
                <w:szCs w:val="24"/>
                <w:lang w:eastAsia="en-US"/>
              </w:rPr>
              <w:t>ՎԵՐԱԲԱՇԽՈՒՄԸ</w:t>
            </w:r>
          </w:p>
        </w:tc>
      </w:tr>
      <w:tr w:rsidR="00D6728B" w:rsidRPr="008628BC" w:rsidTr="007C063B">
        <w:trPr>
          <w:trHeight w:val="330"/>
        </w:trPr>
        <w:tc>
          <w:tcPr>
            <w:tcW w:w="865" w:type="dxa"/>
            <w:tcBorders>
              <w:top w:val="nil"/>
              <w:left w:val="nil"/>
              <w:bottom w:val="nil"/>
              <w:right w:val="nil"/>
            </w:tcBorders>
            <w:shd w:val="clear" w:color="auto" w:fill="auto"/>
            <w:noWrap/>
            <w:vAlign w:val="bottom"/>
            <w:hideMark/>
          </w:tcPr>
          <w:p w:rsidR="00D6728B" w:rsidRPr="003366AC" w:rsidRDefault="00D6728B" w:rsidP="00D6728B">
            <w:pPr>
              <w:jc w:val="center"/>
              <w:rPr>
                <w:rFonts w:ascii="GHEA Mariam" w:hAnsi="GHEA Mariam"/>
                <w:color w:val="000000"/>
                <w:sz w:val="24"/>
                <w:szCs w:val="24"/>
                <w:lang w:val="de-DE" w:eastAsia="en-US"/>
              </w:rPr>
            </w:pPr>
          </w:p>
        </w:tc>
        <w:tc>
          <w:tcPr>
            <w:tcW w:w="970" w:type="dxa"/>
            <w:tcBorders>
              <w:top w:val="nil"/>
              <w:left w:val="nil"/>
              <w:bottom w:val="nil"/>
              <w:right w:val="nil"/>
            </w:tcBorders>
            <w:shd w:val="clear" w:color="auto" w:fill="auto"/>
            <w:noWrap/>
            <w:vAlign w:val="center"/>
            <w:hideMark/>
          </w:tcPr>
          <w:p w:rsidR="00D6728B" w:rsidRPr="003366AC" w:rsidRDefault="00D6728B" w:rsidP="00D6728B">
            <w:pPr>
              <w:rPr>
                <w:rFonts w:ascii="GHEA Mariam" w:hAnsi="GHEA Mariam"/>
                <w:sz w:val="24"/>
                <w:szCs w:val="24"/>
                <w:lang w:val="de-DE" w:eastAsia="en-US"/>
              </w:rPr>
            </w:pPr>
          </w:p>
        </w:tc>
        <w:tc>
          <w:tcPr>
            <w:tcW w:w="4375" w:type="dxa"/>
            <w:tcBorders>
              <w:top w:val="nil"/>
              <w:left w:val="nil"/>
              <w:bottom w:val="nil"/>
              <w:right w:val="nil"/>
            </w:tcBorders>
            <w:shd w:val="clear" w:color="auto" w:fill="auto"/>
            <w:vAlign w:val="center"/>
            <w:hideMark/>
          </w:tcPr>
          <w:p w:rsidR="00D6728B" w:rsidRPr="003366AC" w:rsidRDefault="00D6728B" w:rsidP="00D6728B">
            <w:pPr>
              <w:jc w:val="center"/>
              <w:rPr>
                <w:rFonts w:ascii="GHEA Mariam" w:hAnsi="GHEA Mariam"/>
                <w:sz w:val="24"/>
                <w:szCs w:val="24"/>
                <w:lang w:val="de-DE" w:eastAsia="en-US"/>
              </w:rPr>
            </w:pPr>
          </w:p>
        </w:tc>
        <w:tc>
          <w:tcPr>
            <w:tcW w:w="1546" w:type="dxa"/>
            <w:tcBorders>
              <w:top w:val="nil"/>
              <w:left w:val="nil"/>
              <w:bottom w:val="nil"/>
              <w:right w:val="nil"/>
            </w:tcBorders>
            <w:shd w:val="clear" w:color="auto" w:fill="auto"/>
            <w:noWrap/>
            <w:vAlign w:val="bottom"/>
            <w:hideMark/>
          </w:tcPr>
          <w:p w:rsidR="00D6728B" w:rsidRPr="003366AC" w:rsidRDefault="00D6728B" w:rsidP="00D6728B">
            <w:pPr>
              <w:rPr>
                <w:rFonts w:ascii="GHEA Mariam" w:hAnsi="GHEA Mariam"/>
                <w:sz w:val="24"/>
                <w:szCs w:val="24"/>
                <w:lang w:val="de-DE" w:eastAsia="en-US"/>
              </w:rPr>
            </w:pPr>
          </w:p>
        </w:tc>
        <w:tc>
          <w:tcPr>
            <w:tcW w:w="1982" w:type="dxa"/>
            <w:tcBorders>
              <w:top w:val="nil"/>
              <w:left w:val="nil"/>
              <w:bottom w:val="nil"/>
              <w:right w:val="nil"/>
            </w:tcBorders>
            <w:shd w:val="clear" w:color="auto" w:fill="auto"/>
            <w:noWrap/>
            <w:vAlign w:val="bottom"/>
            <w:hideMark/>
          </w:tcPr>
          <w:p w:rsidR="00D6728B" w:rsidRPr="003366AC" w:rsidRDefault="00D6728B" w:rsidP="00D6728B">
            <w:pPr>
              <w:rPr>
                <w:rFonts w:ascii="GHEA Mariam" w:hAnsi="GHEA Mariam"/>
                <w:sz w:val="24"/>
                <w:szCs w:val="24"/>
                <w:lang w:val="de-DE" w:eastAsia="en-US"/>
              </w:rPr>
            </w:pPr>
          </w:p>
        </w:tc>
        <w:tc>
          <w:tcPr>
            <w:tcW w:w="2245" w:type="dxa"/>
            <w:tcBorders>
              <w:top w:val="nil"/>
              <w:left w:val="nil"/>
              <w:bottom w:val="nil"/>
              <w:right w:val="nil"/>
            </w:tcBorders>
            <w:shd w:val="clear" w:color="auto" w:fill="auto"/>
            <w:noWrap/>
            <w:vAlign w:val="bottom"/>
            <w:hideMark/>
          </w:tcPr>
          <w:p w:rsidR="00D6728B" w:rsidRPr="003366AC" w:rsidRDefault="00D6728B" w:rsidP="00D6728B">
            <w:pPr>
              <w:rPr>
                <w:rFonts w:ascii="GHEA Mariam" w:hAnsi="GHEA Mariam"/>
                <w:sz w:val="24"/>
                <w:szCs w:val="24"/>
                <w:lang w:val="de-DE" w:eastAsia="en-US"/>
              </w:rPr>
            </w:pPr>
          </w:p>
        </w:tc>
        <w:tc>
          <w:tcPr>
            <w:tcW w:w="2304" w:type="dxa"/>
            <w:tcBorders>
              <w:top w:val="nil"/>
              <w:left w:val="nil"/>
              <w:bottom w:val="nil"/>
              <w:right w:val="nil"/>
            </w:tcBorders>
            <w:shd w:val="clear" w:color="auto" w:fill="auto"/>
            <w:noWrap/>
            <w:vAlign w:val="bottom"/>
            <w:hideMark/>
          </w:tcPr>
          <w:p w:rsidR="00D6728B" w:rsidRPr="003366AC" w:rsidRDefault="00D6728B" w:rsidP="00D6728B">
            <w:pPr>
              <w:rPr>
                <w:rFonts w:ascii="GHEA Mariam" w:hAnsi="GHEA Mariam"/>
                <w:sz w:val="24"/>
                <w:szCs w:val="24"/>
                <w:lang w:val="de-DE" w:eastAsia="en-US"/>
              </w:rPr>
            </w:pPr>
          </w:p>
        </w:tc>
        <w:tc>
          <w:tcPr>
            <w:tcW w:w="1577" w:type="dxa"/>
            <w:tcBorders>
              <w:top w:val="nil"/>
              <w:left w:val="nil"/>
              <w:bottom w:val="nil"/>
              <w:right w:val="nil"/>
            </w:tcBorders>
            <w:shd w:val="clear" w:color="auto" w:fill="auto"/>
            <w:noWrap/>
            <w:vAlign w:val="bottom"/>
            <w:hideMark/>
          </w:tcPr>
          <w:p w:rsidR="00D6728B" w:rsidRPr="003366AC" w:rsidRDefault="00D6728B" w:rsidP="00D6728B">
            <w:pPr>
              <w:rPr>
                <w:rFonts w:ascii="GHEA Mariam" w:hAnsi="GHEA Mariam"/>
                <w:sz w:val="24"/>
                <w:szCs w:val="24"/>
                <w:lang w:val="de-DE" w:eastAsia="en-US"/>
              </w:rPr>
            </w:pPr>
          </w:p>
        </w:tc>
      </w:tr>
      <w:tr w:rsidR="007C063B" w:rsidRPr="007C063B" w:rsidTr="007050CB">
        <w:trPr>
          <w:trHeight w:val="330"/>
        </w:trPr>
        <w:tc>
          <w:tcPr>
            <w:tcW w:w="865" w:type="dxa"/>
            <w:tcBorders>
              <w:top w:val="nil"/>
              <w:left w:val="nil"/>
              <w:bottom w:val="nil"/>
              <w:right w:val="nil"/>
            </w:tcBorders>
            <w:shd w:val="clear" w:color="auto" w:fill="auto"/>
            <w:noWrap/>
            <w:vAlign w:val="bottom"/>
            <w:hideMark/>
          </w:tcPr>
          <w:p w:rsidR="007C063B" w:rsidRPr="003366AC" w:rsidRDefault="007C063B" w:rsidP="00D6728B">
            <w:pPr>
              <w:rPr>
                <w:rFonts w:ascii="GHEA Mariam" w:hAnsi="GHEA Mariam"/>
                <w:sz w:val="24"/>
                <w:szCs w:val="24"/>
                <w:lang w:val="de-DE" w:eastAsia="en-US"/>
              </w:rPr>
            </w:pPr>
          </w:p>
        </w:tc>
        <w:tc>
          <w:tcPr>
            <w:tcW w:w="970" w:type="dxa"/>
            <w:tcBorders>
              <w:top w:val="nil"/>
              <w:left w:val="nil"/>
              <w:bottom w:val="nil"/>
              <w:right w:val="nil"/>
            </w:tcBorders>
            <w:shd w:val="clear" w:color="auto" w:fill="auto"/>
            <w:noWrap/>
            <w:vAlign w:val="center"/>
            <w:hideMark/>
          </w:tcPr>
          <w:p w:rsidR="007C063B" w:rsidRPr="003366AC" w:rsidRDefault="007C063B" w:rsidP="00D6728B">
            <w:pPr>
              <w:rPr>
                <w:rFonts w:ascii="GHEA Mariam" w:hAnsi="GHEA Mariam"/>
                <w:sz w:val="24"/>
                <w:szCs w:val="24"/>
                <w:lang w:val="de-DE" w:eastAsia="en-US"/>
              </w:rPr>
            </w:pPr>
          </w:p>
        </w:tc>
        <w:tc>
          <w:tcPr>
            <w:tcW w:w="4375" w:type="dxa"/>
            <w:tcBorders>
              <w:top w:val="nil"/>
              <w:left w:val="nil"/>
              <w:bottom w:val="nil"/>
              <w:right w:val="nil"/>
            </w:tcBorders>
            <w:shd w:val="clear" w:color="auto" w:fill="auto"/>
            <w:vAlign w:val="center"/>
            <w:hideMark/>
          </w:tcPr>
          <w:p w:rsidR="007C063B" w:rsidRPr="003366AC" w:rsidRDefault="007C063B" w:rsidP="00D6728B">
            <w:pPr>
              <w:jc w:val="center"/>
              <w:rPr>
                <w:rFonts w:ascii="GHEA Mariam" w:hAnsi="GHEA Mariam"/>
                <w:sz w:val="24"/>
                <w:szCs w:val="24"/>
                <w:lang w:val="de-DE" w:eastAsia="en-US"/>
              </w:rPr>
            </w:pPr>
          </w:p>
        </w:tc>
        <w:tc>
          <w:tcPr>
            <w:tcW w:w="1546" w:type="dxa"/>
            <w:tcBorders>
              <w:top w:val="nil"/>
              <w:left w:val="nil"/>
              <w:bottom w:val="nil"/>
              <w:right w:val="nil"/>
            </w:tcBorders>
            <w:shd w:val="clear" w:color="auto" w:fill="auto"/>
            <w:noWrap/>
            <w:vAlign w:val="bottom"/>
            <w:hideMark/>
          </w:tcPr>
          <w:p w:rsidR="007C063B" w:rsidRPr="003366AC" w:rsidRDefault="007C063B" w:rsidP="00D6728B">
            <w:pPr>
              <w:rPr>
                <w:rFonts w:ascii="GHEA Mariam" w:hAnsi="GHEA Mariam"/>
                <w:sz w:val="24"/>
                <w:szCs w:val="24"/>
                <w:lang w:val="de-DE" w:eastAsia="en-US"/>
              </w:rPr>
            </w:pPr>
          </w:p>
        </w:tc>
        <w:tc>
          <w:tcPr>
            <w:tcW w:w="1982" w:type="dxa"/>
            <w:tcBorders>
              <w:top w:val="nil"/>
              <w:left w:val="nil"/>
              <w:bottom w:val="nil"/>
              <w:right w:val="nil"/>
            </w:tcBorders>
            <w:shd w:val="clear" w:color="auto" w:fill="auto"/>
            <w:noWrap/>
            <w:vAlign w:val="bottom"/>
            <w:hideMark/>
          </w:tcPr>
          <w:p w:rsidR="007C063B" w:rsidRPr="003366AC" w:rsidRDefault="007C063B" w:rsidP="00D6728B">
            <w:pPr>
              <w:rPr>
                <w:rFonts w:ascii="GHEA Mariam" w:hAnsi="GHEA Mariam"/>
                <w:sz w:val="24"/>
                <w:szCs w:val="24"/>
                <w:lang w:val="de-DE" w:eastAsia="en-US"/>
              </w:rPr>
            </w:pPr>
          </w:p>
        </w:tc>
        <w:tc>
          <w:tcPr>
            <w:tcW w:w="2245" w:type="dxa"/>
            <w:tcBorders>
              <w:top w:val="nil"/>
              <w:left w:val="nil"/>
              <w:bottom w:val="nil"/>
              <w:right w:val="nil"/>
            </w:tcBorders>
            <w:shd w:val="clear" w:color="auto" w:fill="auto"/>
            <w:noWrap/>
            <w:vAlign w:val="bottom"/>
            <w:hideMark/>
          </w:tcPr>
          <w:p w:rsidR="007C063B" w:rsidRPr="003366AC" w:rsidRDefault="007C063B" w:rsidP="00D6728B">
            <w:pPr>
              <w:rPr>
                <w:rFonts w:ascii="GHEA Mariam" w:hAnsi="GHEA Mariam"/>
                <w:sz w:val="24"/>
                <w:szCs w:val="24"/>
                <w:lang w:val="de-DE" w:eastAsia="en-US"/>
              </w:rPr>
            </w:pPr>
          </w:p>
        </w:tc>
        <w:tc>
          <w:tcPr>
            <w:tcW w:w="3881" w:type="dxa"/>
            <w:gridSpan w:val="2"/>
            <w:tcBorders>
              <w:top w:val="nil"/>
              <w:left w:val="nil"/>
              <w:bottom w:val="nil"/>
              <w:right w:val="nil"/>
            </w:tcBorders>
            <w:shd w:val="clear" w:color="auto" w:fill="auto"/>
            <w:vAlign w:val="bottom"/>
            <w:hideMark/>
          </w:tcPr>
          <w:p w:rsidR="007C063B" w:rsidRPr="007C063B" w:rsidRDefault="007C063B" w:rsidP="007C063B">
            <w:pPr>
              <w:jc w:val="right"/>
              <w:rPr>
                <w:rFonts w:ascii="GHEA Mariam" w:hAnsi="GHEA Mariam"/>
                <w:sz w:val="24"/>
                <w:szCs w:val="24"/>
                <w:lang w:eastAsia="en-US"/>
              </w:rPr>
            </w:pPr>
            <w:r w:rsidRPr="007C063B">
              <w:rPr>
                <w:rFonts w:ascii="GHEA Mariam" w:hAnsi="GHEA Mariam"/>
                <w:color w:val="000000"/>
                <w:sz w:val="24"/>
                <w:szCs w:val="24"/>
                <w:lang w:eastAsia="en-US"/>
              </w:rPr>
              <w:t>(հազ. դրամ)</w:t>
            </w:r>
          </w:p>
        </w:tc>
      </w:tr>
      <w:tr w:rsidR="00D6728B" w:rsidRPr="007C063B" w:rsidTr="007C063B">
        <w:trPr>
          <w:trHeight w:val="889"/>
        </w:trPr>
        <w:tc>
          <w:tcPr>
            <w:tcW w:w="1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Ծրագրային դասիչը</w:t>
            </w:r>
          </w:p>
        </w:tc>
        <w:tc>
          <w:tcPr>
            <w:tcW w:w="43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654" w:type="dxa"/>
            <w:gridSpan w:val="5"/>
            <w:tcBorders>
              <w:top w:val="single" w:sz="4" w:space="0" w:color="auto"/>
              <w:left w:val="nil"/>
              <w:bottom w:val="single" w:sz="4" w:space="0" w:color="auto"/>
              <w:right w:val="single" w:sz="4" w:space="0" w:color="000000"/>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7C063B" w:rsidTr="007C063B">
        <w:trPr>
          <w:trHeight w:val="809"/>
        </w:trPr>
        <w:tc>
          <w:tcPr>
            <w:tcW w:w="86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ծրագիր</w:t>
            </w:r>
            <w:r>
              <w:rPr>
                <w:rFonts w:ascii="GHEA Mariam" w:hAnsi="GHEA Mariam"/>
                <w:sz w:val="24"/>
                <w:szCs w:val="24"/>
                <w:lang w:eastAsia="en-US"/>
              </w:rPr>
              <w:t>ը</w:t>
            </w:r>
          </w:p>
        </w:tc>
        <w:tc>
          <w:tcPr>
            <w:tcW w:w="97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միջոցառում</w:t>
            </w:r>
            <w:r>
              <w:rPr>
                <w:rFonts w:ascii="GHEA Mariam" w:hAnsi="GHEA Mariam"/>
                <w:sz w:val="24"/>
                <w:szCs w:val="24"/>
                <w:lang w:eastAsia="en-US"/>
              </w:rPr>
              <w:t>ը</w:t>
            </w:r>
          </w:p>
        </w:tc>
        <w:tc>
          <w:tcPr>
            <w:tcW w:w="4375" w:type="dxa"/>
            <w:vMerge/>
            <w:tcBorders>
              <w:top w:val="single" w:sz="4" w:space="0" w:color="auto"/>
              <w:left w:val="single" w:sz="4" w:space="0" w:color="auto"/>
              <w:bottom w:val="single" w:sz="4" w:space="0" w:color="000000"/>
              <w:right w:val="single" w:sz="4" w:space="0" w:color="auto"/>
            </w:tcBorders>
            <w:vAlign w:val="center"/>
            <w:hideMark/>
          </w:tcPr>
          <w:p w:rsidR="00D6728B" w:rsidRPr="007C063B" w:rsidRDefault="00D6728B" w:rsidP="00D6728B">
            <w:pPr>
              <w:rPr>
                <w:rFonts w:ascii="GHEA Mariam" w:hAnsi="GHEA Mariam"/>
                <w:sz w:val="24"/>
                <w:szCs w:val="24"/>
                <w:lang w:eastAsia="en-US"/>
              </w:rPr>
            </w:pPr>
          </w:p>
        </w:tc>
        <w:tc>
          <w:tcPr>
            <w:tcW w:w="1546" w:type="dxa"/>
            <w:vMerge w:val="restart"/>
            <w:tcBorders>
              <w:top w:val="nil"/>
              <w:left w:val="single" w:sz="4" w:space="0" w:color="auto"/>
              <w:bottom w:val="single" w:sz="4" w:space="0" w:color="000000"/>
              <w:right w:val="single" w:sz="4" w:space="0" w:color="auto"/>
            </w:tcBorders>
            <w:shd w:val="clear" w:color="auto" w:fill="auto"/>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ընդամենը</w:t>
            </w:r>
          </w:p>
        </w:tc>
        <w:tc>
          <w:tcPr>
            <w:tcW w:w="8108" w:type="dxa"/>
            <w:gridSpan w:val="4"/>
            <w:tcBorders>
              <w:top w:val="single" w:sz="4" w:space="0" w:color="auto"/>
              <w:left w:val="nil"/>
              <w:bottom w:val="single" w:sz="4" w:space="0" w:color="auto"/>
              <w:right w:val="single" w:sz="4" w:space="0" w:color="000000"/>
            </w:tcBorders>
            <w:shd w:val="clear" w:color="auto" w:fill="auto"/>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այդ թվում՝</w:t>
            </w:r>
          </w:p>
        </w:tc>
      </w:tr>
      <w:tr w:rsidR="00D6728B" w:rsidRPr="007C063B" w:rsidTr="007C063B">
        <w:trPr>
          <w:trHeight w:val="1781"/>
        </w:trPr>
        <w:tc>
          <w:tcPr>
            <w:tcW w:w="865" w:type="dxa"/>
            <w:vMerge/>
            <w:tcBorders>
              <w:top w:val="nil"/>
              <w:left w:val="single" w:sz="4" w:space="0" w:color="auto"/>
              <w:bottom w:val="single" w:sz="4" w:space="0" w:color="000000"/>
              <w:right w:val="single" w:sz="4" w:space="0" w:color="auto"/>
            </w:tcBorders>
            <w:vAlign w:val="center"/>
            <w:hideMark/>
          </w:tcPr>
          <w:p w:rsidR="00D6728B" w:rsidRPr="007C063B" w:rsidRDefault="00D6728B" w:rsidP="00D6728B">
            <w:pPr>
              <w:rPr>
                <w:rFonts w:ascii="GHEA Mariam" w:hAnsi="GHEA Mariam"/>
                <w:sz w:val="24"/>
                <w:szCs w:val="24"/>
                <w:lang w:eastAsia="en-US"/>
              </w:rPr>
            </w:pPr>
          </w:p>
        </w:tc>
        <w:tc>
          <w:tcPr>
            <w:tcW w:w="970" w:type="dxa"/>
            <w:vMerge/>
            <w:tcBorders>
              <w:top w:val="nil"/>
              <w:left w:val="single" w:sz="4" w:space="0" w:color="auto"/>
              <w:bottom w:val="single" w:sz="4" w:space="0" w:color="000000"/>
              <w:right w:val="single" w:sz="4" w:space="0" w:color="auto"/>
            </w:tcBorders>
            <w:vAlign w:val="center"/>
            <w:hideMark/>
          </w:tcPr>
          <w:p w:rsidR="00D6728B" w:rsidRPr="007C063B" w:rsidRDefault="00D6728B" w:rsidP="00D6728B">
            <w:pPr>
              <w:rPr>
                <w:rFonts w:ascii="GHEA Mariam" w:hAnsi="GHEA Mariam"/>
                <w:sz w:val="24"/>
                <w:szCs w:val="24"/>
                <w:lang w:eastAsia="en-US"/>
              </w:rPr>
            </w:pPr>
          </w:p>
        </w:tc>
        <w:tc>
          <w:tcPr>
            <w:tcW w:w="4375" w:type="dxa"/>
            <w:vMerge/>
            <w:tcBorders>
              <w:top w:val="single" w:sz="4" w:space="0" w:color="auto"/>
              <w:left w:val="single" w:sz="4" w:space="0" w:color="auto"/>
              <w:bottom w:val="single" w:sz="4" w:space="0" w:color="000000"/>
              <w:right w:val="single" w:sz="4" w:space="0" w:color="auto"/>
            </w:tcBorders>
            <w:vAlign w:val="center"/>
            <w:hideMark/>
          </w:tcPr>
          <w:p w:rsidR="00D6728B" w:rsidRPr="007C063B" w:rsidRDefault="00D6728B" w:rsidP="00D6728B">
            <w:pPr>
              <w:rPr>
                <w:rFonts w:ascii="GHEA Mariam" w:hAnsi="GHEA Mariam"/>
                <w:sz w:val="24"/>
                <w:szCs w:val="24"/>
                <w:lang w:eastAsia="en-US"/>
              </w:rPr>
            </w:pPr>
          </w:p>
        </w:tc>
        <w:tc>
          <w:tcPr>
            <w:tcW w:w="1546" w:type="dxa"/>
            <w:vMerge/>
            <w:tcBorders>
              <w:top w:val="nil"/>
              <w:left w:val="single" w:sz="4" w:space="0" w:color="auto"/>
              <w:bottom w:val="single" w:sz="4" w:space="0" w:color="000000"/>
              <w:right w:val="single" w:sz="4" w:space="0" w:color="auto"/>
            </w:tcBorders>
            <w:vAlign w:val="center"/>
            <w:hideMark/>
          </w:tcPr>
          <w:p w:rsidR="00D6728B" w:rsidRPr="007C063B" w:rsidRDefault="00D6728B" w:rsidP="00D6728B">
            <w:pP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կառուցման աշխատանքներ</w:t>
            </w:r>
          </w:p>
        </w:tc>
        <w:tc>
          <w:tcPr>
            <w:tcW w:w="2245" w:type="dxa"/>
            <w:tcBorders>
              <w:top w:val="nil"/>
              <w:left w:val="nil"/>
              <w:bottom w:val="nil"/>
              <w:right w:val="single" w:sz="4" w:space="0" w:color="auto"/>
            </w:tcBorders>
            <w:shd w:val="clear" w:color="auto" w:fill="auto"/>
            <w:vAlign w:val="center"/>
            <w:hideMark/>
          </w:tcPr>
          <w:p w:rsidR="00D6728B" w:rsidRPr="007C063B" w:rsidRDefault="007C063B" w:rsidP="007C063B">
            <w:pPr>
              <w:jc w:val="center"/>
              <w:rPr>
                <w:rFonts w:ascii="GHEA Mariam" w:hAnsi="GHEA Mariam"/>
                <w:sz w:val="24"/>
                <w:szCs w:val="24"/>
                <w:lang w:eastAsia="en-US"/>
              </w:rPr>
            </w:pPr>
            <w:r>
              <w:rPr>
                <w:rFonts w:ascii="GHEA Mariam" w:hAnsi="GHEA Mariam"/>
                <w:sz w:val="24"/>
                <w:szCs w:val="24"/>
                <w:lang w:eastAsia="en-US"/>
              </w:rPr>
              <w:t>վերակառուցման, վերանորոգ</w:t>
            </w:r>
            <w:r w:rsidRPr="007C063B">
              <w:rPr>
                <w:rFonts w:ascii="GHEA Mariam" w:hAnsi="GHEA Mariam"/>
                <w:sz w:val="24"/>
                <w:szCs w:val="24"/>
                <w:lang w:eastAsia="en-US"/>
              </w:rPr>
              <w:t>ման և վերականգնման աշխատանքներ</w:t>
            </w:r>
          </w:p>
        </w:tc>
        <w:tc>
          <w:tcPr>
            <w:tcW w:w="2304" w:type="dxa"/>
            <w:tcBorders>
              <w:top w:val="nil"/>
              <w:left w:val="nil"/>
              <w:bottom w:val="single" w:sz="4" w:space="0" w:color="auto"/>
              <w:right w:val="single" w:sz="4" w:space="0" w:color="auto"/>
            </w:tcBorders>
            <w:shd w:val="clear" w:color="auto" w:fill="auto"/>
            <w:vAlign w:val="center"/>
            <w:hideMark/>
          </w:tcPr>
          <w:p w:rsidR="00D6728B" w:rsidRPr="007C063B" w:rsidRDefault="007C063B" w:rsidP="00D6728B">
            <w:pPr>
              <w:jc w:val="center"/>
              <w:rPr>
                <w:rFonts w:ascii="GHEA Mariam" w:hAnsi="GHEA Mariam"/>
                <w:sz w:val="24"/>
                <w:szCs w:val="24"/>
                <w:lang w:eastAsia="en-US"/>
              </w:rPr>
            </w:pPr>
            <w:r w:rsidRPr="007C063B">
              <w:rPr>
                <w:rFonts w:ascii="GHEA Mariam" w:hAnsi="GHEA Mariam"/>
                <w:sz w:val="24"/>
                <w:szCs w:val="24"/>
                <w:lang w:eastAsia="en-US"/>
              </w:rPr>
              <w:t>նախագծահե</w:t>
            </w:r>
            <w:r>
              <w:rPr>
                <w:rFonts w:ascii="GHEA Mariam" w:hAnsi="GHEA Mariam"/>
                <w:sz w:val="24"/>
                <w:szCs w:val="24"/>
                <w:lang w:eastAsia="en-US"/>
              </w:rPr>
              <w:t>-</w:t>
            </w:r>
            <w:r>
              <w:rPr>
                <w:rFonts w:ascii="GHEA Mariam" w:hAnsi="GHEA Mariam"/>
                <w:sz w:val="24"/>
                <w:szCs w:val="24"/>
                <w:lang w:eastAsia="en-US"/>
              </w:rPr>
              <w:br/>
              <w:t>տա</w:t>
            </w:r>
            <w:r w:rsidRPr="007C063B">
              <w:rPr>
                <w:rFonts w:ascii="GHEA Mariam" w:hAnsi="GHEA Mariam"/>
                <w:sz w:val="24"/>
                <w:szCs w:val="24"/>
                <w:lang w:eastAsia="en-US"/>
              </w:rPr>
              <w:t>զոտական,</w:t>
            </w:r>
            <w:r w:rsidRPr="007C063B">
              <w:rPr>
                <w:rFonts w:ascii="GHEA Mariam" w:hAnsi="GHEA Mariam"/>
                <w:sz w:val="24"/>
                <w:szCs w:val="24"/>
                <w:lang w:eastAsia="en-US"/>
              </w:rPr>
              <w:br/>
              <w:t>գեոդեզիա-քարտեզագրական աշխատանքներ</w:t>
            </w:r>
          </w:p>
        </w:tc>
        <w:tc>
          <w:tcPr>
            <w:tcW w:w="1577" w:type="dxa"/>
            <w:tcBorders>
              <w:top w:val="nil"/>
              <w:left w:val="nil"/>
              <w:bottom w:val="nil"/>
              <w:right w:val="single" w:sz="4" w:space="0" w:color="auto"/>
            </w:tcBorders>
            <w:shd w:val="clear" w:color="auto" w:fill="auto"/>
            <w:vAlign w:val="center"/>
            <w:hideMark/>
          </w:tcPr>
          <w:p w:rsidR="00D6728B" w:rsidRPr="007C063B" w:rsidRDefault="007C063B" w:rsidP="007C063B">
            <w:pPr>
              <w:jc w:val="center"/>
              <w:rPr>
                <w:rFonts w:ascii="GHEA Mariam" w:hAnsi="GHEA Mariam"/>
                <w:sz w:val="24"/>
                <w:szCs w:val="24"/>
                <w:lang w:eastAsia="en-US"/>
              </w:rPr>
            </w:pPr>
            <w:r w:rsidRPr="007C063B">
              <w:rPr>
                <w:rFonts w:ascii="GHEA Mariam" w:hAnsi="GHEA Mariam"/>
                <w:sz w:val="24"/>
                <w:szCs w:val="24"/>
                <w:lang w:eastAsia="en-US"/>
              </w:rPr>
              <w:t>ոչ</w:t>
            </w:r>
            <w:r>
              <w:rPr>
                <w:rFonts w:ascii="GHEA Mariam" w:hAnsi="GHEA Mariam"/>
                <w:sz w:val="24"/>
                <w:szCs w:val="24"/>
                <w:lang w:eastAsia="en-US"/>
              </w:rPr>
              <w:t xml:space="preserve"> </w:t>
            </w:r>
            <w:r w:rsidRPr="007C063B">
              <w:rPr>
                <w:rFonts w:ascii="GHEA Mariam" w:hAnsi="GHEA Mariam"/>
                <w:sz w:val="24"/>
                <w:szCs w:val="24"/>
                <w:lang w:eastAsia="en-US"/>
              </w:rPr>
              <w:t>ֆինան</w:t>
            </w:r>
            <w:r>
              <w:rPr>
                <w:rFonts w:ascii="GHEA Mariam" w:hAnsi="GHEA Mariam"/>
                <w:sz w:val="24"/>
                <w:szCs w:val="24"/>
                <w:lang w:eastAsia="en-US"/>
              </w:rPr>
              <w:softHyphen/>
            </w:r>
            <w:r w:rsidRPr="007C063B">
              <w:rPr>
                <w:rFonts w:ascii="GHEA Mariam" w:hAnsi="GHEA Mariam"/>
                <w:sz w:val="24"/>
                <w:szCs w:val="24"/>
                <w:lang w:eastAsia="en-US"/>
              </w:rPr>
              <w:t>սական այլ ակտիվների ձեռքբերում</w:t>
            </w:r>
          </w:p>
        </w:tc>
      </w:tr>
      <w:tr w:rsidR="00D6728B" w:rsidRPr="007C063B" w:rsidTr="007C063B">
        <w:trPr>
          <w:trHeight w:val="480"/>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6728B" w:rsidRPr="007C063B" w:rsidRDefault="00D6728B" w:rsidP="00D6728B">
            <w:pPr>
              <w:rPr>
                <w:rFonts w:ascii="GHEA Mariam" w:hAnsi="GHEA Mariam"/>
                <w:sz w:val="24"/>
                <w:szCs w:val="24"/>
                <w:lang w:eastAsia="en-US"/>
              </w:rPr>
            </w:pPr>
            <w:r w:rsidRPr="007C063B">
              <w:rPr>
                <w:rFonts w:ascii="Calibri" w:hAnsi="Calibri" w:cs="Calibri"/>
                <w:sz w:val="24"/>
                <w:szCs w:val="24"/>
                <w:lang w:eastAsia="en-US"/>
              </w:rPr>
              <w:t> </w:t>
            </w:r>
          </w:p>
        </w:tc>
        <w:tc>
          <w:tcPr>
            <w:tcW w:w="970" w:type="dxa"/>
            <w:tcBorders>
              <w:top w:val="nil"/>
              <w:left w:val="nil"/>
              <w:bottom w:val="single" w:sz="4" w:space="0" w:color="auto"/>
              <w:right w:val="single" w:sz="4" w:space="0" w:color="auto"/>
            </w:tcBorders>
            <w:shd w:val="clear" w:color="auto" w:fill="auto"/>
            <w:noWrap/>
            <w:vAlign w:val="center"/>
            <w:hideMark/>
          </w:tcPr>
          <w:p w:rsidR="00D6728B" w:rsidRPr="007C063B" w:rsidRDefault="00D6728B" w:rsidP="00D6728B">
            <w:pPr>
              <w:rPr>
                <w:rFonts w:ascii="GHEA Mariam" w:hAnsi="GHEA Mariam"/>
                <w:sz w:val="24"/>
                <w:szCs w:val="24"/>
                <w:lang w:eastAsia="en-US"/>
              </w:rPr>
            </w:pPr>
            <w:r w:rsidRPr="007C063B">
              <w:rPr>
                <w:rFonts w:ascii="Calibri" w:hAnsi="Calibri" w:cs="Calibri"/>
                <w:sz w:val="24"/>
                <w:szCs w:val="24"/>
                <w:lang w:eastAsia="en-US"/>
              </w:rPr>
              <w:t> </w:t>
            </w:r>
          </w:p>
        </w:tc>
        <w:tc>
          <w:tcPr>
            <w:tcW w:w="4375"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ԸՆԴԱՄԵՆԸ</w:t>
            </w:r>
          </w:p>
        </w:tc>
        <w:tc>
          <w:tcPr>
            <w:tcW w:w="1546"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982"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c>
          <w:tcPr>
            <w:tcW w:w="2245"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c>
          <w:tcPr>
            <w:tcW w:w="2304"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r>
      <w:tr w:rsidR="00D6728B" w:rsidRPr="007C063B" w:rsidTr="007C063B">
        <w:trPr>
          <w:trHeight w:val="240"/>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6728B" w:rsidRPr="007C063B" w:rsidRDefault="00D6728B" w:rsidP="00D6728B">
            <w:pPr>
              <w:rPr>
                <w:rFonts w:ascii="GHEA Mariam" w:hAnsi="GHEA Mariam"/>
                <w:sz w:val="24"/>
                <w:szCs w:val="24"/>
                <w:lang w:eastAsia="en-US"/>
              </w:rPr>
            </w:pPr>
            <w:r w:rsidRPr="007C063B">
              <w:rPr>
                <w:rFonts w:ascii="Calibri" w:hAnsi="Calibri" w:cs="Calibri"/>
                <w:sz w:val="24"/>
                <w:szCs w:val="24"/>
                <w:lang w:eastAsia="en-US"/>
              </w:rPr>
              <w:t> </w:t>
            </w:r>
          </w:p>
        </w:tc>
        <w:tc>
          <w:tcPr>
            <w:tcW w:w="970" w:type="dxa"/>
            <w:tcBorders>
              <w:top w:val="nil"/>
              <w:left w:val="nil"/>
              <w:bottom w:val="single" w:sz="4" w:space="0" w:color="auto"/>
              <w:right w:val="single" w:sz="4" w:space="0" w:color="auto"/>
            </w:tcBorders>
            <w:shd w:val="clear" w:color="auto" w:fill="auto"/>
            <w:noWrap/>
            <w:vAlign w:val="center"/>
            <w:hideMark/>
          </w:tcPr>
          <w:p w:rsidR="00D6728B" w:rsidRPr="007C063B" w:rsidRDefault="00D6728B" w:rsidP="00D6728B">
            <w:pPr>
              <w:rPr>
                <w:rFonts w:ascii="GHEA Mariam" w:hAnsi="GHEA Mariam"/>
                <w:sz w:val="24"/>
                <w:szCs w:val="24"/>
                <w:lang w:eastAsia="en-US"/>
              </w:rPr>
            </w:pPr>
            <w:r w:rsidRPr="007C063B">
              <w:rPr>
                <w:rFonts w:ascii="Calibri" w:hAnsi="Calibri" w:cs="Calibri"/>
                <w:sz w:val="24"/>
                <w:szCs w:val="24"/>
                <w:lang w:eastAsia="en-US"/>
              </w:rPr>
              <w:t> </w:t>
            </w:r>
          </w:p>
        </w:tc>
        <w:tc>
          <w:tcPr>
            <w:tcW w:w="4375"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այդ թվում՝  </w:t>
            </w:r>
          </w:p>
        </w:tc>
        <w:tc>
          <w:tcPr>
            <w:tcW w:w="1546"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2245"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2304"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1577"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r>
      <w:tr w:rsidR="00D6728B" w:rsidRPr="007C063B" w:rsidTr="00AD0FB4">
        <w:trPr>
          <w:trHeight w:val="788"/>
        </w:trPr>
        <w:tc>
          <w:tcPr>
            <w:tcW w:w="865" w:type="dxa"/>
            <w:tcBorders>
              <w:top w:val="nil"/>
              <w:left w:val="single" w:sz="4" w:space="0" w:color="auto"/>
              <w:bottom w:val="single" w:sz="4" w:space="0" w:color="auto"/>
              <w:right w:val="single" w:sz="4" w:space="0" w:color="auto"/>
            </w:tcBorders>
            <w:shd w:val="clear" w:color="auto" w:fill="auto"/>
            <w:noWrap/>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c>
          <w:tcPr>
            <w:tcW w:w="970" w:type="dxa"/>
            <w:tcBorders>
              <w:top w:val="nil"/>
              <w:left w:val="nil"/>
              <w:bottom w:val="single" w:sz="4" w:space="0" w:color="auto"/>
              <w:right w:val="single" w:sz="4" w:space="0" w:color="auto"/>
            </w:tcBorders>
            <w:shd w:val="clear" w:color="auto" w:fill="auto"/>
            <w:noWrap/>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c>
          <w:tcPr>
            <w:tcW w:w="4375"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b/>
                <w:bCs/>
                <w:color w:val="000000"/>
                <w:sz w:val="24"/>
                <w:szCs w:val="24"/>
                <w:lang w:eastAsia="en-US"/>
              </w:rPr>
            </w:pPr>
            <w:r w:rsidRPr="007C063B">
              <w:rPr>
                <w:rFonts w:ascii="GHEA Mariam" w:hAnsi="GHEA Mariam"/>
                <w:b/>
                <w:bCs/>
                <w:color w:val="000000"/>
                <w:sz w:val="24"/>
                <w:szCs w:val="24"/>
                <w:lang w:eastAsia="en-US"/>
              </w:rPr>
              <w:t>ՀՀ ԿԱԴԱՍՏՐԻ ԿՈՄԻՏԵ</w:t>
            </w:r>
          </w:p>
        </w:tc>
        <w:tc>
          <w:tcPr>
            <w:tcW w:w="1546"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982"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c>
          <w:tcPr>
            <w:tcW w:w="2245"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c>
          <w:tcPr>
            <w:tcW w:w="2304"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577"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0.0 </w:t>
            </w:r>
          </w:p>
        </w:tc>
      </w:tr>
      <w:tr w:rsidR="00D6728B" w:rsidRPr="007C063B" w:rsidTr="007C063B">
        <w:trPr>
          <w:trHeight w:val="323"/>
        </w:trPr>
        <w:tc>
          <w:tcPr>
            <w:tcW w:w="865" w:type="dxa"/>
            <w:tcBorders>
              <w:top w:val="nil"/>
              <w:left w:val="single" w:sz="4" w:space="0" w:color="auto"/>
              <w:bottom w:val="single" w:sz="4" w:space="0" w:color="auto"/>
              <w:right w:val="single" w:sz="4" w:space="0" w:color="auto"/>
            </w:tcBorders>
            <w:shd w:val="clear" w:color="auto" w:fill="auto"/>
            <w:noWrap/>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c>
          <w:tcPr>
            <w:tcW w:w="970" w:type="dxa"/>
            <w:tcBorders>
              <w:top w:val="nil"/>
              <w:left w:val="nil"/>
              <w:bottom w:val="single" w:sz="4" w:space="0" w:color="auto"/>
              <w:right w:val="single" w:sz="4" w:space="0" w:color="auto"/>
            </w:tcBorders>
            <w:shd w:val="clear" w:color="auto" w:fill="auto"/>
            <w:noWrap/>
            <w:hideMark/>
          </w:tcPr>
          <w:p w:rsidR="00D6728B" w:rsidRPr="003366AC" w:rsidRDefault="00D6728B" w:rsidP="00D6728B">
            <w:pPr>
              <w:jc w:val="center"/>
              <w:rPr>
                <w:rFonts w:ascii="Sylfaen" w:hAnsi="Sylfaen"/>
                <w:sz w:val="24"/>
                <w:szCs w:val="24"/>
                <w:lang w:val="hy-AM" w:eastAsia="en-US"/>
              </w:rPr>
            </w:pPr>
            <w:r w:rsidRPr="007C063B">
              <w:rPr>
                <w:rFonts w:ascii="Calibri" w:hAnsi="Calibri" w:cs="Calibri"/>
                <w:sz w:val="24"/>
                <w:szCs w:val="24"/>
                <w:lang w:eastAsia="en-US"/>
              </w:rPr>
              <w:t> </w:t>
            </w:r>
          </w:p>
        </w:tc>
        <w:tc>
          <w:tcPr>
            <w:tcW w:w="4375" w:type="dxa"/>
            <w:tcBorders>
              <w:top w:val="nil"/>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 xml:space="preserve">այդ թվում՝  </w:t>
            </w:r>
          </w:p>
        </w:tc>
        <w:tc>
          <w:tcPr>
            <w:tcW w:w="1546"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2245"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2304"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c>
          <w:tcPr>
            <w:tcW w:w="1577" w:type="dxa"/>
            <w:tcBorders>
              <w:top w:val="nil"/>
              <w:left w:val="nil"/>
              <w:bottom w:val="single" w:sz="4" w:space="0" w:color="auto"/>
              <w:right w:val="single" w:sz="4" w:space="0" w:color="auto"/>
            </w:tcBorders>
            <w:shd w:val="clear" w:color="auto" w:fill="auto"/>
            <w:noWrap/>
            <w:vAlign w:val="bottom"/>
            <w:hideMark/>
          </w:tcPr>
          <w:p w:rsidR="00D6728B" w:rsidRPr="007C063B" w:rsidRDefault="00D6728B" w:rsidP="00D6728B">
            <w:pPr>
              <w:rPr>
                <w:rFonts w:ascii="GHEA Mariam" w:hAnsi="GHEA Mariam"/>
                <w:color w:val="000000"/>
                <w:sz w:val="24"/>
                <w:szCs w:val="24"/>
                <w:lang w:eastAsia="en-US"/>
              </w:rPr>
            </w:pPr>
            <w:r w:rsidRPr="007C063B">
              <w:rPr>
                <w:rFonts w:ascii="Calibri" w:hAnsi="Calibri" w:cs="Calibri"/>
                <w:color w:val="000000"/>
                <w:sz w:val="24"/>
                <w:szCs w:val="24"/>
                <w:lang w:eastAsia="en-US"/>
              </w:rPr>
              <w:t> </w:t>
            </w:r>
          </w:p>
        </w:tc>
      </w:tr>
      <w:tr w:rsidR="00D6728B" w:rsidRPr="007C063B" w:rsidTr="007C063B">
        <w:trPr>
          <w:trHeight w:val="1380"/>
        </w:trPr>
        <w:tc>
          <w:tcPr>
            <w:tcW w:w="8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lastRenderedPageBreak/>
              <w:t>1012</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31014</w:t>
            </w:r>
          </w:p>
        </w:tc>
        <w:tc>
          <w:tcPr>
            <w:tcW w:w="4375"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rPr>
                <w:rFonts w:ascii="GHEA Mariam" w:hAnsi="GHEA Mariam"/>
                <w:sz w:val="24"/>
                <w:szCs w:val="24"/>
                <w:lang w:eastAsia="en-US"/>
              </w:rPr>
            </w:pPr>
            <w:r w:rsidRPr="007C063B">
              <w:rPr>
                <w:rFonts w:ascii="GHEA Mariam" w:hAnsi="GHEA Mariam"/>
                <w:sz w:val="24"/>
                <w:szCs w:val="24"/>
                <w:lang w:eastAsia="en-US"/>
              </w:rPr>
              <w:t>ՀՀ օրթոֆոտոհատակագծերով ծածկված համայնքների կադաստրային թաղամասերի ճշգրտման աշխատանքներ</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c>
          <w:tcPr>
            <w:tcW w:w="2245"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c>
          <w:tcPr>
            <w:tcW w:w="2304"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GHEA Mariam" w:hAnsi="GHEA Mariam"/>
                <w:sz w:val="24"/>
                <w:szCs w:val="24"/>
                <w:lang w:eastAsia="en-US"/>
              </w:rPr>
              <w:t>(23,850.0)</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D6728B" w:rsidRPr="007C063B" w:rsidRDefault="00D6728B" w:rsidP="00D6728B">
            <w:pPr>
              <w:jc w:val="center"/>
              <w:rPr>
                <w:rFonts w:ascii="GHEA Mariam" w:hAnsi="GHEA Mariam"/>
                <w:sz w:val="24"/>
                <w:szCs w:val="24"/>
                <w:lang w:eastAsia="en-US"/>
              </w:rPr>
            </w:pPr>
            <w:r w:rsidRPr="007C063B">
              <w:rPr>
                <w:rFonts w:ascii="Calibri" w:hAnsi="Calibri" w:cs="Calibri"/>
                <w:sz w:val="24"/>
                <w:szCs w:val="24"/>
                <w:lang w:eastAsia="en-US"/>
              </w:rPr>
              <w:t> </w:t>
            </w:r>
          </w:p>
        </w:tc>
      </w:tr>
    </w:tbl>
    <w:p w:rsidR="00A0078C" w:rsidRPr="00D6728B" w:rsidRDefault="00A0078C" w:rsidP="00C802CF">
      <w:pPr>
        <w:pStyle w:val="norm"/>
        <w:spacing w:line="240" w:lineRule="auto"/>
        <w:ind w:firstLine="0"/>
        <w:rPr>
          <w:rFonts w:ascii="GHEA Mariam" w:hAnsi="GHEA Mariam" w:cs="Arial"/>
          <w:sz w:val="24"/>
          <w:szCs w:val="24"/>
        </w:rPr>
      </w:pPr>
    </w:p>
    <w:p w:rsidR="00A0078C" w:rsidRDefault="00A0078C" w:rsidP="00C802CF">
      <w:pPr>
        <w:pStyle w:val="norm"/>
        <w:spacing w:line="240" w:lineRule="auto"/>
        <w:ind w:firstLine="0"/>
        <w:rPr>
          <w:rFonts w:ascii="GHEA Mariam" w:hAnsi="GHEA Mariam" w:cs="Arial"/>
          <w:sz w:val="24"/>
          <w:szCs w:val="24"/>
        </w:rPr>
      </w:pPr>
    </w:p>
    <w:p w:rsidR="007C063B" w:rsidRPr="00D6728B" w:rsidRDefault="007C063B" w:rsidP="00C802CF">
      <w:pPr>
        <w:pStyle w:val="norm"/>
        <w:spacing w:line="240" w:lineRule="auto"/>
        <w:ind w:firstLine="0"/>
        <w:rPr>
          <w:rFonts w:ascii="GHEA Mariam" w:hAnsi="GHEA Mariam" w:cs="Arial"/>
          <w:sz w:val="24"/>
          <w:szCs w:val="24"/>
        </w:rPr>
      </w:pPr>
    </w:p>
    <w:p w:rsidR="00AD0FB4" w:rsidRPr="00574F02" w:rsidRDefault="00AD0FB4" w:rsidP="00AD0FB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D0FB4" w:rsidRPr="00574F02" w:rsidRDefault="00AD0FB4" w:rsidP="00AD0FB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D0FB4" w:rsidRPr="00285C6E" w:rsidRDefault="00AD0FB4" w:rsidP="00AD0FB4">
      <w:pPr>
        <w:tabs>
          <w:tab w:val="left" w:pos="1260"/>
        </w:tabs>
        <w:spacing w:line="276" w:lineRule="auto"/>
        <w:ind w:firstLine="1276"/>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70C18" w:rsidRPr="00AD0FB4" w:rsidRDefault="00870C18" w:rsidP="009B1410">
      <w:pPr>
        <w:pStyle w:val="mechtex"/>
        <w:ind w:firstLine="709"/>
        <w:jc w:val="left"/>
        <w:rPr>
          <w:rFonts w:ascii="GHEA Mariam" w:hAnsi="GHEA Mariam" w:cs="Sylfaen"/>
          <w:sz w:val="24"/>
          <w:szCs w:val="24"/>
          <w:lang w:val="hy-AM"/>
        </w:rPr>
        <w:sectPr w:rsidR="00870C18" w:rsidRPr="00AD0FB4" w:rsidSect="007B3464">
          <w:pgSz w:w="16834" w:h="11909" w:orient="landscape" w:code="9"/>
          <w:pgMar w:top="1440" w:right="1440" w:bottom="1440" w:left="1021" w:header="720" w:footer="576" w:gutter="0"/>
          <w:pgNumType w:start="1"/>
          <w:cols w:space="720"/>
          <w:titlePg/>
          <w:docGrid w:linePitch="272"/>
        </w:sectPr>
      </w:pPr>
    </w:p>
    <w:p w:rsidR="007B3464" w:rsidRPr="00D6728B" w:rsidRDefault="007B3464" w:rsidP="00C802CF">
      <w:pPr>
        <w:pStyle w:val="mechtex"/>
        <w:ind w:left="10080" w:firstLine="720"/>
        <w:jc w:val="left"/>
        <w:rPr>
          <w:rFonts w:ascii="GHEA Mariam" w:hAnsi="GHEA Mariam"/>
          <w:spacing w:val="-8"/>
          <w:sz w:val="24"/>
          <w:szCs w:val="24"/>
        </w:rPr>
      </w:pPr>
      <w:r w:rsidRPr="00AD0FB4">
        <w:rPr>
          <w:rFonts w:ascii="GHEA Mariam" w:hAnsi="GHEA Mariam"/>
          <w:spacing w:val="-8"/>
          <w:sz w:val="24"/>
          <w:szCs w:val="24"/>
          <w:lang w:val="hy-AM"/>
        </w:rPr>
        <w:lastRenderedPageBreak/>
        <w:t xml:space="preserve">   </w:t>
      </w:r>
      <w:r w:rsidRPr="00D6728B">
        <w:rPr>
          <w:rFonts w:ascii="GHEA Mariam" w:hAnsi="GHEA Mariam"/>
          <w:spacing w:val="-8"/>
          <w:sz w:val="24"/>
          <w:szCs w:val="24"/>
        </w:rPr>
        <w:t xml:space="preserve">Հավելված </w:t>
      </w:r>
      <w:r w:rsidRPr="00D6728B">
        <w:rPr>
          <w:rFonts w:ascii="GHEA Mariam" w:hAnsi="GHEA Mariam"/>
          <w:spacing w:val="-8"/>
          <w:sz w:val="24"/>
          <w:szCs w:val="24"/>
          <w:lang w:eastAsia="en-US"/>
        </w:rPr>
        <w:t>N</w:t>
      </w:r>
      <w:r w:rsidRPr="00D6728B">
        <w:rPr>
          <w:rFonts w:ascii="GHEA Mariam" w:hAnsi="GHEA Mariam"/>
          <w:spacing w:val="-8"/>
          <w:sz w:val="24"/>
          <w:szCs w:val="24"/>
        </w:rPr>
        <w:t xml:space="preserve"> 2</w:t>
      </w:r>
    </w:p>
    <w:p w:rsidR="007B3464" w:rsidRPr="00D6728B" w:rsidRDefault="007B3464" w:rsidP="00C802CF">
      <w:pPr>
        <w:pStyle w:val="mechtex"/>
        <w:ind w:left="3600" w:firstLine="720"/>
        <w:jc w:val="left"/>
        <w:rPr>
          <w:rFonts w:ascii="GHEA Mariam" w:hAnsi="GHEA Mariam"/>
          <w:spacing w:val="-6"/>
          <w:sz w:val="24"/>
          <w:szCs w:val="24"/>
        </w:rPr>
      </w:pPr>
      <w:r w:rsidRPr="00D6728B">
        <w:rPr>
          <w:rFonts w:ascii="GHEA Mariam" w:hAnsi="GHEA Mariam"/>
          <w:spacing w:val="-6"/>
          <w:sz w:val="24"/>
          <w:szCs w:val="24"/>
        </w:rPr>
        <w:t xml:space="preserve">       </w:t>
      </w:r>
      <w:r w:rsidRPr="00D6728B">
        <w:rPr>
          <w:rFonts w:ascii="GHEA Mariam" w:hAnsi="GHEA Mariam"/>
          <w:spacing w:val="-6"/>
          <w:sz w:val="24"/>
          <w:szCs w:val="24"/>
        </w:rPr>
        <w:tab/>
        <w:t xml:space="preserve">   </w:t>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t xml:space="preserve">          ՀՀ կառավարության 2023 թվականի</w:t>
      </w:r>
    </w:p>
    <w:p w:rsidR="007B3464" w:rsidRPr="00D6728B" w:rsidRDefault="007B3464" w:rsidP="00C802CF">
      <w:pPr>
        <w:pStyle w:val="mechtex"/>
        <w:jc w:val="left"/>
        <w:rPr>
          <w:rFonts w:ascii="GHEA Mariam" w:hAnsi="GHEA Mariam"/>
          <w:spacing w:val="-2"/>
          <w:sz w:val="24"/>
          <w:szCs w:val="24"/>
        </w:rPr>
      </w:pP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Pr="00D6728B">
        <w:rPr>
          <w:rFonts w:ascii="GHEA Mariam" w:hAnsi="GHEA Mariam"/>
          <w:spacing w:val="-2"/>
          <w:sz w:val="24"/>
          <w:szCs w:val="24"/>
        </w:rPr>
        <w:tab/>
        <w:t xml:space="preserve"> </w:t>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00B1734E" w:rsidRPr="00D6728B">
        <w:rPr>
          <w:rFonts w:ascii="GHEA Mariam" w:hAnsi="GHEA Mariam"/>
          <w:spacing w:val="-2"/>
          <w:sz w:val="24"/>
          <w:szCs w:val="24"/>
        </w:rPr>
        <w:t>հոկ</w:t>
      </w:r>
      <w:r w:rsidR="009D1B2F" w:rsidRPr="00D6728B">
        <w:rPr>
          <w:rFonts w:ascii="GHEA Mariam" w:hAnsi="GHEA Mariam" w:cs="Sylfaen"/>
          <w:spacing w:val="-4"/>
          <w:sz w:val="24"/>
          <w:szCs w:val="24"/>
          <w:lang w:val="pt-BR"/>
        </w:rPr>
        <w:t>տեմբերի</w:t>
      </w:r>
      <w:r w:rsidR="002B19D4" w:rsidRPr="00D6728B">
        <w:rPr>
          <w:rFonts w:ascii="GHEA Mariam" w:hAnsi="GHEA Mariam"/>
          <w:spacing w:val="-2"/>
          <w:sz w:val="24"/>
          <w:szCs w:val="24"/>
        </w:rPr>
        <w:t xml:space="preserve"> </w:t>
      </w:r>
      <w:r w:rsidR="003B34BC">
        <w:rPr>
          <w:rFonts w:ascii="GHEA Mariam" w:hAnsi="GHEA Mariam"/>
          <w:spacing w:val="-2"/>
          <w:sz w:val="24"/>
          <w:szCs w:val="24"/>
        </w:rPr>
        <w:t>26</w:t>
      </w:r>
      <w:r w:rsidRPr="00D6728B">
        <w:rPr>
          <w:rFonts w:ascii="GHEA Mariam" w:hAnsi="GHEA Mariam" w:cs="Sylfaen"/>
          <w:spacing w:val="-2"/>
          <w:sz w:val="24"/>
          <w:szCs w:val="24"/>
          <w:lang w:val="pt-BR"/>
        </w:rPr>
        <w:t>-</w:t>
      </w:r>
      <w:r w:rsidRPr="00D6728B">
        <w:rPr>
          <w:rFonts w:ascii="GHEA Mariam" w:hAnsi="GHEA Mariam"/>
          <w:spacing w:val="-2"/>
          <w:sz w:val="24"/>
          <w:szCs w:val="24"/>
        </w:rPr>
        <w:t>ի N           - Ն  որոշման</w:t>
      </w:r>
    </w:p>
    <w:p w:rsidR="00A0078C" w:rsidRPr="007C063B" w:rsidRDefault="00A0078C" w:rsidP="00C802CF">
      <w:pPr>
        <w:pStyle w:val="mechtex"/>
        <w:jc w:val="left"/>
        <w:rPr>
          <w:rFonts w:ascii="GHEA Mariam" w:hAnsi="GHEA Mariam"/>
          <w:spacing w:val="-2"/>
          <w:sz w:val="28"/>
          <w:szCs w:val="24"/>
        </w:rPr>
      </w:pPr>
    </w:p>
    <w:tbl>
      <w:tblPr>
        <w:tblW w:w="15438" w:type="dxa"/>
        <w:tblInd w:w="-270" w:type="dxa"/>
        <w:tblLook w:val="04A0" w:firstRow="1" w:lastRow="0" w:firstColumn="1" w:lastColumn="0" w:noHBand="0" w:noVBand="1"/>
      </w:tblPr>
      <w:tblGrid>
        <w:gridCol w:w="1224"/>
        <w:gridCol w:w="1682"/>
        <w:gridCol w:w="8434"/>
        <w:gridCol w:w="4098"/>
      </w:tblGrid>
      <w:tr w:rsidR="00D6728B" w:rsidRPr="00016C8D" w:rsidTr="007050CB">
        <w:trPr>
          <w:trHeight w:val="1380"/>
        </w:trPr>
        <w:tc>
          <w:tcPr>
            <w:tcW w:w="15438" w:type="dxa"/>
            <w:gridSpan w:val="4"/>
            <w:tcBorders>
              <w:top w:val="nil"/>
              <w:left w:val="nil"/>
              <w:bottom w:val="nil"/>
              <w:right w:val="nil"/>
            </w:tcBorders>
            <w:shd w:val="clear" w:color="auto" w:fill="auto"/>
            <w:vAlign w:val="center"/>
            <w:hideMark/>
          </w:tcPr>
          <w:p w:rsidR="007C063B" w:rsidRDefault="00016C8D" w:rsidP="00016C8D">
            <w:pPr>
              <w:jc w:val="center"/>
              <w:rPr>
                <w:rFonts w:ascii="GHEA Mariam" w:hAnsi="GHEA Mariam"/>
                <w:sz w:val="24"/>
                <w:szCs w:val="24"/>
                <w:lang w:eastAsia="en-US"/>
              </w:rPr>
            </w:pPr>
            <w:r w:rsidRPr="00016C8D">
              <w:rPr>
                <w:rFonts w:ascii="GHEA Mariam" w:hAnsi="GHEA Mariam"/>
                <w:sz w:val="24"/>
                <w:szCs w:val="24"/>
                <w:lang w:eastAsia="en-US"/>
              </w:rPr>
              <w:t>«ՀԱՅԱՍՏԱՆԻ ՀԱՆՐԱՊԵՏՈՒԹՅԱՆ 2023 ԹՎԱԿԱՆԻ ՊԵՏԱԿԱՆ ԲՅՈՒՋԵԻ ՄԱՍԻՆ» ՀԱՅԱՍՏԱՆԻ ՀԱՆՐԱՊԵՏՈՒԹՅԱՆ ՕՐԵՆՔԻ N 1 ՀԱՎԵԼՎԱԾԻ N 2 Ա</w:t>
            </w:r>
            <w:r w:rsidR="007050CB">
              <w:rPr>
                <w:rFonts w:ascii="GHEA Mariam" w:hAnsi="GHEA Mariam"/>
                <w:sz w:val="24"/>
                <w:szCs w:val="24"/>
                <w:lang w:eastAsia="en-US"/>
              </w:rPr>
              <w:t>ՂՅՈՒՍԱԿՈՒՄ ԿԱՏԱՐՎՈՂ ՎԵՐԱԲԱՇԽՈՒՄՆ</w:t>
            </w:r>
            <w:r w:rsidRPr="00016C8D">
              <w:rPr>
                <w:rFonts w:ascii="GHEA Mariam" w:hAnsi="GHEA Mariam"/>
                <w:sz w:val="24"/>
                <w:szCs w:val="24"/>
                <w:lang w:eastAsia="en-US"/>
              </w:rPr>
              <w:t xml:space="preserve"> ՈՒ ՀԱՅԱՍՏԱՆԻ ՀԱՆՐԱՊԵՏՈՒԹՅԱՆ ԿԱՌԱՎԱՐՈՒԹՅԱՆ 2022 ԹՎԱԿԱՆԻ ԴԵԿՏԵՄԲԵՐԻ 29-Ի N 2111-Ն ՈՐՈՇՄԱՆ N 5 ՀԱՎԵԼՎԱԾԻ N 1 ԱՂՅՈՒՍԱԿՈՒՄ</w:t>
            </w:r>
          </w:p>
          <w:p w:rsidR="00D6728B" w:rsidRDefault="00016C8D" w:rsidP="00016C8D">
            <w:pPr>
              <w:jc w:val="center"/>
              <w:rPr>
                <w:rFonts w:ascii="GHEA Mariam" w:hAnsi="GHEA Mariam"/>
                <w:sz w:val="24"/>
                <w:szCs w:val="24"/>
                <w:lang w:eastAsia="en-US"/>
              </w:rPr>
            </w:pPr>
            <w:r w:rsidRPr="00016C8D">
              <w:rPr>
                <w:rFonts w:ascii="GHEA Mariam" w:hAnsi="GHEA Mariam"/>
                <w:sz w:val="24"/>
                <w:szCs w:val="24"/>
                <w:lang w:eastAsia="en-US"/>
              </w:rPr>
              <w:t xml:space="preserve"> ԿԱՏԱՐՎՈՂ ՓՈՓՈԽՈՒԹՅՈՒՆՆԵՐԸ </w:t>
            </w:r>
            <w:r>
              <w:rPr>
                <w:rFonts w:ascii="GHEA Mariam" w:hAnsi="GHEA Mariam"/>
                <w:sz w:val="24"/>
                <w:szCs w:val="24"/>
                <w:lang w:eastAsia="en-US"/>
              </w:rPr>
              <w:t>ԵՎ</w:t>
            </w:r>
            <w:r w:rsidRPr="00016C8D">
              <w:rPr>
                <w:rFonts w:ascii="GHEA Mariam" w:hAnsi="GHEA Mariam"/>
                <w:sz w:val="24"/>
                <w:szCs w:val="24"/>
                <w:lang w:eastAsia="en-US"/>
              </w:rPr>
              <w:t xml:space="preserve"> ԼՐԱՑՈՒՄՆԵՐԸ</w:t>
            </w:r>
          </w:p>
          <w:p w:rsidR="007C063B" w:rsidRPr="001A7AA7" w:rsidRDefault="007C063B" w:rsidP="00016C8D">
            <w:pPr>
              <w:jc w:val="center"/>
              <w:rPr>
                <w:rFonts w:ascii="GHEA Mariam" w:hAnsi="GHEA Mariam"/>
                <w:sz w:val="16"/>
                <w:szCs w:val="24"/>
                <w:lang w:eastAsia="en-US"/>
              </w:rPr>
            </w:pPr>
          </w:p>
        </w:tc>
      </w:tr>
      <w:tr w:rsidR="00D6728B" w:rsidRPr="00016C8D" w:rsidTr="007050CB">
        <w:trPr>
          <w:trHeight w:val="330"/>
        </w:trPr>
        <w:tc>
          <w:tcPr>
            <w:tcW w:w="1224" w:type="dxa"/>
            <w:tcBorders>
              <w:top w:val="nil"/>
              <w:left w:val="nil"/>
              <w:bottom w:val="nil"/>
              <w:right w:val="nil"/>
            </w:tcBorders>
            <w:shd w:val="clear" w:color="auto" w:fill="auto"/>
            <w:noWrap/>
            <w:vAlign w:val="bottom"/>
            <w:hideMark/>
          </w:tcPr>
          <w:p w:rsidR="00D6728B" w:rsidRPr="00016C8D" w:rsidRDefault="00D6728B" w:rsidP="00D6728B">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nil"/>
              <w:right w:val="nil"/>
            </w:tcBorders>
            <w:shd w:val="clear" w:color="auto" w:fill="auto"/>
            <w:vAlign w:val="center"/>
            <w:hideMark/>
          </w:tcPr>
          <w:p w:rsidR="00D6728B" w:rsidRPr="00016C8D" w:rsidRDefault="00D6728B" w:rsidP="00D6728B">
            <w:pPr>
              <w:jc w:val="center"/>
              <w:rPr>
                <w:rFonts w:ascii="GHEA Mariam" w:hAnsi="GHEA Mariam"/>
                <w:sz w:val="24"/>
                <w:szCs w:val="24"/>
                <w:lang w:eastAsia="en-US"/>
              </w:rPr>
            </w:pPr>
          </w:p>
        </w:tc>
        <w:tc>
          <w:tcPr>
            <w:tcW w:w="4098" w:type="dxa"/>
            <w:tcBorders>
              <w:top w:val="nil"/>
              <w:left w:val="nil"/>
              <w:bottom w:val="nil"/>
              <w:right w:val="nil"/>
            </w:tcBorders>
            <w:shd w:val="clear" w:color="auto" w:fill="auto"/>
            <w:vAlign w:val="bottom"/>
            <w:hideMark/>
          </w:tcPr>
          <w:p w:rsidR="00D6728B" w:rsidRPr="00016C8D" w:rsidRDefault="00016C8D" w:rsidP="00016C8D">
            <w:pPr>
              <w:jc w:val="right"/>
              <w:rPr>
                <w:rFonts w:ascii="GHEA Mariam" w:hAnsi="GHEA Mariam"/>
                <w:sz w:val="24"/>
                <w:szCs w:val="24"/>
                <w:lang w:eastAsia="en-US"/>
              </w:rPr>
            </w:pPr>
            <w:r w:rsidRPr="00016C8D">
              <w:rPr>
                <w:rFonts w:ascii="GHEA Mariam" w:hAnsi="GHEA Mariam"/>
                <w:color w:val="000000"/>
                <w:sz w:val="24"/>
                <w:szCs w:val="24"/>
                <w:lang w:eastAsia="en-US"/>
              </w:rPr>
              <w:t>(հազ. դրամ)</w:t>
            </w:r>
          </w:p>
        </w:tc>
      </w:tr>
      <w:tr w:rsidR="00D6728B" w:rsidRPr="00016C8D" w:rsidTr="007050CB">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Ծրագրային դասիչը</w:t>
            </w:r>
          </w:p>
        </w:tc>
        <w:tc>
          <w:tcPr>
            <w:tcW w:w="84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Բյուջետային գլխավոր կարգադրիչների, ծրագրերի և միջոցառումների</w:t>
            </w:r>
            <w:r w:rsidRPr="00016C8D">
              <w:rPr>
                <w:rFonts w:ascii="GHEA Mariam" w:hAnsi="GHEA Mariam"/>
                <w:sz w:val="24"/>
                <w:szCs w:val="24"/>
                <w:lang w:eastAsia="en-US"/>
              </w:rPr>
              <w:br/>
              <w:t>անվանումները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7C063B" w:rsidP="00D6728B">
            <w:pPr>
              <w:jc w:val="center"/>
              <w:rPr>
                <w:rFonts w:ascii="GHEA Mariam" w:hAnsi="GHEA Mariam"/>
                <w:sz w:val="24"/>
                <w:szCs w:val="24"/>
                <w:lang w:eastAsia="en-US"/>
              </w:rPr>
            </w:pPr>
            <w:r w:rsidRPr="00016C8D">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6728B" w:rsidRPr="00016C8D" w:rsidRDefault="007C063B" w:rsidP="00D6728B">
            <w:pPr>
              <w:jc w:val="center"/>
              <w:rPr>
                <w:rFonts w:ascii="GHEA Mariam" w:hAnsi="GHEA Mariam"/>
                <w:sz w:val="24"/>
                <w:szCs w:val="24"/>
                <w:lang w:eastAsia="en-US"/>
              </w:rPr>
            </w:pPr>
            <w:r w:rsidRPr="00016C8D">
              <w:rPr>
                <w:rFonts w:ascii="GHEA Mariam" w:hAnsi="GHEA Mariam"/>
                <w:sz w:val="24"/>
                <w:szCs w:val="24"/>
                <w:lang w:eastAsia="en-US"/>
              </w:rPr>
              <w:t>միջոցառում</w:t>
            </w:r>
            <w:r>
              <w:rPr>
                <w:rFonts w:ascii="GHEA Mariam" w:hAnsi="GHEA Mariam"/>
                <w:sz w:val="24"/>
                <w:szCs w:val="24"/>
                <w:lang w:eastAsia="en-US"/>
              </w:rPr>
              <w:t>ը</w:t>
            </w:r>
          </w:p>
        </w:tc>
        <w:tc>
          <w:tcPr>
            <w:tcW w:w="8434" w:type="dxa"/>
            <w:vMerge/>
            <w:tcBorders>
              <w:top w:val="single" w:sz="4" w:space="0" w:color="auto"/>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7C063B" w:rsidP="00D6728B">
            <w:pPr>
              <w:jc w:val="center"/>
              <w:rPr>
                <w:rFonts w:ascii="GHEA Mariam" w:hAnsi="GHEA Mariam"/>
                <w:sz w:val="24"/>
                <w:szCs w:val="24"/>
                <w:lang w:eastAsia="en-US"/>
              </w:rPr>
            </w:pPr>
            <w:r w:rsidRPr="00016C8D">
              <w:rPr>
                <w:rFonts w:ascii="GHEA Mariam" w:hAnsi="GHEA Mariam"/>
                <w:sz w:val="24"/>
                <w:szCs w:val="24"/>
                <w:lang w:eastAsia="en-US"/>
              </w:rPr>
              <w:t>տարի</w:t>
            </w:r>
          </w:p>
        </w:tc>
      </w:tr>
      <w:tr w:rsidR="00D6728B" w:rsidRPr="00016C8D" w:rsidTr="001A7AA7">
        <w:trPr>
          <w:trHeight w:val="25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ԸՆԴԱՄԵՆԸ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0.0 </w:t>
            </w:r>
          </w:p>
        </w:tc>
      </w:tr>
      <w:tr w:rsidR="00D6728B" w:rsidRPr="00016C8D" w:rsidTr="007050CB">
        <w:trPr>
          <w:trHeight w:val="27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այդ թվում՝  </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b/>
                <w:bCs/>
                <w:sz w:val="24"/>
                <w:szCs w:val="24"/>
                <w:lang w:eastAsia="en-US"/>
              </w:rPr>
            </w:pPr>
            <w:r w:rsidRPr="00016C8D">
              <w:rPr>
                <w:rFonts w:ascii="GHEA Mariam" w:hAnsi="GHEA Mariam"/>
                <w:b/>
                <w:bCs/>
                <w:sz w:val="24"/>
                <w:szCs w:val="24"/>
                <w:lang w:eastAsia="en-US"/>
              </w:rPr>
              <w:t>ՀՀ կադաստրի կոմիտե</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0.0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1012</w:t>
            </w:r>
          </w:p>
        </w:tc>
        <w:tc>
          <w:tcPr>
            <w:tcW w:w="1682" w:type="dxa"/>
            <w:tcBorders>
              <w:top w:val="nil"/>
              <w:left w:val="nil"/>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3366AC" w:rsidP="00D6728B">
            <w:pPr>
              <w:rPr>
                <w:rFonts w:ascii="GHEA Mariam" w:hAnsi="GHEA Mariam"/>
                <w:i/>
                <w:iCs/>
                <w:sz w:val="24"/>
                <w:szCs w:val="24"/>
                <w:lang w:eastAsia="en-US"/>
              </w:rPr>
            </w:pPr>
            <w:r>
              <w:rPr>
                <w:rFonts w:ascii="GHEA Mariam" w:hAnsi="GHEA Mariam"/>
                <w:i/>
                <w:iCs/>
                <w:sz w:val="24"/>
                <w:szCs w:val="24"/>
                <w:lang w:eastAsia="en-US"/>
              </w:rPr>
              <w:t>Ծրագ</w:t>
            </w:r>
            <w:r w:rsidR="00D6728B" w:rsidRPr="00016C8D">
              <w:rPr>
                <w:rFonts w:ascii="GHEA Mariam" w:hAnsi="GHEA Mariam"/>
                <w:i/>
                <w:iCs/>
                <w:sz w:val="24"/>
                <w:szCs w:val="24"/>
                <w:lang w:eastAsia="en-US"/>
              </w:rPr>
              <w:t>րի անվանումը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0.0 </w:t>
            </w:r>
          </w:p>
        </w:tc>
      </w:tr>
      <w:tr w:rsidR="00D6728B" w:rsidRPr="00016C8D" w:rsidTr="001A7AA7">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 Անշարժ գույքի կադաստրի վարման բնագավառում պետական քաղաքականության իրականացում </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Ծրագրի նպատակը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7C063B">
            <w:pPr>
              <w:rPr>
                <w:rFonts w:ascii="GHEA Mariam" w:hAnsi="GHEA Mariam"/>
                <w:sz w:val="24"/>
                <w:szCs w:val="24"/>
                <w:lang w:eastAsia="en-US"/>
              </w:rPr>
            </w:pPr>
            <w:r w:rsidRPr="00016C8D">
              <w:rPr>
                <w:rFonts w:ascii="GHEA Mariam" w:hAnsi="GHEA Mariam"/>
                <w:sz w:val="24"/>
                <w:szCs w:val="24"/>
                <w:lang w:eastAsia="en-US"/>
              </w:rPr>
              <w:t>Անշարժ գույքի պետական միասնական կադաստրի համակարգի զարգացում և պետության</w:t>
            </w:r>
            <w:r w:rsidR="007C063B">
              <w:rPr>
                <w:rFonts w:ascii="GHEA Mariam" w:hAnsi="GHEA Mariam"/>
                <w:sz w:val="24"/>
                <w:szCs w:val="24"/>
                <w:lang w:eastAsia="en-US"/>
              </w:rPr>
              <w:t xml:space="preserve"> </w:t>
            </w:r>
            <w:r w:rsidR="003366AC">
              <w:rPr>
                <w:rFonts w:ascii="GHEA Mariam" w:hAnsi="GHEA Mariam"/>
                <w:sz w:val="24"/>
                <w:szCs w:val="24"/>
                <w:lang w:eastAsia="en-US"/>
              </w:rPr>
              <w:t>կողմից անշարժ գույքի նկատմամ</w:t>
            </w:r>
            <w:r w:rsidR="003366AC">
              <w:rPr>
                <w:rFonts w:ascii="GHEA Mariam" w:hAnsi="GHEA Mariam"/>
                <w:sz w:val="24"/>
                <w:szCs w:val="24"/>
                <w:lang w:val="hy-AM" w:eastAsia="en-US"/>
              </w:rPr>
              <w:t>բ</w:t>
            </w:r>
            <w:r w:rsidRPr="00016C8D">
              <w:rPr>
                <w:rFonts w:ascii="GHEA Mariam" w:hAnsi="GHEA Mariam"/>
                <w:sz w:val="24"/>
                <w:szCs w:val="24"/>
                <w:lang w:eastAsia="en-US"/>
              </w:rPr>
              <w:t xml:space="preserve"> իրավունքների ճանաչում, երաշխավորում և</w:t>
            </w:r>
            <w:r w:rsidR="007C063B">
              <w:rPr>
                <w:rFonts w:ascii="GHEA Mariam" w:hAnsi="GHEA Mariam"/>
                <w:sz w:val="24"/>
                <w:szCs w:val="24"/>
                <w:lang w:eastAsia="en-US"/>
              </w:rPr>
              <w:t xml:space="preserve"> </w:t>
            </w:r>
            <w:r w:rsidRPr="00016C8D">
              <w:rPr>
                <w:rFonts w:ascii="GHEA Mariam" w:hAnsi="GHEA Mariam"/>
                <w:sz w:val="24"/>
                <w:szCs w:val="24"/>
                <w:lang w:eastAsia="en-US"/>
              </w:rPr>
              <w:t>պաշտպանություն</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1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Վերջնական արդյունքի նկարագրությունը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7C063B">
            <w:pPr>
              <w:rPr>
                <w:rFonts w:ascii="GHEA Mariam" w:hAnsi="GHEA Mariam"/>
                <w:sz w:val="24"/>
                <w:szCs w:val="24"/>
                <w:lang w:eastAsia="en-US"/>
              </w:rPr>
            </w:pPr>
            <w:r w:rsidRPr="00016C8D">
              <w:rPr>
                <w:rFonts w:ascii="GHEA Mariam" w:hAnsi="GHEA Mariam"/>
                <w:sz w:val="24"/>
                <w:szCs w:val="24"/>
                <w:lang w:eastAsia="en-US"/>
              </w:rPr>
              <w:t>Անշարժ գույքի կադաստրի արդյունավետ համակարգի ապահովում և սեփականության</w:t>
            </w:r>
            <w:r w:rsidR="007C063B">
              <w:rPr>
                <w:rFonts w:ascii="GHEA Mariam" w:hAnsi="GHEA Mariam"/>
                <w:sz w:val="24"/>
                <w:szCs w:val="24"/>
                <w:lang w:eastAsia="en-US"/>
              </w:rPr>
              <w:t xml:space="preserve"> </w:t>
            </w:r>
            <w:r w:rsidRPr="00016C8D">
              <w:rPr>
                <w:rFonts w:ascii="GHEA Mariam" w:hAnsi="GHEA Mariam"/>
                <w:sz w:val="24"/>
                <w:szCs w:val="24"/>
                <w:lang w:eastAsia="en-US"/>
              </w:rPr>
              <w:t>իրավունքի պաշտպանություն</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543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lastRenderedPageBreak/>
              <w:t>Ծրագրի միջոցառումներ</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11001</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անվանումը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23,850.0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7C063B">
            <w:pPr>
              <w:rPr>
                <w:rFonts w:ascii="GHEA Mariam" w:hAnsi="GHEA Mariam"/>
                <w:sz w:val="24"/>
                <w:szCs w:val="24"/>
                <w:lang w:eastAsia="en-US"/>
              </w:rPr>
            </w:pPr>
            <w:r w:rsidRPr="00016C8D">
              <w:rPr>
                <w:rFonts w:ascii="GHEA Mariam" w:hAnsi="GHEA Mariam"/>
                <w:sz w:val="24"/>
                <w:szCs w:val="24"/>
                <w:lang w:eastAsia="en-US"/>
              </w:rPr>
              <w:t>Գույքի նկատմամբ իրավունքների պետական գրանցում, գույքի և դրա նկատմամբ գրանցված</w:t>
            </w:r>
            <w:r w:rsidR="007C063B">
              <w:rPr>
                <w:rFonts w:ascii="GHEA Mariam" w:hAnsi="GHEA Mariam"/>
                <w:sz w:val="24"/>
                <w:szCs w:val="24"/>
                <w:lang w:eastAsia="en-US"/>
              </w:rPr>
              <w:t xml:space="preserve"> </w:t>
            </w:r>
            <w:r w:rsidRPr="00016C8D">
              <w:rPr>
                <w:rFonts w:ascii="GHEA Mariam" w:hAnsi="GHEA Mariam"/>
                <w:sz w:val="24"/>
                <w:szCs w:val="24"/>
                <w:lang w:eastAsia="en-US"/>
              </w:rPr>
              <w:t>իրավունքների և սահմանափակումների վերաբերյալ տեղեկատվության տրամադրում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նկարագրությունը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1A7AA7">
            <w:pPr>
              <w:rPr>
                <w:rFonts w:ascii="GHEA Mariam" w:hAnsi="GHEA Mariam"/>
                <w:sz w:val="24"/>
                <w:szCs w:val="24"/>
                <w:lang w:eastAsia="en-US"/>
              </w:rPr>
            </w:pPr>
            <w:r w:rsidRPr="00016C8D">
              <w:rPr>
                <w:rFonts w:ascii="GHEA Mariam" w:hAnsi="GHEA Mariam"/>
                <w:sz w:val="24"/>
                <w:szCs w:val="24"/>
                <w:lang w:eastAsia="en-US"/>
              </w:rPr>
              <w:t xml:space="preserve"> Գույքի նկատմամբ իրավունքների պետական գրանցում</w:t>
            </w:r>
            <w:r w:rsidR="001A7AA7">
              <w:rPr>
                <w:rFonts w:ascii="GHEA Mariam" w:hAnsi="GHEA Mariam"/>
                <w:sz w:val="24"/>
                <w:szCs w:val="24"/>
                <w:lang w:val="hy-AM" w:eastAsia="en-US"/>
              </w:rPr>
              <w:t>,</w:t>
            </w:r>
            <w:r w:rsidRPr="00016C8D">
              <w:rPr>
                <w:rFonts w:ascii="GHEA Mariam" w:hAnsi="GHEA Mariam"/>
                <w:sz w:val="24"/>
                <w:szCs w:val="24"/>
                <w:lang w:eastAsia="en-US"/>
              </w:rPr>
              <w:t xml:space="preserve"> գրանցված իրավունքների և սահմանափակումների վերաբերյալ տեղեկատվության տրամադրում</w:t>
            </w:r>
            <w:r w:rsidR="001A7AA7">
              <w:rPr>
                <w:rFonts w:ascii="GHEA Mariam" w:hAnsi="GHEA Mariam"/>
                <w:sz w:val="24"/>
                <w:szCs w:val="24"/>
                <w:lang w:val="hy-AM" w:eastAsia="en-US"/>
              </w:rPr>
              <w:t>,</w:t>
            </w:r>
            <w:r w:rsidRPr="00016C8D">
              <w:rPr>
                <w:rFonts w:ascii="GHEA Mariam" w:hAnsi="GHEA Mariam"/>
                <w:sz w:val="24"/>
                <w:szCs w:val="24"/>
                <w:lang w:eastAsia="en-US"/>
              </w:rPr>
              <w:t xml:space="preserve"> համակարգված դիտարկումների և անշարժ գույքի շուկայի վերլուծությունների իրականացում և իրազեկման ծառայություններ</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տեսակը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Ծառայությունների մատուցում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31014</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անվանումը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(23,850.0)</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ՀՀ օրթոֆոտոհատակագծերով ծածկված համայնքների կադաստրային թաղամասերի ճշգրտման աշխատանքներ</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նկարագրությունը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494"/>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ՀՀ օրթոֆոտոհատակագծերով ամբողջությամբ ծածկված համայնքների ճշգրտված կադաստրային թաղամասերի հատակագծեր, կադաստրային քարտեզում չտեղադրված գույքերի նույնականացում և դաշտային հանութագրում </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168"/>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տեսակը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18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b/>
                <w:bCs/>
                <w:sz w:val="24"/>
                <w:szCs w:val="24"/>
                <w:lang w:eastAsia="en-US"/>
              </w:rPr>
            </w:pPr>
            <w:r w:rsidRPr="00016C8D">
              <w:rPr>
                <w:rFonts w:ascii="GHEA Mariam" w:hAnsi="GHEA Mariam"/>
                <w:b/>
                <w:bCs/>
                <w:sz w:val="24"/>
                <w:szCs w:val="24"/>
                <w:lang w:eastAsia="en-US"/>
              </w:rPr>
              <w:t>ՀՀ կառավարություն</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0.0 </w:t>
            </w:r>
          </w:p>
        </w:tc>
      </w:tr>
      <w:tr w:rsidR="00D6728B" w:rsidRPr="00016C8D" w:rsidTr="001A7AA7">
        <w:trPr>
          <w:trHeight w:val="116"/>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1139</w:t>
            </w:r>
          </w:p>
        </w:tc>
        <w:tc>
          <w:tcPr>
            <w:tcW w:w="1682" w:type="dxa"/>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3366AC" w:rsidP="00D6728B">
            <w:pPr>
              <w:rPr>
                <w:rFonts w:ascii="GHEA Mariam" w:hAnsi="GHEA Mariam"/>
                <w:i/>
                <w:iCs/>
                <w:sz w:val="24"/>
                <w:szCs w:val="24"/>
                <w:lang w:eastAsia="en-US"/>
              </w:rPr>
            </w:pPr>
            <w:r>
              <w:rPr>
                <w:rFonts w:ascii="GHEA Mariam" w:hAnsi="GHEA Mariam"/>
                <w:i/>
                <w:iCs/>
                <w:sz w:val="24"/>
                <w:szCs w:val="24"/>
                <w:lang w:eastAsia="en-US"/>
              </w:rPr>
              <w:t>Ծրագ</w:t>
            </w:r>
            <w:r w:rsidR="00D6728B" w:rsidRPr="00016C8D">
              <w:rPr>
                <w:rFonts w:ascii="GHEA Mariam" w:hAnsi="GHEA Mariam"/>
                <w:i/>
                <w:iCs/>
                <w:sz w:val="24"/>
                <w:szCs w:val="24"/>
                <w:lang w:eastAsia="en-US"/>
              </w:rPr>
              <w:t>րի անվանումը</w:t>
            </w:r>
          </w:p>
        </w:tc>
        <w:tc>
          <w:tcPr>
            <w:tcW w:w="4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0.0 </w:t>
            </w:r>
          </w:p>
        </w:tc>
      </w:tr>
      <w:tr w:rsidR="00D6728B" w:rsidRPr="00016C8D" w:rsidTr="001A7AA7">
        <w:trPr>
          <w:trHeight w:val="33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ՀՀ կառավարության պահուստային ֆոնդ </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Ծրագրի նպատակը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Պետական բյո</w:t>
            </w:r>
            <w:r w:rsidR="001A7AA7">
              <w:rPr>
                <w:rFonts w:ascii="GHEA Mariam" w:hAnsi="GHEA Mariam"/>
                <w:sz w:val="24"/>
                <w:szCs w:val="24"/>
                <w:lang w:eastAsia="en-US"/>
              </w:rPr>
              <w:t>ւջեում չկանխատեսված, ինչպես նաև</w:t>
            </w:r>
            <w:r w:rsidRPr="00016C8D">
              <w:rPr>
                <w:rFonts w:ascii="GHEA Mariam" w:hAnsi="GHEA Mariam"/>
                <w:sz w:val="24"/>
                <w:szCs w:val="24"/>
                <w:lang w:eastAsia="en-US"/>
              </w:rPr>
              <w:t xml:space="preserve"> բյուջետային երաշխիքների ապահովման ծախսերի ֆինանսավորման ապահովում</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3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Վերջնական արդյունքի նկարագրությունը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Պահուստային ֆոնդի կառավարման արդյունավետության և թափանցիկության ապահովում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543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Ծրագրի միջոցառումներ</w:t>
            </w:r>
          </w:p>
        </w:tc>
      </w:tr>
      <w:tr w:rsidR="00D6728B" w:rsidRPr="00016C8D" w:rsidTr="007050CB">
        <w:trPr>
          <w:trHeight w:val="330"/>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11001</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անվանումը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 xml:space="preserve">23,850.0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ՀՀ կառավարության պահուստային ֆոնդ                             </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նկարագրությունը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6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 ՀՀ պետական բյուջեում նախատեսված ելքերի լրացուցիչ ֆինանսա</w:t>
            </w:r>
            <w:r w:rsidR="007C063B">
              <w:rPr>
                <w:rFonts w:ascii="GHEA Mariam" w:hAnsi="GHEA Mariam"/>
                <w:sz w:val="24"/>
                <w:szCs w:val="24"/>
                <w:lang w:eastAsia="en-US"/>
              </w:rPr>
              <w:softHyphen/>
            </w:r>
            <w:r w:rsidRPr="00016C8D">
              <w:rPr>
                <w:rFonts w:ascii="GHEA Mariam" w:hAnsi="GHEA Mariam"/>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1A7AA7" w:rsidRDefault="00D6728B" w:rsidP="00D6728B">
            <w:pPr>
              <w:rPr>
                <w:rFonts w:ascii="GHEA Mariam" w:hAnsi="GHEA Mariam"/>
                <w:i/>
                <w:sz w:val="24"/>
                <w:szCs w:val="24"/>
                <w:lang w:eastAsia="en-US"/>
              </w:rPr>
            </w:pPr>
            <w:r w:rsidRPr="001A7AA7">
              <w:rPr>
                <w:rFonts w:ascii="GHEA Mariam" w:hAnsi="GHEA Mariam"/>
                <w:i/>
                <w:sz w:val="24"/>
                <w:szCs w:val="24"/>
                <w:lang w:eastAsia="en-US"/>
              </w:rPr>
              <w:t>Միջոցառման տեսակը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Ծառայությունների մատուցում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color w:val="000000"/>
                <w:sz w:val="24"/>
                <w:szCs w:val="24"/>
                <w:lang w:eastAsia="en-US"/>
              </w:rPr>
            </w:pPr>
            <w:r w:rsidRPr="00016C8D">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11001</w:t>
            </w: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i/>
                <w:iCs/>
                <w:sz w:val="24"/>
                <w:szCs w:val="24"/>
                <w:lang w:eastAsia="en-US"/>
              </w:rPr>
            </w:pPr>
            <w:r w:rsidRPr="00016C8D">
              <w:rPr>
                <w:rFonts w:ascii="GHEA Mariam" w:hAnsi="GHEA Mariam"/>
                <w:i/>
                <w:iCs/>
                <w:sz w:val="24"/>
                <w:szCs w:val="24"/>
                <w:lang w:eastAsia="en-US"/>
              </w:rPr>
              <w:t>Միջոցառման անվանումը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GHEA Mariam" w:hAnsi="GHEA Mariam"/>
                <w:sz w:val="24"/>
                <w:szCs w:val="24"/>
                <w:lang w:eastAsia="en-US"/>
              </w:rPr>
              <w:t>(23,850.0)</w:t>
            </w:r>
          </w:p>
        </w:tc>
      </w:tr>
      <w:tr w:rsidR="00D6728B" w:rsidRPr="00016C8D" w:rsidTr="001A7AA7">
        <w:trPr>
          <w:trHeight w:val="178"/>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ՀՀ կառավարության պահուստային ֆոնդ                             </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7C063B" w:rsidP="00D6728B">
            <w:pPr>
              <w:rPr>
                <w:rFonts w:ascii="GHEA Mariam" w:hAnsi="GHEA Mariam"/>
                <w:i/>
                <w:iCs/>
                <w:sz w:val="24"/>
                <w:szCs w:val="24"/>
                <w:lang w:eastAsia="en-US"/>
              </w:rPr>
            </w:pPr>
            <w:r>
              <w:rPr>
                <w:rFonts w:ascii="GHEA Mariam" w:hAnsi="GHEA Mariam"/>
                <w:i/>
                <w:iCs/>
                <w:sz w:val="24"/>
                <w:szCs w:val="24"/>
                <w:lang w:eastAsia="en-US"/>
              </w:rPr>
              <w:t>Միջոցառման նկարագրությունը</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5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 xml:space="preserve"> ՀՀ պետական բյուջեում նախատեսված ելքերի լրացուցիչ </w:t>
            </w:r>
            <w:r w:rsidRPr="007C063B">
              <w:rPr>
                <w:rFonts w:ascii="GHEA Mariam" w:hAnsi="GHEA Mariam"/>
                <w:spacing w:val="-8"/>
                <w:sz w:val="24"/>
                <w:szCs w:val="24"/>
                <w:lang w:eastAsia="en-US"/>
              </w:rPr>
              <w:t>ֆինան</w:t>
            </w:r>
            <w:r w:rsidR="007C063B" w:rsidRPr="007C063B">
              <w:rPr>
                <w:rFonts w:ascii="GHEA Mariam" w:hAnsi="GHEA Mariam"/>
                <w:spacing w:val="-8"/>
                <w:sz w:val="24"/>
                <w:szCs w:val="24"/>
                <w:lang w:eastAsia="en-US"/>
              </w:rPr>
              <w:softHyphen/>
            </w:r>
            <w:r w:rsidRPr="007C063B">
              <w:rPr>
                <w:rFonts w:ascii="GHEA Mariam" w:hAnsi="GHEA Mariam"/>
                <w:spacing w:val="-8"/>
                <w:sz w:val="24"/>
                <w:szCs w:val="24"/>
                <w:lang w:eastAsia="en-US"/>
              </w:rPr>
              <w:t>սա</w:t>
            </w:r>
            <w:r w:rsidR="007C063B" w:rsidRPr="007C063B">
              <w:rPr>
                <w:rFonts w:ascii="GHEA Mariam" w:hAnsi="GHEA Mariam"/>
                <w:spacing w:val="-8"/>
                <w:sz w:val="24"/>
                <w:szCs w:val="24"/>
                <w:lang w:eastAsia="en-US"/>
              </w:rPr>
              <w:softHyphen/>
            </w:r>
            <w:r w:rsidRPr="007C063B">
              <w:rPr>
                <w:rFonts w:ascii="GHEA Mariam" w:hAnsi="GHEA Mariam"/>
                <w:spacing w:val="-8"/>
                <w:sz w:val="24"/>
                <w:szCs w:val="24"/>
                <w:lang w:eastAsia="en-US"/>
              </w:rPr>
              <w:t>վոր</w:t>
            </w:r>
            <w:r w:rsidR="007C063B" w:rsidRPr="007C063B">
              <w:rPr>
                <w:rFonts w:ascii="GHEA Mariam" w:hAnsi="GHEA Mariam"/>
                <w:spacing w:val="-8"/>
                <w:sz w:val="24"/>
                <w:szCs w:val="24"/>
                <w:lang w:eastAsia="en-US"/>
              </w:rPr>
              <w:softHyphen/>
            </w:r>
            <w:r w:rsidRPr="007C063B">
              <w:rPr>
                <w:rFonts w:ascii="GHEA Mariam" w:hAnsi="GHEA Mariam"/>
                <w:spacing w:val="-8"/>
                <w:sz w:val="24"/>
                <w:szCs w:val="24"/>
                <w:lang w:eastAsia="en-US"/>
              </w:rPr>
              <w:t>ման, պետական բյուջեում չկանխատեսված ելքերի, ինչպես նաև բյուջետային</w:t>
            </w:r>
            <w:r w:rsidRPr="00016C8D">
              <w:rPr>
                <w:rFonts w:ascii="GHEA Mariam" w:hAnsi="GHEA Mariam"/>
                <w:sz w:val="24"/>
                <w:szCs w:val="24"/>
                <w:lang w:eastAsia="en-US"/>
              </w:rPr>
              <w:t xml:space="preserve"> երաշխիքների ապահովման ելքերի ֆինանսավորման ապահովում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1A7AA7">
        <w:trPr>
          <w:trHeight w:val="8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single" w:sz="4" w:space="0" w:color="auto"/>
              <w:left w:val="nil"/>
              <w:bottom w:val="single" w:sz="4" w:space="0" w:color="auto"/>
              <w:right w:val="single" w:sz="4" w:space="0" w:color="auto"/>
            </w:tcBorders>
            <w:shd w:val="clear" w:color="auto" w:fill="auto"/>
            <w:vAlign w:val="center"/>
            <w:hideMark/>
          </w:tcPr>
          <w:p w:rsidR="00D6728B" w:rsidRPr="001A7AA7" w:rsidRDefault="00D6728B" w:rsidP="00D6728B">
            <w:pPr>
              <w:rPr>
                <w:rFonts w:ascii="GHEA Mariam" w:hAnsi="GHEA Mariam"/>
                <w:i/>
                <w:sz w:val="24"/>
                <w:szCs w:val="24"/>
                <w:lang w:eastAsia="en-US"/>
              </w:rPr>
            </w:pPr>
            <w:r w:rsidRPr="001A7AA7">
              <w:rPr>
                <w:rFonts w:ascii="GHEA Mariam" w:hAnsi="GHEA Mariam"/>
                <w:i/>
                <w:sz w:val="24"/>
                <w:szCs w:val="24"/>
                <w:lang w:eastAsia="en-US"/>
              </w:rPr>
              <w:t>Միջոցառման տեսակը</w:t>
            </w:r>
          </w:p>
        </w:tc>
        <w:tc>
          <w:tcPr>
            <w:tcW w:w="4098" w:type="dxa"/>
            <w:tcBorders>
              <w:top w:val="single" w:sz="4" w:space="0" w:color="auto"/>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r w:rsidR="00D6728B" w:rsidRPr="00016C8D" w:rsidTr="007050CB">
        <w:trPr>
          <w:trHeight w:val="330"/>
        </w:trPr>
        <w:tc>
          <w:tcPr>
            <w:tcW w:w="1224"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6728B" w:rsidRPr="00016C8D" w:rsidRDefault="00D6728B" w:rsidP="00D6728B">
            <w:pPr>
              <w:rPr>
                <w:rFonts w:ascii="GHEA Mariam" w:hAnsi="GHEA Mariam"/>
                <w:sz w:val="24"/>
                <w:szCs w:val="24"/>
                <w:lang w:eastAsia="en-US"/>
              </w:rPr>
            </w:pPr>
          </w:p>
        </w:tc>
        <w:tc>
          <w:tcPr>
            <w:tcW w:w="8434"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rPr>
                <w:rFonts w:ascii="GHEA Mariam" w:hAnsi="GHEA Mariam"/>
                <w:sz w:val="24"/>
                <w:szCs w:val="24"/>
                <w:lang w:eastAsia="en-US"/>
              </w:rPr>
            </w:pPr>
            <w:r w:rsidRPr="00016C8D">
              <w:rPr>
                <w:rFonts w:ascii="GHEA Mariam" w:hAnsi="GHEA Mariam"/>
                <w:sz w:val="24"/>
                <w:szCs w:val="24"/>
                <w:lang w:eastAsia="en-US"/>
              </w:rPr>
              <w:t>Ծառայությունների մատուցում</w:t>
            </w:r>
          </w:p>
        </w:tc>
        <w:tc>
          <w:tcPr>
            <w:tcW w:w="4098" w:type="dxa"/>
            <w:tcBorders>
              <w:top w:val="nil"/>
              <w:left w:val="nil"/>
              <w:bottom w:val="single" w:sz="4" w:space="0" w:color="auto"/>
              <w:right w:val="single" w:sz="4" w:space="0" w:color="auto"/>
            </w:tcBorders>
            <w:shd w:val="clear" w:color="auto" w:fill="auto"/>
            <w:vAlign w:val="center"/>
            <w:hideMark/>
          </w:tcPr>
          <w:p w:rsidR="00D6728B" w:rsidRPr="00016C8D" w:rsidRDefault="00D6728B" w:rsidP="00D6728B">
            <w:pPr>
              <w:jc w:val="center"/>
              <w:rPr>
                <w:rFonts w:ascii="GHEA Mariam" w:hAnsi="GHEA Mariam"/>
                <w:sz w:val="24"/>
                <w:szCs w:val="24"/>
                <w:lang w:eastAsia="en-US"/>
              </w:rPr>
            </w:pPr>
            <w:r w:rsidRPr="00016C8D">
              <w:rPr>
                <w:rFonts w:ascii="Calibri" w:hAnsi="Calibri" w:cs="Calibri"/>
                <w:sz w:val="24"/>
                <w:szCs w:val="24"/>
                <w:lang w:eastAsia="en-US"/>
              </w:rPr>
              <w:t> </w:t>
            </w:r>
          </w:p>
        </w:tc>
      </w:tr>
    </w:tbl>
    <w:p w:rsidR="007B3464" w:rsidRDefault="007B3464" w:rsidP="00C802CF">
      <w:pPr>
        <w:pStyle w:val="norm"/>
        <w:spacing w:line="240" w:lineRule="auto"/>
        <w:ind w:firstLine="0"/>
        <w:rPr>
          <w:rFonts w:ascii="GHEA Mariam" w:hAnsi="GHEA Mariam" w:cs="Arial"/>
          <w:sz w:val="24"/>
          <w:szCs w:val="24"/>
        </w:rPr>
      </w:pPr>
    </w:p>
    <w:p w:rsidR="001A7AA7" w:rsidRPr="00574F02" w:rsidRDefault="001A7AA7" w:rsidP="001A7AA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A7AA7" w:rsidRPr="00574F02" w:rsidRDefault="001A7AA7" w:rsidP="001A7AA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A7AA7" w:rsidRPr="00285C6E" w:rsidRDefault="001A7AA7" w:rsidP="001A7AA7">
      <w:pPr>
        <w:tabs>
          <w:tab w:val="left" w:pos="1260"/>
        </w:tabs>
        <w:spacing w:line="276" w:lineRule="auto"/>
        <w:ind w:firstLine="1134"/>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9B1410" w:rsidRPr="001A7AA7" w:rsidRDefault="009B1410" w:rsidP="009B1410">
      <w:pPr>
        <w:pStyle w:val="mechtex"/>
        <w:ind w:firstLine="709"/>
        <w:jc w:val="left"/>
        <w:rPr>
          <w:rFonts w:ascii="GHEA Mariam" w:hAnsi="GHEA Mariam" w:cs="Arial"/>
          <w:sz w:val="24"/>
          <w:szCs w:val="24"/>
          <w:lang w:val="hy-AM"/>
        </w:rPr>
        <w:sectPr w:rsidR="009B1410" w:rsidRPr="001A7AA7" w:rsidSect="001A7AA7">
          <w:pgSz w:w="16834" w:h="11909" w:orient="landscape" w:code="9"/>
          <w:pgMar w:top="1134" w:right="1440" w:bottom="1440" w:left="1021" w:header="720" w:footer="576" w:gutter="0"/>
          <w:pgNumType w:start="1"/>
          <w:cols w:space="720"/>
          <w:titlePg/>
          <w:docGrid w:linePitch="272"/>
        </w:sectPr>
      </w:pPr>
    </w:p>
    <w:p w:rsidR="00663402" w:rsidRPr="00D6728B" w:rsidRDefault="00663402" w:rsidP="00663402">
      <w:pPr>
        <w:pStyle w:val="mechtex"/>
        <w:ind w:left="10080" w:firstLine="720"/>
        <w:jc w:val="left"/>
        <w:rPr>
          <w:rFonts w:ascii="GHEA Mariam" w:hAnsi="GHEA Mariam"/>
          <w:spacing w:val="-8"/>
          <w:sz w:val="24"/>
          <w:szCs w:val="24"/>
        </w:rPr>
      </w:pPr>
      <w:r w:rsidRPr="00D6728B">
        <w:rPr>
          <w:rFonts w:ascii="GHEA Mariam" w:hAnsi="GHEA Mariam"/>
          <w:spacing w:val="-8"/>
          <w:sz w:val="24"/>
          <w:szCs w:val="24"/>
        </w:rPr>
        <w:lastRenderedPageBreak/>
        <w:t xml:space="preserve">    Հավելված </w:t>
      </w:r>
      <w:r w:rsidRPr="00D6728B">
        <w:rPr>
          <w:rFonts w:ascii="GHEA Mariam" w:hAnsi="GHEA Mariam"/>
          <w:bCs/>
          <w:color w:val="000000"/>
          <w:spacing w:val="-8"/>
          <w:sz w:val="24"/>
          <w:szCs w:val="24"/>
          <w:lang w:eastAsia="en-US"/>
        </w:rPr>
        <w:t>N 3</w:t>
      </w:r>
    </w:p>
    <w:p w:rsidR="00663402" w:rsidRPr="00D6728B" w:rsidRDefault="00663402" w:rsidP="00663402">
      <w:pPr>
        <w:pStyle w:val="mechtex"/>
        <w:ind w:left="3600" w:firstLine="720"/>
        <w:jc w:val="left"/>
        <w:rPr>
          <w:rFonts w:ascii="GHEA Mariam" w:hAnsi="GHEA Mariam"/>
          <w:spacing w:val="-6"/>
          <w:sz w:val="24"/>
          <w:szCs w:val="24"/>
        </w:rPr>
      </w:pPr>
      <w:r w:rsidRPr="00D6728B">
        <w:rPr>
          <w:rFonts w:ascii="GHEA Mariam" w:hAnsi="GHEA Mariam"/>
          <w:spacing w:val="-6"/>
          <w:sz w:val="24"/>
          <w:szCs w:val="24"/>
        </w:rPr>
        <w:t xml:space="preserve">       </w:t>
      </w:r>
      <w:r w:rsidRPr="00D6728B">
        <w:rPr>
          <w:rFonts w:ascii="GHEA Mariam" w:hAnsi="GHEA Mariam"/>
          <w:spacing w:val="-6"/>
          <w:sz w:val="24"/>
          <w:szCs w:val="24"/>
        </w:rPr>
        <w:tab/>
        <w:t xml:space="preserve">   </w:t>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Pr="00D6728B">
        <w:rPr>
          <w:rFonts w:ascii="GHEA Mariam" w:hAnsi="GHEA Mariam"/>
          <w:spacing w:val="-2"/>
          <w:sz w:val="24"/>
          <w:szCs w:val="24"/>
        </w:rPr>
        <w:tab/>
        <w:t xml:space="preserve"> </w:t>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00B1734E" w:rsidRPr="00D6728B">
        <w:rPr>
          <w:rFonts w:ascii="GHEA Mariam" w:hAnsi="GHEA Mariam"/>
          <w:spacing w:val="-2"/>
          <w:sz w:val="24"/>
          <w:szCs w:val="24"/>
        </w:rPr>
        <w:t>հոկ</w:t>
      </w:r>
      <w:r w:rsidR="009D1B2F" w:rsidRPr="00D6728B">
        <w:rPr>
          <w:rFonts w:ascii="GHEA Mariam" w:hAnsi="GHEA Mariam" w:cs="Sylfaen"/>
          <w:spacing w:val="-4"/>
          <w:sz w:val="24"/>
          <w:szCs w:val="24"/>
          <w:lang w:val="pt-BR"/>
        </w:rPr>
        <w:t>տեմբերի</w:t>
      </w:r>
      <w:r w:rsidR="00B338DE" w:rsidRPr="00D6728B">
        <w:rPr>
          <w:rFonts w:ascii="GHEA Mariam" w:hAnsi="GHEA Mariam"/>
          <w:spacing w:val="-2"/>
          <w:sz w:val="24"/>
          <w:szCs w:val="24"/>
        </w:rPr>
        <w:t xml:space="preserve"> </w:t>
      </w:r>
      <w:r w:rsidR="003B34BC">
        <w:rPr>
          <w:rFonts w:ascii="GHEA Mariam" w:hAnsi="GHEA Mariam"/>
          <w:spacing w:val="-2"/>
          <w:sz w:val="24"/>
          <w:szCs w:val="24"/>
        </w:rPr>
        <w:t>26</w:t>
      </w:r>
      <w:r w:rsidRPr="00D6728B">
        <w:rPr>
          <w:rFonts w:ascii="GHEA Mariam" w:hAnsi="GHEA Mariam" w:cs="Sylfaen"/>
          <w:spacing w:val="-2"/>
          <w:sz w:val="24"/>
          <w:szCs w:val="24"/>
          <w:lang w:val="pt-BR"/>
        </w:rPr>
        <w:t>-</w:t>
      </w:r>
      <w:r w:rsidRPr="00D6728B">
        <w:rPr>
          <w:rFonts w:ascii="GHEA Mariam" w:hAnsi="GHEA Mariam"/>
          <w:spacing w:val="-2"/>
          <w:sz w:val="24"/>
          <w:szCs w:val="24"/>
        </w:rPr>
        <w:t>ի N           - Ն  որոշման</w:t>
      </w:r>
    </w:p>
    <w:p w:rsidR="006A1614" w:rsidRPr="006A1614" w:rsidRDefault="006A1614" w:rsidP="00663402">
      <w:pPr>
        <w:pStyle w:val="mechtex"/>
        <w:jc w:val="left"/>
        <w:rPr>
          <w:rFonts w:ascii="GHEA Mariam" w:hAnsi="GHEA Mariam"/>
          <w:spacing w:val="-2"/>
          <w:sz w:val="18"/>
          <w:szCs w:val="24"/>
        </w:rPr>
      </w:pPr>
    </w:p>
    <w:p w:rsidR="00663402" w:rsidRPr="00D6728B" w:rsidRDefault="00663402" w:rsidP="00663402">
      <w:pPr>
        <w:pStyle w:val="norm"/>
        <w:spacing w:line="240" w:lineRule="auto"/>
        <w:ind w:firstLine="0"/>
        <w:rPr>
          <w:rFonts w:ascii="GHEA Mariam" w:hAnsi="GHEA Mariam" w:cs="Arial"/>
          <w:sz w:val="12"/>
          <w:szCs w:val="24"/>
        </w:rPr>
      </w:pPr>
    </w:p>
    <w:tbl>
      <w:tblPr>
        <w:tblW w:w="15516" w:type="dxa"/>
        <w:tblInd w:w="-270" w:type="dxa"/>
        <w:tblLook w:val="04A0" w:firstRow="1" w:lastRow="0" w:firstColumn="1" w:lastColumn="0" w:noHBand="0" w:noVBand="1"/>
      </w:tblPr>
      <w:tblGrid>
        <w:gridCol w:w="1224"/>
        <w:gridCol w:w="1682"/>
        <w:gridCol w:w="8704"/>
        <w:gridCol w:w="3892"/>
        <w:gridCol w:w="14"/>
      </w:tblGrid>
      <w:tr w:rsidR="00D6728B" w:rsidRPr="006A1614" w:rsidTr="00016C8D">
        <w:trPr>
          <w:trHeight w:val="852"/>
        </w:trPr>
        <w:tc>
          <w:tcPr>
            <w:tcW w:w="15516" w:type="dxa"/>
            <w:gridSpan w:val="5"/>
            <w:tcBorders>
              <w:top w:val="nil"/>
              <w:left w:val="nil"/>
              <w:bottom w:val="nil"/>
              <w:right w:val="nil"/>
            </w:tcBorders>
            <w:shd w:val="clear" w:color="auto" w:fill="auto"/>
            <w:vAlign w:val="center"/>
            <w:hideMark/>
          </w:tcPr>
          <w:p w:rsidR="00016C8D" w:rsidRDefault="006A1614" w:rsidP="00D6728B">
            <w:pPr>
              <w:jc w:val="center"/>
              <w:rPr>
                <w:rFonts w:ascii="GHEA Mariam" w:hAnsi="GHEA Mariam"/>
                <w:color w:val="000000"/>
                <w:sz w:val="24"/>
                <w:szCs w:val="22"/>
                <w:lang w:eastAsia="en-US"/>
              </w:rPr>
            </w:pPr>
            <w:r w:rsidRPr="006A1614">
              <w:rPr>
                <w:rFonts w:ascii="GHEA Mariam" w:hAnsi="GHEA Mariam"/>
                <w:color w:val="000000"/>
                <w:sz w:val="24"/>
                <w:szCs w:val="22"/>
                <w:lang w:eastAsia="en-US"/>
              </w:rPr>
              <w:t xml:space="preserve">ՀԱՅԱՍՏԱՆԻ ՀԱՆՐԱՊԵՏՈՒԹՅԱՆ ԿԱՌԱՎԱՐՈՒԹՅԱՆ 2022 ԹՎԱԿԱՆԻ ԴԵԿՏԵՄԲԵՐԻ 29-Ի N 2111-Ն ՈՐՈՇՄԱՆ </w:t>
            </w:r>
          </w:p>
          <w:p w:rsidR="00D6728B" w:rsidRDefault="006A1614" w:rsidP="00016C8D">
            <w:pPr>
              <w:jc w:val="center"/>
              <w:rPr>
                <w:rFonts w:ascii="GHEA Mariam" w:hAnsi="GHEA Mariam"/>
                <w:color w:val="000000"/>
                <w:sz w:val="24"/>
                <w:szCs w:val="22"/>
                <w:lang w:eastAsia="en-US"/>
              </w:rPr>
            </w:pPr>
            <w:r w:rsidRPr="006A1614">
              <w:rPr>
                <w:rFonts w:ascii="GHEA Mariam" w:hAnsi="GHEA Mariam"/>
                <w:color w:val="000000"/>
                <w:sz w:val="24"/>
                <w:szCs w:val="22"/>
                <w:lang w:eastAsia="en-US"/>
              </w:rPr>
              <w:t xml:space="preserve">N 5 ՀԱՎԵԼՎԱԾԻ N 2 ԱՂՅՈՒՍԱԿՈՒՄ ԿԱՏԱՐՎՈՂ ՓՈՓՈԽՈՒԹՅՈՒՆՆԵՐԸ </w:t>
            </w:r>
            <w:r w:rsidR="00016C8D">
              <w:rPr>
                <w:rFonts w:ascii="GHEA Mariam" w:hAnsi="GHEA Mariam"/>
                <w:color w:val="000000"/>
                <w:sz w:val="24"/>
                <w:szCs w:val="22"/>
                <w:lang w:eastAsia="en-US"/>
              </w:rPr>
              <w:t>ԵՎ</w:t>
            </w:r>
            <w:r w:rsidRPr="006A1614">
              <w:rPr>
                <w:rFonts w:ascii="GHEA Mariam" w:hAnsi="GHEA Mariam"/>
                <w:color w:val="000000"/>
                <w:sz w:val="24"/>
                <w:szCs w:val="22"/>
                <w:lang w:eastAsia="en-US"/>
              </w:rPr>
              <w:t xml:space="preserve"> ԼՐԱՑՈՒՄՆԵՐԸ</w:t>
            </w:r>
          </w:p>
          <w:p w:rsidR="00016C8D" w:rsidRPr="00016C8D" w:rsidRDefault="00016C8D" w:rsidP="00016C8D">
            <w:pPr>
              <w:jc w:val="center"/>
              <w:rPr>
                <w:rFonts w:ascii="GHEA Mariam" w:hAnsi="GHEA Mariam"/>
                <w:color w:val="000000"/>
                <w:sz w:val="18"/>
                <w:szCs w:val="22"/>
                <w:lang w:eastAsia="en-US"/>
              </w:rPr>
            </w:pPr>
          </w:p>
        </w:tc>
      </w:tr>
      <w:tr w:rsidR="00D6728B" w:rsidRPr="006A1614" w:rsidTr="00016C8D">
        <w:trPr>
          <w:gridAfter w:val="1"/>
          <w:wAfter w:w="14" w:type="dxa"/>
          <w:trHeight w:val="330"/>
        </w:trPr>
        <w:tc>
          <w:tcPr>
            <w:tcW w:w="1224" w:type="dxa"/>
            <w:tcBorders>
              <w:top w:val="nil"/>
              <w:left w:val="nil"/>
              <w:bottom w:val="nil"/>
              <w:right w:val="nil"/>
            </w:tcBorders>
            <w:shd w:val="clear" w:color="auto" w:fill="auto"/>
            <w:noWrap/>
            <w:vAlign w:val="bottom"/>
            <w:hideMark/>
          </w:tcPr>
          <w:p w:rsidR="00D6728B" w:rsidRPr="006A1614" w:rsidRDefault="00D6728B" w:rsidP="00D6728B">
            <w:pPr>
              <w:jc w:val="center"/>
              <w:rPr>
                <w:rFonts w:ascii="GHEA Mariam" w:hAnsi="GHEA Mariam"/>
                <w:color w:val="000000"/>
                <w:sz w:val="24"/>
                <w:szCs w:val="22"/>
                <w:lang w:eastAsia="en-US"/>
              </w:rPr>
            </w:pPr>
          </w:p>
        </w:tc>
        <w:tc>
          <w:tcPr>
            <w:tcW w:w="1682" w:type="dxa"/>
            <w:tcBorders>
              <w:top w:val="nil"/>
              <w:left w:val="nil"/>
              <w:bottom w:val="nil"/>
              <w:right w:val="nil"/>
            </w:tcBorders>
            <w:shd w:val="clear" w:color="auto" w:fill="auto"/>
            <w:noWrap/>
            <w:vAlign w:val="center"/>
            <w:hideMark/>
          </w:tcPr>
          <w:p w:rsidR="00D6728B" w:rsidRPr="006A1614" w:rsidRDefault="00D6728B" w:rsidP="00D6728B">
            <w:pPr>
              <w:rPr>
                <w:rFonts w:ascii="GHEA Mariam" w:hAnsi="GHEA Mariam"/>
                <w:sz w:val="24"/>
                <w:lang w:eastAsia="en-US"/>
              </w:rPr>
            </w:pPr>
          </w:p>
        </w:tc>
        <w:tc>
          <w:tcPr>
            <w:tcW w:w="8704" w:type="dxa"/>
            <w:tcBorders>
              <w:top w:val="nil"/>
              <w:left w:val="nil"/>
              <w:bottom w:val="nil"/>
              <w:right w:val="nil"/>
            </w:tcBorders>
            <w:shd w:val="clear" w:color="auto" w:fill="auto"/>
            <w:vAlign w:val="center"/>
            <w:hideMark/>
          </w:tcPr>
          <w:p w:rsidR="00D6728B" w:rsidRPr="006A1614" w:rsidRDefault="00D6728B" w:rsidP="00D6728B">
            <w:pPr>
              <w:jc w:val="center"/>
              <w:rPr>
                <w:rFonts w:ascii="GHEA Mariam" w:hAnsi="GHEA Mariam"/>
                <w:sz w:val="24"/>
                <w:lang w:eastAsia="en-US"/>
              </w:rPr>
            </w:pPr>
          </w:p>
        </w:tc>
        <w:tc>
          <w:tcPr>
            <w:tcW w:w="3892" w:type="dxa"/>
            <w:tcBorders>
              <w:top w:val="nil"/>
              <w:left w:val="nil"/>
              <w:bottom w:val="nil"/>
              <w:right w:val="nil"/>
            </w:tcBorders>
            <w:shd w:val="clear" w:color="auto" w:fill="auto"/>
            <w:vAlign w:val="bottom"/>
            <w:hideMark/>
          </w:tcPr>
          <w:p w:rsidR="00D6728B" w:rsidRPr="006A1614" w:rsidRDefault="006A1614" w:rsidP="006A1614">
            <w:pPr>
              <w:jc w:val="right"/>
              <w:rPr>
                <w:rFonts w:ascii="GHEA Mariam" w:hAnsi="GHEA Mariam"/>
                <w:sz w:val="24"/>
                <w:szCs w:val="22"/>
                <w:lang w:eastAsia="en-US"/>
              </w:rPr>
            </w:pPr>
            <w:r w:rsidRPr="006A1614">
              <w:rPr>
                <w:rFonts w:ascii="GHEA Mariam" w:hAnsi="GHEA Mariam"/>
                <w:color w:val="000000"/>
                <w:sz w:val="24"/>
                <w:szCs w:val="24"/>
                <w:lang w:eastAsia="en-US"/>
              </w:rPr>
              <w:t>(հազ. դրամ)</w:t>
            </w:r>
          </w:p>
        </w:tc>
      </w:tr>
      <w:tr w:rsidR="00D6728B" w:rsidRPr="006A1614" w:rsidTr="00016C8D">
        <w:trPr>
          <w:gridAfter w:val="1"/>
          <w:wAfter w:w="14" w:type="dxa"/>
          <w:trHeight w:val="623"/>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Ծրագրային դասիչը</w:t>
            </w:r>
          </w:p>
        </w:tc>
        <w:tc>
          <w:tcPr>
            <w:tcW w:w="8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Ցուցանիշների փոփոխությունը (ավելացումները նշված են դրական նշանով, իսկ նվազեցումները` փակագծերում)</w:t>
            </w:r>
          </w:p>
        </w:tc>
      </w:tr>
      <w:tr w:rsidR="00D6728B" w:rsidRPr="006A1614" w:rsidTr="00016C8D">
        <w:trPr>
          <w:gridAfter w:val="1"/>
          <w:wAfter w:w="14" w:type="dxa"/>
          <w:trHeight w:val="698"/>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D6728B" w:rsidRPr="006A1614" w:rsidRDefault="006A1614" w:rsidP="00D6728B">
            <w:pPr>
              <w:jc w:val="center"/>
              <w:rPr>
                <w:rFonts w:ascii="GHEA Mariam" w:hAnsi="GHEA Mariam"/>
                <w:sz w:val="24"/>
                <w:szCs w:val="22"/>
                <w:lang w:eastAsia="en-US"/>
              </w:rPr>
            </w:pPr>
            <w:r w:rsidRPr="006A1614">
              <w:rPr>
                <w:rFonts w:ascii="GHEA Mariam" w:hAnsi="GHEA Mariam"/>
                <w:sz w:val="24"/>
                <w:szCs w:val="22"/>
                <w:lang w:eastAsia="en-US"/>
              </w:rPr>
              <w:t>ծրագիր</w:t>
            </w:r>
            <w:r>
              <w:rPr>
                <w:rFonts w:ascii="GHEA Mariam" w:hAnsi="GHEA Mariam"/>
                <w:sz w:val="24"/>
                <w:szCs w:val="22"/>
                <w:lang w:eastAsia="en-US"/>
              </w:rPr>
              <w:t>ը</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D6728B" w:rsidRPr="006A1614" w:rsidRDefault="006A1614" w:rsidP="00D6728B">
            <w:pPr>
              <w:jc w:val="center"/>
              <w:rPr>
                <w:rFonts w:ascii="GHEA Mariam" w:hAnsi="GHEA Mariam"/>
                <w:sz w:val="24"/>
                <w:szCs w:val="22"/>
                <w:lang w:eastAsia="en-US"/>
              </w:rPr>
            </w:pPr>
            <w:r w:rsidRPr="006A1614">
              <w:rPr>
                <w:rFonts w:ascii="GHEA Mariam" w:hAnsi="GHEA Mariam"/>
                <w:sz w:val="24"/>
                <w:szCs w:val="22"/>
                <w:lang w:eastAsia="en-US"/>
              </w:rPr>
              <w:t>միջոցառում</w:t>
            </w:r>
            <w:r>
              <w:rPr>
                <w:rFonts w:ascii="GHEA Mariam" w:hAnsi="GHEA Mariam"/>
                <w:sz w:val="24"/>
                <w:szCs w:val="22"/>
                <w:lang w:eastAsia="en-US"/>
              </w:rPr>
              <w:t>ը</w:t>
            </w:r>
          </w:p>
        </w:tc>
        <w:tc>
          <w:tcPr>
            <w:tcW w:w="8704" w:type="dxa"/>
            <w:vMerge/>
            <w:tcBorders>
              <w:top w:val="single" w:sz="4" w:space="0" w:color="auto"/>
              <w:left w:val="single" w:sz="4" w:space="0" w:color="auto"/>
              <w:bottom w:val="single" w:sz="4" w:space="0" w:color="000000"/>
              <w:right w:val="single" w:sz="4" w:space="0" w:color="auto"/>
            </w:tcBorders>
            <w:vAlign w:val="center"/>
            <w:hideMark/>
          </w:tcPr>
          <w:p w:rsidR="00D6728B" w:rsidRPr="006A1614" w:rsidRDefault="00D6728B" w:rsidP="00D6728B">
            <w:pPr>
              <w:rPr>
                <w:rFonts w:ascii="GHEA Mariam" w:hAnsi="GHEA Mariam"/>
                <w:sz w:val="24"/>
                <w:szCs w:val="22"/>
                <w:lang w:eastAsia="en-US"/>
              </w:rPr>
            </w:pPr>
          </w:p>
        </w:tc>
        <w:tc>
          <w:tcPr>
            <w:tcW w:w="3892" w:type="dxa"/>
            <w:vMerge/>
            <w:tcBorders>
              <w:top w:val="single" w:sz="4" w:space="0" w:color="auto"/>
              <w:left w:val="single" w:sz="4" w:space="0" w:color="auto"/>
              <w:bottom w:val="single" w:sz="4" w:space="0" w:color="auto"/>
              <w:right w:val="single" w:sz="4" w:space="0" w:color="auto"/>
            </w:tcBorders>
            <w:vAlign w:val="center"/>
            <w:hideMark/>
          </w:tcPr>
          <w:p w:rsidR="00D6728B" w:rsidRPr="006A1614" w:rsidRDefault="00D6728B" w:rsidP="00D6728B">
            <w:pPr>
              <w:rPr>
                <w:rFonts w:ascii="GHEA Mariam" w:hAnsi="GHEA Mariam"/>
                <w:sz w:val="24"/>
                <w:szCs w:val="22"/>
                <w:lang w:eastAsia="en-US"/>
              </w:rPr>
            </w:pPr>
          </w:p>
        </w:tc>
      </w:tr>
      <w:tr w:rsidR="00D6728B" w:rsidRPr="006A1614" w:rsidTr="000F6413">
        <w:trPr>
          <w:gridAfter w:val="1"/>
          <w:wAfter w:w="14" w:type="dxa"/>
          <w:trHeight w:val="301"/>
        </w:trPr>
        <w:tc>
          <w:tcPr>
            <w:tcW w:w="1224" w:type="dxa"/>
            <w:vMerge/>
            <w:tcBorders>
              <w:top w:val="nil"/>
              <w:left w:val="single" w:sz="4" w:space="0" w:color="auto"/>
              <w:bottom w:val="single" w:sz="4" w:space="0" w:color="000000"/>
              <w:right w:val="single" w:sz="4" w:space="0" w:color="auto"/>
            </w:tcBorders>
            <w:vAlign w:val="center"/>
            <w:hideMark/>
          </w:tcPr>
          <w:p w:rsidR="00D6728B" w:rsidRPr="006A1614" w:rsidRDefault="00D6728B" w:rsidP="00D6728B">
            <w:pPr>
              <w:rPr>
                <w:rFonts w:ascii="GHEA Mariam" w:hAnsi="GHEA Mariam"/>
                <w:sz w:val="24"/>
                <w:szCs w:val="22"/>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D6728B" w:rsidRPr="006A1614" w:rsidRDefault="00D6728B" w:rsidP="00D6728B">
            <w:pPr>
              <w:rPr>
                <w:rFonts w:ascii="GHEA Mariam" w:hAnsi="GHEA Mariam"/>
                <w:sz w:val="24"/>
                <w:szCs w:val="22"/>
                <w:lang w:eastAsia="en-US"/>
              </w:rPr>
            </w:pPr>
          </w:p>
        </w:tc>
        <w:tc>
          <w:tcPr>
            <w:tcW w:w="8704" w:type="dxa"/>
            <w:vMerge/>
            <w:tcBorders>
              <w:top w:val="single" w:sz="4" w:space="0" w:color="auto"/>
              <w:left w:val="single" w:sz="4" w:space="0" w:color="auto"/>
              <w:bottom w:val="single" w:sz="4" w:space="0" w:color="000000"/>
              <w:right w:val="single" w:sz="4" w:space="0" w:color="auto"/>
            </w:tcBorders>
            <w:vAlign w:val="center"/>
            <w:hideMark/>
          </w:tcPr>
          <w:p w:rsidR="00D6728B" w:rsidRPr="006A1614" w:rsidRDefault="00D6728B" w:rsidP="00D6728B">
            <w:pPr>
              <w:rPr>
                <w:rFonts w:ascii="GHEA Mariam" w:hAnsi="GHEA Mariam"/>
                <w:sz w:val="24"/>
                <w:szCs w:val="22"/>
                <w:lang w:eastAsia="en-US"/>
              </w:rPr>
            </w:pPr>
          </w:p>
        </w:tc>
        <w:tc>
          <w:tcPr>
            <w:tcW w:w="3892" w:type="dxa"/>
            <w:tcBorders>
              <w:top w:val="nil"/>
              <w:left w:val="nil"/>
              <w:bottom w:val="single" w:sz="4" w:space="0" w:color="auto"/>
              <w:right w:val="single" w:sz="4" w:space="0" w:color="auto"/>
            </w:tcBorders>
            <w:shd w:val="clear" w:color="auto" w:fill="auto"/>
            <w:vAlign w:val="center"/>
            <w:hideMark/>
          </w:tcPr>
          <w:p w:rsidR="00D6728B" w:rsidRPr="006A1614" w:rsidRDefault="006A1614" w:rsidP="00D6728B">
            <w:pPr>
              <w:jc w:val="center"/>
              <w:rPr>
                <w:rFonts w:ascii="GHEA Mariam" w:hAnsi="GHEA Mariam"/>
                <w:sz w:val="24"/>
                <w:szCs w:val="22"/>
                <w:lang w:eastAsia="en-US"/>
              </w:rPr>
            </w:pPr>
            <w:r>
              <w:rPr>
                <w:rFonts w:ascii="GHEA Mariam" w:hAnsi="GHEA Mariam"/>
                <w:sz w:val="24"/>
                <w:szCs w:val="22"/>
                <w:lang w:eastAsia="en-US"/>
              </w:rPr>
              <w:t>տ</w:t>
            </w:r>
            <w:r w:rsidR="00D6728B" w:rsidRPr="006A1614">
              <w:rPr>
                <w:rFonts w:ascii="GHEA Mariam" w:hAnsi="GHEA Mariam"/>
                <w:sz w:val="24"/>
                <w:szCs w:val="22"/>
                <w:lang w:eastAsia="en-US"/>
              </w:rPr>
              <w:t>արի</w:t>
            </w:r>
          </w:p>
        </w:tc>
      </w:tr>
      <w:tr w:rsidR="00D6728B" w:rsidRPr="006A1614" w:rsidTr="00016C8D">
        <w:trPr>
          <w:gridAfter w:val="1"/>
          <w:wAfter w:w="14" w:type="dxa"/>
          <w:trHeight w:val="42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D6728B" w:rsidRPr="006A1614" w:rsidRDefault="00D6728B" w:rsidP="00D6728B">
            <w:pPr>
              <w:rPr>
                <w:rFonts w:ascii="GHEA Mariam" w:hAnsi="GHEA Mariam"/>
                <w:sz w:val="24"/>
                <w:szCs w:val="22"/>
                <w:lang w:eastAsia="en-US"/>
              </w:rPr>
            </w:pPr>
            <w:r w:rsidRPr="006A1614">
              <w:rPr>
                <w:rFonts w:ascii="Calibri" w:hAnsi="Calibri" w:cs="Calibri"/>
                <w:sz w:val="24"/>
                <w:szCs w:val="22"/>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6728B" w:rsidRPr="006A1614" w:rsidRDefault="00D6728B" w:rsidP="00D6728B">
            <w:pPr>
              <w:rPr>
                <w:rFonts w:ascii="GHEA Mariam" w:hAnsi="GHEA Mariam"/>
                <w:sz w:val="24"/>
                <w:szCs w:val="22"/>
                <w:lang w:eastAsia="en-US"/>
              </w:rPr>
            </w:pPr>
            <w:r w:rsidRPr="006A1614">
              <w:rPr>
                <w:rFonts w:ascii="Calibri" w:hAnsi="Calibri" w:cs="Calibri"/>
                <w:sz w:val="24"/>
                <w:szCs w:val="22"/>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ԸՆԴԱՄԵՆԸ</w:t>
            </w:r>
          </w:p>
        </w:tc>
        <w:tc>
          <w:tcPr>
            <w:tcW w:w="3892"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(23,850.0)</w:t>
            </w:r>
          </w:p>
        </w:tc>
      </w:tr>
      <w:tr w:rsidR="00D6728B" w:rsidRPr="006A1614" w:rsidTr="00016C8D">
        <w:trPr>
          <w:gridAfter w:val="1"/>
          <w:wAfter w:w="14" w:type="dxa"/>
          <w:trHeight w:val="24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D6728B" w:rsidRPr="006A1614" w:rsidRDefault="00D6728B" w:rsidP="00D6728B">
            <w:pPr>
              <w:rPr>
                <w:rFonts w:ascii="GHEA Mariam" w:hAnsi="GHEA Mariam"/>
                <w:sz w:val="24"/>
                <w:szCs w:val="22"/>
                <w:lang w:eastAsia="en-US"/>
              </w:rPr>
            </w:pPr>
            <w:r w:rsidRPr="006A1614">
              <w:rPr>
                <w:rFonts w:ascii="Calibri" w:hAnsi="Calibri" w:cs="Calibri"/>
                <w:sz w:val="24"/>
                <w:szCs w:val="22"/>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6728B" w:rsidRPr="006A1614" w:rsidRDefault="00D6728B" w:rsidP="00D6728B">
            <w:pPr>
              <w:rPr>
                <w:rFonts w:ascii="GHEA Mariam" w:hAnsi="GHEA Mariam"/>
                <w:sz w:val="24"/>
                <w:szCs w:val="22"/>
                <w:lang w:eastAsia="en-US"/>
              </w:rPr>
            </w:pPr>
            <w:r w:rsidRPr="006A1614">
              <w:rPr>
                <w:rFonts w:ascii="Calibri" w:hAnsi="Calibri" w:cs="Calibri"/>
                <w:sz w:val="24"/>
                <w:szCs w:val="22"/>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 xml:space="preserve">այդ թվում՝  </w:t>
            </w:r>
          </w:p>
        </w:tc>
        <w:tc>
          <w:tcPr>
            <w:tcW w:w="3892" w:type="dxa"/>
            <w:tcBorders>
              <w:top w:val="nil"/>
              <w:left w:val="nil"/>
              <w:bottom w:val="single" w:sz="4" w:space="0" w:color="auto"/>
              <w:right w:val="single" w:sz="4" w:space="0" w:color="auto"/>
            </w:tcBorders>
            <w:shd w:val="clear" w:color="auto" w:fill="auto"/>
            <w:noWrap/>
            <w:vAlign w:val="center"/>
            <w:hideMark/>
          </w:tcPr>
          <w:p w:rsidR="00D6728B" w:rsidRPr="006A1614" w:rsidRDefault="00D6728B" w:rsidP="00D6728B">
            <w:pPr>
              <w:jc w:val="center"/>
              <w:rPr>
                <w:rFonts w:ascii="GHEA Mariam" w:hAnsi="GHEA Mariam"/>
                <w:color w:val="000000"/>
                <w:sz w:val="24"/>
                <w:szCs w:val="22"/>
                <w:lang w:eastAsia="en-US"/>
              </w:rPr>
            </w:pPr>
            <w:r w:rsidRPr="006A1614">
              <w:rPr>
                <w:rFonts w:ascii="Calibri" w:hAnsi="Calibri" w:cs="Calibri"/>
                <w:color w:val="000000"/>
                <w:sz w:val="24"/>
                <w:szCs w:val="22"/>
                <w:lang w:eastAsia="en-US"/>
              </w:rPr>
              <w:t> </w:t>
            </w:r>
          </w:p>
        </w:tc>
      </w:tr>
      <w:tr w:rsidR="00D6728B" w:rsidRPr="006A1614" w:rsidTr="00016C8D">
        <w:trPr>
          <w:gridAfter w:val="1"/>
          <w:wAfter w:w="14" w:type="dxa"/>
          <w:trHeight w:val="60"/>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6A1614" w:rsidRDefault="00D6728B" w:rsidP="00D6728B">
            <w:pPr>
              <w:jc w:val="center"/>
              <w:rPr>
                <w:rFonts w:ascii="GHEA Mariam" w:hAnsi="GHEA Mariam"/>
                <w:sz w:val="24"/>
                <w:szCs w:val="22"/>
                <w:lang w:eastAsia="en-US"/>
              </w:rPr>
            </w:pPr>
            <w:r w:rsidRPr="006A1614">
              <w:rPr>
                <w:rFonts w:ascii="Calibri" w:hAnsi="Calibri" w:cs="Calibri"/>
                <w:sz w:val="24"/>
                <w:szCs w:val="22"/>
                <w:lang w:eastAsia="en-US"/>
              </w:rPr>
              <w:t> </w:t>
            </w:r>
          </w:p>
        </w:tc>
        <w:tc>
          <w:tcPr>
            <w:tcW w:w="1682" w:type="dxa"/>
            <w:tcBorders>
              <w:top w:val="nil"/>
              <w:left w:val="nil"/>
              <w:bottom w:val="single" w:sz="4" w:space="0" w:color="auto"/>
              <w:right w:val="single" w:sz="4" w:space="0" w:color="auto"/>
            </w:tcBorders>
            <w:shd w:val="clear" w:color="auto" w:fill="auto"/>
            <w:noWrap/>
            <w:hideMark/>
          </w:tcPr>
          <w:p w:rsidR="00D6728B" w:rsidRPr="006A1614" w:rsidRDefault="00D6728B" w:rsidP="00D6728B">
            <w:pPr>
              <w:jc w:val="center"/>
              <w:rPr>
                <w:rFonts w:ascii="GHEA Mariam" w:hAnsi="GHEA Mariam"/>
                <w:sz w:val="24"/>
                <w:szCs w:val="22"/>
                <w:lang w:eastAsia="en-US"/>
              </w:rPr>
            </w:pPr>
            <w:r w:rsidRPr="006A1614">
              <w:rPr>
                <w:rFonts w:ascii="Calibri" w:hAnsi="Calibri" w:cs="Calibri"/>
                <w:sz w:val="24"/>
                <w:szCs w:val="22"/>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b/>
                <w:bCs/>
                <w:color w:val="000000"/>
                <w:sz w:val="24"/>
                <w:szCs w:val="22"/>
                <w:lang w:eastAsia="en-US"/>
              </w:rPr>
            </w:pPr>
            <w:r w:rsidRPr="006A1614">
              <w:rPr>
                <w:rFonts w:ascii="GHEA Mariam" w:hAnsi="GHEA Mariam"/>
                <w:b/>
                <w:bCs/>
                <w:color w:val="000000"/>
                <w:sz w:val="24"/>
                <w:szCs w:val="22"/>
                <w:lang w:eastAsia="en-US"/>
              </w:rPr>
              <w:t>ՀՀ ԿԱԴԱՍՏՐԻ ԿՈՄԻՏԵ</w:t>
            </w:r>
          </w:p>
        </w:tc>
        <w:tc>
          <w:tcPr>
            <w:tcW w:w="3892"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(23,850.0)</w:t>
            </w:r>
          </w:p>
        </w:tc>
      </w:tr>
      <w:tr w:rsidR="00D6728B" w:rsidRPr="006A1614" w:rsidTr="00016C8D">
        <w:trPr>
          <w:gridAfter w:val="1"/>
          <w:wAfter w:w="14" w:type="dxa"/>
          <w:trHeight w:val="323"/>
        </w:trPr>
        <w:tc>
          <w:tcPr>
            <w:tcW w:w="1224" w:type="dxa"/>
            <w:tcBorders>
              <w:top w:val="nil"/>
              <w:left w:val="single" w:sz="4" w:space="0" w:color="auto"/>
              <w:bottom w:val="single" w:sz="4" w:space="0" w:color="auto"/>
              <w:right w:val="single" w:sz="4" w:space="0" w:color="auto"/>
            </w:tcBorders>
            <w:shd w:val="clear" w:color="auto" w:fill="auto"/>
            <w:noWrap/>
            <w:hideMark/>
          </w:tcPr>
          <w:p w:rsidR="00D6728B" w:rsidRPr="006A1614" w:rsidRDefault="00D6728B" w:rsidP="00D6728B">
            <w:pPr>
              <w:jc w:val="center"/>
              <w:rPr>
                <w:rFonts w:ascii="GHEA Mariam" w:hAnsi="GHEA Mariam"/>
                <w:sz w:val="24"/>
                <w:szCs w:val="22"/>
                <w:lang w:eastAsia="en-US"/>
              </w:rPr>
            </w:pPr>
            <w:r w:rsidRPr="006A1614">
              <w:rPr>
                <w:rFonts w:ascii="Calibri" w:hAnsi="Calibri" w:cs="Calibri"/>
                <w:sz w:val="24"/>
                <w:szCs w:val="22"/>
                <w:lang w:eastAsia="en-US"/>
              </w:rPr>
              <w:t> </w:t>
            </w:r>
          </w:p>
        </w:tc>
        <w:tc>
          <w:tcPr>
            <w:tcW w:w="1682" w:type="dxa"/>
            <w:tcBorders>
              <w:top w:val="nil"/>
              <w:left w:val="nil"/>
              <w:bottom w:val="single" w:sz="4" w:space="0" w:color="auto"/>
              <w:right w:val="single" w:sz="4" w:space="0" w:color="auto"/>
            </w:tcBorders>
            <w:shd w:val="clear" w:color="auto" w:fill="auto"/>
            <w:noWrap/>
            <w:hideMark/>
          </w:tcPr>
          <w:p w:rsidR="00D6728B" w:rsidRPr="006A1614" w:rsidRDefault="00D6728B" w:rsidP="00D6728B">
            <w:pPr>
              <w:jc w:val="center"/>
              <w:rPr>
                <w:rFonts w:ascii="GHEA Mariam" w:hAnsi="GHEA Mariam"/>
                <w:sz w:val="24"/>
                <w:szCs w:val="22"/>
                <w:lang w:eastAsia="en-US"/>
              </w:rPr>
            </w:pPr>
            <w:r w:rsidRPr="006A1614">
              <w:rPr>
                <w:rFonts w:ascii="Calibri" w:hAnsi="Calibri" w:cs="Calibri"/>
                <w:sz w:val="24"/>
                <w:szCs w:val="22"/>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 xml:space="preserve">այդ թվում՝  </w:t>
            </w:r>
          </w:p>
        </w:tc>
        <w:tc>
          <w:tcPr>
            <w:tcW w:w="3892" w:type="dxa"/>
            <w:tcBorders>
              <w:top w:val="nil"/>
              <w:left w:val="nil"/>
              <w:bottom w:val="single" w:sz="4" w:space="0" w:color="auto"/>
              <w:right w:val="single" w:sz="4" w:space="0" w:color="auto"/>
            </w:tcBorders>
            <w:shd w:val="clear" w:color="auto" w:fill="auto"/>
            <w:noWrap/>
            <w:vAlign w:val="center"/>
            <w:hideMark/>
          </w:tcPr>
          <w:p w:rsidR="00D6728B" w:rsidRPr="006A1614" w:rsidRDefault="00D6728B" w:rsidP="00D6728B">
            <w:pPr>
              <w:jc w:val="center"/>
              <w:rPr>
                <w:rFonts w:ascii="GHEA Mariam" w:hAnsi="GHEA Mariam"/>
                <w:color w:val="000000"/>
                <w:sz w:val="24"/>
                <w:szCs w:val="22"/>
                <w:lang w:eastAsia="en-US"/>
              </w:rPr>
            </w:pPr>
            <w:r w:rsidRPr="006A1614">
              <w:rPr>
                <w:rFonts w:ascii="Calibri" w:hAnsi="Calibri" w:cs="Calibri"/>
                <w:color w:val="000000"/>
                <w:sz w:val="24"/>
                <w:szCs w:val="22"/>
                <w:lang w:eastAsia="en-US"/>
              </w:rPr>
              <w:t> </w:t>
            </w:r>
          </w:p>
        </w:tc>
      </w:tr>
      <w:tr w:rsidR="00D6728B" w:rsidRPr="006A1614" w:rsidTr="00016C8D">
        <w:trPr>
          <w:gridAfter w:val="1"/>
          <w:wAfter w:w="14"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1012</w:t>
            </w:r>
          </w:p>
        </w:tc>
        <w:tc>
          <w:tcPr>
            <w:tcW w:w="1682" w:type="dxa"/>
            <w:tcBorders>
              <w:top w:val="nil"/>
              <w:left w:val="nil"/>
              <w:bottom w:val="single" w:sz="4" w:space="0" w:color="auto"/>
              <w:right w:val="single" w:sz="4" w:space="0" w:color="auto"/>
            </w:tcBorders>
            <w:shd w:val="clear" w:color="auto" w:fill="auto"/>
            <w:noWrap/>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31014</w:t>
            </w:r>
          </w:p>
        </w:tc>
        <w:tc>
          <w:tcPr>
            <w:tcW w:w="8704"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rPr>
                <w:rFonts w:ascii="GHEA Mariam" w:hAnsi="GHEA Mariam"/>
                <w:sz w:val="24"/>
                <w:szCs w:val="22"/>
                <w:lang w:eastAsia="en-US"/>
              </w:rPr>
            </w:pPr>
            <w:r w:rsidRPr="006A1614">
              <w:rPr>
                <w:rFonts w:ascii="GHEA Mariam" w:hAnsi="GHEA Mariam"/>
                <w:sz w:val="24"/>
                <w:szCs w:val="22"/>
                <w:lang w:eastAsia="en-US"/>
              </w:rPr>
              <w:t>ՀՀ օրթոֆոտոհատակագծերով ծածկված համայնքների կադաստրային թաղամասերի ճշգրտման աշխատանքներ</w:t>
            </w:r>
          </w:p>
        </w:tc>
        <w:tc>
          <w:tcPr>
            <w:tcW w:w="3892" w:type="dxa"/>
            <w:tcBorders>
              <w:top w:val="nil"/>
              <w:left w:val="nil"/>
              <w:bottom w:val="single" w:sz="4" w:space="0" w:color="auto"/>
              <w:right w:val="single" w:sz="4" w:space="0" w:color="auto"/>
            </w:tcBorders>
            <w:shd w:val="clear" w:color="auto" w:fill="auto"/>
            <w:vAlign w:val="center"/>
            <w:hideMark/>
          </w:tcPr>
          <w:p w:rsidR="00D6728B" w:rsidRPr="006A1614" w:rsidRDefault="00D6728B" w:rsidP="00D6728B">
            <w:pPr>
              <w:jc w:val="center"/>
              <w:rPr>
                <w:rFonts w:ascii="GHEA Mariam" w:hAnsi="GHEA Mariam"/>
                <w:sz w:val="24"/>
                <w:szCs w:val="22"/>
                <w:lang w:eastAsia="en-US"/>
              </w:rPr>
            </w:pPr>
            <w:r w:rsidRPr="006A1614">
              <w:rPr>
                <w:rFonts w:ascii="GHEA Mariam" w:hAnsi="GHEA Mariam"/>
                <w:sz w:val="24"/>
                <w:szCs w:val="22"/>
                <w:lang w:eastAsia="en-US"/>
              </w:rPr>
              <w:t>(23,850.0)</w:t>
            </w:r>
          </w:p>
        </w:tc>
      </w:tr>
    </w:tbl>
    <w:p w:rsidR="00E410C0" w:rsidRPr="00D6728B" w:rsidRDefault="00E410C0" w:rsidP="00663402">
      <w:pPr>
        <w:pStyle w:val="norm"/>
        <w:spacing w:line="240" w:lineRule="auto"/>
        <w:ind w:firstLine="0"/>
        <w:rPr>
          <w:rFonts w:ascii="GHEA Mariam" w:hAnsi="GHEA Mariam" w:cs="Arial"/>
          <w:sz w:val="24"/>
          <w:szCs w:val="24"/>
        </w:rPr>
      </w:pPr>
    </w:p>
    <w:p w:rsidR="00870C18" w:rsidRPr="00016C8D" w:rsidRDefault="00870C18" w:rsidP="00663402">
      <w:pPr>
        <w:pStyle w:val="norm"/>
        <w:spacing w:line="240" w:lineRule="auto"/>
        <w:ind w:firstLine="0"/>
        <w:rPr>
          <w:rFonts w:ascii="GHEA Mariam" w:hAnsi="GHEA Mariam" w:cs="Arial"/>
          <w:sz w:val="28"/>
          <w:szCs w:val="24"/>
        </w:rPr>
      </w:pPr>
    </w:p>
    <w:p w:rsidR="000F6413" w:rsidRPr="00574F02" w:rsidRDefault="000F6413" w:rsidP="000F6413">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F6413" w:rsidRPr="00574F02" w:rsidRDefault="000F6413" w:rsidP="000F6413">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F6413" w:rsidRPr="00285C6E" w:rsidRDefault="000F6413" w:rsidP="000F6413">
      <w:pPr>
        <w:tabs>
          <w:tab w:val="left" w:pos="1260"/>
        </w:tabs>
        <w:spacing w:line="276" w:lineRule="auto"/>
        <w:ind w:firstLine="1276"/>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663402" w:rsidRPr="000F6413" w:rsidRDefault="00663402" w:rsidP="00663402">
      <w:pPr>
        <w:pStyle w:val="mechtex"/>
        <w:ind w:firstLine="709"/>
        <w:jc w:val="left"/>
        <w:rPr>
          <w:rFonts w:ascii="GHEA Mariam" w:hAnsi="GHEA Mariam" w:cs="Sylfaen"/>
          <w:sz w:val="24"/>
          <w:szCs w:val="24"/>
          <w:lang w:val="hy-AM"/>
        </w:rPr>
        <w:sectPr w:rsidR="00663402" w:rsidRPr="000F6413" w:rsidSect="009B1410">
          <w:pgSz w:w="16834" w:h="11909" w:orient="landscape" w:code="9"/>
          <w:pgMar w:top="1440" w:right="1440" w:bottom="1440" w:left="1021" w:header="720" w:footer="576" w:gutter="0"/>
          <w:pgNumType w:start="1"/>
          <w:cols w:space="720"/>
          <w:titlePg/>
          <w:docGrid w:linePitch="272"/>
        </w:sectPr>
      </w:pPr>
    </w:p>
    <w:p w:rsidR="00663402" w:rsidRPr="00D6728B" w:rsidRDefault="00663402" w:rsidP="00663402">
      <w:pPr>
        <w:pStyle w:val="mechtex"/>
        <w:ind w:left="10080" w:firstLine="720"/>
        <w:jc w:val="left"/>
        <w:rPr>
          <w:rFonts w:ascii="GHEA Mariam" w:hAnsi="GHEA Mariam"/>
          <w:spacing w:val="-8"/>
          <w:sz w:val="24"/>
          <w:szCs w:val="24"/>
        </w:rPr>
      </w:pPr>
      <w:r w:rsidRPr="000F6413">
        <w:rPr>
          <w:rFonts w:ascii="GHEA Mariam" w:hAnsi="GHEA Mariam"/>
          <w:spacing w:val="-8"/>
          <w:sz w:val="24"/>
          <w:szCs w:val="24"/>
          <w:lang w:val="hy-AM"/>
        </w:rPr>
        <w:lastRenderedPageBreak/>
        <w:t xml:space="preserve">    </w:t>
      </w:r>
      <w:r w:rsidRPr="00D6728B">
        <w:rPr>
          <w:rFonts w:ascii="GHEA Mariam" w:hAnsi="GHEA Mariam"/>
          <w:spacing w:val="-8"/>
          <w:sz w:val="24"/>
          <w:szCs w:val="24"/>
        </w:rPr>
        <w:t xml:space="preserve">Հավելված </w:t>
      </w:r>
      <w:r w:rsidRPr="00D6728B">
        <w:rPr>
          <w:rFonts w:ascii="GHEA Mariam" w:hAnsi="GHEA Mariam"/>
          <w:bCs/>
          <w:color w:val="000000"/>
          <w:spacing w:val="-8"/>
          <w:sz w:val="24"/>
          <w:szCs w:val="24"/>
          <w:lang w:eastAsia="en-US"/>
        </w:rPr>
        <w:t>N 4</w:t>
      </w:r>
    </w:p>
    <w:p w:rsidR="00663402" w:rsidRPr="00D6728B" w:rsidRDefault="00663402" w:rsidP="00663402">
      <w:pPr>
        <w:pStyle w:val="mechtex"/>
        <w:ind w:left="3600" w:firstLine="720"/>
        <w:jc w:val="left"/>
        <w:rPr>
          <w:rFonts w:ascii="GHEA Mariam" w:hAnsi="GHEA Mariam"/>
          <w:spacing w:val="-6"/>
          <w:sz w:val="24"/>
          <w:szCs w:val="24"/>
        </w:rPr>
      </w:pPr>
      <w:r w:rsidRPr="00D6728B">
        <w:rPr>
          <w:rFonts w:ascii="GHEA Mariam" w:hAnsi="GHEA Mariam"/>
          <w:spacing w:val="-6"/>
          <w:sz w:val="24"/>
          <w:szCs w:val="24"/>
        </w:rPr>
        <w:t xml:space="preserve">       </w:t>
      </w:r>
      <w:r w:rsidRPr="00D6728B">
        <w:rPr>
          <w:rFonts w:ascii="GHEA Mariam" w:hAnsi="GHEA Mariam"/>
          <w:spacing w:val="-6"/>
          <w:sz w:val="24"/>
          <w:szCs w:val="24"/>
        </w:rPr>
        <w:tab/>
        <w:t xml:space="preserve">   </w:t>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t xml:space="preserve">          ՀՀ կառավարության 2023 թվականի</w:t>
      </w:r>
    </w:p>
    <w:p w:rsidR="00663402" w:rsidRPr="00D6728B" w:rsidRDefault="00663402" w:rsidP="00663402">
      <w:pPr>
        <w:pStyle w:val="mechtex"/>
        <w:jc w:val="left"/>
        <w:rPr>
          <w:rFonts w:ascii="GHEA Mariam" w:hAnsi="GHEA Mariam"/>
          <w:spacing w:val="-2"/>
          <w:sz w:val="24"/>
          <w:szCs w:val="24"/>
        </w:rPr>
      </w:pP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Pr="00D6728B">
        <w:rPr>
          <w:rFonts w:ascii="GHEA Mariam" w:hAnsi="GHEA Mariam"/>
          <w:spacing w:val="-2"/>
          <w:sz w:val="24"/>
          <w:szCs w:val="24"/>
        </w:rPr>
        <w:tab/>
        <w:t xml:space="preserve"> </w:t>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00B1734E" w:rsidRPr="00D6728B">
        <w:rPr>
          <w:rFonts w:ascii="GHEA Mariam" w:hAnsi="GHEA Mariam"/>
          <w:spacing w:val="-2"/>
          <w:sz w:val="24"/>
          <w:szCs w:val="24"/>
        </w:rPr>
        <w:t>հոկ</w:t>
      </w:r>
      <w:r w:rsidR="009D1B2F" w:rsidRPr="00D6728B">
        <w:rPr>
          <w:rFonts w:ascii="GHEA Mariam" w:hAnsi="GHEA Mariam" w:cs="Sylfaen"/>
          <w:spacing w:val="-4"/>
          <w:sz w:val="24"/>
          <w:szCs w:val="24"/>
          <w:lang w:val="pt-BR"/>
        </w:rPr>
        <w:t>տեմբերի</w:t>
      </w:r>
      <w:r w:rsidR="00956AE6" w:rsidRPr="00D6728B">
        <w:rPr>
          <w:rFonts w:ascii="GHEA Mariam" w:hAnsi="GHEA Mariam"/>
          <w:spacing w:val="-2"/>
          <w:sz w:val="24"/>
          <w:szCs w:val="24"/>
        </w:rPr>
        <w:t xml:space="preserve"> </w:t>
      </w:r>
      <w:r w:rsidR="005069DA" w:rsidRPr="00D6728B">
        <w:rPr>
          <w:rFonts w:ascii="GHEA Mariam" w:hAnsi="GHEA Mariam"/>
          <w:spacing w:val="-2"/>
          <w:sz w:val="24"/>
          <w:szCs w:val="24"/>
        </w:rPr>
        <w:t>2</w:t>
      </w:r>
      <w:r w:rsidR="003B34BC">
        <w:rPr>
          <w:rFonts w:ascii="GHEA Mariam" w:hAnsi="GHEA Mariam"/>
          <w:spacing w:val="-2"/>
          <w:sz w:val="24"/>
          <w:szCs w:val="24"/>
        </w:rPr>
        <w:t>6</w:t>
      </w:r>
      <w:r w:rsidRPr="00D6728B">
        <w:rPr>
          <w:rFonts w:ascii="GHEA Mariam" w:hAnsi="GHEA Mariam" w:cs="Sylfaen"/>
          <w:spacing w:val="-2"/>
          <w:sz w:val="24"/>
          <w:szCs w:val="24"/>
          <w:lang w:val="pt-BR"/>
        </w:rPr>
        <w:t>-</w:t>
      </w:r>
      <w:r w:rsidRPr="00D6728B">
        <w:rPr>
          <w:rFonts w:ascii="GHEA Mariam" w:hAnsi="GHEA Mariam"/>
          <w:spacing w:val="-2"/>
          <w:sz w:val="24"/>
          <w:szCs w:val="24"/>
        </w:rPr>
        <w:t>ի N           - Ն  որոշման</w:t>
      </w:r>
    </w:p>
    <w:p w:rsidR="00A829A1" w:rsidRPr="006A1614" w:rsidRDefault="00A829A1" w:rsidP="00691610">
      <w:pPr>
        <w:pStyle w:val="norm"/>
        <w:spacing w:line="240" w:lineRule="auto"/>
        <w:ind w:firstLine="0"/>
        <w:rPr>
          <w:rFonts w:ascii="GHEA Mariam" w:hAnsi="GHEA Mariam" w:cs="Arial"/>
          <w:sz w:val="16"/>
          <w:szCs w:val="24"/>
        </w:rPr>
      </w:pPr>
    </w:p>
    <w:p w:rsidR="00870C18" w:rsidRPr="00D6728B" w:rsidRDefault="00870C18" w:rsidP="00691610">
      <w:pPr>
        <w:pStyle w:val="norm"/>
        <w:spacing w:line="240" w:lineRule="auto"/>
        <w:ind w:firstLine="0"/>
        <w:rPr>
          <w:rFonts w:ascii="GHEA Mariam" w:hAnsi="GHEA Mariam" w:cs="Arial"/>
          <w:sz w:val="24"/>
          <w:szCs w:val="24"/>
        </w:rPr>
      </w:pPr>
    </w:p>
    <w:tbl>
      <w:tblPr>
        <w:tblW w:w="15602" w:type="dxa"/>
        <w:tblInd w:w="-360" w:type="dxa"/>
        <w:tblLayout w:type="fixed"/>
        <w:tblLook w:val="04A0" w:firstRow="1" w:lastRow="0" w:firstColumn="1" w:lastColumn="0" w:noHBand="0" w:noVBand="1"/>
      </w:tblPr>
      <w:tblGrid>
        <w:gridCol w:w="630"/>
        <w:gridCol w:w="630"/>
        <w:gridCol w:w="630"/>
        <w:gridCol w:w="720"/>
        <w:gridCol w:w="900"/>
        <w:gridCol w:w="8190"/>
        <w:gridCol w:w="3877"/>
        <w:gridCol w:w="25"/>
      </w:tblGrid>
      <w:tr w:rsidR="00D6728B" w:rsidRPr="007C6CA2" w:rsidTr="006A1614">
        <w:trPr>
          <w:trHeight w:val="758"/>
        </w:trPr>
        <w:tc>
          <w:tcPr>
            <w:tcW w:w="15602" w:type="dxa"/>
            <w:gridSpan w:val="8"/>
            <w:tcBorders>
              <w:top w:val="nil"/>
              <w:left w:val="nil"/>
              <w:bottom w:val="nil"/>
              <w:right w:val="nil"/>
            </w:tcBorders>
            <w:shd w:val="clear" w:color="auto" w:fill="auto"/>
            <w:vAlign w:val="center"/>
            <w:hideMark/>
          </w:tcPr>
          <w:p w:rsidR="006A1614" w:rsidRDefault="007C6CA2" w:rsidP="007C6CA2">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D6728B" w:rsidRDefault="007C6CA2" w:rsidP="007C6CA2">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 xml:space="preserve">NN 3 </w:t>
            </w:r>
            <w:r>
              <w:rPr>
                <w:rFonts w:ascii="GHEA Mariam" w:hAnsi="GHEA Mariam"/>
                <w:color w:val="000000"/>
                <w:sz w:val="24"/>
                <w:szCs w:val="24"/>
                <w:lang w:eastAsia="en-US"/>
              </w:rPr>
              <w:t>ԵՎ</w:t>
            </w:r>
            <w:r w:rsidRPr="007C6CA2">
              <w:rPr>
                <w:rFonts w:ascii="GHEA Mariam" w:hAnsi="GHEA Mariam"/>
                <w:color w:val="000000"/>
                <w:sz w:val="24"/>
                <w:szCs w:val="24"/>
                <w:lang w:eastAsia="en-US"/>
              </w:rPr>
              <w:t xml:space="preserve"> 4 ՀԱՎԵԼՎԱԾՆԵՐՈՒՄ ԿԱՏԱՐՎՈՂ ՓՈՓՈԽՈՒԹՅՈՒՆՆԵՐԸ </w:t>
            </w:r>
            <w:r w:rsidR="006A1614">
              <w:rPr>
                <w:rFonts w:ascii="GHEA Mariam" w:hAnsi="GHEA Mariam"/>
                <w:color w:val="000000"/>
                <w:sz w:val="24"/>
                <w:szCs w:val="24"/>
                <w:lang w:eastAsia="en-US"/>
              </w:rPr>
              <w:t>ԵՎ</w:t>
            </w:r>
            <w:r w:rsidRPr="007C6CA2">
              <w:rPr>
                <w:rFonts w:ascii="GHEA Mariam" w:hAnsi="GHEA Mariam"/>
                <w:color w:val="000000"/>
                <w:sz w:val="24"/>
                <w:szCs w:val="24"/>
                <w:lang w:eastAsia="en-US"/>
              </w:rPr>
              <w:t xml:space="preserve"> ԼՐԱՑՈՒՄՆԵՐԸ</w:t>
            </w:r>
          </w:p>
          <w:p w:rsidR="006A1614" w:rsidRPr="006A1614" w:rsidRDefault="006A1614" w:rsidP="007C6CA2">
            <w:pPr>
              <w:jc w:val="center"/>
              <w:rPr>
                <w:rFonts w:ascii="GHEA Mariam" w:hAnsi="GHEA Mariam"/>
                <w:color w:val="000000"/>
                <w:szCs w:val="24"/>
                <w:lang w:eastAsia="en-US"/>
              </w:rPr>
            </w:pPr>
          </w:p>
        </w:tc>
      </w:tr>
      <w:tr w:rsidR="00D6728B" w:rsidRPr="007C6CA2" w:rsidTr="006A1614">
        <w:trPr>
          <w:gridAfter w:val="1"/>
          <w:wAfter w:w="25" w:type="dxa"/>
          <w:trHeight w:val="330"/>
        </w:trPr>
        <w:tc>
          <w:tcPr>
            <w:tcW w:w="630" w:type="dxa"/>
            <w:tcBorders>
              <w:top w:val="nil"/>
              <w:left w:val="nil"/>
              <w:bottom w:val="nil"/>
              <w:right w:val="nil"/>
            </w:tcBorders>
            <w:shd w:val="clear" w:color="auto" w:fill="auto"/>
            <w:noWrap/>
            <w:vAlign w:val="bottom"/>
            <w:hideMark/>
          </w:tcPr>
          <w:p w:rsidR="00D6728B" w:rsidRPr="007C6CA2" w:rsidRDefault="00D6728B" w:rsidP="00D6728B">
            <w:pPr>
              <w:jc w:val="center"/>
              <w:rPr>
                <w:rFonts w:ascii="GHEA Mariam" w:hAnsi="GHEA Mariam"/>
                <w:color w:val="000000"/>
                <w:sz w:val="24"/>
                <w:szCs w:val="24"/>
                <w:lang w:eastAsia="en-US"/>
              </w:rPr>
            </w:pPr>
          </w:p>
        </w:tc>
        <w:tc>
          <w:tcPr>
            <w:tcW w:w="630" w:type="dxa"/>
            <w:tcBorders>
              <w:top w:val="nil"/>
              <w:left w:val="nil"/>
              <w:bottom w:val="nil"/>
              <w:right w:val="nil"/>
            </w:tcBorders>
            <w:shd w:val="clear" w:color="auto" w:fill="auto"/>
            <w:noWrap/>
            <w:vAlign w:val="bottom"/>
            <w:hideMark/>
          </w:tcPr>
          <w:p w:rsidR="00D6728B" w:rsidRPr="007C6CA2" w:rsidRDefault="00D6728B" w:rsidP="00D6728B">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D6728B" w:rsidRPr="007C6CA2" w:rsidRDefault="00D6728B" w:rsidP="00D6728B">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D6728B" w:rsidRPr="007C6CA2" w:rsidRDefault="00D6728B" w:rsidP="00D6728B">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center"/>
            <w:hideMark/>
          </w:tcPr>
          <w:p w:rsidR="00D6728B" w:rsidRPr="007C6CA2" w:rsidRDefault="00D6728B" w:rsidP="00D6728B">
            <w:pPr>
              <w:rPr>
                <w:rFonts w:ascii="GHEA Mariam" w:hAnsi="GHEA Mariam"/>
                <w:sz w:val="24"/>
                <w:szCs w:val="24"/>
                <w:lang w:eastAsia="en-US"/>
              </w:rPr>
            </w:pPr>
          </w:p>
        </w:tc>
        <w:tc>
          <w:tcPr>
            <w:tcW w:w="8190" w:type="dxa"/>
            <w:tcBorders>
              <w:top w:val="nil"/>
              <w:left w:val="nil"/>
              <w:bottom w:val="nil"/>
              <w:right w:val="nil"/>
            </w:tcBorders>
            <w:shd w:val="clear" w:color="auto" w:fill="auto"/>
            <w:vAlign w:val="center"/>
            <w:hideMark/>
          </w:tcPr>
          <w:p w:rsidR="00D6728B" w:rsidRPr="007C6CA2" w:rsidRDefault="00D6728B" w:rsidP="00D6728B">
            <w:pPr>
              <w:jc w:val="center"/>
              <w:rPr>
                <w:rFonts w:ascii="GHEA Mariam" w:hAnsi="GHEA Mariam"/>
                <w:sz w:val="24"/>
                <w:szCs w:val="24"/>
                <w:lang w:eastAsia="en-US"/>
              </w:rPr>
            </w:pPr>
          </w:p>
        </w:tc>
        <w:tc>
          <w:tcPr>
            <w:tcW w:w="3877" w:type="dxa"/>
            <w:tcBorders>
              <w:top w:val="nil"/>
              <w:left w:val="nil"/>
              <w:bottom w:val="nil"/>
              <w:right w:val="nil"/>
            </w:tcBorders>
            <w:shd w:val="clear" w:color="auto" w:fill="auto"/>
            <w:vAlign w:val="bottom"/>
            <w:hideMark/>
          </w:tcPr>
          <w:p w:rsidR="00D6728B" w:rsidRPr="007C6CA2" w:rsidRDefault="007C6CA2" w:rsidP="007C6CA2">
            <w:pPr>
              <w:jc w:val="right"/>
              <w:rPr>
                <w:rFonts w:ascii="GHEA Mariam" w:hAnsi="GHEA Mariam"/>
                <w:sz w:val="24"/>
                <w:szCs w:val="24"/>
                <w:lang w:eastAsia="en-US"/>
              </w:rPr>
            </w:pPr>
            <w:r w:rsidRPr="007C6CA2">
              <w:rPr>
                <w:rFonts w:ascii="GHEA Mariam" w:hAnsi="GHEA Mariam"/>
                <w:color w:val="000000"/>
                <w:sz w:val="24"/>
                <w:szCs w:val="24"/>
                <w:lang w:eastAsia="en-US"/>
              </w:rPr>
              <w:t>(հազ. դրամ)</w:t>
            </w:r>
          </w:p>
        </w:tc>
      </w:tr>
      <w:tr w:rsidR="00D6728B" w:rsidRPr="007C6CA2" w:rsidTr="006A1614">
        <w:trPr>
          <w:gridAfter w:val="1"/>
          <w:wAfter w:w="25" w:type="dxa"/>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Ծրագրային դասիչը</w:t>
            </w:r>
          </w:p>
        </w:tc>
        <w:tc>
          <w:tcPr>
            <w:tcW w:w="819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77"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7C6CA2" w:rsidTr="006A1614">
        <w:trPr>
          <w:gridAfter w:val="1"/>
          <w:wAfter w:w="25" w:type="dxa"/>
          <w:cantSplit/>
          <w:trHeight w:val="1322"/>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D6728B" w:rsidRPr="007C6CA2" w:rsidRDefault="007C6CA2" w:rsidP="007C6CA2">
            <w:pPr>
              <w:ind w:left="113" w:right="113"/>
              <w:jc w:val="center"/>
              <w:rPr>
                <w:rFonts w:ascii="GHEA Mariam" w:hAnsi="GHEA Mariam"/>
                <w:sz w:val="24"/>
                <w:szCs w:val="24"/>
                <w:lang w:eastAsia="en-US"/>
              </w:rPr>
            </w:pPr>
            <w:r w:rsidRPr="007C6CA2">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D6728B" w:rsidRPr="007C6CA2" w:rsidRDefault="007C6CA2" w:rsidP="007C6CA2">
            <w:pPr>
              <w:ind w:left="113" w:right="113"/>
              <w:jc w:val="center"/>
              <w:rPr>
                <w:rFonts w:ascii="GHEA Mariam" w:hAnsi="GHEA Mariam"/>
                <w:sz w:val="24"/>
                <w:szCs w:val="24"/>
                <w:lang w:eastAsia="en-US"/>
              </w:rPr>
            </w:pPr>
            <w:r w:rsidRPr="007C6CA2">
              <w:rPr>
                <w:rFonts w:ascii="GHEA Mariam" w:hAnsi="GHEA Mariam"/>
                <w:sz w:val="24"/>
                <w:szCs w:val="24"/>
                <w:lang w:eastAsia="en-US"/>
              </w:rPr>
              <w:t>խումբ</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D6728B" w:rsidRPr="007C6CA2" w:rsidRDefault="007C6CA2" w:rsidP="007C6CA2">
            <w:pPr>
              <w:ind w:left="113" w:right="113"/>
              <w:jc w:val="center"/>
              <w:rPr>
                <w:rFonts w:ascii="GHEA Mariam" w:hAnsi="GHEA Mariam"/>
                <w:sz w:val="24"/>
                <w:szCs w:val="24"/>
                <w:lang w:eastAsia="en-US"/>
              </w:rPr>
            </w:pPr>
            <w:r w:rsidRPr="007C6CA2">
              <w:rPr>
                <w:rFonts w:ascii="GHEA Mariam" w:hAnsi="GHEA Mariam"/>
                <w:sz w:val="24"/>
                <w:szCs w:val="24"/>
                <w:lang w:eastAsia="en-US"/>
              </w:rPr>
              <w:t>դաս</w:t>
            </w:r>
            <w:r>
              <w:rPr>
                <w:rFonts w:ascii="GHEA Mariam" w:hAnsi="GHEA Mariam"/>
                <w:sz w:val="24"/>
                <w:szCs w:val="24"/>
                <w:lang w:eastAsia="en-US"/>
              </w:rPr>
              <w:t>ը</w:t>
            </w:r>
          </w:p>
        </w:tc>
        <w:tc>
          <w:tcPr>
            <w:tcW w:w="720" w:type="dxa"/>
            <w:tcBorders>
              <w:top w:val="nil"/>
              <w:left w:val="nil"/>
              <w:bottom w:val="nil"/>
              <w:right w:val="single" w:sz="4" w:space="0" w:color="auto"/>
            </w:tcBorders>
            <w:shd w:val="clear" w:color="auto" w:fill="auto"/>
            <w:textDirection w:val="btLr"/>
            <w:vAlign w:val="center"/>
            <w:hideMark/>
          </w:tcPr>
          <w:p w:rsidR="00D6728B" w:rsidRPr="007C6CA2" w:rsidRDefault="007C6CA2" w:rsidP="007C6CA2">
            <w:pPr>
              <w:ind w:left="113" w:right="113"/>
              <w:jc w:val="center"/>
              <w:rPr>
                <w:rFonts w:ascii="GHEA Mariam" w:hAnsi="GHEA Mariam"/>
                <w:sz w:val="24"/>
                <w:szCs w:val="24"/>
                <w:lang w:eastAsia="en-US"/>
              </w:rPr>
            </w:pPr>
            <w:r w:rsidRPr="007C6CA2">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nil"/>
              <w:left w:val="nil"/>
              <w:bottom w:val="nil"/>
              <w:right w:val="single" w:sz="4" w:space="0" w:color="auto"/>
            </w:tcBorders>
            <w:shd w:val="clear" w:color="auto" w:fill="auto"/>
            <w:textDirection w:val="btLr"/>
            <w:vAlign w:val="center"/>
            <w:hideMark/>
          </w:tcPr>
          <w:p w:rsidR="00D6728B" w:rsidRPr="007C6CA2" w:rsidRDefault="007C6CA2" w:rsidP="007C6CA2">
            <w:pPr>
              <w:ind w:left="113" w:right="113"/>
              <w:jc w:val="center"/>
              <w:rPr>
                <w:rFonts w:ascii="GHEA Mariam" w:hAnsi="GHEA Mariam"/>
                <w:sz w:val="24"/>
                <w:szCs w:val="24"/>
                <w:lang w:eastAsia="en-US"/>
              </w:rPr>
            </w:pPr>
            <w:r w:rsidRPr="007C6CA2">
              <w:rPr>
                <w:rFonts w:ascii="GHEA Mariam" w:hAnsi="GHEA Mariam"/>
                <w:sz w:val="24"/>
                <w:szCs w:val="24"/>
                <w:lang w:eastAsia="en-US"/>
              </w:rPr>
              <w:t>միջոցա</w:t>
            </w:r>
            <w:r>
              <w:rPr>
                <w:rFonts w:ascii="GHEA Mariam" w:hAnsi="GHEA Mariam"/>
                <w:sz w:val="24"/>
                <w:szCs w:val="24"/>
                <w:lang w:eastAsia="en-US"/>
              </w:rPr>
              <w:t>-</w:t>
            </w:r>
            <w:r w:rsidRPr="007C6CA2">
              <w:rPr>
                <w:rFonts w:ascii="GHEA Mariam" w:hAnsi="GHEA Mariam"/>
                <w:sz w:val="24"/>
                <w:szCs w:val="24"/>
                <w:lang w:eastAsia="en-US"/>
              </w:rPr>
              <w:t>ռում</w:t>
            </w:r>
            <w:r>
              <w:rPr>
                <w:rFonts w:ascii="GHEA Mariam" w:hAnsi="GHEA Mariam"/>
                <w:sz w:val="24"/>
                <w:szCs w:val="24"/>
                <w:lang w:eastAsia="en-US"/>
              </w:rPr>
              <w:t>ը</w:t>
            </w:r>
          </w:p>
        </w:tc>
        <w:tc>
          <w:tcPr>
            <w:tcW w:w="8190" w:type="dxa"/>
            <w:tcBorders>
              <w:top w:val="single" w:sz="4" w:space="0" w:color="auto"/>
              <w:left w:val="single" w:sz="4" w:space="0" w:color="auto"/>
              <w:bottom w:val="single" w:sz="4" w:space="0" w:color="000000"/>
              <w:right w:val="single" w:sz="4" w:space="0" w:color="auto"/>
            </w:tcBorders>
            <w:vAlign w:val="center"/>
            <w:hideMark/>
          </w:tcPr>
          <w:p w:rsidR="00D6728B" w:rsidRPr="007C6CA2" w:rsidRDefault="00D6728B" w:rsidP="00D6728B">
            <w:pPr>
              <w:rPr>
                <w:rFonts w:ascii="GHEA Mariam" w:hAnsi="GHEA Mariam"/>
                <w:sz w:val="24"/>
                <w:szCs w:val="24"/>
                <w:lang w:eastAsia="en-US"/>
              </w:rPr>
            </w:pP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7C6CA2" w:rsidP="00D6728B">
            <w:pPr>
              <w:jc w:val="center"/>
              <w:rPr>
                <w:rFonts w:ascii="GHEA Mariam" w:hAnsi="GHEA Mariam"/>
                <w:sz w:val="24"/>
                <w:szCs w:val="24"/>
                <w:lang w:eastAsia="en-US"/>
              </w:rPr>
            </w:pPr>
            <w:r>
              <w:rPr>
                <w:rFonts w:ascii="GHEA Mariam" w:hAnsi="GHEA Mariam"/>
                <w:sz w:val="24"/>
                <w:szCs w:val="24"/>
                <w:lang w:eastAsia="en-US"/>
              </w:rPr>
              <w:t>տ</w:t>
            </w:r>
            <w:r w:rsidR="00D6728B" w:rsidRPr="007C6CA2">
              <w:rPr>
                <w:rFonts w:ascii="GHEA Mariam" w:hAnsi="GHEA Mariam"/>
                <w:sz w:val="24"/>
                <w:szCs w:val="24"/>
                <w:lang w:eastAsia="en-US"/>
              </w:rPr>
              <w:t>արի</w:t>
            </w:r>
          </w:p>
        </w:tc>
      </w:tr>
      <w:tr w:rsidR="00D6728B" w:rsidRPr="007C6CA2" w:rsidTr="006A1614">
        <w:trPr>
          <w:gridAfter w:val="1"/>
          <w:wAfter w:w="25" w:type="dxa"/>
          <w:trHeight w:val="409"/>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ԸՆԴԱՄԵՆԸ</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b/>
                <w:bCs/>
                <w:sz w:val="24"/>
                <w:szCs w:val="24"/>
                <w:lang w:eastAsia="en-US"/>
              </w:rPr>
            </w:pPr>
            <w:r w:rsidRPr="007C6CA2">
              <w:rPr>
                <w:rFonts w:ascii="GHEA Mariam" w:hAnsi="GHEA Mariam"/>
                <w:b/>
                <w:bCs/>
                <w:sz w:val="24"/>
                <w:szCs w:val="24"/>
                <w:lang w:eastAsia="en-US"/>
              </w:rPr>
              <w:t>ՀՀ կադաստրի կոմիտե</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01</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ԸՆԴՀԱՆՈՒՐ ԲՆՈՒՅԹԻ ՀԱՆՐԱՅԻՆ ԾԱՌԱՅՈՒԹՅՈՒՆՆԵՐ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06</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pacing w:val="-8"/>
                <w:sz w:val="24"/>
                <w:szCs w:val="24"/>
                <w:lang w:eastAsia="en-US"/>
              </w:rPr>
            </w:pPr>
            <w:r w:rsidRPr="007C6CA2">
              <w:rPr>
                <w:rFonts w:ascii="GHEA Mariam" w:hAnsi="GHEA Mariam"/>
                <w:color w:val="000000"/>
                <w:spacing w:val="-8"/>
                <w:sz w:val="24"/>
                <w:szCs w:val="24"/>
                <w:lang w:eastAsia="en-US"/>
              </w:rPr>
              <w:t>Ընդհանուր բնույթի հանրային ծառայություններ (այլ դասերին չպատկանող)</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72"/>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01</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6A1614">
              <w:rPr>
                <w:rFonts w:ascii="GHEA Mariam" w:hAnsi="GHEA Mariam"/>
                <w:color w:val="000000"/>
                <w:spacing w:val="-8"/>
                <w:sz w:val="24"/>
                <w:szCs w:val="24"/>
                <w:lang w:eastAsia="en-US"/>
              </w:rPr>
              <w:t>Ընդհանուր բնույթի հանրային ծառայություններ (այլ դասերին չպատկանող</w:t>
            </w:r>
            <w:r w:rsidRPr="007C6CA2">
              <w:rPr>
                <w:rFonts w:ascii="GHEA Mariam" w:hAnsi="GHEA Mariam"/>
                <w:color w:val="000000"/>
                <w:sz w:val="24"/>
                <w:szCs w:val="24"/>
                <w:lang w:eastAsia="en-US"/>
              </w:rPr>
              <w:t>)</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5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1012</w:t>
            </w:r>
          </w:p>
        </w:tc>
        <w:tc>
          <w:tcPr>
            <w:tcW w:w="90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Անշարժ գույքի կադաստրի վարման բնագավառում պետական քաղաքականության իրականացում </w:t>
            </w:r>
          </w:p>
        </w:tc>
        <w:tc>
          <w:tcPr>
            <w:tcW w:w="3877"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38"/>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 այդ թվում`</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23"/>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11001</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6A1614">
            <w:pPr>
              <w:rPr>
                <w:rFonts w:ascii="GHEA Mariam" w:hAnsi="GHEA Mariam"/>
                <w:sz w:val="24"/>
                <w:szCs w:val="24"/>
                <w:lang w:eastAsia="en-US"/>
              </w:rPr>
            </w:pPr>
            <w:r w:rsidRPr="007C6CA2">
              <w:rPr>
                <w:rFonts w:ascii="GHEA Mariam" w:hAnsi="GHEA Mariam"/>
                <w:sz w:val="24"/>
                <w:szCs w:val="24"/>
                <w:lang w:eastAsia="en-US"/>
              </w:rPr>
              <w:t>Գույքի նկատմամբ իրավունքների պետական գրանցում, գույքի և դրա նկատմամբ գրանցված</w:t>
            </w:r>
            <w:r w:rsidR="006A1614">
              <w:rPr>
                <w:rFonts w:ascii="GHEA Mariam" w:hAnsi="GHEA Mariam"/>
                <w:sz w:val="24"/>
                <w:szCs w:val="24"/>
                <w:lang w:eastAsia="en-US"/>
              </w:rPr>
              <w:t xml:space="preserve"> </w:t>
            </w:r>
            <w:r w:rsidRPr="007C6CA2">
              <w:rPr>
                <w:rFonts w:ascii="GHEA Mariam" w:hAnsi="GHEA Mariam"/>
                <w:sz w:val="24"/>
                <w:szCs w:val="24"/>
                <w:lang w:eastAsia="en-US"/>
              </w:rPr>
              <w:t>իրավունքների և սահմանափակումների վերաբերյալ տեղեկատվության տրամադրում</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338"/>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ըստ կատարողների</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ՀՀ կադաստրի կոմիտե</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այդ թվում` բյուջետային ծախսերի տնտեսագիտական դասակարգման հոդվածներ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38"/>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ԸՆԴԱՄԵՆԸ՝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338"/>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ԸՆԹԱՑԻԿ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D3EA0" w:rsidP="00D6728B">
            <w:pPr>
              <w:rPr>
                <w:rFonts w:ascii="GHEA Mariam" w:hAnsi="GHEA Mariam"/>
                <w:color w:val="000000"/>
                <w:sz w:val="24"/>
                <w:szCs w:val="24"/>
                <w:lang w:eastAsia="en-US"/>
              </w:rPr>
            </w:pPr>
            <w:r>
              <w:rPr>
                <w:rFonts w:ascii="GHEA Mariam" w:hAnsi="GHEA Mariam"/>
                <w:color w:val="000000"/>
                <w:sz w:val="24"/>
                <w:szCs w:val="24"/>
                <w:lang w:eastAsia="en-US"/>
              </w:rPr>
              <w:t xml:space="preserve">ԾԱՌԱՅՈՒԹՅՈՒՆՆԵՐԻ  ԵՎ  </w:t>
            </w:r>
            <w:r w:rsidR="00D6728B" w:rsidRPr="007C6CA2">
              <w:rPr>
                <w:rFonts w:ascii="GHEA Mariam" w:hAnsi="GHEA Mariam"/>
                <w:color w:val="000000"/>
                <w:sz w:val="24"/>
                <w:szCs w:val="24"/>
                <w:lang w:eastAsia="en-US"/>
              </w:rPr>
              <w:t>ԱՊՐԱՆՔՆԵՐԻ  ՁԵՌՔԲԵՐՈՒՄ</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Այլ մասնագիտական ծառայությունների ձեռքբերում</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Մասնագիտական ծառայություններ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31014</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ՀՀ օրթոֆոտոհատակագծերով ծածկված համայնքների կադաստրային թաղամասերի ճշգրտման աշխատանքներ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C847FB">
        <w:trPr>
          <w:gridAfter w:val="1"/>
          <w:wAfter w:w="25" w:type="dxa"/>
          <w:trHeight w:val="341"/>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ըստ կատարողների</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i/>
                <w:iCs/>
                <w:sz w:val="24"/>
                <w:szCs w:val="24"/>
                <w:lang w:eastAsia="en-US"/>
              </w:rPr>
            </w:pPr>
            <w:r w:rsidRPr="007C6CA2">
              <w:rPr>
                <w:rFonts w:ascii="GHEA Mariam" w:hAnsi="GHEA Mariam"/>
                <w:i/>
                <w:iCs/>
                <w:sz w:val="24"/>
                <w:szCs w:val="24"/>
                <w:lang w:eastAsia="en-US"/>
              </w:rPr>
              <w:t>ՀՀ կադաստրի կոմիտե</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բյուջետային ծախսերի տնտեսագիտական դասակարգման հոդվածներ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ԸՆԴԱՄԵՆԸ՝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ՈՉ ՖԻՆԱՆՍԱԿԱՆ ԱԿՏԻՎՆԵՐԻ ԳԾՈՎ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ՀԻՄՆԱԿԱՆ ՄԻՋՈՑՆԵՐ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43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ԱՅԼ ՀԻՄՆԱԿԱՆ ՄԻՋՈՑՆԵՐ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6728B" w:rsidRPr="007C6CA2" w:rsidRDefault="00D6728B" w:rsidP="00D6728B">
            <w:pP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Գեոդեզիական  քարտեզագրական ծախսեր</w:t>
            </w:r>
          </w:p>
        </w:tc>
        <w:tc>
          <w:tcPr>
            <w:tcW w:w="3877"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b/>
                <w:bCs/>
                <w:sz w:val="24"/>
                <w:szCs w:val="24"/>
                <w:lang w:eastAsia="en-US"/>
              </w:rPr>
            </w:pPr>
            <w:r w:rsidRPr="007C6CA2">
              <w:rPr>
                <w:rFonts w:ascii="GHEA Mariam" w:hAnsi="GHEA Mariam"/>
                <w:b/>
                <w:bCs/>
                <w:sz w:val="24"/>
                <w:szCs w:val="24"/>
                <w:lang w:eastAsia="en-US"/>
              </w:rPr>
              <w:t>ՀՀ կառավարություն</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11</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ՀԻՄՆԱԿԱՆ ԲԱԺԻՆՆԵՐԻՆ ՉԴԱՍՎՈՂ ՊԱՀՈՒՍՏԱՅԻՆ ՖՈՆԴԵՐ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01</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ՀՀ կառավարության և համայնքների պահուստային ֆոնդ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01</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ՀՀ կառավարության պահուստային ֆոնդ</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i/>
                <w:iCs/>
                <w:color w:val="000000"/>
                <w:sz w:val="24"/>
                <w:szCs w:val="24"/>
                <w:lang w:eastAsia="en-US"/>
              </w:rPr>
            </w:pPr>
            <w:r w:rsidRPr="007C6CA2">
              <w:rPr>
                <w:rFonts w:ascii="GHEA Mariam" w:hAnsi="GHEA Mariam"/>
                <w:i/>
                <w:iCs/>
                <w:color w:val="000000"/>
                <w:sz w:val="24"/>
                <w:szCs w:val="24"/>
                <w:lang w:eastAsia="en-US"/>
              </w:rPr>
              <w:t>ՀՀ կառավարություն</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1139</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ՀՀ կառավարության պահուստային ֆոնդ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այդ թվում՝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11001</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ՀՀ կառավարության պահուստային ֆոնդ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ըստ կատարողների</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i/>
                <w:iCs/>
                <w:color w:val="000000"/>
                <w:sz w:val="24"/>
                <w:szCs w:val="24"/>
                <w:lang w:eastAsia="en-US"/>
              </w:rPr>
            </w:pPr>
            <w:r w:rsidRPr="007C6CA2">
              <w:rPr>
                <w:rFonts w:ascii="GHEA Mariam" w:hAnsi="GHEA Mariam"/>
                <w:i/>
                <w:iCs/>
                <w:color w:val="000000"/>
                <w:sz w:val="24"/>
                <w:szCs w:val="24"/>
                <w:lang w:eastAsia="en-US"/>
              </w:rPr>
              <w:t>ՀՀ կառավարություն</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բյուջետային ծախսերի տնտեսագիտական դասակարգման հոդվածներ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ԸՆԴԱՄԵՆԸ՝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ԸՆԹԱՑԻԿ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ԱՅԼ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Պահուստային միջոցներ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 xml:space="preserve">23,850.0 </w:t>
            </w:r>
          </w:p>
        </w:tc>
      </w:tr>
      <w:tr w:rsidR="00D6728B" w:rsidRPr="007C6CA2" w:rsidTr="006A1614">
        <w:trPr>
          <w:gridAfter w:val="1"/>
          <w:wAfter w:w="25"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GHEA Mariam" w:hAnsi="GHEA Mariam"/>
                <w:color w:val="000000"/>
                <w:sz w:val="24"/>
                <w:szCs w:val="24"/>
                <w:lang w:eastAsia="en-US"/>
              </w:rPr>
              <w:t>11001</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color w:val="000000"/>
                <w:sz w:val="24"/>
                <w:szCs w:val="24"/>
                <w:lang w:eastAsia="en-US"/>
              </w:rPr>
            </w:pPr>
            <w:r w:rsidRPr="007C6CA2">
              <w:rPr>
                <w:rFonts w:ascii="GHEA Mariam" w:hAnsi="GHEA Mariam"/>
                <w:color w:val="000000"/>
                <w:sz w:val="24"/>
                <w:szCs w:val="24"/>
                <w:lang w:eastAsia="en-US"/>
              </w:rPr>
              <w:t xml:space="preserve">ՀՀ կառավարության պահուստային ֆոնդ </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ըստ կատարողների</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i/>
                <w:iCs/>
                <w:color w:val="000000"/>
                <w:sz w:val="24"/>
                <w:szCs w:val="24"/>
                <w:lang w:eastAsia="en-US"/>
              </w:rPr>
            </w:pPr>
            <w:r w:rsidRPr="007C6CA2">
              <w:rPr>
                <w:rFonts w:ascii="GHEA Mariam" w:hAnsi="GHEA Mariam"/>
                <w:i/>
                <w:iCs/>
                <w:color w:val="000000"/>
                <w:sz w:val="24"/>
                <w:szCs w:val="24"/>
                <w:lang w:eastAsia="en-US"/>
              </w:rPr>
              <w:t>ՀՀ կառավարություն</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 xml:space="preserve"> այդ թվում` բյուջետային ծախսերի տնտեսագիտական դասակարգման հոդվածներ</w:t>
            </w:r>
          </w:p>
        </w:tc>
        <w:tc>
          <w:tcPr>
            <w:tcW w:w="3877" w:type="dxa"/>
            <w:tcBorders>
              <w:top w:val="single" w:sz="4" w:space="0" w:color="auto"/>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Calibri" w:hAnsi="Calibri" w:cs="Calibri"/>
                <w:sz w:val="24"/>
                <w:szCs w:val="24"/>
                <w:lang w:eastAsia="en-US"/>
              </w:rPr>
              <w:t> </w:t>
            </w:r>
          </w:p>
        </w:tc>
      </w:tr>
      <w:tr w:rsidR="00D6728B" w:rsidRPr="007C6CA2" w:rsidTr="006A1614">
        <w:trPr>
          <w:gridAfter w:val="1"/>
          <w:wAfter w:w="25"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ԸՆԴԱՄԵՆԸ՝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ԸՆԹԱՑԻԿ 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D3EA0" w:rsidP="00D6728B">
            <w:pPr>
              <w:rPr>
                <w:rFonts w:ascii="GHEA Mariam" w:hAnsi="GHEA Mariam"/>
                <w:sz w:val="24"/>
                <w:szCs w:val="24"/>
                <w:lang w:eastAsia="en-US"/>
              </w:rPr>
            </w:pPr>
            <w:r>
              <w:rPr>
                <w:rFonts w:ascii="GHEA Mariam" w:hAnsi="GHEA Mariam"/>
                <w:sz w:val="24"/>
                <w:szCs w:val="24"/>
                <w:lang w:eastAsia="en-US"/>
              </w:rPr>
              <w:t xml:space="preserve">ԱՅԼ </w:t>
            </w:r>
            <w:r w:rsidR="00D6728B" w:rsidRPr="007C6CA2">
              <w:rPr>
                <w:rFonts w:ascii="GHEA Mariam" w:hAnsi="GHEA Mariam"/>
                <w:sz w:val="24"/>
                <w:szCs w:val="24"/>
                <w:lang w:eastAsia="en-US"/>
              </w:rPr>
              <w:t>ԾԱԽՍԵՐ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r w:rsidR="00D6728B" w:rsidRPr="007C6CA2" w:rsidTr="006A1614">
        <w:trPr>
          <w:gridAfter w:val="1"/>
          <w:wAfter w:w="25"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D6728B" w:rsidRPr="007C6CA2" w:rsidRDefault="00D6728B" w:rsidP="00D6728B">
            <w:pPr>
              <w:jc w:val="center"/>
              <w:rPr>
                <w:rFonts w:ascii="GHEA Mariam" w:hAnsi="GHEA Mariam"/>
                <w:color w:val="000000"/>
                <w:sz w:val="24"/>
                <w:szCs w:val="24"/>
                <w:lang w:eastAsia="en-US"/>
              </w:rPr>
            </w:pPr>
            <w:r w:rsidRPr="007C6C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rPr>
                <w:rFonts w:ascii="GHEA Mariam" w:hAnsi="GHEA Mariam"/>
                <w:sz w:val="24"/>
                <w:szCs w:val="24"/>
                <w:lang w:eastAsia="en-US"/>
              </w:rPr>
            </w:pPr>
            <w:r w:rsidRPr="007C6CA2">
              <w:rPr>
                <w:rFonts w:ascii="GHEA Mariam" w:hAnsi="GHEA Mariam"/>
                <w:sz w:val="24"/>
                <w:szCs w:val="24"/>
                <w:lang w:eastAsia="en-US"/>
              </w:rPr>
              <w:t>Պահուստային միջոցներ</w:t>
            </w:r>
          </w:p>
        </w:tc>
        <w:tc>
          <w:tcPr>
            <w:tcW w:w="3877" w:type="dxa"/>
            <w:tcBorders>
              <w:top w:val="nil"/>
              <w:left w:val="nil"/>
              <w:bottom w:val="single" w:sz="4" w:space="0" w:color="auto"/>
              <w:right w:val="single" w:sz="4" w:space="0" w:color="auto"/>
            </w:tcBorders>
            <w:shd w:val="clear" w:color="auto" w:fill="auto"/>
            <w:vAlign w:val="center"/>
            <w:hideMark/>
          </w:tcPr>
          <w:p w:rsidR="00D6728B" w:rsidRPr="007C6CA2" w:rsidRDefault="00D6728B" w:rsidP="00D6728B">
            <w:pPr>
              <w:jc w:val="center"/>
              <w:rPr>
                <w:rFonts w:ascii="GHEA Mariam" w:hAnsi="GHEA Mariam"/>
                <w:sz w:val="24"/>
                <w:szCs w:val="24"/>
                <w:lang w:eastAsia="en-US"/>
              </w:rPr>
            </w:pPr>
            <w:r w:rsidRPr="007C6CA2">
              <w:rPr>
                <w:rFonts w:ascii="GHEA Mariam" w:hAnsi="GHEA Mariam"/>
                <w:sz w:val="24"/>
                <w:szCs w:val="24"/>
                <w:lang w:eastAsia="en-US"/>
              </w:rPr>
              <w:t>(23,850.0)</w:t>
            </w:r>
          </w:p>
        </w:tc>
      </w:tr>
    </w:tbl>
    <w:p w:rsidR="00552135" w:rsidRPr="00D6728B"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6A1614" w:rsidRPr="00D6728B" w:rsidRDefault="006A1614" w:rsidP="00691610">
      <w:pPr>
        <w:pStyle w:val="norm"/>
        <w:spacing w:line="240" w:lineRule="auto"/>
        <w:ind w:firstLine="0"/>
        <w:rPr>
          <w:rFonts w:ascii="GHEA Mariam" w:hAnsi="GHEA Mariam" w:cs="Arial"/>
          <w:sz w:val="24"/>
          <w:szCs w:val="24"/>
        </w:rPr>
      </w:pPr>
    </w:p>
    <w:p w:rsidR="00DD3EA0" w:rsidRPr="00574F02" w:rsidRDefault="00DD3EA0" w:rsidP="00DD3EA0">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D3EA0" w:rsidRPr="00574F02" w:rsidRDefault="00DD3EA0" w:rsidP="00DD3EA0">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D3EA0" w:rsidRPr="00285C6E" w:rsidRDefault="00DD3EA0" w:rsidP="00DD3EA0">
      <w:pPr>
        <w:tabs>
          <w:tab w:val="left" w:pos="1260"/>
        </w:tabs>
        <w:spacing w:line="276" w:lineRule="auto"/>
        <w:ind w:firstLine="1418"/>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611CD9" w:rsidRPr="00DD3EA0" w:rsidRDefault="00611CD9" w:rsidP="00303787">
      <w:pPr>
        <w:pStyle w:val="mechtex"/>
        <w:ind w:firstLine="709"/>
        <w:jc w:val="left"/>
        <w:rPr>
          <w:rFonts w:ascii="GHEA Mariam" w:hAnsi="GHEA Mariam" w:cs="Sylfaen"/>
          <w:sz w:val="24"/>
          <w:szCs w:val="24"/>
          <w:lang w:val="hy-AM"/>
        </w:rPr>
        <w:sectPr w:rsidR="00611CD9" w:rsidRPr="00DD3EA0" w:rsidSect="009B1410">
          <w:pgSz w:w="16834" w:h="11909" w:orient="landscape" w:code="9"/>
          <w:pgMar w:top="1440" w:right="1440" w:bottom="1440" w:left="1021" w:header="720" w:footer="576" w:gutter="0"/>
          <w:pgNumType w:start="1"/>
          <w:cols w:space="720"/>
          <w:titlePg/>
          <w:docGrid w:linePitch="272"/>
        </w:sectPr>
      </w:pPr>
    </w:p>
    <w:p w:rsidR="00611CD9" w:rsidRPr="00D6728B" w:rsidRDefault="00611CD9" w:rsidP="00611CD9">
      <w:pPr>
        <w:pStyle w:val="mechtex"/>
        <w:ind w:left="10080" w:firstLine="720"/>
        <w:jc w:val="left"/>
        <w:rPr>
          <w:rFonts w:ascii="GHEA Mariam" w:hAnsi="GHEA Mariam"/>
          <w:spacing w:val="-8"/>
          <w:sz w:val="24"/>
          <w:szCs w:val="24"/>
        </w:rPr>
      </w:pPr>
      <w:r w:rsidRPr="00DD3EA0">
        <w:rPr>
          <w:rFonts w:ascii="GHEA Mariam" w:hAnsi="GHEA Mariam"/>
          <w:spacing w:val="-8"/>
          <w:sz w:val="24"/>
          <w:szCs w:val="24"/>
          <w:lang w:val="hy-AM"/>
        </w:rPr>
        <w:lastRenderedPageBreak/>
        <w:t xml:space="preserve">    </w:t>
      </w:r>
      <w:r w:rsidRPr="00D6728B">
        <w:rPr>
          <w:rFonts w:ascii="GHEA Mariam" w:hAnsi="GHEA Mariam"/>
          <w:spacing w:val="-8"/>
          <w:sz w:val="24"/>
          <w:szCs w:val="24"/>
        </w:rPr>
        <w:t xml:space="preserve">Հավելված </w:t>
      </w:r>
      <w:r w:rsidRPr="00D6728B">
        <w:rPr>
          <w:rFonts w:ascii="GHEA Mariam" w:hAnsi="GHEA Mariam"/>
          <w:bCs/>
          <w:color w:val="000000"/>
          <w:spacing w:val="-8"/>
          <w:sz w:val="24"/>
          <w:szCs w:val="24"/>
          <w:lang w:eastAsia="en-US"/>
        </w:rPr>
        <w:t>N 5</w:t>
      </w:r>
    </w:p>
    <w:p w:rsidR="00611CD9" w:rsidRPr="00D6728B" w:rsidRDefault="00611CD9" w:rsidP="00611CD9">
      <w:pPr>
        <w:pStyle w:val="mechtex"/>
        <w:ind w:left="3600" w:firstLine="720"/>
        <w:jc w:val="left"/>
        <w:rPr>
          <w:rFonts w:ascii="GHEA Mariam" w:hAnsi="GHEA Mariam"/>
          <w:spacing w:val="-6"/>
          <w:sz w:val="24"/>
          <w:szCs w:val="24"/>
        </w:rPr>
      </w:pPr>
      <w:r w:rsidRPr="00D6728B">
        <w:rPr>
          <w:rFonts w:ascii="GHEA Mariam" w:hAnsi="GHEA Mariam"/>
          <w:spacing w:val="-6"/>
          <w:sz w:val="24"/>
          <w:szCs w:val="24"/>
        </w:rPr>
        <w:t xml:space="preserve">       </w:t>
      </w:r>
      <w:r w:rsidRPr="00D6728B">
        <w:rPr>
          <w:rFonts w:ascii="GHEA Mariam" w:hAnsi="GHEA Mariam"/>
          <w:spacing w:val="-6"/>
          <w:sz w:val="24"/>
          <w:szCs w:val="24"/>
        </w:rPr>
        <w:tab/>
        <w:t xml:space="preserve">   </w:t>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Pr="00D6728B">
        <w:rPr>
          <w:rFonts w:ascii="GHEA Mariam" w:hAnsi="GHEA Mariam"/>
          <w:spacing w:val="-2"/>
          <w:sz w:val="24"/>
          <w:szCs w:val="24"/>
        </w:rPr>
        <w:tab/>
        <w:t xml:space="preserve"> </w:t>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00B1734E" w:rsidRPr="00D6728B">
        <w:rPr>
          <w:rFonts w:ascii="GHEA Mariam" w:hAnsi="GHEA Mariam" w:cs="Sylfaen"/>
          <w:spacing w:val="-4"/>
          <w:sz w:val="24"/>
          <w:szCs w:val="24"/>
          <w:lang w:val="pt-BR"/>
        </w:rPr>
        <w:t>հոկ</w:t>
      </w:r>
      <w:r w:rsidR="009D1B2F" w:rsidRPr="00D6728B">
        <w:rPr>
          <w:rFonts w:ascii="GHEA Mariam" w:hAnsi="GHEA Mariam" w:cs="Sylfaen"/>
          <w:spacing w:val="-4"/>
          <w:sz w:val="24"/>
          <w:szCs w:val="24"/>
          <w:lang w:val="pt-BR"/>
        </w:rPr>
        <w:t>տեմբերի</w:t>
      </w:r>
      <w:r w:rsidRPr="00D6728B">
        <w:rPr>
          <w:rFonts w:ascii="GHEA Mariam" w:hAnsi="GHEA Mariam"/>
          <w:spacing w:val="-2"/>
          <w:sz w:val="24"/>
          <w:szCs w:val="24"/>
        </w:rPr>
        <w:t xml:space="preserve"> </w:t>
      </w:r>
      <w:r w:rsidR="00184455">
        <w:rPr>
          <w:rFonts w:ascii="GHEA Mariam" w:hAnsi="GHEA Mariam"/>
          <w:spacing w:val="-2"/>
          <w:sz w:val="24"/>
          <w:szCs w:val="24"/>
        </w:rPr>
        <w:t>26</w:t>
      </w:r>
      <w:r w:rsidRPr="00D6728B">
        <w:rPr>
          <w:rFonts w:ascii="GHEA Mariam" w:hAnsi="GHEA Mariam" w:cs="Sylfaen"/>
          <w:spacing w:val="-2"/>
          <w:sz w:val="24"/>
          <w:szCs w:val="24"/>
          <w:lang w:val="pt-BR"/>
        </w:rPr>
        <w:t>-</w:t>
      </w:r>
      <w:r w:rsidRPr="00D6728B">
        <w:rPr>
          <w:rFonts w:ascii="GHEA Mariam" w:hAnsi="GHEA Mariam"/>
          <w:spacing w:val="-2"/>
          <w:sz w:val="24"/>
          <w:szCs w:val="24"/>
        </w:rPr>
        <w:t>ի N           - Ն  որոշման</w:t>
      </w:r>
    </w:p>
    <w:p w:rsidR="004469DE" w:rsidRPr="00D6728B" w:rsidRDefault="004469DE" w:rsidP="00611CD9">
      <w:pPr>
        <w:pStyle w:val="mechtex"/>
        <w:jc w:val="left"/>
        <w:rPr>
          <w:rFonts w:ascii="GHEA Mariam" w:hAnsi="GHEA Mariam"/>
          <w:spacing w:val="-2"/>
          <w:sz w:val="24"/>
          <w:szCs w:val="24"/>
        </w:rPr>
      </w:pPr>
    </w:p>
    <w:p w:rsidR="00870C18" w:rsidRPr="00D6728B" w:rsidRDefault="00870C18" w:rsidP="00611CD9">
      <w:pPr>
        <w:pStyle w:val="mechtex"/>
        <w:jc w:val="left"/>
        <w:rPr>
          <w:rFonts w:ascii="GHEA Mariam" w:hAnsi="GHEA Mariam"/>
          <w:spacing w:val="-2"/>
          <w:sz w:val="24"/>
          <w:szCs w:val="24"/>
        </w:rPr>
      </w:pPr>
    </w:p>
    <w:tbl>
      <w:tblPr>
        <w:tblW w:w="15901" w:type="dxa"/>
        <w:tblInd w:w="-450" w:type="dxa"/>
        <w:tblLook w:val="04A0" w:firstRow="1" w:lastRow="0" w:firstColumn="1" w:lastColumn="0" w:noHBand="0" w:noVBand="1"/>
      </w:tblPr>
      <w:tblGrid>
        <w:gridCol w:w="1760"/>
        <w:gridCol w:w="1900"/>
        <w:gridCol w:w="8310"/>
        <w:gridCol w:w="3931"/>
      </w:tblGrid>
      <w:tr w:rsidR="00D6728B" w:rsidRPr="00D6728B" w:rsidTr="00F2243C">
        <w:trPr>
          <w:trHeight w:val="743"/>
        </w:trPr>
        <w:tc>
          <w:tcPr>
            <w:tcW w:w="15901" w:type="dxa"/>
            <w:gridSpan w:val="4"/>
            <w:tcBorders>
              <w:top w:val="nil"/>
              <w:left w:val="nil"/>
              <w:bottom w:val="nil"/>
              <w:right w:val="nil"/>
            </w:tcBorders>
            <w:shd w:val="clear" w:color="auto" w:fill="auto"/>
            <w:vAlign w:val="center"/>
            <w:hideMark/>
          </w:tcPr>
          <w:p w:rsid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N 9 ՀԱՎԵԼՎԱԾԻ </w:t>
            </w:r>
            <w:r w:rsidR="00F2243C" w:rsidRPr="00D6728B">
              <w:rPr>
                <w:rFonts w:ascii="GHEA Mariam" w:hAnsi="GHEA Mariam"/>
                <w:color w:val="000000"/>
                <w:sz w:val="24"/>
                <w:szCs w:val="24"/>
                <w:lang w:eastAsia="en-US"/>
              </w:rPr>
              <w:t>N</w:t>
            </w:r>
            <w:r w:rsidRPr="00D6728B">
              <w:rPr>
                <w:rFonts w:ascii="GHEA Mariam" w:hAnsi="GHEA Mariam"/>
                <w:color w:val="000000"/>
                <w:sz w:val="24"/>
                <w:szCs w:val="24"/>
                <w:lang w:eastAsia="en-US"/>
              </w:rPr>
              <w:t xml:space="preserve">N 9.47 </w:t>
            </w:r>
            <w:r>
              <w:rPr>
                <w:rFonts w:ascii="GHEA Mariam" w:hAnsi="GHEA Mariam"/>
                <w:color w:val="000000"/>
                <w:sz w:val="24"/>
                <w:szCs w:val="24"/>
                <w:lang w:eastAsia="en-US"/>
              </w:rPr>
              <w:t>ԵՎ</w:t>
            </w:r>
            <w:r w:rsidRPr="00D6728B">
              <w:rPr>
                <w:rFonts w:ascii="GHEA Mariam" w:hAnsi="GHEA Mariam"/>
                <w:color w:val="000000"/>
                <w:sz w:val="24"/>
                <w:szCs w:val="24"/>
                <w:lang w:eastAsia="en-US"/>
              </w:rPr>
              <w:t xml:space="preserve"> </w:t>
            </w:r>
            <w:r w:rsidR="00F2243C">
              <w:rPr>
                <w:rFonts w:ascii="GHEA Mariam" w:hAnsi="GHEA Mariam"/>
                <w:color w:val="000000"/>
                <w:sz w:val="24"/>
                <w:szCs w:val="24"/>
                <w:lang w:eastAsia="en-US"/>
              </w:rPr>
              <w:t>9.23, N 9.1 ՀԱՎԵԼՎԱԾԻ N</w:t>
            </w:r>
            <w:r w:rsidR="00F2243C" w:rsidRPr="00D6728B">
              <w:rPr>
                <w:rFonts w:ascii="GHEA Mariam" w:hAnsi="GHEA Mariam"/>
                <w:color w:val="000000"/>
                <w:sz w:val="24"/>
                <w:szCs w:val="24"/>
                <w:lang w:eastAsia="en-US"/>
              </w:rPr>
              <w:t>N</w:t>
            </w:r>
            <w:r w:rsidR="00F2243C">
              <w:rPr>
                <w:rFonts w:ascii="GHEA Mariam" w:hAnsi="GHEA Mariam"/>
                <w:color w:val="000000"/>
                <w:sz w:val="24"/>
                <w:szCs w:val="24"/>
                <w:lang w:eastAsia="en-US"/>
              </w:rPr>
              <w:t xml:space="preserve"> </w:t>
            </w:r>
            <w:r>
              <w:rPr>
                <w:rFonts w:ascii="GHEA Mariam" w:hAnsi="GHEA Mariam"/>
                <w:color w:val="000000"/>
                <w:sz w:val="24"/>
                <w:szCs w:val="24"/>
                <w:lang w:eastAsia="en-US"/>
              </w:rPr>
              <w:t>9.1.58 ԵՎ</w:t>
            </w:r>
            <w:r w:rsidRPr="00D6728B">
              <w:rPr>
                <w:rFonts w:ascii="GHEA Mariam" w:hAnsi="GHEA Mariam"/>
                <w:color w:val="000000"/>
                <w:sz w:val="24"/>
                <w:szCs w:val="24"/>
                <w:lang w:eastAsia="en-US"/>
              </w:rPr>
              <w:t xml:space="preserve"> 9.1.24 ԱՂՅՈՒՍԱԿՆԵՐՈՒՄ ԿԱՏԱՐՎՈՂ </w:t>
            </w:r>
          </w:p>
          <w:p w:rsid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ՓՈՓՈԽՈՒԹՅՈՒՆՆԵՐԸ </w:t>
            </w:r>
            <w:r>
              <w:rPr>
                <w:rFonts w:ascii="GHEA Mariam" w:hAnsi="GHEA Mariam"/>
                <w:color w:val="000000"/>
                <w:sz w:val="24"/>
                <w:szCs w:val="24"/>
                <w:lang w:eastAsia="en-US"/>
              </w:rPr>
              <w:t>ԵՎ</w:t>
            </w:r>
            <w:r w:rsidRPr="00D6728B">
              <w:rPr>
                <w:rFonts w:ascii="GHEA Mariam" w:hAnsi="GHEA Mariam"/>
                <w:color w:val="000000"/>
                <w:sz w:val="24"/>
                <w:szCs w:val="24"/>
                <w:lang w:eastAsia="en-US"/>
              </w:rPr>
              <w:t xml:space="preserve"> ԼՐԱՑՈՒՄՆԵՐԸ</w:t>
            </w:r>
          </w:p>
          <w:p w:rsidR="004469DE" w:rsidRPr="00D6728B" w:rsidRDefault="004469DE" w:rsidP="00D6728B">
            <w:pPr>
              <w:jc w:val="center"/>
              <w:rPr>
                <w:rFonts w:ascii="GHEA Mariam" w:hAnsi="GHEA Mariam"/>
                <w:color w:val="000000"/>
                <w:sz w:val="24"/>
                <w:szCs w:val="24"/>
                <w:lang w:eastAsia="en-US"/>
              </w:rPr>
            </w:pPr>
          </w:p>
        </w:tc>
      </w:tr>
      <w:tr w:rsidR="00D6728B" w:rsidRPr="00D6728B" w:rsidTr="00F2243C">
        <w:trPr>
          <w:trHeight w:val="360"/>
        </w:trPr>
        <w:tc>
          <w:tcPr>
            <w:tcW w:w="1760" w:type="dxa"/>
            <w:tcBorders>
              <w:top w:val="nil"/>
              <w:left w:val="nil"/>
              <w:bottom w:val="nil"/>
              <w:right w:val="nil"/>
            </w:tcBorders>
            <w:shd w:val="clear" w:color="auto" w:fill="auto"/>
            <w:hideMark/>
          </w:tcPr>
          <w:p w:rsidR="00D6728B" w:rsidRPr="00D6728B" w:rsidRDefault="00D6728B" w:rsidP="00D6728B">
            <w:pPr>
              <w:jc w:val="center"/>
              <w:rPr>
                <w:rFonts w:ascii="GHEA Mariam" w:hAnsi="GHEA Mariam"/>
                <w:color w:val="000000"/>
                <w:sz w:val="24"/>
                <w:szCs w:val="24"/>
                <w:lang w:eastAsia="en-US"/>
              </w:rPr>
            </w:pPr>
          </w:p>
        </w:tc>
        <w:tc>
          <w:tcPr>
            <w:tcW w:w="1900" w:type="dxa"/>
            <w:tcBorders>
              <w:top w:val="nil"/>
              <w:left w:val="nil"/>
              <w:bottom w:val="nil"/>
              <w:right w:val="nil"/>
            </w:tcBorders>
            <w:shd w:val="clear" w:color="auto" w:fill="auto"/>
            <w:hideMark/>
          </w:tcPr>
          <w:p w:rsidR="00D6728B" w:rsidRPr="00D6728B" w:rsidRDefault="00D6728B" w:rsidP="00D6728B">
            <w:pPr>
              <w:jc w:val="center"/>
              <w:rPr>
                <w:rFonts w:ascii="GHEA Mariam" w:hAnsi="GHEA Mariam"/>
                <w:sz w:val="24"/>
                <w:szCs w:val="24"/>
                <w:lang w:eastAsia="en-US"/>
              </w:rPr>
            </w:pPr>
          </w:p>
        </w:tc>
        <w:tc>
          <w:tcPr>
            <w:tcW w:w="8310" w:type="dxa"/>
            <w:tcBorders>
              <w:top w:val="nil"/>
              <w:left w:val="nil"/>
              <w:bottom w:val="nil"/>
              <w:right w:val="nil"/>
            </w:tcBorders>
            <w:shd w:val="clear" w:color="auto" w:fill="auto"/>
            <w:hideMark/>
          </w:tcPr>
          <w:p w:rsidR="00D6728B" w:rsidRDefault="00F2243C" w:rsidP="00D6728B">
            <w:pPr>
              <w:jc w:val="center"/>
              <w:rPr>
                <w:rFonts w:ascii="GHEA Mariam" w:hAnsi="GHEA Mariam"/>
                <w:b/>
                <w:bCs/>
                <w:sz w:val="24"/>
                <w:szCs w:val="24"/>
                <w:lang w:eastAsia="en-US"/>
              </w:rPr>
            </w:pPr>
            <w:r w:rsidRPr="00D6728B">
              <w:rPr>
                <w:rFonts w:ascii="GHEA Mariam" w:hAnsi="GHEA Mariam"/>
                <w:b/>
                <w:bCs/>
                <w:sz w:val="24"/>
                <w:szCs w:val="24"/>
                <w:lang w:eastAsia="en-US"/>
              </w:rPr>
              <w:t>ՀՀ կադաստրի կոմիտե</w:t>
            </w:r>
          </w:p>
          <w:p w:rsidR="00F2243C" w:rsidRPr="00D6728B" w:rsidRDefault="00F2243C" w:rsidP="00D6728B">
            <w:pPr>
              <w:jc w:val="center"/>
              <w:rPr>
                <w:rFonts w:ascii="GHEA Mariam" w:hAnsi="GHEA Mariam"/>
                <w:sz w:val="24"/>
                <w:szCs w:val="24"/>
                <w:lang w:eastAsia="en-US"/>
              </w:rPr>
            </w:pPr>
          </w:p>
        </w:tc>
        <w:tc>
          <w:tcPr>
            <w:tcW w:w="3931" w:type="dxa"/>
            <w:tcBorders>
              <w:top w:val="nil"/>
              <w:left w:val="nil"/>
              <w:bottom w:val="nil"/>
              <w:right w:val="nil"/>
            </w:tcBorders>
            <w:shd w:val="clear" w:color="auto" w:fill="auto"/>
            <w:hideMark/>
          </w:tcPr>
          <w:p w:rsidR="00D6728B" w:rsidRPr="00D6728B" w:rsidRDefault="00D6728B" w:rsidP="00D6728B">
            <w:pPr>
              <w:jc w:val="center"/>
              <w:rPr>
                <w:rFonts w:ascii="GHEA Mariam" w:hAnsi="GHEA Mariam"/>
                <w:sz w:val="24"/>
                <w:szCs w:val="24"/>
                <w:lang w:eastAsia="en-US"/>
              </w:rPr>
            </w:pPr>
          </w:p>
        </w:tc>
      </w:tr>
      <w:tr w:rsidR="00D6728B" w:rsidRPr="00D6728B" w:rsidTr="00F2243C">
        <w:trPr>
          <w:trHeight w:val="330"/>
        </w:trPr>
        <w:tc>
          <w:tcPr>
            <w:tcW w:w="15901" w:type="dxa"/>
            <w:gridSpan w:val="4"/>
            <w:shd w:val="clear" w:color="auto" w:fill="auto"/>
            <w:noWrap/>
            <w:hideMark/>
          </w:tcPr>
          <w:p w:rsidR="00D6728B" w:rsidRPr="00D6728B" w:rsidRDefault="00D6728B" w:rsidP="00F2243C">
            <w:pPr>
              <w:rPr>
                <w:rFonts w:ascii="GHEA Mariam" w:hAnsi="GHEA Mariam"/>
                <w:sz w:val="24"/>
                <w:szCs w:val="24"/>
                <w:lang w:eastAsia="en-US"/>
              </w:rPr>
            </w:pPr>
            <w:r w:rsidRPr="00D6728B">
              <w:rPr>
                <w:rFonts w:ascii="GHEA Mariam" w:hAnsi="GHEA Mariam"/>
                <w:sz w:val="24"/>
                <w:szCs w:val="24"/>
                <w:lang w:eastAsia="en-US"/>
              </w:rPr>
              <w:t xml:space="preserve">ՄԱՍ 2. </w:t>
            </w:r>
            <w:r w:rsidR="00F2243C">
              <w:rPr>
                <w:rFonts w:ascii="GHEA Mariam" w:hAnsi="GHEA Mariam"/>
                <w:sz w:val="24"/>
                <w:szCs w:val="24"/>
                <w:lang w:val="hy-AM" w:eastAsia="en-US"/>
              </w:rPr>
              <w:t>ԵՎ</w:t>
            </w:r>
            <w:r w:rsidRPr="00D6728B">
              <w:rPr>
                <w:rFonts w:ascii="GHEA Mariam" w:hAnsi="GHEA Mariam"/>
                <w:sz w:val="24"/>
                <w:szCs w:val="24"/>
                <w:lang w:eastAsia="en-US"/>
              </w:rPr>
              <w:t xml:space="preserve"> ՄԱՍ 1. ՊԵՏԱԿԱՆ ՄԱՐՄՆԻ ԳԾՈՎ ԱՐԴՅՈՒՆՔԱՅԻՆ (ԿԱՏԱՐՈՂԱԿԱՆ) ՑՈՒՑԱՆԻՇՆԵՐԸ</w:t>
            </w:r>
          </w:p>
        </w:tc>
      </w:tr>
      <w:tr w:rsidR="00D6728B" w:rsidRPr="00D6728B" w:rsidTr="00F2243C">
        <w:trPr>
          <w:trHeight w:val="330"/>
        </w:trPr>
        <w:tc>
          <w:tcPr>
            <w:tcW w:w="15901" w:type="dxa"/>
            <w:gridSpan w:val="4"/>
            <w:tcBorders>
              <w:bottom w:val="single" w:sz="4" w:space="0" w:color="auto"/>
            </w:tcBorders>
            <w:shd w:val="clear" w:color="auto" w:fill="auto"/>
            <w:vAlign w:val="center"/>
            <w:hideMark/>
          </w:tcPr>
          <w:p w:rsidR="00D6728B" w:rsidRPr="00D6728B" w:rsidRDefault="00D6728B" w:rsidP="00D6728B">
            <w:pPr>
              <w:jc w:val="center"/>
              <w:rPr>
                <w:rFonts w:ascii="GHEA Mariam" w:hAnsi="GHEA Mariam"/>
                <w:b/>
                <w:bCs/>
                <w:sz w:val="24"/>
                <w:szCs w:val="24"/>
                <w:lang w:eastAsia="en-US"/>
              </w:rPr>
            </w:pP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Ծրագրային դասիչը</w:t>
            </w:r>
          </w:p>
        </w:tc>
        <w:tc>
          <w:tcPr>
            <w:tcW w:w="12241" w:type="dxa"/>
            <w:gridSpan w:val="2"/>
            <w:tcBorders>
              <w:top w:val="single" w:sz="4" w:space="0" w:color="auto"/>
              <w:left w:val="nil"/>
              <w:bottom w:val="single" w:sz="4" w:space="0" w:color="auto"/>
              <w:right w:val="single" w:sz="4" w:space="0" w:color="auto"/>
            </w:tcBorders>
            <w:shd w:val="clear" w:color="auto" w:fill="auto"/>
            <w:hideMark/>
          </w:tcPr>
          <w:p w:rsidR="00D6728B" w:rsidRPr="00D6728B" w:rsidRDefault="003366AC" w:rsidP="00D6728B">
            <w:pPr>
              <w:rPr>
                <w:rFonts w:ascii="GHEA Mariam" w:hAnsi="GHEA Mariam"/>
                <w:sz w:val="24"/>
                <w:szCs w:val="24"/>
                <w:lang w:eastAsia="en-US"/>
              </w:rPr>
            </w:pPr>
            <w:r>
              <w:rPr>
                <w:rFonts w:ascii="GHEA Mariam" w:hAnsi="GHEA Mariam"/>
                <w:sz w:val="24"/>
                <w:szCs w:val="24"/>
                <w:lang w:eastAsia="en-US"/>
              </w:rPr>
              <w:t>Ծրագ</w:t>
            </w:r>
            <w:r w:rsidR="00D6728B" w:rsidRPr="00D6728B">
              <w:rPr>
                <w:rFonts w:ascii="GHEA Mariam" w:hAnsi="GHEA Mariam"/>
                <w:sz w:val="24"/>
                <w:szCs w:val="24"/>
                <w:lang w:eastAsia="en-US"/>
              </w:rPr>
              <w:t>րի անվանումը</w:t>
            </w:r>
          </w:p>
        </w:tc>
      </w:tr>
      <w:tr w:rsidR="00D6728B" w:rsidRPr="00D6728B" w:rsidTr="00F2243C">
        <w:trPr>
          <w:trHeight w:val="395"/>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1012</w:t>
            </w:r>
          </w:p>
        </w:tc>
        <w:tc>
          <w:tcPr>
            <w:tcW w:w="12241" w:type="dxa"/>
            <w:gridSpan w:val="2"/>
            <w:tcBorders>
              <w:top w:val="single" w:sz="4" w:space="0" w:color="auto"/>
              <w:left w:val="nil"/>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Անշարժ գույքի կադաստրի վարման բնագավառում պետական քաղաքականության իրականացում</w:t>
            </w:r>
          </w:p>
        </w:tc>
      </w:tr>
      <w:tr w:rsidR="00D6728B" w:rsidRPr="00D6728B" w:rsidTr="00F2243C">
        <w:trPr>
          <w:trHeight w:val="39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միջոցառումները</w:t>
            </w:r>
          </w:p>
        </w:tc>
        <w:tc>
          <w:tcPr>
            <w:tcW w:w="12241" w:type="dxa"/>
            <w:gridSpan w:val="2"/>
            <w:tcBorders>
              <w:top w:val="single" w:sz="4" w:space="0" w:color="auto"/>
              <w:left w:val="nil"/>
              <w:bottom w:val="single" w:sz="4" w:space="0" w:color="auto"/>
              <w:right w:val="single" w:sz="4" w:space="0" w:color="000000"/>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1012</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11001</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Pr>
                <w:rFonts w:ascii="GHEA Mariam" w:hAnsi="GHEA Mariam"/>
                <w:sz w:val="24"/>
                <w:szCs w:val="24"/>
                <w:lang w:eastAsia="en-US"/>
              </w:rPr>
              <w:t>տ</w:t>
            </w:r>
            <w:r w:rsidRPr="00D6728B">
              <w:rPr>
                <w:rFonts w:ascii="GHEA Mariam" w:hAnsi="GHEA Mariam"/>
                <w:sz w:val="24"/>
                <w:szCs w:val="24"/>
                <w:lang w:eastAsia="en-US"/>
              </w:rPr>
              <w:t>արի</w:t>
            </w:r>
          </w:p>
        </w:tc>
      </w:tr>
      <w:tr w:rsidR="00D6728B" w:rsidRPr="00D6728B" w:rsidTr="00F2243C">
        <w:trPr>
          <w:trHeight w:val="134"/>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անվանումը</w:t>
            </w:r>
          </w:p>
        </w:tc>
        <w:tc>
          <w:tcPr>
            <w:tcW w:w="83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Գույքի նկատմամբ իրավունքների պետական գրանցում, գույքի և դրա նկատմամբ գրանցված</w:t>
            </w:r>
            <w:r>
              <w:rPr>
                <w:rFonts w:ascii="GHEA Mariam" w:hAnsi="GHEA Mariam"/>
                <w:sz w:val="24"/>
                <w:szCs w:val="24"/>
                <w:lang w:eastAsia="en-US"/>
              </w:rPr>
              <w:t xml:space="preserve"> </w:t>
            </w:r>
            <w:r w:rsidRPr="00D6728B">
              <w:rPr>
                <w:rFonts w:ascii="GHEA Mariam" w:hAnsi="GHEA Mariam"/>
                <w:sz w:val="24"/>
                <w:szCs w:val="24"/>
                <w:lang w:eastAsia="en-US"/>
              </w:rPr>
              <w:t>իրավունքների և սահմանափակումների վերաբերյալ տեղեկատվության տրամադրում</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Նկարագրությունը</w:t>
            </w:r>
          </w:p>
        </w:tc>
        <w:tc>
          <w:tcPr>
            <w:tcW w:w="8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D6728B" w:rsidRDefault="00D6728B" w:rsidP="00F2243C">
            <w:pPr>
              <w:rPr>
                <w:rFonts w:ascii="GHEA Mariam" w:hAnsi="GHEA Mariam"/>
                <w:sz w:val="24"/>
                <w:szCs w:val="24"/>
                <w:lang w:eastAsia="en-US"/>
              </w:rPr>
            </w:pPr>
            <w:r w:rsidRPr="00D6728B">
              <w:rPr>
                <w:rFonts w:ascii="GHEA Mariam" w:hAnsi="GHEA Mariam"/>
                <w:sz w:val="24"/>
                <w:szCs w:val="24"/>
                <w:lang w:eastAsia="en-US"/>
              </w:rPr>
              <w:t xml:space="preserve"> Գույքի նկատմամբ իրավունքների պետական գրանցում</w:t>
            </w:r>
            <w:r w:rsidR="00F2243C">
              <w:rPr>
                <w:rFonts w:ascii="GHEA Mariam" w:hAnsi="GHEA Mariam"/>
                <w:sz w:val="24"/>
                <w:szCs w:val="24"/>
                <w:lang w:val="hy-AM" w:eastAsia="en-US"/>
              </w:rPr>
              <w:t>,</w:t>
            </w:r>
            <w:r w:rsidRPr="00D6728B">
              <w:rPr>
                <w:rFonts w:ascii="GHEA Mariam" w:hAnsi="GHEA Mariam"/>
                <w:sz w:val="24"/>
                <w:szCs w:val="24"/>
                <w:lang w:eastAsia="en-US"/>
              </w:rPr>
              <w:t xml:space="preserve"> գրանցված իրավունքների և սահմանափակումների վերաբերյալ տեղեկատվու</w:t>
            </w:r>
            <w:r>
              <w:rPr>
                <w:rFonts w:ascii="GHEA Mariam" w:hAnsi="GHEA Mariam"/>
                <w:sz w:val="24"/>
                <w:szCs w:val="24"/>
                <w:lang w:eastAsia="en-US"/>
              </w:rPr>
              <w:softHyphen/>
            </w:r>
            <w:r w:rsidRPr="00D6728B">
              <w:rPr>
                <w:rFonts w:ascii="GHEA Mariam" w:hAnsi="GHEA Mariam"/>
                <w:sz w:val="24"/>
                <w:szCs w:val="24"/>
                <w:lang w:eastAsia="en-US"/>
              </w:rPr>
              <w:t xml:space="preserve">թյան </w:t>
            </w:r>
            <w:r w:rsidRPr="00D6728B">
              <w:rPr>
                <w:rFonts w:ascii="GHEA Mariam" w:hAnsi="GHEA Mariam"/>
                <w:sz w:val="24"/>
                <w:szCs w:val="24"/>
                <w:lang w:eastAsia="en-US"/>
              </w:rPr>
              <w:lastRenderedPageBreak/>
              <w:t>տրամադրում</w:t>
            </w:r>
            <w:r w:rsidR="00F2243C">
              <w:rPr>
                <w:rFonts w:ascii="GHEA Mariam" w:hAnsi="GHEA Mariam"/>
                <w:sz w:val="24"/>
                <w:szCs w:val="24"/>
                <w:lang w:val="hy-AM" w:eastAsia="en-US"/>
              </w:rPr>
              <w:t>,</w:t>
            </w:r>
            <w:r w:rsidRPr="00D6728B">
              <w:rPr>
                <w:rFonts w:ascii="GHEA Mariam" w:hAnsi="GHEA Mariam"/>
                <w:sz w:val="24"/>
                <w:szCs w:val="24"/>
                <w:lang w:eastAsia="en-US"/>
              </w:rPr>
              <w:t xml:space="preserve"> համակարգված դիտարկումների և անշարժ գույքի </w:t>
            </w:r>
            <w:r w:rsidRPr="00D6728B">
              <w:rPr>
                <w:rFonts w:ascii="GHEA Mariam" w:hAnsi="GHEA Mariam"/>
                <w:spacing w:val="-8"/>
                <w:sz w:val="24"/>
                <w:szCs w:val="24"/>
                <w:lang w:eastAsia="en-US"/>
              </w:rPr>
              <w:t>շուկայի վերլուծությունների իրականացում և իրազեկման ծառայություններ</w:t>
            </w:r>
          </w:p>
        </w:tc>
        <w:tc>
          <w:tcPr>
            <w:tcW w:w="3931" w:type="dxa"/>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lastRenderedPageBreak/>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տեսակը</w:t>
            </w:r>
          </w:p>
        </w:tc>
        <w:tc>
          <w:tcPr>
            <w:tcW w:w="8310" w:type="dxa"/>
            <w:tcBorders>
              <w:top w:val="single" w:sz="4" w:space="0" w:color="auto"/>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Ծառայությունների մատուցում</w:t>
            </w:r>
          </w:p>
        </w:tc>
        <w:tc>
          <w:tcPr>
            <w:tcW w:w="3931" w:type="dxa"/>
            <w:tcBorders>
              <w:top w:val="single" w:sz="4" w:space="0" w:color="auto"/>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Միջոցառումն իրականացնողի</w:t>
            </w:r>
            <w:r w:rsidRPr="00D6728B">
              <w:rPr>
                <w:rFonts w:ascii="GHEA Mariam" w:hAnsi="GHEA Mariam"/>
                <w:color w:val="000000"/>
                <w:sz w:val="24"/>
                <w:szCs w:val="24"/>
                <w:lang w:eastAsia="en-US"/>
              </w:rPr>
              <w:br/>
              <w:t>անվանումը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կադաստրի կոմիտե</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1197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Արդյունքի չափորոշիչներ </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Calibri" w:hAnsi="Calibri" w:cs="Calibri"/>
                <w:color w:val="000000"/>
                <w:sz w:val="24"/>
                <w:szCs w:val="24"/>
                <w:lang w:eastAsia="en-US"/>
              </w:rPr>
              <w:t> </w:t>
            </w:r>
          </w:p>
        </w:tc>
      </w:tr>
      <w:tr w:rsidR="00D6728B" w:rsidRPr="00D6728B" w:rsidTr="00F2243C">
        <w:trPr>
          <w:trHeight w:val="450"/>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D6728B">
              <w:rPr>
                <w:rFonts w:ascii="GHEA Mariam" w:hAnsi="GHEA Mariam"/>
                <w:sz w:val="24"/>
                <w:szCs w:val="24"/>
                <w:lang w:eastAsia="en-US"/>
              </w:rPr>
              <w:t xml:space="preserve"> դրամ)</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 </w:t>
            </w:r>
          </w:p>
        </w:tc>
      </w:tr>
      <w:tr w:rsidR="00F2243C" w:rsidRPr="00D6728B" w:rsidTr="00F2243C">
        <w:trPr>
          <w:trHeight w:val="450"/>
        </w:trPr>
        <w:tc>
          <w:tcPr>
            <w:tcW w:w="11970" w:type="dxa"/>
            <w:gridSpan w:val="3"/>
            <w:tcBorders>
              <w:top w:val="single" w:sz="4" w:space="0" w:color="auto"/>
              <w:left w:val="single" w:sz="4" w:space="0" w:color="auto"/>
              <w:bottom w:val="single" w:sz="4" w:space="0" w:color="auto"/>
            </w:tcBorders>
            <w:shd w:val="clear" w:color="auto" w:fill="auto"/>
          </w:tcPr>
          <w:p w:rsidR="00F2243C" w:rsidRPr="00D6728B" w:rsidRDefault="00F2243C" w:rsidP="00D6728B">
            <w:pPr>
              <w:rPr>
                <w:rFonts w:ascii="GHEA Mariam" w:hAnsi="GHEA Mariam"/>
                <w:sz w:val="24"/>
                <w:szCs w:val="24"/>
                <w:lang w:eastAsia="en-US"/>
              </w:rPr>
            </w:pPr>
          </w:p>
        </w:tc>
        <w:tc>
          <w:tcPr>
            <w:tcW w:w="3931" w:type="dxa"/>
            <w:tcBorders>
              <w:top w:val="nil"/>
              <w:left w:val="nil"/>
              <w:bottom w:val="single" w:sz="4" w:space="0" w:color="auto"/>
              <w:right w:val="single" w:sz="4" w:space="0" w:color="auto"/>
            </w:tcBorders>
            <w:shd w:val="clear" w:color="auto" w:fill="auto"/>
            <w:vAlign w:val="center"/>
          </w:tcPr>
          <w:p w:rsidR="00F2243C" w:rsidRPr="00D6728B" w:rsidRDefault="00F2243C" w:rsidP="00D6728B">
            <w:pPr>
              <w:jc w:val="center"/>
              <w:rPr>
                <w:rFonts w:ascii="GHEA Mariam" w:hAnsi="GHEA Mariam"/>
                <w:sz w:val="24"/>
                <w:szCs w:val="24"/>
                <w:lang w:eastAsia="en-US"/>
              </w:rPr>
            </w:pPr>
          </w:p>
        </w:tc>
      </w:tr>
      <w:tr w:rsidR="00D6728B" w:rsidRPr="00D6728B" w:rsidTr="00F2243C">
        <w:trPr>
          <w:trHeight w:val="152"/>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1012</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31014</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Pr>
                <w:rFonts w:ascii="GHEA Mariam" w:hAnsi="GHEA Mariam"/>
                <w:sz w:val="24"/>
                <w:szCs w:val="24"/>
                <w:lang w:eastAsia="en-US"/>
              </w:rPr>
              <w:t>տ</w:t>
            </w:r>
            <w:r w:rsidRPr="00D6728B">
              <w:rPr>
                <w:rFonts w:ascii="GHEA Mariam" w:hAnsi="GHEA Mariam"/>
                <w:sz w:val="24"/>
                <w:szCs w:val="24"/>
                <w:lang w:eastAsia="en-US"/>
              </w:rPr>
              <w:t>արի</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անվանումը</w:t>
            </w:r>
          </w:p>
        </w:tc>
        <w:tc>
          <w:tcPr>
            <w:tcW w:w="83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ՀՀ օրթոֆոտոհատակագծերով ծածկված համայնքների կադաստրային թաղամասերի ճշգրտման աշխատանքներ</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8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Նկարագրությունը</w:t>
            </w:r>
          </w:p>
        </w:tc>
        <w:tc>
          <w:tcPr>
            <w:tcW w:w="83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 xml:space="preserve">ՀՀ օրթոֆոտոհատակագծերով ամբողջությամբ ծածկված համայնքների ճշգրտված կադաստրային թաղամասերի հատակագծեր, կադաստրային քարտեզում չտեղադրված գույքերի նույնականացում և դաշտային հանութագրում </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տեսակը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Միջոցառումն իրականացնողի</w:t>
            </w:r>
            <w:r w:rsidRPr="00D6728B">
              <w:rPr>
                <w:rFonts w:ascii="GHEA Mariam" w:hAnsi="GHEA Mariam"/>
                <w:color w:val="000000"/>
                <w:sz w:val="24"/>
                <w:szCs w:val="24"/>
                <w:lang w:eastAsia="en-US"/>
              </w:rPr>
              <w:br/>
              <w:t>անվանումը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կադաստրի կոմիտե</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1197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Արդյունքի չափորոշիչներ </w:t>
            </w:r>
          </w:p>
        </w:tc>
        <w:tc>
          <w:tcPr>
            <w:tcW w:w="3931"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D6728B">
              <w:rPr>
                <w:rFonts w:ascii="GHEA Mariam" w:hAnsi="GHEA Mariam"/>
                <w:sz w:val="24"/>
                <w:szCs w:val="24"/>
                <w:lang w:eastAsia="en-US"/>
              </w:rPr>
              <w:t xml:space="preserve"> դրամ)</w:t>
            </w:r>
          </w:p>
        </w:tc>
        <w:tc>
          <w:tcPr>
            <w:tcW w:w="3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(23,850.0)</w:t>
            </w:r>
          </w:p>
        </w:tc>
      </w:tr>
      <w:tr w:rsidR="00D6728B" w:rsidRPr="00D6728B" w:rsidTr="00F2243C">
        <w:trPr>
          <w:trHeight w:val="409"/>
        </w:trPr>
        <w:tc>
          <w:tcPr>
            <w:tcW w:w="15901"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2243C" w:rsidRDefault="00F2243C" w:rsidP="00D6728B">
            <w:pPr>
              <w:jc w:val="center"/>
              <w:rPr>
                <w:rFonts w:ascii="GHEA Mariam" w:hAnsi="GHEA Mariam"/>
                <w:b/>
                <w:bCs/>
                <w:sz w:val="24"/>
                <w:szCs w:val="24"/>
                <w:lang w:eastAsia="en-US"/>
              </w:rPr>
            </w:pPr>
          </w:p>
          <w:p w:rsidR="00D6728B" w:rsidRPr="00D6728B" w:rsidRDefault="00D6728B" w:rsidP="00D6728B">
            <w:pPr>
              <w:jc w:val="center"/>
              <w:rPr>
                <w:rFonts w:ascii="GHEA Mariam" w:hAnsi="GHEA Mariam"/>
                <w:b/>
                <w:bCs/>
                <w:sz w:val="24"/>
                <w:szCs w:val="24"/>
                <w:lang w:eastAsia="en-US"/>
              </w:rPr>
            </w:pPr>
            <w:r w:rsidRPr="00D6728B">
              <w:rPr>
                <w:rFonts w:ascii="GHEA Mariam" w:hAnsi="GHEA Mariam"/>
                <w:b/>
                <w:bCs/>
                <w:sz w:val="24"/>
                <w:szCs w:val="24"/>
                <w:lang w:eastAsia="en-US"/>
              </w:rPr>
              <w:lastRenderedPageBreak/>
              <w:t>ՀՀ կառավարություն</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lastRenderedPageBreak/>
              <w:t>Ծրագրային դասիչը</w:t>
            </w:r>
          </w:p>
        </w:tc>
        <w:tc>
          <w:tcPr>
            <w:tcW w:w="12241" w:type="dxa"/>
            <w:gridSpan w:val="2"/>
            <w:tcBorders>
              <w:top w:val="single" w:sz="4" w:space="0" w:color="auto"/>
              <w:left w:val="nil"/>
              <w:bottom w:val="single" w:sz="4" w:space="0" w:color="auto"/>
              <w:right w:val="single" w:sz="4" w:space="0" w:color="auto"/>
            </w:tcBorders>
            <w:shd w:val="clear" w:color="auto" w:fill="auto"/>
            <w:hideMark/>
          </w:tcPr>
          <w:p w:rsidR="00D6728B" w:rsidRPr="00D6728B" w:rsidRDefault="003366AC" w:rsidP="00D6728B">
            <w:pPr>
              <w:rPr>
                <w:rFonts w:ascii="GHEA Mariam" w:hAnsi="GHEA Mariam"/>
                <w:sz w:val="24"/>
                <w:szCs w:val="24"/>
                <w:lang w:eastAsia="en-US"/>
              </w:rPr>
            </w:pPr>
            <w:r>
              <w:rPr>
                <w:rFonts w:ascii="GHEA Mariam" w:hAnsi="GHEA Mariam"/>
                <w:sz w:val="24"/>
                <w:szCs w:val="24"/>
                <w:lang w:eastAsia="en-US"/>
              </w:rPr>
              <w:t>Ծրագ</w:t>
            </w:r>
            <w:r w:rsidR="00D6728B" w:rsidRPr="00D6728B">
              <w:rPr>
                <w:rFonts w:ascii="GHEA Mariam" w:hAnsi="GHEA Mariam"/>
                <w:sz w:val="24"/>
                <w:szCs w:val="24"/>
                <w:lang w:eastAsia="en-US"/>
              </w:rPr>
              <w:t>րի անվանումը</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1139</w:t>
            </w:r>
          </w:p>
        </w:tc>
        <w:tc>
          <w:tcPr>
            <w:tcW w:w="12241" w:type="dxa"/>
            <w:gridSpan w:val="2"/>
            <w:tcBorders>
              <w:top w:val="single" w:sz="4" w:space="0" w:color="auto"/>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 xml:space="preserve">ՀՀ կառավարության պահուստային ֆոնդ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միջոցառումները</w:t>
            </w:r>
          </w:p>
        </w:tc>
        <w:tc>
          <w:tcPr>
            <w:tcW w:w="12241" w:type="dxa"/>
            <w:gridSpan w:val="2"/>
            <w:tcBorders>
              <w:top w:val="single" w:sz="4" w:space="0" w:color="auto"/>
              <w:left w:val="nil"/>
              <w:bottom w:val="single" w:sz="4" w:space="0" w:color="auto"/>
              <w:right w:val="single" w:sz="4" w:space="0" w:color="auto"/>
            </w:tcBorders>
            <w:shd w:val="clear" w:color="auto" w:fill="auto"/>
            <w:noWrap/>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11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դասիչը</w:t>
            </w:r>
          </w:p>
        </w:tc>
        <w:tc>
          <w:tcPr>
            <w:tcW w:w="8310" w:type="dxa"/>
            <w:tcBorders>
              <w:top w:val="single" w:sz="4" w:space="0" w:color="auto"/>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1139</w:t>
            </w:r>
          </w:p>
        </w:tc>
        <w:tc>
          <w:tcPr>
            <w:tcW w:w="3931" w:type="dxa"/>
            <w:tcBorders>
              <w:top w:val="single" w:sz="4" w:space="0" w:color="auto"/>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D6728B" w:rsidTr="00F2243C">
        <w:trPr>
          <w:trHeight w:val="465"/>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11001</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Pr>
                <w:rFonts w:ascii="GHEA Mariam" w:hAnsi="GHEA Mariam"/>
                <w:sz w:val="24"/>
                <w:szCs w:val="24"/>
                <w:lang w:eastAsia="en-US"/>
              </w:rPr>
              <w:t>տ</w:t>
            </w:r>
            <w:r w:rsidRPr="00D6728B">
              <w:rPr>
                <w:rFonts w:ascii="GHEA Mariam" w:hAnsi="GHEA Mariam"/>
                <w:sz w:val="24"/>
                <w:szCs w:val="24"/>
                <w:lang w:eastAsia="en-US"/>
              </w:rPr>
              <w:t>արի</w:t>
            </w:r>
          </w:p>
        </w:tc>
      </w:tr>
      <w:tr w:rsidR="00D6728B" w:rsidRPr="00D6728B" w:rsidTr="00F2243C">
        <w:trPr>
          <w:trHeight w:val="338"/>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անվանումը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ՀՀ կառավարության պահուստային ֆոնդ                             </w:t>
            </w:r>
          </w:p>
        </w:tc>
        <w:tc>
          <w:tcPr>
            <w:tcW w:w="3931" w:type="dxa"/>
            <w:tcBorders>
              <w:top w:val="nil"/>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Նկարագրությունը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պետական բյուջեում նախատեսված ելքերի լրացուցիչ ֆինան</w:t>
            </w:r>
            <w:r w:rsidRPr="00F2243C">
              <w:rPr>
                <w:rFonts w:ascii="GHEA Mariam" w:hAnsi="GHEA Mariam"/>
                <w:iCs/>
                <w:sz w:val="24"/>
                <w:szCs w:val="24"/>
                <w:lang w:eastAsia="en-US"/>
              </w:rPr>
              <w:softHyphen/>
              <w:t>սա</w:t>
            </w:r>
            <w:r w:rsidRPr="00F2243C">
              <w:rPr>
                <w:rFonts w:ascii="GHEA Mariam" w:hAnsi="GHEA Mariam"/>
                <w:iCs/>
                <w:sz w:val="24"/>
                <w:szCs w:val="24"/>
                <w:lang w:eastAsia="en-US"/>
              </w:rPr>
              <w:softHyphen/>
              <w:t>վորման, պետական բյուջեում չկանխատեսված ելքերի, ինչպես նաև բյուջետային երաշխիքների ապահովման ելքերի ֆինանսավորման ապահովում</w:t>
            </w:r>
          </w:p>
        </w:tc>
        <w:tc>
          <w:tcPr>
            <w:tcW w:w="3931" w:type="dxa"/>
            <w:tcBorders>
              <w:top w:val="nil"/>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տեսակը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Ծառայությունների մատուցում</w:t>
            </w:r>
          </w:p>
        </w:tc>
        <w:tc>
          <w:tcPr>
            <w:tcW w:w="3931" w:type="dxa"/>
            <w:tcBorders>
              <w:top w:val="nil"/>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Միջոցառումն իրականացնողի</w:t>
            </w:r>
            <w:r w:rsidRPr="00D6728B">
              <w:rPr>
                <w:rFonts w:ascii="GHEA Mariam" w:hAnsi="GHEA Mariam"/>
                <w:sz w:val="24"/>
                <w:szCs w:val="24"/>
                <w:lang w:eastAsia="en-US"/>
              </w:rPr>
              <w:br/>
              <w:t>անվանումը</w:t>
            </w:r>
          </w:p>
        </w:tc>
        <w:tc>
          <w:tcPr>
            <w:tcW w:w="8310" w:type="dxa"/>
            <w:tcBorders>
              <w:top w:val="nil"/>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կառավարություն</w:t>
            </w:r>
          </w:p>
        </w:tc>
        <w:tc>
          <w:tcPr>
            <w:tcW w:w="3931" w:type="dxa"/>
            <w:tcBorders>
              <w:top w:val="nil"/>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F2243C">
            <w:pPr>
              <w:rPr>
                <w:rFonts w:ascii="GHEA Mariam" w:hAnsi="GHEA Mariam"/>
                <w:sz w:val="24"/>
                <w:szCs w:val="24"/>
                <w:lang w:eastAsia="en-US"/>
              </w:rPr>
            </w:pPr>
            <w:r w:rsidRPr="00D6728B">
              <w:rPr>
                <w:rFonts w:ascii="GHEA Mariam" w:hAnsi="GHEA Mariam"/>
                <w:sz w:val="24"/>
                <w:szCs w:val="24"/>
                <w:lang w:eastAsia="en-US"/>
              </w:rPr>
              <w:t>Միջոցառման վրա կատարվող ծախսը (հազ</w:t>
            </w:r>
            <w:r w:rsidR="00F2243C">
              <w:rPr>
                <w:rFonts w:ascii="GHEA Mariam" w:hAnsi="GHEA Mariam"/>
                <w:sz w:val="24"/>
                <w:szCs w:val="24"/>
                <w:lang w:val="hy-AM" w:eastAsia="en-US"/>
              </w:rPr>
              <w:t>.</w:t>
            </w:r>
            <w:r w:rsidRPr="00D6728B">
              <w:rPr>
                <w:rFonts w:ascii="GHEA Mariam" w:hAnsi="GHEA Mariam"/>
                <w:sz w:val="24"/>
                <w:szCs w:val="24"/>
                <w:lang w:eastAsia="en-US"/>
              </w:rPr>
              <w:t xml:space="preserve"> դրամ)</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 </w:t>
            </w:r>
          </w:p>
        </w:tc>
      </w:tr>
      <w:tr w:rsidR="00F2243C" w:rsidRPr="00D6728B" w:rsidTr="00F2243C">
        <w:trPr>
          <w:trHeight w:val="330"/>
        </w:trPr>
        <w:tc>
          <w:tcPr>
            <w:tcW w:w="11970" w:type="dxa"/>
            <w:gridSpan w:val="3"/>
            <w:tcBorders>
              <w:top w:val="single" w:sz="4" w:space="0" w:color="auto"/>
              <w:left w:val="single" w:sz="4" w:space="0" w:color="auto"/>
              <w:bottom w:val="single" w:sz="4" w:space="0" w:color="auto"/>
            </w:tcBorders>
            <w:shd w:val="clear" w:color="auto" w:fill="auto"/>
          </w:tcPr>
          <w:p w:rsidR="00F2243C" w:rsidRPr="00D6728B" w:rsidRDefault="00F2243C" w:rsidP="00F2243C">
            <w:pPr>
              <w:rPr>
                <w:rFonts w:ascii="GHEA Mariam" w:hAnsi="GHEA Mariam"/>
                <w:sz w:val="24"/>
                <w:szCs w:val="24"/>
                <w:lang w:eastAsia="en-US"/>
              </w:rPr>
            </w:pPr>
          </w:p>
        </w:tc>
        <w:tc>
          <w:tcPr>
            <w:tcW w:w="3931" w:type="dxa"/>
            <w:tcBorders>
              <w:top w:val="nil"/>
              <w:left w:val="nil"/>
              <w:bottom w:val="single" w:sz="4" w:space="0" w:color="auto"/>
              <w:right w:val="single" w:sz="4" w:space="0" w:color="auto"/>
            </w:tcBorders>
            <w:shd w:val="clear" w:color="auto" w:fill="auto"/>
            <w:vAlign w:val="center"/>
          </w:tcPr>
          <w:p w:rsidR="00F2243C" w:rsidRPr="00D6728B" w:rsidRDefault="00F2243C" w:rsidP="00D6728B">
            <w:pPr>
              <w:jc w:val="center"/>
              <w:rPr>
                <w:rFonts w:ascii="GHEA Mariam" w:hAnsi="GHEA Mariam"/>
                <w:sz w:val="24"/>
                <w:szCs w:val="24"/>
                <w:lang w:eastAsia="en-US"/>
              </w:rPr>
            </w:pPr>
          </w:p>
        </w:tc>
      </w:tr>
      <w:tr w:rsidR="00D6728B" w:rsidRPr="00D6728B" w:rsidTr="00F2243C">
        <w:trPr>
          <w:trHeight w:val="6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Ծրագրի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1139</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6728B" w:rsidRPr="00D6728B" w:rsidTr="00F2243C">
        <w:trPr>
          <w:trHeight w:val="54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դասիչը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11001</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Pr>
                <w:rFonts w:ascii="GHEA Mariam" w:hAnsi="GHEA Mariam"/>
                <w:sz w:val="24"/>
                <w:szCs w:val="24"/>
                <w:lang w:eastAsia="en-US"/>
              </w:rPr>
              <w:t>տ</w:t>
            </w:r>
            <w:r w:rsidRPr="00D6728B">
              <w:rPr>
                <w:rFonts w:ascii="GHEA Mariam" w:hAnsi="GHEA Mariam"/>
                <w:sz w:val="24"/>
                <w:szCs w:val="24"/>
                <w:lang w:eastAsia="en-US"/>
              </w:rPr>
              <w:t>արի</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անվանումը</w:t>
            </w:r>
          </w:p>
        </w:tc>
        <w:tc>
          <w:tcPr>
            <w:tcW w:w="8310"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ՀՀ կառավարության պահուստային ֆոնդ                             </w:t>
            </w:r>
          </w:p>
        </w:tc>
        <w:tc>
          <w:tcPr>
            <w:tcW w:w="3931" w:type="dxa"/>
            <w:tcBorders>
              <w:top w:val="nil"/>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5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F2243C" w:rsidP="00D6728B">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8310" w:type="dxa"/>
            <w:tcBorders>
              <w:top w:val="single" w:sz="4" w:space="0" w:color="auto"/>
              <w:left w:val="single" w:sz="4" w:space="0" w:color="auto"/>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պետական բյուջեում նախատեսված ելքերի լրացուցիչ ֆինան</w:t>
            </w:r>
            <w:r w:rsidRPr="00F2243C">
              <w:rPr>
                <w:rFonts w:ascii="GHEA Mariam" w:hAnsi="GHEA Mariam"/>
                <w:iCs/>
                <w:sz w:val="24"/>
                <w:szCs w:val="24"/>
                <w:lang w:eastAsia="en-US"/>
              </w:rPr>
              <w:softHyphen/>
              <w:t>սավորման, պետական բյուջեում չկանխատեսված ելքերի, ինչպես նաև բյուջետային երաշխիքների ապահովման ելքերի ֆինանսավորման ապահովում</w:t>
            </w:r>
          </w:p>
        </w:tc>
        <w:tc>
          <w:tcPr>
            <w:tcW w:w="3931" w:type="dxa"/>
            <w:tcBorders>
              <w:top w:val="single" w:sz="4" w:space="0" w:color="auto"/>
              <w:left w:val="single" w:sz="4" w:space="0" w:color="auto"/>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տեսակը</w:t>
            </w:r>
          </w:p>
        </w:tc>
        <w:tc>
          <w:tcPr>
            <w:tcW w:w="8310" w:type="dxa"/>
            <w:tcBorders>
              <w:top w:val="single" w:sz="4" w:space="0" w:color="auto"/>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Ծառայությունների մատուցում</w:t>
            </w:r>
          </w:p>
        </w:tc>
        <w:tc>
          <w:tcPr>
            <w:tcW w:w="3931" w:type="dxa"/>
            <w:tcBorders>
              <w:top w:val="single" w:sz="4" w:space="0" w:color="auto"/>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3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Միջոցառումն իրականացնողի</w:t>
            </w:r>
            <w:r w:rsidRPr="00D6728B">
              <w:rPr>
                <w:rFonts w:ascii="GHEA Mariam" w:hAnsi="GHEA Mariam"/>
                <w:sz w:val="24"/>
                <w:szCs w:val="24"/>
                <w:lang w:eastAsia="en-US"/>
              </w:rPr>
              <w:br/>
              <w:t>անվանումը</w:t>
            </w:r>
          </w:p>
        </w:tc>
        <w:tc>
          <w:tcPr>
            <w:tcW w:w="8310" w:type="dxa"/>
            <w:tcBorders>
              <w:top w:val="single" w:sz="4" w:space="0" w:color="auto"/>
              <w:left w:val="nil"/>
              <w:bottom w:val="single" w:sz="4" w:space="0" w:color="auto"/>
              <w:right w:val="single" w:sz="4" w:space="0" w:color="auto"/>
            </w:tcBorders>
            <w:shd w:val="clear" w:color="auto" w:fill="auto"/>
            <w:hideMark/>
          </w:tcPr>
          <w:p w:rsidR="00D6728B" w:rsidRPr="00F2243C" w:rsidRDefault="00D6728B" w:rsidP="00D6728B">
            <w:pPr>
              <w:rPr>
                <w:rFonts w:ascii="GHEA Mariam" w:hAnsi="GHEA Mariam"/>
                <w:iCs/>
                <w:sz w:val="24"/>
                <w:szCs w:val="24"/>
                <w:lang w:eastAsia="en-US"/>
              </w:rPr>
            </w:pPr>
            <w:r w:rsidRPr="00F2243C">
              <w:rPr>
                <w:rFonts w:ascii="GHEA Mariam" w:hAnsi="GHEA Mariam"/>
                <w:iCs/>
                <w:sz w:val="24"/>
                <w:szCs w:val="24"/>
                <w:lang w:eastAsia="en-US"/>
              </w:rPr>
              <w:t>ՀՀ կառավարություն</w:t>
            </w:r>
          </w:p>
        </w:tc>
        <w:tc>
          <w:tcPr>
            <w:tcW w:w="3931" w:type="dxa"/>
            <w:tcBorders>
              <w:top w:val="single" w:sz="4" w:space="0" w:color="auto"/>
              <w:left w:val="nil"/>
              <w:bottom w:val="single" w:sz="4" w:space="0" w:color="auto"/>
              <w:right w:val="single" w:sz="4" w:space="0" w:color="auto"/>
            </w:tcBorders>
            <w:shd w:val="clear" w:color="auto" w:fill="auto"/>
            <w:noWrap/>
            <w:hideMark/>
          </w:tcPr>
          <w:p w:rsidR="00D6728B" w:rsidRPr="00D6728B" w:rsidRDefault="00D6728B" w:rsidP="00D6728B">
            <w:pPr>
              <w:rPr>
                <w:rFonts w:ascii="GHEA Mariam" w:hAnsi="GHEA Mariam"/>
                <w:sz w:val="24"/>
                <w:szCs w:val="24"/>
                <w:lang w:eastAsia="en-US"/>
              </w:rPr>
            </w:pPr>
            <w:r w:rsidRPr="00D6728B">
              <w:rPr>
                <w:rFonts w:ascii="Calibri" w:hAnsi="Calibri" w:cs="Calibri"/>
                <w:sz w:val="24"/>
                <w:szCs w:val="24"/>
                <w:lang w:eastAsia="en-US"/>
              </w:rPr>
              <w:t> </w:t>
            </w:r>
          </w:p>
        </w:tc>
      </w:tr>
      <w:tr w:rsidR="00D6728B" w:rsidRPr="00D6728B" w:rsidTr="00F2243C">
        <w:trPr>
          <w:trHeight w:val="330"/>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Միջոցառման վրա կատարվող ծախսը (հազ. դրամ)</w:t>
            </w:r>
          </w:p>
        </w:tc>
        <w:tc>
          <w:tcPr>
            <w:tcW w:w="3931"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(23,850.0)</w:t>
            </w:r>
          </w:p>
        </w:tc>
      </w:tr>
    </w:tbl>
    <w:p w:rsidR="00611CD9" w:rsidRPr="00D6728B" w:rsidRDefault="00611CD9" w:rsidP="00611CD9">
      <w:pPr>
        <w:pStyle w:val="norm"/>
        <w:spacing w:line="240" w:lineRule="auto"/>
        <w:ind w:firstLine="0"/>
        <w:rPr>
          <w:rFonts w:ascii="GHEA Mariam" w:hAnsi="GHEA Mariam" w:cs="Arial"/>
          <w:sz w:val="24"/>
          <w:szCs w:val="24"/>
        </w:rPr>
      </w:pPr>
    </w:p>
    <w:p w:rsidR="00611CD9" w:rsidRPr="00D6728B" w:rsidRDefault="00611CD9" w:rsidP="00611CD9">
      <w:pPr>
        <w:pStyle w:val="norm"/>
        <w:spacing w:line="240" w:lineRule="auto"/>
        <w:ind w:firstLine="0"/>
        <w:rPr>
          <w:rFonts w:ascii="GHEA Mariam" w:hAnsi="GHEA Mariam" w:cs="Arial"/>
          <w:sz w:val="24"/>
          <w:szCs w:val="24"/>
        </w:rPr>
      </w:pPr>
    </w:p>
    <w:p w:rsidR="00611CD9" w:rsidRPr="00D6728B" w:rsidRDefault="00611CD9" w:rsidP="00611CD9">
      <w:pPr>
        <w:pStyle w:val="norm"/>
        <w:spacing w:line="240" w:lineRule="auto"/>
        <w:ind w:firstLine="0"/>
        <w:rPr>
          <w:rFonts w:ascii="GHEA Mariam" w:hAnsi="GHEA Mariam" w:cs="Arial"/>
          <w:sz w:val="24"/>
          <w:szCs w:val="24"/>
        </w:rPr>
      </w:pPr>
    </w:p>
    <w:p w:rsidR="00F2243C" w:rsidRPr="00574F02" w:rsidRDefault="00F2243C" w:rsidP="00F2243C">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2243C" w:rsidRPr="00574F02" w:rsidRDefault="00F2243C" w:rsidP="00F2243C">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2243C" w:rsidRPr="00285C6E" w:rsidRDefault="00F2243C" w:rsidP="00F2243C">
      <w:pPr>
        <w:tabs>
          <w:tab w:val="left" w:pos="1260"/>
        </w:tabs>
        <w:spacing w:line="276" w:lineRule="auto"/>
        <w:ind w:firstLine="1276"/>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611CD9" w:rsidRPr="00F2243C" w:rsidRDefault="00611CD9" w:rsidP="00611CD9">
      <w:pPr>
        <w:pStyle w:val="mechtex"/>
        <w:ind w:firstLine="709"/>
        <w:jc w:val="left"/>
        <w:rPr>
          <w:rFonts w:ascii="GHEA Mariam" w:hAnsi="GHEA Mariam" w:cs="Sylfaen"/>
          <w:sz w:val="24"/>
          <w:szCs w:val="24"/>
          <w:lang w:val="hy-AM"/>
        </w:rPr>
        <w:sectPr w:rsidR="00611CD9" w:rsidRPr="00F2243C" w:rsidSect="009B1410">
          <w:pgSz w:w="16834" w:h="11909" w:orient="landscape" w:code="9"/>
          <w:pgMar w:top="1440" w:right="1440" w:bottom="1440" w:left="1021" w:header="720" w:footer="576" w:gutter="0"/>
          <w:pgNumType w:start="1"/>
          <w:cols w:space="720"/>
          <w:titlePg/>
          <w:docGrid w:linePitch="272"/>
        </w:sectPr>
      </w:pPr>
    </w:p>
    <w:p w:rsidR="00611CD9" w:rsidRPr="00D6728B" w:rsidRDefault="00611CD9" w:rsidP="00611CD9">
      <w:pPr>
        <w:pStyle w:val="mechtex"/>
        <w:ind w:left="10080" w:firstLine="720"/>
        <w:jc w:val="left"/>
        <w:rPr>
          <w:rFonts w:ascii="GHEA Mariam" w:hAnsi="GHEA Mariam"/>
          <w:spacing w:val="-8"/>
          <w:sz w:val="24"/>
          <w:szCs w:val="24"/>
        </w:rPr>
      </w:pPr>
      <w:r w:rsidRPr="00D6728B">
        <w:rPr>
          <w:rFonts w:ascii="GHEA Mariam" w:hAnsi="GHEA Mariam"/>
          <w:spacing w:val="-8"/>
          <w:sz w:val="24"/>
          <w:szCs w:val="24"/>
        </w:rPr>
        <w:lastRenderedPageBreak/>
        <w:t xml:space="preserve">    Հավելված </w:t>
      </w:r>
      <w:r w:rsidRPr="00D6728B">
        <w:rPr>
          <w:rFonts w:ascii="GHEA Mariam" w:hAnsi="GHEA Mariam"/>
          <w:bCs/>
          <w:color w:val="000000"/>
          <w:spacing w:val="-8"/>
          <w:sz w:val="24"/>
          <w:szCs w:val="24"/>
          <w:lang w:eastAsia="en-US"/>
        </w:rPr>
        <w:t>N 6</w:t>
      </w:r>
    </w:p>
    <w:p w:rsidR="00611CD9" w:rsidRPr="00D6728B" w:rsidRDefault="00611CD9" w:rsidP="00611CD9">
      <w:pPr>
        <w:pStyle w:val="mechtex"/>
        <w:ind w:left="3600" w:firstLine="720"/>
        <w:jc w:val="left"/>
        <w:rPr>
          <w:rFonts w:ascii="GHEA Mariam" w:hAnsi="GHEA Mariam"/>
          <w:spacing w:val="-6"/>
          <w:sz w:val="24"/>
          <w:szCs w:val="24"/>
        </w:rPr>
      </w:pPr>
      <w:r w:rsidRPr="00D6728B">
        <w:rPr>
          <w:rFonts w:ascii="GHEA Mariam" w:hAnsi="GHEA Mariam"/>
          <w:spacing w:val="-6"/>
          <w:sz w:val="24"/>
          <w:szCs w:val="24"/>
        </w:rPr>
        <w:t xml:space="preserve">       </w:t>
      </w:r>
      <w:r w:rsidRPr="00D6728B">
        <w:rPr>
          <w:rFonts w:ascii="GHEA Mariam" w:hAnsi="GHEA Mariam"/>
          <w:spacing w:val="-6"/>
          <w:sz w:val="24"/>
          <w:szCs w:val="24"/>
        </w:rPr>
        <w:tab/>
        <w:t xml:space="preserve">   </w:t>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r>
      <w:r w:rsidRPr="00D6728B">
        <w:rPr>
          <w:rFonts w:ascii="GHEA Mariam" w:hAnsi="GHEA Mariam"/>
          <w:spacing w:val="-6"/>
          <w:sz w:val="24"/>
          <w:szCs w:val="24"/>
        </w:rPr>
        <w:tab/>
        <w:t xml:space="preserve">          ՀՀ կառավարության 2023 թվականի</w:t>
      </w:r>
    </w:p>
    <w:p w:rsidR="00611CD9" w:rsidRPr="00D6728B" w:rsidRDefault="00611CD9" w:rsidP="00611CD9">
      <w:pPr>
        <w:pStyle w:val="mechtex"/>
        <w:jc w:val="left"/>
        <w:rPr>
          <w:rFonts w:ascii="GHEA Mariam" w:hAnsi="GHEA Mariam"/>
          <w:spacing w:val="-2"/>
          <w:sz w:val="24"/>
          <w:szCs w:val="24"/>
        </w:rPr>
      </w:pP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Pr="00D6728B">
        <w:rPr>
          <w:rFonts w:ascii="GHEA Mariam" w:hAnsi="GHEA Mariam"/>
          <w:spacing w:val="-2"/>
          <w:sz w:val="24"/>
          <w:szCs w:val="24"/>
        </w:rPr>
        <w:tab/>
        <w:t xml:space="preserve"> </w:t>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r>
      <w:r w:rsidRPr="00D6728B">
        <w:rPr>
          <w:rFonts w:ascii="GHEA Mariam" w:hAnsi="GHEA Mariam"/>
          <w:spacing w:val="-2"/>
          <w:sz w:val="24"/>
          <w:szCs w:val="24"/>
        </w:rPr>
        <w:tab/>
        <w:t xml:space="preserve">         </w:t>
      </w:r>
      <w:r w:rsidR="00B1734E" w:rsidRPr="00D6728B">
        <w:rPr>
          <w:rFonts w:ascii="GHEA Mariam" w:hAnsi="GHEA Mariam" w:cs="Sylfaen"/>
          <w:spacing w:val="-4"/>
          <w:sz w:val="24"/>
          <w:szCs w:val="24"/>
          <w:lang w:val="pt-BR"/>
        </w:rPr>
        <w:t>հոկ</w:t>
      </w:r>
      <w:r w:rsidR="009D1B2F" w:rsidRPr="00D6728B">
        <w:rPr>
          <w:rFonts w:ascii="GHEA Mariam" w:hAnsi="GHEA Mariam" w:cs="Sylfaen"/>
          <w:spacing w:val="-4"/>
          <w:sz w:val="24"/>
          <w:szCs w:val="24"/>
          <w:lang w:val="pt-BR"/>
        </w:rPr>
        <w:t>տեմբերի</w:t>
      </w:r>
      <w:r w:rsidRPr="00D6728B">
        <w:rPr>
          <w:rFonts w:ascii="GHEA Mariam" w:hAnsi="GHEA Mariam"/>
          <w:spacing w:val="-2"/>
          <w:sz w:val="24"/>
          <w:szCs w:val="24"/>
        </w:rPr>
        <w:t xml:space="preserve"> </w:t>
      </w:r>
      <w:r w:rsidR="00184455">
        <w:rPr>
          <w:rFonts w:ascii="GHEA Mariam" w:hAnsi="GHEA Mariam"/>
          <w:spacing w:val="-2"/>
          <w:sz w:val="24"/>
          <w:szCs w:val="24"/>
        </w:rPr>
        <w:t>26</w:t>
      </w:r>
      <w:bookmarkStart w:id="0" w:name="_GoBack"/>
      <w:bookmarkEnd w:id="0"/>
      <w:r w:rsidRPr="00D6728B">
        <w:rPr>
          <w:rFonts w:ascii="GHEA Mariam" w:hAnsi="GHEA Mariam" w:cs="Sylfaen"/>
          <w:spacing w:val="-2"/>
          <w:sz w:val="24"/>
          <w:szCs w:val="24"/>
          <w:lang w:val="pt-BR"/>
        </w:rPr>
        <w:t>-</w:t>
      </w:r>
      <w:r w:rsidRPr="00D6728B">
        <w:rPr>
          <w:rFonts w:ascii="GHEA Mariam" w:hAnsi="GHEA Mariam"/>
          <w:spacing w:val="-2"/>
          <w:sz w:val="24"/>
          <w:szCs w:val="24"/>
        </w:rPr>
        <w:t>ի N           - Ն  որոշման</w:t>
      </w:r>
    </w:p>
    <w:p w:rsidR="00611CD9" w:rsidRPr="00D6728B" w:rsidRDefault="00611CD9" w:rsidP="00611CD9">
      <w:pPr>
        <w:pStyle w:val="norm"/>
        <w:spacing w:line="240" w:lineRule="auto"/>
        <w:ind w:firstLine="0"/>
        <w:rPr>
          <w:rFonts w:ascii="GHEA Mariam" w:hAnsi="GHEA Mariam" w:cs="Arial"/>
          <w:sz w:val="24"/>
          <w:szCs w:val="24"/>
        </w:rPr>
      </w:pPr>
    </w:p>
    <w:tbl>
      <w:tblPr>
        <w:tblW w:w="15930" w:type="dxa"/>
        <w:tblInd w:w="-540" w:type="dxa"/>
        <w:tblLayout w:type="fixed"/>
        <w:tblLook w:val="04A0" w:firstRow="1" w:lastRow="0" w:firstColumn="1" w:lastColumn="0" w:noHBand="0" w:noVBand="1"/>
      </w:tblPr>
      <w:tblGrid>
        <w:gridCol w:w="1980"/>
        <w:gridCol w:w="1530"/>
        <w:gridCol w:w="1356"/>
        <w:gridCol w:w="4498"/>
        <w:gridCol w:w="986"/>
        <w:gridCol w:w="1230"/>
        <w:gridCol w:w="1382"/>
        <w:gridCol w:w="1258"/>
        <w:gridCol w:w="1710"/>
      </w:tblGrid>
      <w:tr w:rsidR="00D6728B" w:rsidRPr="00D6728B" w:rsidTr="00D6728B">
        <w:trPr>
          <w:trHeight w:val="829"/>
        </w:trPr>
        <w:tc>
          <w:tcPr>
            <w:tcW w:w="15930" w:type="dxa"/>
            <w:gridSpan w:val="9"/>
            <w:tcBorders>
              <w:top w:val="nil"/>
              <w:left w:val="nil"/>
              <w:bottom w:val="nil"/>
              <w:right w:val="nil"/>
            </w:tcBorders>
            <w:shd w:val="clear" w:color="auto" w:fill="auto"/>
            <w:vAlign w:val="center"/>
            <w:hideMark/>
          </w:tcPr>
          <w:p w:rsid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 N 10 ՀԱՎԵԼՎԱԾՈՒՄ ԿԱՏԱՐՎՈՂ ՓՈՓՈԽՈՒԹՅՈՒՆՆԵՐԸ </w:t>
            </w:r>
            <w:r>
              <w:rPr>
                <w:rFonts w:ascii="GHEA Mariam" w:hAnsi="GHEA Mariam"/>
                <w:color w:val="000000"/>
                <w:sz w:val="24"/>
                <w:szCs w:val="24"/>
                <w:lang w:eastAsia="en-US"/>
              </w:rPr>
              <w:t>ԵՎ</w:t>
            </w:r>
            <w:r w:rsidRPr="00D6728B">
              <w:rPr>
                <w:rFonts w:ascii="GHEA Mariam" w:hAnsi="GHEA Mariam"/>
                <w:color w:val="000000"/>
                <w:sz w:val="24"/>
                <w:szCs w:val="24"/>
                <w:lang w:eastAsia="en-US"/>
              </w:rPr>
              <w:t xml:space="preserve"> ԼՐԱՑՈՒՄՆԵՐԸ</w:t>
            </w:r>
          </w:p>
          <w:p w:rsidR="00D6728B" w:rsidRPr="00D6728B" w:rsidRDefault="00D6728B" w:rsidP="00D6728B">
            <w:pPr>
              <w:jc w:val="center"/>
              <w:rPr>
                <w:rFonts w:ascii="GHEA Mariam" w:hAnsi="GHEA Mariam"/>
                <w:color w:val="000000"/>
                <w:sz w:val="30"/>
                <w:szCs w:val="24"/>
                <w:lang w:eastAsia="en-US"/>
              </w:rPr>
            </w:pPr>
          </w:p>
        </w:tc>
      </w:tr>
      <w:tr w:rsidR="00D6728B" w:rsidRPr="00D6728B" w:rsidTr="00D6728B">
        <w:trPr>
          <w:trHeight w:val="698"/>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Կոդը</w:t>
            </w:r>
          </w:p>
        </w:tc>
        <w:tc>
          <w:tcPr>
            <w:tcW w:w="738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Անվանումները</w:t>
            </w:r>
          </w:p>
        </w:tc>
        <w:tc>
          <w:tcPr>
            <w:tcW w:w="6566" w:type="dxa"/>
            <w:gridSpan w:val="5"/>
            <w:tcBorders>
              <w:top w:val="single" w:sz="4" w:space="0" w:color="auto"/>
              <w:left w:val="nil"/>
              <w:bottom w:val="single" w:sz="4" w:space="0" w:color="auto"/>
              <w:right w:val="single" w:sz="4" w:space="0" w:color="auto"/>
            </w:tcBorders>
            <w:shd w:val="clear" w:color="auto" w:fill="auto"/>
            <w:vAlign w:val="center"/>
            <w:hideMark/>
          </w:tcPr>
          <w:p w:rsid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Ցուցանիշների փոփոխությունը </w:t>
            </w:r>
          </w:p>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(ավելացումները նշված են դրական նշանով, իսկ նվազեցումները` փակագծերում)</w:t>
            </w:r>
          </w:p>
        </w:tc>
      </w:tr>
      <w:tr w:rsidR="00D6728B" w:rsidRPr="00D6728B" w:rsidTr="00D6728B">
        <w:trPr>
          <w:trHeight w:val="368"/>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D6728B" w:rsidRPr="00D6728B" w:rsidRDefault="00D6728B" w:rsidP="00D6728B">
            <w:pPr>
              <w:rPr>
                <w:rFonts w:ascii="GHEA Mariam" w:hAnsi="GHEA Mariam"/>
                <w:sz w:val="24"/>
                <w:szCs w:val="24"/>
                <w:lang w:eastAsia="en-US"/>
              </w:rPr>
            </w:pPr>
          </w:p>
        </w:tc>
        <w:tc>
          <w:tcPr>
            <w:tcW w:w="7384" w:type="dxa"/>
            <w:gridSpan w:val="3"/>
            <w:vMerge/>
            <w:tcBorders>
              <w:top w:val="single" w:sz="4" w:space="0" w:color="auto"/>
              <w:left w:val="single" w:sz="4" w:space="0" w:color="auto"/>
              <w:bottom w:val="single" w:sz="4" w:space="0" w:color="auto"/>
              <w:right w:val="single" w:sz="4" w:space="0" w:color="auto"/>
            </w:tcBorders>
            <w:vAlign w:val="center"/>
            <w:hideMark/>
          </w:tcPr>
          <w:p w:rsidR="00D6728B" w:rsidRPr="00D6728B" w:rsidRDefault="00D6728B" w:rsidP="00D6728B">
            <w:pPr>
              <w:rPr>
                <w:rFonts w:ascii="GHEA Mariam" w:hAnsi="GHEA Mariam"/>
                <w:sz w:val="24"/>
                <w:szCs w:val="24"/>
                <w:lang w:eastAsia="en-US"/>
              </w:rPr>
            </w:pPr>
          </w:p>
        </w:tc>
        <w:tc>
          <w:tcPr>
            <w:tcW w:w="986"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գնման ձևը</w:t>
            </w:r>
          </w:p>
        </w:tc>
        <w:tc>
          <w:tcPr>
            <w:tcW w:w="123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չափի</w:t>
            </w:r>
            <w:r w:rsidRPr="00D6728B">
              <w:rPr>
                <w:rFonts w:ascii="GHEA Mariam" w:hAnsi="GHEA Mariam"/>
                <w:sz w:val="24"/>
                <w:szCs w:val="24"/>
                <w:lang w:eastAsia="en-US"/>
              </w:rPr>
              <w:br/>
              <w:t>միավորը</w:t>
            </w:r>
          </w:p>
        </w:tc>
        <w:tc>
          <w:tcPr>
            <w:tcW w:w="1382"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միավորի գինը</w:t>
            </w:r>
          </w:p>
        </w:tc>
        <w:tc>
          <w:tcPr>
            <w:tcW w:w="1258"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քանակը</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գումարը</w:t>
            </w:r>
            <w:r w:rsidRPr="00D6728B">
              <w:rPr>
                <w:rFonts w:ascii="GHEA Mariam" w:hAnsi="GHEA Mariam"/>
                <w:color w:val="000000"/>
                <w:sz w:val="24"/>
                <w:szCs w:val="24"/>
                <w:lang w:eastAsia="en-US"/>
              </w:rPr>
              <w:br/>
              <w:t>(հազ. դրամ)</w:t>
            </w:r>
          </w:p>
        </w:tc>
      </w:tr>
      <w:tr w:rsidR="00D6728B" w:rsidRPr="00D6728B" w:rsidTr="00D6728B">
        <w:trPr>
          <w:trHeight w:val="492"/>
        </w:trPr>
        <w:tc>
          <w:tcPr>
            <w:tcW w:w="14220" w:type="dxa"/>
            <w:gridSpan w:val="8"/>
            <w:tcBorders>
              <w:top w:val="nil"/>
              <w:left w:val="single" w:sz="4" w:space="0" w:color="auto"/>
              <w:bottom w:val="single" w:sz="4" w:space="0" w:color="auto"/>
              <w:right w:val="single" w:sz="4" w:space="0" w:color="000000"/>
            </w:tcBorders>
            <w:shd w:val="clear" w:color="auto" w:fill="auto"/>
            <w:vAlign w:val="center"/>
            <w:hideMark/>
          </w:tcPr>
          <w:p w:rsidR="00D6728B" w:rsidRPr="00D6728B" w:rsidRDefault="00D6728B" w:rsidP="00D6728B">
            <w:pPr>
              <w:rPr>
                <w:rFonts w:ascii="GHEA Mariam" w:hAnsi="GHEA Mariam"/>
                <w:b/>
                <w:bCs/>
                <w:sz w:val="24"/>
                <w:szCs w:val="24"/>
                <w:lang w:eastAsia="en-US"/>
              </w:rPr>
            </w:pPr>
            <w:r w:rsidRPr="00D6728B">
              <w:rPr>
                <w:rFonts w:ascii="GHEA Mariam" w:hAnsi="GHEA Mariam"/>
                <w:b/>
                <w:bCs/>
                <w:sz w:val="24"/>
                <w:szCs w:val="24"/>
                <w:lang w:eastAsia="en-US"/>
              </w:rPr>
              <w:t>ՀՀ կադաստրի կոմիտե</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0.0 </w:t>
            </w:r>
          </w:p>
        </w:tc>
      </w:tr>
      <w:tr w:rsidR="00D6728B" w:rsidRPr="00D6728B" w:rsidTr="00D6728B">
        <w:trPr>
          <w:trHeight w:val="134"/>
        </w:trPr>
        <w:tc>
          <w:tcPr>
            <w:tcW w:w="1980" w:type="dxa"/>
            <w:tcBorders>
              <w:top w:val="nil"/>
              <w:left w:val="single" w:sz="4" w:space="0" w:color="auto"/>
              <w:bottom w:val="nil"/>
              <w:right w:val="single" w:sz="4" w:space="0" w:color="auto"/>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Բաժին N 01</w:t>
            </w:r>
          </w:p>
        </w:tc>
        <w:tc>
          <w:tcPr>
            <w:tcW w:w="1530" w:type="dxa"/>
            <w:tcBorders>
              <w:top w:val="nil"/>
              <w:left w:val="nil"/>
              <w:bottom w:val="nil"/>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Խումբ N 06</w:t>
            </w:r>
          </w:p>
        </w:tc>
        <w:tc>
          <w:tcPr>
            <w:tcW w:w="1356" w:type="dxa"/>
            <w:tcBorders>
              <w:top w:val="nil"/>
              <w:left w:val="nil"/>
              <w:bottom w:val="nil"/>
              <w:right w:val="single" w:sz="4" w:space="0" w:color="auto"/>
            </w:tcBorders>
            <w:shd w:val="clear" w:color="auto" w:fill="auto"/>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Դաս N 01</w:t>
            </w:r>
          </w:p>
        </w:tc>
        <w:tc>
          <w:tcPr>
            <w:tcW w:w="9354" w:type="dxa"/>
            <w:gridSpan w:val="5"/>
            <w:tcBorders>
              <w:top w:val="single" w:sz="4" w:space="0" w:color="auto"/>
              <w:left w:val="nil"/>
              <w:bottom w:val="single" w:sz="4" w:space="0" w:color="auto"/>
              <w:right w:val="single" w:sz="4" w:space="0" w:color="000000"/>
            </w:tcBorders>
            <w:shd w:val="clear" w:color="auto" w:fill="auto"/>
            <w:hideMark/>
          </w:tcPr>
          <w:p w:rsidR="00D6728B" w:rsidRPr="00D6728B" w:rsidRDefault="00D6728B" w:rsidP="00D6728B">
            <w:pPr>
              <w:rPr>
                <w:rFonts w:ascii="GHEA Mariam" w:hAnsi="GHEA Mariam"/>
                <w:spacing w:val="-8"/>
                <w:sz w:val="24"/>
                <w:szCs w:val="24"/>
                <w:lang w:eastAsia="en-US"/>
              </w:rPr>
            </w:pPr>
            <w:r w:rsidRPr="00D6728B">
              <w:rPr>
                <w:rFonts w:ascii="GHEA Mariam" w:hAnsi="GHEA Mariam"/>
                <w:spacing w:val="-8"/>
                <w:sz w:val="24"/>
                <w:szCs w:val="24"/>
                <w:lang w:eastAsia="en-US"/>
              </w:rPr>
              <w:t>Ընդհանուր բնույթի հանրային ծառայություններ (այլ դասերին</w:t>
            </w:r>
            <w:r>
              <w:rPr>
                <w:rFonts w:ascii="GHEA Mariam" w:hAnsi="GHEA Mariam"/>
                <w:spacing w:val="-8"/>
                <w:sz w:val="24"/>
                <w:szCs w:val="24"/>
                <w:lang w:eastAsia="en-US"/>
              </w:rPr>
              <w:t xml:space="preserve"> </w:t>
            </w:r>
            <w:r w:rsidRPr="00D6728B">
              <w:rPr>
                <w:rFonts w:ascii="GHEA Mariam" w:hAnsi="GHEA Mariam"/>
                <w:spacing w:val="-8"/>
                <w:sz w:val="24"/>
                <w:szCs w:val="24"/>
                <w:lang w:eastAsia="en-US"/>
              </w:rPr>
              <w:t>չպատկանող)</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0.0 </w:t>
            </w:r>
          </w:p>
        </w:tc>
      </w:tr>
      <w:tr w:rsidR="00D6728B" w:rsidRPr="00D6728B" w:rsidTr="00D6728B">
        <w:trPr>
          <w:trHeight w:val="377"/>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1012 31014</w:t>
            </w:r>
          </w:p>
        </w:tc>
        <w:tc>
          <w:tcPr>
            <w:tcW w:w="12240" w:type="dxa"/>
            <w:gridSpan w:val="7"/>
            <w:tcBorders>
              <w:top w:val="single" w:sz="4" w:space="0" w:color="auto"/>
              <w:left w:val="nil"/>
              <w:bottom w:val="single" w:sz="4" w:space="0" w:color="auto"/>
              <w:right w:val="single" w:sz="4" w:space="0" w:color="000000"/>
            </w:tcBorders>
            <w:shd w:val="clear" w:color="auto" w:fill="auto"/>
            <w:vAlign w:val="center"/>
            <w:hideMark/>
          </w:tcPr>
          <w:p w:rsidR="00D6728B" w:rsidRPr="00D6728B" w:rsidRDefault="00D6728B" w:rsidP="00D6728B">
            <w:pPr>
              <w:rPr>
                <w:rFonts w:ascii="GHEA Mariam" w:hAnsi="GHEA Mariam"/>
                <w:spacing w:val="-8"/>
                <w:sz w:val="24"/>
                <w:szCs w:val="24"/>
                <w:lang w:eastAsia="en-US"/>
              </w:rPr>
            </w:pPr>
            <w:r w:rsidRPr="00D6728B">
              <w:rPr>
                <w:rFonts w:ascii="GHEA Mariam" w:hAnsi="GHEA Mariam"/>
                <w:spacing w:val="-8"/>
                <w:sz w:val="24"/>
                <w:szCs w:val="24"/>
                <w:lang w:eastAsia="en-US"/>
              </w:rPr>
              <w:t>ՀՀ օրթոֆոտոհատակագծերով ծածկված համայնքների կադաստրային թաղամասերի ճշգրտման աշխատանքներ</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(23,850.0)</w:t>
            </w:r>
          </w:p>
        </w:tc>
      </w:tr>
      <w:tr w:rsidR="00D6728B" w:rsidRPr="00D6728B" w:rsidTr="00D6728B">
        <w:trPr>
          <w:trHeight w:val="60"/>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7384" w:type="dxa"/>
            <w:gridSpan w:val="3"/>
            <w:tcBorders>
              <w:top w:val="single" w:sz="4" w:space="0" w:color="auto"/>
              <w:left w:val="nil"/>
              <w:bottom w:val="single" w:sz="4" w:space="0" w:color="auto"/>
              <w:right w:val="nil"/>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ՄԱՍ III. ԾԱՌԱՅՈՒԹՅՈՒՆՆԵՐ</w:t>
            </w:r>
          </w:p>
        </w:tc>
        <w:tc>
          <w:tcPr>
            <w:tcW w:w="986" w:type="dxa"/>
            <w:tcBorders>
              <w:top w:val="nil"/>
              <w:left w:val="single" w:sz="4" w:space="0" w:color="auto"/>
              <w:bottom w:val="single" w:sz="4" w:space="0" w:color="auto"/>
              <w:right w:val="single" w:sz="4" w:space="0" w:color="auto"/>
            </w:tcBorders>
            <w:shd w:val="clear" w:color="auto" w:fill="auto"/>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382"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c>
          <w:tcPr>
            <w:tcW w:w="1258"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(23,850.0)</w:t>
            </w:r>
          </w:p>
        </w:tc>
      </w:tr>
      <w:tr w:rsidR="00D6728B" w:rsidRPr="00D6728B" w:rsidTr="00D6728B">
        <w:trPr>
          <w:trHeight w:val="60"/>
        </w:trPr>
        <w:tc>
          <w:tcPr>
            <w:tcW w:w="1980" w:type="dxa"/>
            <w:tcBorders>
              <w:top w:val="nil"/>
              <w:left w:val="single" w:sz="4" w:space="0" w:color="auto"/>
              <w:bottom w:val="single" w:sz="4" w:space="0" w:color="auto"/>
              <w:right w:val="nil"/>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71351460-501</w:t>
            </w:r>
          </w:p>
        </w:tc>
        <w:tc>
          <w:tcPr>
            <w:tcW w:w="7384" w:type="dxa"/>
            <w:gridSpan w:val="3"/>
            <w:tcBorders>
              <w:top w:val="single" w:sz="4" w:space="0" w:color="auto"/>
              <w:left w:val="single" w:sz="4" w:space="0" w:color="auto"/>
              <w:bottom w:val="single" w:sz="4" w:space="0" w:color="auto"/>
              <w:right w:val="nil"/>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չափագրական հետազոտությունների ծառայություններ</w:t>
            </w:r>
          </w:p>
        </w:tc>
        <w:tc>
          <w:tcPr>
            <w:tcW w:w="986" w:type="dxa"/>
            <w:tcBorders>
              <w:top w:val="nil"/>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դրամ</w:t>
            </w:r>
          </w:p>
        </w:tc>
        <w:tc>
          <w:tcPr>
            <w:tcW w:w="1382"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c>
          <w:tcPr>
            <w:tcW w:w="1258"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(23,850.0)</w:t>
            </w:r>
          </w:p>
        </w:tc>
      </w:tr>
      <w:tr w:rsidR="00D6728B" w:rsidRPr="00D6728B" w:rsidTr="00D6728B">
        <w:trPr>
          <w:trHeight w:val="750"/>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1012 11001</w:t>
            </w:r>
          </w:p>
        </w:tc>
        <w:tc>
          <w:tcPr>
            <w:tcW w:w="12240" w:type="dxa"/>
            <w:gridSpan w:val="7"/>
            <w:tcBorders>
              <w:top w:val="single" w:sz="4" w:space="0" w:color="auto"/>
              <w:left w:val="nil"/>
              <w:bottom w:val="single" w:sz="4" w:space="0" w:color="auto"/>
              <w:right w:val="single" w:sz="4" w:space="0" w:color="000000"/>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Գույքի նկատմամբ իրավունքների պետական գրանցում, գույքի և դրա նկատմամբ գրանցված</w:t>
            </w:r>
            <w:r w:rsidRPr="00D6728B">
              <w:rPr>
                <w:rFonts w:ascii="GHEA Mariam" w:hAnsi="GHEA Mariam"/>
                <w:sz w:val="24"/>
                <w:szCs w:val="24"/>
                <w:lang w:eastAsia="en-US"/>
              </w:rPr>
              <w:br/>
              <w:t>իրավունքների և սահմանափակումների վերաբերյալ տեղեկատվության տրամադրում</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 </w:t>
            </w:r>
          </w:p>
        </w:tc>
      </w:tr>
      <w:tr w:rsidR="00D6728B" w:rsidRPr="00D6728B" w:rsidTr="00D6728B">
        <w:trPr>
          <w:trHeight w:val="60"/>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7384" w:type="dxa"/>
            <w:gridSpan w:val="3"/>
            <w:tcBorders>
              <w:top w:val="single" w:sz="4" w:space="0" w:color="auto"/>
              <w:left w:val="nil"/>
              <w:bottom w:val="single" w:sz="4" w:space="0" w:color="auto"/>
              <w:right w:val="single" w:sz="4" w:space="0" w:color="000000"/>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ՄԱՍ III. ԾԱՌԱՅՈՒԹՅՈՒՆՆԵՐ</w:t>
            </w:r>
          </w:p>
        </w:tc>
        <w:tc>
          <w:tcPr>
            <w:tcW w:w="986" w:type="dxa"/>
            <w:tcBorders>
              <w:top w:val="nil"/>
              <w:left w:val="nil"/>
              <w:bottom w:val="single" w:sz="4" w:space="0" w:color="auto"/>
              <w:right w:val="single" w:sz="4" w:space="0" w:color="auto"/>
            </w:tcBorders>
            <w:shd w:val="clear" w:color="auto" w:fill="auto"/>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hideMark/>
          </w:tcPr>
          <w:p w:rsidR="00D6728B" w:rsidRPr="00D6728B" w:rsidRDefault="00D6728B" w:rsidP="00D6728B">
            <w:pPr>
              <w:jc w:val="cente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382"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258" w:type="dxa"/>
            <w:tcBorders>
              <w:top w:val="nil"/>
              <w:left w:val="nil"/>
              <w:bottom w:val="single" w:sz="4" w:space="0" w:color="auto"/>
              <w:right w:val="single" w:sz="4" w:space="0" w:color="auto"/>
            </w:tcBorders>
            <w:shd w:val="clear" w:color="auto" w:fill="auto"/>
            <w:hideMark/>
          </w:tcPr>
          <w:p w:rsidR="00D6728B" w:rsidRPr="00D6728B" w:rsidRDefault="00D6728B" w:rsidP="00D6728B">
            <w:pPr>
              <w:rPr>
                <w:rFonts w:ascii="GHEA Mariam" w:hAnsi="GHEA Mariam"/>
                <w:color w:val="000000"/>
                <w:sz w:val="24"/>
                <w:szCs w:val="24"/>
                <w:lang w:eastAsia="en-US"/>
              </w:rPr>
            </w:pPr>
            <w:r w:rsidRPr="00D6728B">
              <w:rPr>
                <w:rFonts w:ascii="GHEA Mariam" w:hAnsi="GHEA Mariam"/>
                <w:color w:val="000000"/>
                <w:sz w:val="24"/>
                <w:szCs w:val="24"/>
                <w:lang w:eastAsia="en-US"/>
              </w:rPr>
              <w:t xml:space="preserve"> </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 </w:t>
            </w:r>
          </w:p>
        </w:tc>
      </w:tr>
      <w:tr w:rsidR="00D6728B" w:rsidRPr="00D6728B" w:rsidTr="00D6728B">
        <w:trPr>
          <w:trHeight w:val="60"/>
        </w:trPr>
        <w:tc>
          <w:tcPr>
            <w:tcW w:w="1980" w:type="dxa"/>
            <w:tcBorders>
              <w:top w:val="nil"/>
              <w:left w:val="single" w:sz="4" w:space="0" w:color="auto"/>
              <w:bottom w:val="single" w:sz="4" w:space="0" w:color="auto"/>
              <w:right w:val="nil"/>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48211210-504</w:t>
            </w:r>
          </w:p>
        </w:tc>
        <w:tc>
          <w:tcPr>
            <w:tcW w:w="738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728B" w:rsidRPr="00D6728B" w:rsidRDefault="00D6728B" w:rsidP="00D6728B">
            <w:pPr>
              <w:rPr>
                <w:rFonts w:ascii="GHEA Mariam" w:hAnsi="GHEA Mariam"/>
                <w:sz w:val="24"/>
                <w:szCs w:val="24"/>
                <w:lang w:eastAsia="en-US"/>
              </w:rPr>
            </w:pPr>
            <w:r w:rsidRPr="00D6728B">
              <w:rPr>
                <w:rFonts w:ascii="GHEA Mariam" w:hAnsi="GHEA Mariam"/>
                <w:sz w:val="24"/>
                <w:szCs w:val="24"/>
                <w:lang w:eastAsia="en-US"/>
              </w:rPr>
              <w:t>ցանցային զանազան համակարգչային ծրագրային փաթեթներ</w:t>
            </w:r>
          </w:p>
        </w:tc>
        <w:tc>
          <w:tcPr>
            <w:tcW w:w="986"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 դրամ</w:t>
            </w:r>
          </w:p>
        </w:tc>
        <w:tc>
          <w:tcPr>
            <w:tcW w:w="1382"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23,850,000 </w:t>
            </w:r>
          </w:p>
        </w:tc>
        <w:tc>
          <w:tcPr>
            <w:tcW w:w="1258"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1 </w:t>
            </w:r>
          </w:p>
        </w:tc>
        <w:tc>
          <w:tcPr>
            <w:tcW w:w="1710" w:type="dxa"/>
            <w:tcBorders>
              <w:top w:val="nil"/>
              <w:left w:val="nil"/>
              <w:bottom w:val="single" w:sz="4" w:space="0" w:color="auto"/>
              <w:right w:val="single" w:sz="4" w:space="0" w:color="auto"/>
            </w:tcBorders>
            <w:shd w:val="clear" w:color="auto" w:fill="auto"/>
            <w:vAlign w:val="center"/>
            <w:hideMark/>
          </w:tcPr>
          <w:p w:rsidR="00D6728B" w:rsidRPr="00D6728B" w:rsidRDefault="00D6728B" w:rsidP="00D6728B">
            <w:pPr>
              <w:jc w:val="center"/>
              <w:rPr>
                <w:rFonts w:ascii="GHEA Mariam" w:hAnsi="GHEA Mariam"/>
                <w:sz w:val="24"/>
                <w:szCs w:val="24"/>
                <w:lang w:eastAsia="en-US"/>
              </w:rPr>
            </w:pPr>
            <w:r w:rsidRPr="00D6728B">
              <w:rPr>
                <w:rFonts w:ascii="GHEA Mariam" w:hAnsi="GHEA Mariam"/>
                <w:sz w:val="24"/>
                <w:szCs w:val="24"/>
                <w:lang w:eastAsia="en-US"/>
              </w:rPr>
              <w:t xml:space="preserve">23,850.0 </w:t>
            </w:r>
          </w:p>
        </w:tc>
      </w:tr>
    </w:tbl>
    <w:p w:rsidR="00611CD9" w:rsidRPr="00D6728B" w:rsidRDefault="00611CD9" w:rsidP="00611CD9">
      <w:pPr>
        <w:pStyle w:val="norm"/>
        <w:spacing w:line="240" w:lineRule="auto"/>
        <w:ind w:firstLine="0"/>
        <w:rPr>
          <w:rFonts w:ascii="GHEA Mariam" w:hAnsi="GHEA Mariam" w:cs="Arial"/>
          <w:sz w:val="18"/>
          <w:szCs w:val="24"/>
        </w:rPr>
      </w:pPr>
    </w:p>
    <w:p w:rsidR="00552135" w:rsidRPr="00D6728B" w:rsidRDefault="00552135" w:rsidP="00611CD9">
      <w:pPr>
        <w:pStyle w:val="norm"/>
        <w:spacing w:line="240" w:lineRule="auto"/>
        <w:ind w:firstLine="0"/>
        <w:rPr>
          <w:rFonts w:ascii="GHEA Mariam" w:hAnsi="GHEA Mariam" w:cs="Arial"/>
          <w:sz w:val="24"/>
          <w:szCs w:val="24"/>
        </w:rPr>
      </w:pPr>
    </w:p>
    <w:p w:rsidR="00366DE2" w:rsidRPr="00574F02" w:rsidRDefault="00366DE2" w:rsidP="00366DE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6DE2" w:rsidRPr="00574F02" w:rsidRDefault="00366DE2" w:rsidP="00366DE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66DE2" w:rsidRPr="00285C6E" w:rsidRDefault="00366DE2" w:rsidP="00366DE2">
      <w:pPr>
        <w:tabs>
          <w:tab w:val="left" w:pos="1260"/>
        </w:tabs>
        <w:spacing w:line="276" w:lineRule="auto"/>
        <w:ind w:firstLine="1134"/>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1F225D" w:rsidRPr="00366DE2" w:rsidRDefault="001F225D" w:rsidP="00D6728B">
      <w:pPr>
        <w:pStyle w:val="mechtex"/>
        <w:ind w:firstLine="709"/>
        <w:jc w:val="left"/>
        <w:rPr>
          <w:rFonts w:ascii="GHEA Mariam" w:hAnsi="GHEA Mariam" w:cs="Arial"/>
          <w:sz w:val="24"/>
          <w:szCs w:val="24"/>
          <w:lang w:val="hy-AM"/>
        </w:rPr>
      </w:pPr>
    </w:p>
    <w:sectPr w:rsidR="001F225D" w:rsidRPr="00366DE2" w:rsidSect="00366DE2">
      <w:pgSz w:w="16834" w:h="11909" w:orient="landscape" w:code="9"/>
      <w:pgMar w:top="993"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D69" w:rsidRDefault="002F3D69">
      <w:r>
        <w:separator/>
      </w:r>
    </w:p>
  </w:endnote>
  <w:endnote w:type="continuationSeparator" w:id="0">
    <w:p w:rsidR="002F3D69" w:rsidRDefault="002F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0CB" w:rsidRDefault="007050C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D69" w:rsidRDefault="002F3D69">
      <w:r>
        <w:separator/>
      </w:r>
    </w:p>
  </w:footnote>
  <w:footnote w:type="continuationSeparator" w:id="0">
    <w:p w:rsidR="002F3D69" w:rsidRDefault="002F3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0CB" w:rsidRDefault="007050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50CB" w:rsidRDefault="0070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0CB" w:rsidRDefault="007050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4455">
      <w:rPr>
        <w:rStyle w:val="PageNumber"/>
        <w:noProof/>
      </w:rPr>
      <w:t>3</w:t>
    </w:r>
    <w:r>
      <w:rPr>
        <w:rStyle w:val="PageNumber"/>
      </w:rPr>
      <w:fldChar w:fldCharType="end"/>
    </w:r>
  </w:p>
  <w:p w:rsidR="007050CB" w:rsidRDefault="0070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C8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413"/>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455"/>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A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69"/>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6AC"/>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DE2"/>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4BC"/>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9DE"/>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614"/>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0CB"/>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63B"/>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6CA2"/>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8BC"/>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0FB4"/>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8A"/>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7FB"/>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28B"/>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3EA0"/>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43C"/>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56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ABF"/>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52"/>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D0FB4"/>
    <w:rPr>
      <w:sz w:val="24"/>
      <w:szCs w:val="24"/>
    </w:rPr>
  </w:style>
  <w:style w:type="character" w:customStyle="1" w:styleId="mechtex0">
    <w:name w:val="mechtex Знак"/>
    <w:locked/>
    <w:rsid w:val="00AD0FB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4981827">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15581429">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468728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6557732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4856697">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20904845">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C3E7-C71A-45DE-A8D0-2E524927E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https:/mul2.gov.am/tasks/866956/oneclick/voroshumMK-438.docx?token=98a9cf1a19fea3f982f4c771aedb95f9</cp:keywords>
  <dc:description/>
  <cp:lastModifiedBy>Lianna Harutyunyan</cp:lastModifiedBy>
  <cp:revision>13</cp:revision>
  <dcterms:created xsi:type="dcterms:W3CDTF">2023-10-24T07:52:00Z</dcterms:created>
  <dcterms:modified xsi:type="dcterms:W3CDTF">2023-10-24T10:03:00Z</dcterms:modified>
</cp:coreProperties>
</file>