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01516E" w:rsidRDefault="00324B34" w:rsidP="008B1A13">
      <w:pPr>
        <w:pStyle w:val="mechtex"/>
        <w:rPr>
          <w:rFonts w:ascii="GHEA Mariam" w:hAnsi="GHEA Mariam" w:cs="Sylfaen"/>
          <w:b/>
          <w:sz w:val="24"/>
          <w:szCs w:val="40"/>
        </w:rPr>
      </w:pPr>
    </w:p>
    <w:p w:rsidR="006F6A3A" w:rsidRPr="0001516E" w:rsidRDefault="006F6A3A" w:rsidP="008B1A13">
      <w:pPr>
        <w:pStyle w:val="mechtex"/>
        <w:rPr>
          <w:rFonts w:ascii="GHEA Mariam" w:hAnsi="GHEA Mariam" w:cs="Sylfaen"/>
          <w:b/>
          <w:sz w:val="20"/>
          <w:szCs w:val="40"/>
        </w:rPr>
      </w:pPr>
    </w:p>
    <w:p w:rsidR="006F6A3A" w:rsidRPr="0001516E" w:rsidRDefault="001345B1" w:rsidP="008B1A13">
      <w:pPr>
        <w:pStyle w:val="mechtex"/>
        <w:rPr>
          <w:rFonts w:ascii="GHEA Mariam" w:hAnsi="GHEA Mariam" w:cs="Sylfaen"/>
          <w:sz w:val="40"/>
          <w:szCs w:val="40"/>
          <w:lang w:val="hy-AM"/>
        </w:rPr>
      </w:pPr>
      <w:r>
        <w:rPr>
          <w:rFonts w:ascii="GHEA Mariam" w:hAnsi="GHEA Mariam" w:cs="Sylfaen"/>
          <w:sz w:val="24"/>
          <w:szCs w:val="24"/>
        </w:rPr>
        <w:t>2</w:t>
      </w:r>
      <w:r w:rsidR="00751619">
        <w:rPr>
          <w:rFonts w:ascii="GHEA Mariam" w:hAnsi="GHEA Mariam" w:cs="Sylfaen"/>
          <w:sz w:val="24"/>
          <w:szCs w:val="24"/>
          <w:lang w:val="en-GB"/>
        </w:rPr>
        <w:t>6</w:t>
      </w:r>
      <w:r w:rsidR="00E76EAE">
        <w:rPr>
          <w:rFonts w:ascii="GHEA Mariam" w:hAnsi="GHEA Mariam" w:cs="Sylfaen"/>
          <w:sz w:val="24"/>
          <w:szCs w:val="24"/>
          <w:lang w:val="hy-AM"/>
        </w:rPr>
        <w:t xml:space="preserve"> </w:t>
      </w:r>
      <w:r w:rsidR="00BE555D">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01516E">
        <w:rPr>
          <w:rFonts w:ascii="GHEA Mariam" w:hAnsi="GHEA Mariam" w:cs="Sylfaen"/>
          <w:sz w:val="24"/>
          <w:szCs w:val="24"/>
          <w:lang w:val="hy-AM"/>
        </w:rPr>
        <w:t>Ա</w:t>
      </w:r>
    </w:p>
    <w:p w:rsidR="00B672FC" w:rsidRDefault="00B672FC" w:rsidP="00B672FC">
      <w:pPr>
        <w:rPr>
          <w:rFonts w:ascii="GHEA Mariam" w:hAnsi="GHEA Mariam"/>
          <w:sz w:val="24"/>
          <w:szCs w:val="24"/>
        </w:rPr>
      </w:pPr>
    </w:p>
    <w:p w:rsidR="0001516E" w:rsidRPr="0001516E" w:rsidRDefault="0001516E" w:rsidP="00B672FC">
      <w:pPr>
        <w:rPr>
          <w:rFonts w:ascii="GHEA Mariam" w:hAnsi="GHEA Mariam"/>
          <w:sz w:val="10"/>
          <w:szCs w:val="24"/>
        </w:rPr>
      </w:pPr>
    </w:p>
    <w:p w:rsidR="00B672FC" w:rsidRPr="00B672FC" w:rsidRDefault="00B672FC" w:rsidP="00B672FC">
      <w:pPr>
        <w:jc w:val="center"/>
        <w:rPr>
          <w:rFonts w:ascii="GHEA Mariam" w:hAnsi="GHEA Mariam"/>
          <w:sz w:val="16"/>
          <w:szCs w:val="24"/>
        </w:rPr>
      </w:pPr>
    </w:p>
    <w:p w:rsidR="0001516E" w:rsidRDefault="00BB27AE" w:rsidP="0001516E">
      <w:pPr>
        <w:pStyle w:val="mechtex"/>
        <w:rPr>
          <w:rFonts w:ascii="GHEA Mariam" w:hAnsi="GHEA Mariam"/>
          <w:sz w:val="24"/>
          <w:szCs w:val="24"/>
          <w:lang w:val="hy-AM"/>
        </w:rPr>
      </w:pPr>
      <w:r w:rsidRPr="0001516E">
        <w:rPr>
          <w:rFonts w:ascii="GHEA Mariam" w:hAnsi="GHEA Mariam" w:cs="Arial"/>
          <w:sz w:val="24"/>
          <w:szCs w:val="24"/>
          <w:lang w:val="hy-AM"/>
        </w:rPr>
        <w:t>ԳԵՐԱԿԱ</w:t>
      </w:r>
      <w:r w:rsidRPr="0001516E">
        <w:rPr>
          <w:rFonts w:ascii="GHEA Mariam" w:hAnsi="GHEA Mariam"/>
          <w:sz w:val="24"/>
          <w:szCs w:val="24"/>
          <w:lang w:val="hy-AM"/>
        </w:rPr>
        <w:t xml:space="preserve"> </w:t>
      </w:r>
      <w:r w:rsidRPr="0001516E">
        <w:rPr>
          <w:rFonts w:ascii="GHEA Mariam" w:hAnsi="GHEA Mariam" w:cs="Arial"/>
          <w:sz w:val="24"/>
          <w:szCs w:val="24"/>
          <w:lang w:val="hy-AM"/>
        </w:rPr>
        <w:t>ՈԼՈՐՏՈՒՄ</w:t>
      </w:r>
      <w:r w:rsidRPr="0001516E">
        <w:rPr>
          <w:rFonts w:ascii="GHEA Mariam" w:hAnsi="GHEA Mariam"/>
          <w:sz w:val="24"/>
          <w:szCs w:val="24"/>
          <w:lang w:val="hy-AM"/>
        </w:rPr>
        <w:t xml:space="preserve"> </w:t>
      </w:r>
      <w:r w:rsidRPr="0001516E">
        <w:rPr>
          <w:rFonts w:ascii="GHEA Mariam" w:hAnsi="GHEA Mariam" w:cs="Arial"/>
          <w:sz w:val="24"/>
          <w:szCs w:val="24"/>
          <w:lang w:val="hy-AM"/>
        </w:rPr>
        <w:t>ԻՐԱԿԱՆԱՑՎՈՂ</w:t>
      </w:r>
      <w:r w:rsidRPr="0001516E">
        <w:rPr>
          <w:rFonts w:ascii="GHEA Mariam" w:hAnsi="GHEA Mariam"/>
          <w:sz w:val="24"/>
          <w:szCs w:val="24"/>
          <w:lang w:val="hy-AM"/>
        </w:rPr>
        <w:t xml:space="preserve"> </w:t>
      </w:r>
      <w:r w:rsidRPr="0001516E">
        <w:rPr>
          <w:rFonts w:ascii="GHEA Mariam" w:hAnsi="GHEA Mariam" w:cs="Arial"/>
          <w:sz w:val="24"/>
          <w:szCs w:val="24"/>
          <w:lang w:val="hy-AM"/>
        </w:rPr>
        <w:t>ՆԵՐԴՐՈՒՄԱՅԻՆ</w:t>
      </w:r>
      <w:r w:rsidRPr="0001516E">
        <w:rPr>
          <w:rFonts w:ascii="GHEA Mariam" w:hAnsi="GHEA Mariam"/>
          <w:sz w:val="24"/>
          <w:szCs w:val="24"/>
          <w:lang w:val="hy-AM"/>
        </w:rPr>
        <w:t xml:space="preserve"> </w:t>
      </w:r>
    </w:p>
    <w:p w:rsidR="0001516E" w:rsidRDefault="00BB27AE" w:rsidP="0001516E">
      <w:pPr>
        <w:pStyle w:val="mechtex"/>
        <w:rPr>
          <w:rFonts w:ascii="GHEA Mariam" w:hAnsi="GHEA Mariam"/>
          <w:sz w:val="24"/>
          <w:szCs w:val="24"/>
          <w:lang w:val="hy-AM"/>
        </w:rPr>
      </w:pPr>
      <w:r w:rsidRPr="0001516E">
        <w:rPr>
          <w:rFonts w:ascii="GHEA Mariam" w:hAnsi="GHEA Mariam" w:cs="Arial"/>
          <w:sz w:val="24"/>
          <w:szCs w:val="24"/>
          <w:lang w:val="hy-AM"/>
        </w:rPr>
        <w:t>ԾՐԱԳՐԻ</w:t>
      </w:r>
      <w:r w:rsidRPr="0001516E">
        <w:rPr>
          <w:rFonts w:ascii="GHEA Mariam" w:hAnsi="GHEA Mariam"/>
          <w:sz w:val="24"/>
          <w:szCs w:val="24"/>
          <w:lang w:val="hy-AM"/>
        </w:rPr>
        <w:t xml:space="preserve"> </w:t>
      </w:r>
      <w:r w:rsidRPr="0001516E">
        <w:rPr>
          <w:rFonts w:ascii="GHEA Mariam" w:hAnsi="GHEA Mariam" w:cs="Arial"/>
          <w:sz w:val="24"/>
          <w:szCs w:val="24"/>
          <w:lang w:val="hy-AM"/>
        </w:rPr>
        <w:t>ՇՐՋԱՆԱԿՆԵՐՈՒՄ</w:t>
      </w:r>
      <w:r w:rsidRPr="0001516E">
        <w:rPr>
          <w:rFonts w:ascii="GHEA Mariam" w:hAnsi="GHEA Mariam"/>
          <w:sz w:val="24"/>
          <w:szCs w:val="24"/>
          <w:lang w:val="hy-AM"/>
        </w:rPr>
        <w:t xml:space="preserve"> </w:t>
      </w:r>
      <w:r w:rsidRPr="0001516E">
        <w:rPr>
          <w:rFonts w:ascii="GHEA Mariam" w:hAnsi="GHEA Mariam" w:cs="Arial"/>
          <w:sz w:val="24"/>
          <w:szCs w:val="24"/>
          <w:lang w:val="hy-AM"/>
        </w:rPr>
        <w:t>ՆԵՐՄՈՒԾՎՈՂ</w:t>
      </w:r>
      <w:r w:rsidRPr="0001516E">
        <w:rPr>
          <w:rFonts w:ascii="GHEA Mariam" w:hAnsi="GHEA Mariam"/>
          <w:sz w:val="24"/>
          <w:szCs w:val="24"/>
          <w:lang w:val="hy-AM"/>
        </w:rPr>
        <w:t xml:space="preserve"> </w:t>
      </w:r>
      <w:r w:rsidRPr="0001516E">
        <w:rPr>
          <w:rFonts w:ascii="GHEA Mariam" w:hAnsi="GHEA Mariam" w:cs="Arial"/>
          <w:sz w:val="24"/>
          <w:szCs w:val="24"/>
          <w:lang w:val="hy-AM"/>
        </w:rPr>
        <w:t>ՏԵԽՆՈԼՈԳԻԱԿԱՆ</w:t>
      </w:r>
      <w:r w:rsidRPr="0001516E">
        <w:rPr>
          <w:rFonts w:ascii="GHEA Mariam" w:hAnsi="GHEA Mariam"/>
          <w:sz w:val="24"/>
          <w:szCs w:val="24"/>
          <w:lang w:val="hy-AM"/>
        </w:rPr>
        <w:t xml:space="preserve"> </w:t>
      </w:r>
      <w:r w:rsidRPr="0001516E">
        <w:rPr>
          <w:rFonts w:ascii="GHEA Mariam" w:hAnsi="GHEA Mariam" w:cs="Arial"/>
          <w:sz w:val="24"/>
          <w:szCs w:val="24"/>
          <w:lang w:val="hy-AM"/>
        </w:rPr>
        <w:t>ՍԱՐՔԱՎՈՐՈՒՄՆԵՐԻ</w:t>
      </w:r>
      <w:r w:rsidRPr="0001516E">
        <w:rPr>
          <w:rFonts w:ascii="GHEA Mariam" w:hAnsi="GHEA Mariam"/>
          <w:sz w:val="24"/>
          <w:szCs w:val="24"/>
          <w:lang w:val="hy-AM"/>
        </w:rPr>
        <w:t xml:space="preserve">, </w:t>
      </w:r>
      <w:r w:rsidRPr="0001516E">
        <w:rPr>
          <w:rFonts w:ascii="GHEA Mariam" w:hAnsi="GHEA Mariam" w:cs="Arial"/>
          <w:sz w:val="24"/>
          <w:szCs w:val="24"/>
          <w:lang w:val="hy-AM"/>
        </w:rPr>
        <w:t>ԴՐԱՆՑ</w:t>
      </w:r>
      <w:r w:rsidRPr="0001516E">
        <w:rPr>
          <w:rFonts w:ascii="GHEA Mariam" w:hAnsi="GHEA Mariam"/>
          <w:sz w:val="24"/>
          <w:szCs w:val="24"/>
          <w:lang w:val="hy-AM"/>
        </w:rPr>
        <w:t xml:space="preserve"> </w:t>
      </w:r>
      <w:r w:rsidRPr="0001516E">
        <w:rPr>
          <w:rFonts w:ascii="GHEA Mariam" w:hAnsi="GHEA Mariam" w:cs="Arial"/>
          <w:sz w:val="24"/>
          <w:szCs w:val="24"/>
          <w:lang w:val="hy-AM"/>
        </w:rPr>
        <w:t>ԲԱՂԿԱՑՈՒՑԻՉ</w:t>
      </w:r>
      <w:r w:rsidRPr="0001516E">
        <w:rPr>
          <w:rFonts w:ascii="GHEA Mariam" w:hAnsi="GHEA Mariam"/>
          <w:sz w:val="24"/>
          <w:szCs w:val="24"/>
          <w:lang w:val="hy-AM"/>
        </w:rPr>
        <w:t xml:space="preserve"> </w:t>
      </w:r>
      <w:r w:rsidRPr="0001516E">
        <w:rPr>
          <w:rFonts w:ascii="GHEA Mariam" w:hAnsi="GHEA Mariam" w:cs="Arial"/>
          <w:sz w:val="24"/>
          <w:szCs w:val="24"/>
          <w:lang w:val="hy-AM"/>
        </w:rPr>
        <w:t>ՈՒ</w:t>
      </w:r>
      <w:r w:rsidRPr="0001516E">
        <w:rPr>
          <w:rFonts w:ascii="GHEA Mariam" w:hAnsi="GHEA Mariam"/>
          <w:sz w:val="24"/>
          <w:szCs w:val="24"/>
          <w:lang w:val="hy-AM"/>
        </w:rPr>
        <w:t xml:space="preserve"> </w:t>
      </w:r>
      <w:r w:rsidRPr="0001516E">
        <w:rPr>
          <w:rFonts w:ascii="GHEA Mariam" w:hAnsi="GHEA Mariam" w:cs="Arial"/>
          <w:sz w:val="24"/>
          <w:szCs w:val="24"/>
          <w:lang w:val="hy-AM"/>
        </w:rPr>
        <w:t>ՀԱՄԱԼՐՈՂ</w:t>
      </w:r>
      <w:r w:rsidRPr="0001516E">
        <w:rPr>
          <w:rFonts w:ascii="GHEA Mariam" w:hAnsi="GHEA Mariam"/>
          <w:sz w:val="24"/>
          <w:szCs w:val="24"/>
          <w:lang w:val="hy-AM"/>
        </w:rPr>
        <w:t xml:space="preserve"> </w:t>
      </w:r>
    </w:p>
    <w:p w:rsidR="00BB27AE" w:rsidRDefault="00BB27AE" w:rsidP="0001516E">
      <w:pPr>
        <w:pStyle w:val="mechtex"/>
        <w:rPr>
          <w:rFonts w:ascii="GHEA Mariam" w:hAnsi="GHEA Mariam" w:cs="Arial"/>
          <w:sz w:val="24"/>
          <w:szCs w:val="24"/>
          <w:lang w:val="hy-AM"/>
        </w:rPr>
      </w:pPr>
      <w:r w:rsidRPr="0001516E">
        <w:rPr>
          <w:rFonts w:ascii="GHEA Mariam" w:hAnsi="GHEA Mariam" w:cs="Arial"/>
          <w:spacing w:val="-6"/>
          <w:sz w:val="24"/>
          <w:szCs w:val="24"/>
          <w:lang w:val="hy-AM"/>
        </w:rPr>
        <w:t>ՄԱՍԵՐԻ</w:t>
      </w:r>
      <w:r w:rsidRPr="0001516E">
        <w:rPr>
          <w:rFonts w:ascii="GHEA Mariam" w:hAnsi="GHEA Mariam"/>
          <w:spacing w:val="-6"/>
          <w:sz w:val="24"/>
          <w:szCs w:val="24"/>
          <w:lang w:val="hy-AM"/>
        </w:rPr>
        <w:t xml:space="preserve">, </w:t>
      </w:r>
      <w:r w:rsidRPr="0001516E">
        <w:rPr>
          <w:rFonts w:ascii="GHEA Mariam" w:hAnsi="GHEA Mariam" w:cs="Arial"/>
          <w:spacing w:val="-6"/>
          <w:sz w:val="24"/>
          <w:szCs w:val="24"/>
          <w:lang w:val="hy-AM"/>
        </w:rPr>
        <w:t>ՀՈՒՄՔԻ</w:t>
      </w:r>
      <w:r w:rsidRPr="0001516E">
        <w:rPr>
          <w:rFonts w:ascii="GHEA Mariam" w:hAnsi="GHEA Mariam"/>
          <w:spacing w:val="-6"/>
          <w:sz w:val="24"/>
          <w:szCs w:val="24"/>
          <w:lang w:val="hy-AM"/>
        </w:rPr>
        <w:t xml:space="preserve"> </w:t>
      </w:r>
      <w:r w:rsidRPr="0001516E">
        <w:rPr>
          <w:rFonts w:ascii="GHEA Mariam" w:hAnsi="GHEA Mariam" w:cs="Arial"/>
          <w:spacing w:val="-6"/>
          <w:sz w:val="24"/>
          <w:szCs w:val="24"/>
          <w:lang w:val="hy-AM"/>
        </w:rPr>
        <w:t>ԵՎ</w:t>
      </w:r>
      <w:r w:rsidRPr="0001516E">
        <w:rPr>
          <w:rFonts w:ascii="GHEA Mariam" w:hAnsi="GHEA Mariam"/>
          <w:spacing w:val="-6"/>
          <w:sz w:val="24"/>
          <w:szCs w:val="24"/>
          <w:lang w:val="hy-AM"/>
        </w:rPr>
        <w:t xml:space="preserve"> (</w:t>
      </w:r>
      <w:r w:rsidRPr="0001516E">
        <w:rPr>
          <w:rFonts w:ascii="GHEA Mariam" w:hAnsi="GHEA Mariam" w:cs="Arial"/>
          <w:spacing w:val="-6"/>
          <w:sz w:val="24"/>
          <w:szCs w:val="24"/>
          <w:lang w:val="hy-AM"/>
        </w:rPr>
        <w:t>ԿԱՄ</w:t>
      </w:r>
      <w:r w:rsidRPr="0001516E">
        <w:rPr>
          <w:rFonts w:ascii="GHEA Mariam" w:hAnsi="GHEA Mariam"/>
          <w:spacing w:val="-6"/>
          <w:sz w:val="24"/>
          <w:szCs w:val="24"/>
          <w:lang w:val="hy-AM"/>
        </w:rPr>
        <w:t xml:space="preserve">) </w:t>
      </w:r>
      <w:r w:rsidRPr="0001516E">
        <w:rPr>
          <w:rFonts w:ascii="GHEA Mariam" w:hAnsi="GHEA Mariam" w:cs="Arial"/>
          <w:spacing w:val="-6"/>
          <w:sz w:val="24"/>
          <w:szCs w:val="24"/>
          <w:lang w:val="hy-AM"/>
        </w:rPr>
        <w:t>ՆՅՈՒԹԵՐԻ</w:t>
      </w:r>
      <w:r w:rsidRPr="0001516E">
        <w:rPr>
          <w:rFonts w:ascii="GHEA Mariam" w:hAnsi="GHEA Mariam"/>
          <w:spacing w:val="-6"/>
          <w:sz w:val="24"/>
          <w:szCs w:val="24"/>
          <w:lang w:val="hy-AM"/>
        </w:rPr>
        <w:t xml:space="preserve"> </w:t>
      </w:r>
      <w:r w:rsidRPr="0001516E">
        <w:rPr>
          <w:rFonts w:ascii="GHEA Mariam" w:hAnsi="GHEA Mariam" w:cs="Arial"/>
          <w:spacing w:val="-6"/>
          <w:sz w:val="24"/>
          <w:szCs w:val="24"/>
          <w:lang w:val="hy-AM"/>
        </w:rPr>
        <w:t>ՆԿԱՏՄԱՄԲ</w:t>
      </w:r>
      <w:r w:rsidRPr="0001516E">
        <w:rPr>
          <w:rFonts w:ascii="GHEA Mariam" w:hAnsi="GHEA Mariam"/>
          <w:spacing w:val="-6"/>
          <w:sz w:val="24"/>
          <w:szCs w:val="24"/>
          <w:lang w:val="hy-AM"/>
        </w:rPr>
        <w:t xml:space="preserve"> </w:t>
      </w:r>
      <w:r w:rsidRPr="0001516E">
        <w:rPr>
          <w:rFonts w:ascii="GHEA Mariam" w:hAnsi="GHEA Mariam" w:cs="Arial"/>
          <w:spacing w:val="-6"/>
          <w:sz w:val="24"/>
          <w:szCs w:val="24"/>
          <w:lang w:val="hy-AM"/>
        </w:rPr>
        <w:t>ՍԱԿԱԳՆԱՅԻՆ</w:t>
      </w:r>
      <w:r w:rsidRPr="0001516E">
        <w:rPr>
          <w:rFonts w:ascii="GHEA Mariam" w:hAnsi="GHEA Mariam"/>
          <w:sz w:val="24"/>
          <w:szCs w:val="24"/>
          <w:lang w:val="hy-AM"/>
        </w:rPr>
        <w:t xml:space="preserve">, </w:t>
      </w:r>
      <w:r w:rsidRPr="0001516E">
        <w:rPr>
          <w:rFonts w:ascii="GHEA Mariam" w:hAnsi="GHEA Mariam" w:cs="Arial"/>
          <w:sz w:val="24"/>
          <w:szCs w:val="24"/>
          <w:lang w:val="hy-AM"/>
        </w:rPr>
        <w:t>ՄԱՍՆԱՎՈՐԱՊԵՍ</w:t>
      </w:r>
      <w:r w:rsidRPr="0001516E">
        <w:rPr>
          <w:rFonts w:ascii="GHEA Mariam" w:hAnsi="GHEA Mariam"/>
          <w:sz w:val="24"/>
          <w:szCs w:val="24"/>
          <w:lang w:val="hy-AM"/>
        </w:rPr>
        <w:t xml:space="preserve">, </w:t>
      </w:r>
      <w:r w:rsidRPr="0001516E">
        <w:rPr>
          <w:rFonts w:ascii="GHEA Mariam" w:hAnsi="GHEA Mariam" w:cs="Arial"/>
          <w:sz w:val="24"/>
          <w:szCs w:val="24"/>
          <w:lang w:val="hy-AM"/>
        </w:rPr>
        <w:t>ՆԵՐՄՈՒԾՄԱՆ</w:t>
      </w:r>
      <w:r w:rsidRPr="0001516E">
        <w:rPr>
          <w:rFonts w:ascii="GHEA Mariam" w:hAnsi="GHEA Mariam"/>
          <w:sz w:val="24"/>
          <w:szCs w:val="24"/>
          <w:lang w:val="hy-AM"/>
        </w:rPr>
        <w:t xml:space="preserve"> </w:t>
      </w:r>
      <w:r w:rsidRPr="0001516E">
        <w:rPr>
          <w:rFonts w:ascii="GHEA Mariam" w:hAnsi="GHEA Mariam" w:cs="Arial"/>
          <w:sz w:val="24"/>
          <w:szCs w:val="24"/>
          <w:lang w:val="hy-AM"/>
        </w:rPr>
        <w:t>ՄԱՔՍԱՏՈՒՐՔԻՑ</w:t>
      </w:r>
      <w:r w:rsidRPr="0001516E">
        <w:rPr>
          <w:rFonts w:ascii="GHEA Mariam" w:hAnsi="GHEA Mariam"/>
          <w:sz w:val="24"/>
          <w:szCs w:val="24"/>
          <w:lang w:val="hy-AM"/>
        </w:rPr>
        <w:t xml:space="preserve"> </w:t>
      </w:r>
      <w:r w:rsidRPr="0001516E">
        <w:rPr>
          <w:rFonts w:ascii="GHEA Mariam" w:hAnsi="GHEA Mariam" w:cs="Arial"/>
          <w:sz w:val="24"/>
          <w:szCs w:val="24"/>
          <w:lang w:val="hy-AM"/>
        </w:rPr>
        <w:t>ԱԶԱՏԵԼՈՒ</w:t>
      </w:r>
      <w:r w:rsidRPr="0001516E">
        <w:rPr>
          <w:rFonts w:ascii="GHEA Mariam" w:hAnsi="GHEA Mariam"/>
          <w:sz w:val="24"/>
          <w:szCs w:val="24"/>
          <w:lang w:val="hy-AM"/>
        </w:rPr>
        <w:t xml:space="preserve"> </w:t>
      </w:r>
      <w:r w:rsidRPr="0001516E">
        <w:rPr>
          <w:rFonts w:ascii="GHEA Mariam" w:hAnsi="GHEA Mariam" w:cs="Arial"/>
          <w:sz w:val="24"/>
          <w:szCs w:val="24"/>
          <w:lang w:val="hy-AM"/>
        </w:rPr>
        <w:t>ԱՐՏՈՆՈՒԹՅՈՒՆԻՑ</w:t>
      </w:r>
      <w:r w:rsidRPr="0001516E">
        <w:rPr>
          <w:rFonts w:ascii="GHEA Mariam" w:hAnsi="GHEA Mariam"/>
          <w:sz w:val="24"/>
          <w:szCs w:val="24"/>
          <w:lang w:val="hy-AM"/>
        </w:rPr>
        <w:t xml:space="preserve"> </w:t>
      </w:r>
      <w:r w:rsidRPr="0001516E">
        <w:rPr>
          <w:rFonts w:ascii="GHEA Mariam" w:hAnsi="GHEA Mariam" w:cs="Arial"/>
          <w:sz w:val="24"/>
          <w:szCs w:val="24"/>
          <w:lang w:val="hy-AM"/>
        </w:rPr>
        <w:t>ՕԳՏՎԵԼՈՒ</w:t>
      </w:r>
      <w:r w:rsidRPr="0001516E">
        <w:rPr>
          <w:rFonts w:ascii="GHEA Mariam" w:hAnsi="GHEA Mariam"/>
          <w:sz w:val="24"/>
          <w:szCs w:val="24"/>
          <w:lang w:val="hy-AM"/>
        </w:rPr>
        <w:t xml:space="preserve"> </w:t>
      </w:r>
      <w:r w:rsidRPr="0001516E">
        <w:rPr>
          <w:rFonts w:ascii="GHEA Mariam" w:hAnsi="GHEA Mariam" w:cs="Arial"/>
          <w:sz w:val="24"/>
          <w:szCs w:val="24"/>
          <w:lang w:val="hy-AM"/>
        </w:rPr>
        <w:t>ՀԱՄԱՐ</w:t>
      </w:r>
      <w:r w:rsidRPr="0001516E">
        <w:rPr>
          <w:rFonts w:ascii="GHEA Mariam" w:hAnsi="GHEA Mariam"/>
          <w:sz w:val="24"/>
          <w:szCs w:val="24"/>
          <w:lang w:val="hy-AM"/>
        </w:rPr>
        <w:t xml:space="preserve"> </w:t>
      </w:r>
      <w:r w:rsidRPr="0001516E">
        <w:rPr>
          <w:rFonts w:ascii="GHEA Mariam" w:hAnsi="GHEA Mariam" w:cs="Arial Armenian"/>
          <w:sz w:val="24"/>
          <w:szCs w:val="24"/>
          <w:lang w:val="hy-AM"/>
        </w:rPr>
        <w:t>«</w:t>
      </w:r>
      <w:r w:rsidRPr="0001516E">
        <w:rPr>
          <w:rFonts w:ascii="GHEA Mariam" w:hAnsi="GHEA Mariam" w:cs="Arial"/>
          <w:sz w:val="24"/>
          <w:szCs w:val="24"/>
          <w:lang w:val="hy-AM"/>
        </w:rPr>
        <w:t>ԵՎՐՈՖՈՒՐՆԻՏՈՒՐԱ</w:t>
      </w:r>
      <w:r w:rsidRPr="0001516E">
        <w:rPr>
          <w:rFonts w:ascii="GHEA Mariam" w:hAnsi="GHEA Mariam"/>
          <w:sz w:val="24"/>
          <w:szCs w:val="24"/>
          <w:lang w:val="hy-AM"/>
        </w:rPr>
        <w:t xml:space="preserve">» </w:t>
      </w:r>
      <w:r w:rsidRPr="0001516E">
        <w:rPr>
          <w:rFonts w:ascii="GHEA Mariam" w:hAnsi="GHEA Mariam" w:cs="Arial"/>
          <w:spacing w:val="-6"/>
          <w:sz w:val="24"/>
          <w:szCs w:val="24"/>
          <w:lang w:val="hy-AM"/>
        </w:rPr>
        <w:t>ՍԱՀՄԱՆԱՓԱԿ</w:t>
      </w:r>
      <w:r w:rsidRPr="0001516E">
        <w:rPr>
          <w:rFonts w:ascii="GHEA Mariam" w:hAnsi="GHEA Mariam"/>
          <w:spacing w:val="-6"/>
          <w:sz w:val="24"/>
          <w:szCs w:val="24"/>
          <w:lang w:val="hy-AM"/>
        </w:rPr>
        <w:t xml:space="preserve"> </w:t>
      </w:r>
      <w:r w:rsidRPr="0001516E">
        <w:rPr>
          <w:rFonts w:ascii="GHEA Mariam" w:hAnsi="GHEA Mariam" w:cs="Arial"/>
          <w:spacing w:val="-6"/>
          <w:sz w:val="24"/>
          <w:szCs w:val="24"/>
          <w:lang w:val="hy-AM"/>
        </w:rPr>
        <w:t>ՊԱՏԱՍԽԱՆԱՏՎՈՒԹՅԱՄԲ</w:t>
      </w:r>
      <w:r w:rsidRPr="0001516E">
        <w:rPr>
          <w:rFonts w:ascii="GHEA Mariam" w:hAnsi="GHEA Mariam"/>
          <w:spacing w:val="-6"/>
          <w:sz w:val="24"/>
          <w:szCs w:val="24"/>
          <w:lang w:val="hy-AM"/>
        </w:rPr>
        <w:t xml:space="preserve"> </w:t>
      </w:r>
      <w:r w:rsidRPr="0001516E">
        <w:rPr>
          <w:rFonts w:ascii="GHEA Mariam" w:hAnsi="GHEA Mariam" w:cs="Arial"/>
          <w:spacing w:val="-6"/>
          <w:sz w:val="24"/>
          <w:szCs w:val="24"/>
          <w:lang w:val="hy-AM"/>
        </w:rPr>
        <w:t>ԸՆԿԵՐՈՒԹՅԱՆ</w:t>
      </w:r>
      <w:r w:rsidRPr="0001516E">
        <w:rPr>
          <w:rFonts w:ascii="GHEA Mariam" w:hAnsi="GHEA Mariam"/>
          <w:spacing w:val="-6"/>
          <w:sz w:val="24"/>
          <w:szCs w:val="24"/>
          <w:lang w:val="hy-AM"/>
        </w:rPr>
        <w:t xml:space="preserve"> </w:t>
      </w:r>
      <w:r w:rsidRPr="0001516E">
        <w:rPr>
          <w:rFonts w:ascii="GHEA Mariam" w:hAnsi="GHEA Mariam" w:cs="Arial"/>
          <w:spacing w:val="-6"/>
          <w:sz w:val="24"/>
          <w:szCs w:val="24"/>
          <w:lang w:val="hy-AM"/>
        </w:rPr>
        <w:t>ԿՈՂՄԻՑ</w:t>
      </w:r>
      <w:r w:rsidRPr="0001516E">
        <w:rPr>
          <w:rFonts w:ascii="GHEA Mariam" w:hAnsi="GHEA Mariam"/>
          <w:sz w:val="24"/>
          <w:szCs w:val="24"/>
          <w:lang w:val="hy-AM"/>
        </w:rPr>
        <w:t xml:space="preserve"> </w:t>
      </w:r>
      <w:r w:rsidR="0001516E" w:rsidRPr="0001516E">
        <w:rPr>
          <w:rFonts w:ascii="GHEA Mariam" w:hAnsi="GHEA Mariam" w:cs="Arial"/>
          <w:sz w:val="24"/>
          <w:szCs w:val="24"/>
          <w:lang w:val="hy-AM"/>
        </w:rPr>
        <w:t>ՆԵՐԿԱՅԱՑՎԱԾ</w:t>
      </w:r>
      <w:r w:rsidR="0001516E" w:rsidRPr="0001516E">
        <w:rPr>
          <w:rFonts w:ascii="GHEA Mariam" w:hAnsi="GHEA Mariam"/>
          <w:sz w:val="24"/>
          <w:szCs w:val="24"/>
          <w:lang w:val="hy-AM"/>
        </w:rPr>
        <w:t xml:space="preserve"> </w:t>
      </w:r>
      <w:r w:rsidR="0001516E" w:rsidRPr="0001516E">
        <w:rPr>
          <w:rFonts w:ascii="GHEA Mariam" w:hAnsi="GHEA Mariam" w:cs="Arial"/>
          <w:sz w:val="24"/>
          <w:szCs w:val="24"/>
          <w:lang w:val="hy-AM"/>
        </w:rPr>
        <w:t>ՀԱՅՏԸ</w:t>
      </w:r>
      <w:r w:rsidR="0001516E" w:rsidRPr="0001516E">
        <w:rPr>
          <w:rFonts w:ascii="GHEA Mariam" w:hAnsi="GHEA Mariam"/>
          <w:sz w:val="24"/>
          <w:szCs w:val="24"/>
          <w:lang w:val="hy-AM"/>
        </w:rPr>
        <w:t xml:space="preserve"> </w:t>
      </w:r>
      <w:r w:rsidR="0001516E" w:rsidRPr="0001516E">
        <w:rPr>
          <w:rFonts w:ascii="GHEA Mariam" w:hAnsi="GHEA Mariam" w:cs="Arial"/>
          <w:sz w:val="24"/>
          <w:szCs w:val="24"/>
          <w:lang w:val="hy-AM"/>
        </w:rPr>
        <w:t>ԲԱՎԱՐԱՐԵԼՈՒ</w:t>
      </w:r>
      <w:r w:rsidR="0001516E" w:rsidRPr="0001516E">
        <w:rPr>
          <w:rFonts w:ascii="GHEA Mariam" w:hAnsi="GHEA Mariam"/>
          <w:sz w:val="24"/>
          <w:szCs w:val="24"/>
          <w:lang w:val="hy-AM"/>
        </w:rPr>
        <w:t xml:space="preserve"> </w:t>
      </w:r>
      <w:r w:rsidRPr="0001516E">
        <w:rPr>
          <w:rFonts w:ascii="GHEA Mariam" w:hAnsi="GHEA Mariam" w:cs="Arial"/>
          <w:sz w:val="24"/>
          <w:szCs w:val="24"/>
          <w:lang w:val="hy-AM"/>
        </w:rPr>
        <w:t>ԵՎ</w:t>
      </w:r>
      <w:r w:rsidRPr="0001516E">
        <w:rPr>
          <w:rFonts w:ascii="GHEA Mariam" w:hAnsi="GHEA Mariam"/>
          <w:sz w:val="24"/>
          <w:szCs w:val="24"/>
          <w:lang w:val="hy-AM"/>
        </w:rPr>
        <w:t xml:space="preserve"> </w:t>
      </w:r>
      <w:r w:rsidRPr="0001516E">
        <w:rPr>
          <w:rFonts w:ascii="GHEA Mariam" w:hAnsi="GHEA Mariam" w:cs="Arial"/>
          <w:sz w:val="24"/>
          <w:szCs w:val="24"/>
          <w:lang w:val="hy-AM"/>
        </w:rPr>
        <w:t>ԱՐՏՈՆՈՒԹՅՈՒՆԸ</w:t>
      </w:r>
      <w:r w:rsidRPr="0001516E">
        <w:rPr>
          <w:rFonts w:ascii="GHEA Mariam" w:hAnsi="GHEA Mariam"/>
          <w:sz w:val="24"/>
          <w:szCs w:val="24"/>
          <w:lang w:val="hy-AM"/>
        </w:rPr>
        <w:t xml:space="preserve"> </w:t>
      </w:r>
      <w:r w:rsidRPr="0001516E">
        <w:rPr>
          <w:rFonts w:ascii="GHEA Mariam" w:hAnsi="GHEA Mariam" w:cs="Arial"/>
          <w:sz w:val="24"/>
          <w:szCs w:val="24"/>
          <w:lang w:val="hy-AM"/>
        </w:rPr>
        <w:t>ԿԻՐԱՌԵԼՈՒ</w:t>
      </w:r>
      <w:r w:rsidRPr="0001516E">
        <w:rPr>
          <w:rFonts w:ascii="GHEA Mariam" w:hAnsi="GHEA Mariam"/>
          <w:sz w:val="24"/>
          <w:szCs w:val="24"/>
          <w:lang w:val="hy-AM"/>
        </w:rPr>
        <w:t xml:space="preserve"> </w:t>
      </w:r>
      <w:r w:rsidR="0001516E" w:rsidRPr="0001516E">
        <w:rPr>
          <w:rFonts w:ascii="GHEA Mariam" w:hAnsi="GHEA Mariam" w:cs="Arial"/>
          <w:sz w:val="24"/>
          <w:szCs w:val="24"/>
          <w:lang w:val="hy-AM"/>
        </w:rPr>
        <w:t>ՄԱՍԻՆ</w:t>
      </w:r>
    </w:p>
    <w:p w:rsidR="0001516E" w:rsidRPr="0001516E" w:rsidRDefault="0001516E" w:rsidP="0001516E">
      <w:pPr>
        <w:pStyle w:val="mechtex"/>
        <w:rPr>
          <w:rFonts w:ascii="GHEA Mariam" w:hAnsi="GHEA Mariam"/>
          <w:sz w:val="24"/>
          <w:szCs w:val="24"/>
          <w:lang w:val="hy-AM"/>
        </w:rPr>
      </w:pPr>
      <w:r>
        <w:rPr>
          <w:rFonts w:ascii="GHEA Mariam" w:hAnsi="GHEA Mariam" w:cs="Arial"/>
          <w:sz w:val="24"/>
          <w:szCs w:val="24"/>
          <w:lang w:val="hy-AM"/>
        </w:rPr>
        <w:t>--------------------------------------------------------------------------------------------------------</w:t>
      </w:r>
    </w:p>
    <w:p w:rsidR="00BB27AE" w:rsidRPr="0001516E" w:rsidRDefault="00BB27AE" w:rsidP="00BB27AE">
      <w:pPr>
        <w:spacing w:line="360" w:lineRule="auto"/>
        <w:jc w:val="center"/>
        <w:rPr>
          <w:rFonts w:ascii="GHEA Grapalat" w:hAnsi="GHEA Grapalat"/>
          <w:b/>
          <w:caps/>
          <w:sz w:val="24"/>
          <w:lang w:val="hy-AM"/>
        </w:rPr>
      </w:pPr>
    </w:p>
    <w:p w:rsidR="00BB27AE" w:rsidRPr="0001516E" w:rsidRDefault="00BB27AE" w:rsidP="0001516E">
      <w:pPr>
        <w:pStyle w:val="norm"/>
        <w:spacing w:line="360" w:lineRule="auto"/>
        <w:rPr>
          <w:rFonts w:ascii="GHEA Mariam" w:hAnsi="GHEA Mariam"/>
          <w:sz w:val="24"/>
          <w:szCs w:val="24"/>
          <w:lang w:val="hy-AM"/>
        </w:rPr>
      </w:pPr>
      <w:r w:rsidRPr="0001516E">
        <w:rPr>
          <w:rFonts w:ascii="GHEA Mariam" w:hAnsi="GHEA Mariam" w:cs="Arial"/>
          <w:spacing w:val="-4"/>
          <w:sz w:val="24"/>
          <w:szCs w:val="24"/>
          <w:lang w:val="hy-AM"/>
        </w:rPr>
        <w:t>Ղեկավարվելով</w:t>
      </w:r>
      <w:r w:rsidRPr="0001516E">
        <w:rPr>
          <w:rFonts w:ascii="GHEA Mariam" w:hAnsi="GHEA Mariam"/>
          <w:spacing w:val="-4"/>
          <w:sz w:val="24"/>
          <w:szCs w:val="24"/>
          <w:lang w:val="hy-AM"/>
        </w:rPr>
        <w:t xml:space="preserve"> </w:t>
      </w:r>
      <w:r w:rsidRPr="0001516E">
        <w:rPr>
          <w:rFonts w:ascii="GHEA Mariam" w:hAnsi="GHEA Mariam" w:cs="Arial"/>
          <w:spacing w:val="-4"/>
          <w:sz w:val="24"/>
          <w:szCs w:val="24"/>
          <w:lang w:val="hy-AM"/>
        </w:rPr>
        <w:t>Հայաստանի</w:t>
      </w:r>
      <w:r w:rsidRPr="0001516E">
        <w:rPr>
          <w:rFonts w:ascii="GHEA Mariam" w:hAnsi="GHEA Mariam"/>
          <w:spacing w:val="-4"/>
          <w:sz w:val="24"/>
          <w:szCs w:val="24"/>
          <w:lang w:val="hy-AM"/>
        </w:rPr>
        <w:t xml:space="preserve"> </w:t>
      </w:r>
      <w:r w:rsidRPr="0001516E">
        <w:rPr>
          <w:rFonts w:ascii="GHEA Mariam" w:hAnsi="GHEA Mariam" w:cs="Arial"/>
          <w:spacing w:val="-4"/>
          <w:sz w:val="24"/>
          <w:szCs w:val="24"/>
          <w:lang w:val="hy-AM"/>
        </w:rPr>
        <w:t>Հանրապետության</w:t>
      </w:r>
      <w:r w:rsidRPr="0001516E">
        <w:rPr>
          <w:rFonts w:ascii="GHEA Mariam" w:hAnsi="GHEA Mariam"/>
          <w:spacing w:val="-4"/>
          <w:sz w:val="24"/>
          <w:szCs w:val="24"/>
          <w:lang w:val="hy-AM"/>
        </w:rPr>
        <w:t xml:space="preserve"> </w:t>
      </w:r>
      <w:r w:rsidRPr="0001516E">
        <w:rPr>
          <w:rFonts w:ascii="GHEA Mariam" w:hAnsi="GHEA Mariam" w:cs="Arial"/>
          <w:spacing w:val="-4"/>
          <w:sz w:val="24"/>
          <w:szCs w:val="24"/>
          <w:lang w:val="hy-AM"/>
        </w:rPr>
        <w:t>կառավարության</w:t>
      </w:r>
      <w:r w:rsidRPr="0001516E">
        <w:rPr>
          <w:rFonts w:ascii="GHEA Mariam" w:hAnsi="GHEA Mariam"/>
          <w:spacing w:val="-4"/>
          <w:sz w:val="24"/>
          <w:szCs w:val="24"/>
          <w:lang w:val="hy-AM"/>
        </w:rPr>
        <w:t xml:space="preserve"> 2015 </w:t>
      </w:r>
      <w:r w:rsidRPr="0001516E">
        <w:rPr>
          <w:rFonts w:ascii="GHEA Mariam" w:hAnsi="GHEA Mariam" w:cs="Arial"/>
          <w:spacing w:val="-4"/>
          <w:sz w:val="24"/>
          <w:szCs w:val="24"/>
          <w:lang w:val="hy-AM"/>
        </w:rPr>
        <w:t>թվա</w:t>
      </w:r>
      <w:r w:rsidR="0001516E" w:rsidRPr="0001516E">
        <w:rPr>
          <w:rFonts w:ascii="GHEA Mariam" w:hAnsi="GHEA Mariam" w:cs="Arial"/>
          <w:spacing w:val="-4"/>
          <w:sz w:val="24"/>
          <w:szCs w:val="24"/>
          <w:lang w:val="hy-AM"/>
        </w:rPr>
        <w:softHyphen/>
      </w:r>
      <w:r w:rsidRPr="0001516E">
        <w:rPr>
          <w:rFonts w:ascii="GHEA Mariam" w:hAnsi="GHEA Mariam" w:cs="Arial"/>
          <w:spacing w:val="-4"/>
          <w:sz w:val="24"/>
          <w:szCs w:val="24"/>
          <w:lang w:val="hy-AM"/>
        </w:rPr>
        <w:t>կանի</w:t>
      </w:r>
      <w:r w:rsidRPr="0001516E">
        <w:rPr>
          <w:rFonts w:ascii="GHEA Mariam" w:hAnsi="GHEA Mariam"/>
          <w:sz w:val="24"/>
          <w:szCs w:val="24"/>
          <w:lang w:val="hy-AM"/>
        </w:rPr>
        <w:t xml:space="preserve"> </w:t>
      </w:r>
      <w:r w:rsidRPr="0001516E">
        <w:rPr>
          <w:rFonts w:ascii="GHEA Mariam" w:hAnsi="GHEA Mariam" w:cs="Arial"/>
          <w:sz w:val="24"/>
          <w:szCs w:val="24"/>
          <w:lang w:val="hy-AM"/>
        </w:rPr>
        <w:t>սեպտեմբերի</w:t>
      </w:r>
      <w:r w:rsidRPr="0001516E">
        <w:rPr>
          <w:rFonts w:ascii="GHEA Mariam" w:hAnsi="GHEA Mariam"/>
          <w:sz w:val="24"/>
          <w:szCs w:val="24"/>
          <w:lang w:val="hy-AM"/>
        </w:rPr>
        <w:t xml:space="preserve"> 17-</w:t>
      </w:r>
      <w:r w:rsidRPr="0001516E">
        <w:rPr>
          <w:rFonts w:ascii="GHEA Mariam" w:hAnsi="GHEA Mariam" w:cs="Arial"/>
          <w:sz w:val="24"/>
          <w:szCs w:val="24"/>
          <w:lang w:val="hy-AM"/>
        </w:rPr>
        <w:t>ի</w:t>
      </w:r>
      <w:r w:rsidRPr="0001516E">
        <w:rPr>
          <w:rFonts w:ascii="GHEA Mariam" w:hAnsi="GHEA Mariam"/>
          <w:sz w:val="24"/>
          <w:szCs w:val="24"/>
          <w:lang w:val="hy-AM"/>
        </w:rPr>
        <w:t xml:space="preserve"> </w:t>
      </w:r>
      <w:r w:rsidR="0001516E" w:rsidRPr="0001516E">
        <w:rPr>
          <w:rFonts w:ascii="GHEA Mariam" w:hAnsi="GHEA Mariam" w:cs="Arial"/>
          <w:sz w:val="24"/>
          <w:szCs w:val="24"/>
          <w:lang w:val="hy-AM"/>
        </w:rPr>
        <w:t xml:space="preserve">N </w:t>
      </w:r>
      <w:r w:rsidRPr="0001516E">
        <w:rPr>
          <w:rFonts w:ascii="GHEA Mariam" w:hAnsi="GHEA Mariam"/>
          <w:sz w:val="24"/>
          <w:szCs w:val="24"/>
          <w:lang w:val="hy-AM"/>
        </w:rPr>
        <w:t>1118-</w:t>
      </w:r>
      <w:r w:rsidRPr="0001516E">
        <w:rPr>
          <w:rFonts w:ascii="GHEA Mariam" w:hAnsi="GHEA Mariam" w:cs="Arial"/>
          <w:sz w:val="24"/>
          <w:szCs w:val="24"/>
          <w:lang w:val="hy-AM"/>
        </w:rPr>
        <w:t>Ն</w:t>
      </w:r>
      <w:r w:rsidRPr="0001516E">
        <w:rPr>
          <w:rFonts w:ascii="GHEA Mariam" w:hAnsi="GHEA Mariam"/>
          <w:sz w:val="24"/>
          <w:szCs w:val="24"/>
          <w:lang w:val="hy-AM"/>
        </w:rPr>
        <w:t xml:space="preserve"> </w:t>
      </w:r>
      <w:r w:rsidRPr="0001516E">
        <w:rPr>
          <w:rFonts w:ascii="GHEA Mariam" w:hAnsi="GHEA Mariam" w:cs="Arial"/>
          <w:sz w:val="24"/>
          <w:szCs w:val="24"/>
          <w:lang w:val="hy-AM"/>
        </w:rPr>
        <w:t>որոշման</w:t>
      </w:r>
      <w:r w:rsidRPr="0001516E">
        <w:rPr>
          <w:rFonts w:ascii="GHEA Mariam" w:hAnsi="GHEA Mariam"/>
          <w:sz w:val="24"/>
          <w:szCs w:val="24"/>
          <w:lang w:val="hy-AM"/>
        </w:rPr>
        <w:t xml:space="preserve"> </w:t>
      </w:r>
      <w:r w:rsidRPr="0001516E">
        <w:rPr>
          <w:rFonts w:ascii="GHEA Mariam" w:hAnsi="GHEA Mariam" w:cs="Arial"/>
          <w:sz w:val="24"/>
          <w:szCs w:val="24"/>
          <w:lang w:val="hy-AM"/>
        </w:rPr>
        <w:t>պահանջներով</w:t>
      </w:r>
      <w:r w:rsidRPr="0001516E">
        <w:rPr>
          <w:rFonts w:ascii="GHEA Mariam" w:hAnsi="GHEA Mariam"/>
          <w:sz w:val="24"/>
          <w:szCs w:val="24"/>
          <w:lang w:val="hy-AM"/>
        </w:rPr>
        <w:t xml:space="preserve">` </w:t>
      </w:r>
      <w:r w:rsidR="0001516E" w:rsidRPr="0001516E">
        <w:rPr>
          <w:rFonts w:ascii="GHEA Mariam" w:eastAsia="Arial Unicode MS" w:hAnsi="GHEA Mariam" w:cs="Sylfaen"/>
          <w:sz w:val="24"/>
          <w:szCs w:val="24"/>
          <w:shd w:val="clear" w:color="auto" w:fill="FFFFFF"/>
          <w:lang w:val="hy-AM"/>
        </w:rPr>
        <w:t>Հայաստանի</w:t>
      </w:r>
      <w:r w:rsidR="0001516E" w:rsidRPr="0001516E">
        <w:rPr>
          <w:rFonts w:ascii="GHEA Mariam" w:eastAsia="Arial Unicode MS" w:hAnsi="GHEA Mariam" w:cs="Arial Armenian"/>
          <w:sz w:val="24"/>
          <w:szCs w:val="24"/>
          <w:shd w:val="clear" w:color="auto" w:fill="FFFFFF"/>
          <w:lang w:val="hy-AM"/>
        </w:rPr>
        <w:t xml:space="preserve"> </w:t>
      </w:r>
      <w:r w:rsidR="0001516E" w:rsidRPr="0001516E">
        <w:rPr>
          <w:rFonts w:ascii="GHEA Mariam" w:eastAsia="Arial Unicode MS" w:hAnsi="GHEA Mariam" w:cs="Sylfaen"/>
          <w:sz w:val="24"/>
          <w:szCs w:val="24"/>
          <w:shd w:val="clear" w:color="auto" w:fill="FFFFFF"/>
          <w:lang w:val="hy-AM"/>
        </w:rPr>
        <w:t>Հանրա</w:t>
      </w:r>
      <w:r w:rsidR="0001516E">
        <w:rPr>
          <w:rFonts w:ascii="GHEA Mariam" w:eastAsia="Arial Unicode MS" w:hAnsi="GHEA Mariam" w:cs="Sylfaen"/>
          <w:sz w:val="24"/>
          <w:szCs w:val="24"/>
          <w:shd w:val="clear" w:color="auto" w:fill="FFFFFF"/>
          <w:lang w:val="hy-AM"/>
        </w:rPr>
        <w:softHyphen/>
      </w:r>
      <w:r w:rsidR="0001516E" w:rsidRPr="0001516E">
        <w:rPr>
          <w:rFonts w:ascii="GHEA Mariam" w:eastAsia="Arial Unicode MS" w:hAnsi="GHEA Mariam" w:cs="Sylfaen"/>
          <w:sz w:val="24"/>
          <w:szCs w:val="24"/>
          <w:shd w:val="clear" w:color="auto" w:fill="FFFFFF"/>
          <w:lang w:val="hy-AM"/>
        </w:rPr>
        <w:t>պե</w:t>
      </w:r>
      <w:r w:rsidR="0001516E">
        <w:rPr>
          <w:rFonts w:ascii="GHEA Mariam" w:eastAsia="Arial Unicode MS" w:hAnsi="GHEA Mariam" w:cs="Sylfaen"/>
          <w:sz w:val="24"/>
          <w:szCs w:val="24"/>
          <w:shd w:val="clear" w:color="auto" w:fill="FFFFFF"/>
          <w:lang w:val="hy-AM"/>
        </w:rPr>
        <w:softHyphen/>
      </w:r>
      <w:r w:rsidR="0001516E" w:rsidRPr="0001516E">
        <w:rPr>
          <w:rFonts w:ascii="GHEA Mariam" w:eastAsia="Arial Unicode MS" w:hAnsi="GHEA Mariam" w:cs="Sylfaen"/>
          <w:sz w:val="24"/>
          <w:szCs w:val="24"/>
          <w:shd w:val="clear" w:color="auto" w:fill="FFFFFF"/>
          <w:lang w:val="hy-AM"/>
        </w:rPr>
        <w:t>տության</w:t>
      </w:r>
      <w:r w:rsidR="0001516E" w:rsidRPr="0001516E">
        <w:rPr>
          <w:rFonts w:ascii="GHEA Mariam" w:eastAsia="Arial Unicode MS" w:hAnsi="GHEA Mariam" w:cs="Arial Armenian"/>
          <w:sz w:val="24"/>
          <w:szCs w:val="24"/>
          <w:shd w:val="clear" w:color="auto" w:fill="FFFFFF"/>
          <w:lang w:val="hy-AM"/>
        </w:rPr>
        <w:t xml:space="preserve"> </w:t>
      </w:r>
      <w:r w:rsidR="0001516E" w:rsidRPr="0001516E">
        <w:rPr>
          <w:rFonts w:ascii="GHEA Mariam" w:eastAsia="Arial Unicode MS" w:hAnsi="GHEA Mariam" w:cs="Sylfaen"/>
          <w:sz w:val="24"/>
          <w:szCs w:val="24"/>
          <w:shd w:val="clear" w:color="auto" w:fill="FFFFFF"/>
          <w:lang w:val="hy-AM"/>
        </w:rPr>
        <w:t>կառավարությունը</w:t>
      </w:r>
      <w:r w:rsidR="0001516E" w:rsidRPr="0001516E">
        <w:rPr>
          <w:rFonts w:ascii="GHEA Mariam" w:eastAsia="Arial Unicode MS" w:hAnsi="GHEA Mariam" w:cs="Arial Armenian"/>
          <w:sz w:val="24"/>
          <w:szCs w:val="24"/>
          <w:shd w:val="clear" w:color="auto" w:fill="FFFFFF"/>
          <w:lang w:val="hy-AM"/>
        </w:rPr>
        <w:t xml:space="preserve">   </w:t>
      </w:r>
      <w:r w:rsidR="0001516E" w:rsidRPr="0001516E">
        <w:rPr>
          <w:rFonts w:ascii="GHEA Mariam" w:eastAsia="Arial Unicode MS" w:hAnsi="GHEA Mariam" w:cs="Sylfaen"/>
          <w:sz w:val="24"/>
          <w:szCs w:val="24"/>
          <w:shd w:val="clear" w:color="auto" w:fill="FFFFFF"/>
          <w:lang w:val="hy-AM"/>
        </w:rPr>
        <w:t>ո</w:t>
      </w:r>
      <w:r w:rsidR="0001516E" w:rsidRPr="0001516E">
        <w:rPr>
          <w:rFonts w:ascii="GHEA Mariam" w:eastAsia="Arial Unicode MS" w:hAnsi="GHEA Mariam" w:cs="Arial Armenian"/>
          <w:sz w:val="24"/>
          <w:szCs w:val="24"/>
          <w:shd w:val="clear" w:color="auto" w:fill="FFFFFF"/>
          <w:lang w:val="hy-AM"/>
        </w:rPr>
        <w:t xml:space="preserve"> </w:t>
      </w:r>
      <w:r w:rsidR="0001516E" w:rsidRPr="0001516E">
        <w:rPr>
          <w:rFonts w:ascii="GHEA Mariam" w:eastAsia="Arial Unicode MS" w:hAnsi="GHEA Mariam" w:cs="Sylfaen"/>
          <w:sz w:val="24"/>
          <w:szCs w:val="24"/>
          <w:shd w:val="clear" w:color="auto" w:fill="FFFFFF"/>
          <w:lang w:val="hy-AM"/>
        </w:rPr>
        <w:t>ր</w:t>
      </w:r>
      <w:r w:rsidR="0001516E" w:rsidRPr="0001516E">
        <w:rPr>
          <w:rFonts w:ascii="GHEA Mariam" w:eastAsia="Arial Unicode MS" w:hAnsi="GHEA Mariam" w:cs="Arial Armenian"/>
          <w:sz w:val="24"/>
          <w:szCs w:val="24"/>
          <w:shd w:val="clear" w:color="auto" w:fill="FFFFFF"/>
          <w:lang w:val="hy-AM"/>
        </w:rPr>
        <w:t xml:space="preserve"> </w:t>
      </w:r>
      <w:r w:rsidR="0001516E" w:rsidRPr="0001516E">
        <w:rPr>
          <w:rFonts w:ascii="GHEA Mariam" w:eastAsia="Arial Unicode MS" w:hAnsi="GHEA Mariam" w:cs="Sylfaen"/>
          <w:sz w:val="24"/>
          <w:szCs w:val="24"/>
          <w:shd w:val="clear" w:color="auto" w:fill="FFFFFF"/>
          <w:lang w:val="hy-AM"/>
        </w:rPr>
        <w:t>ո</w:t>
      </w:r>
      <w:r w:rsidR="0001516E" w:rsidRPr="0001516E">
        <w:rPr>
          <w:rFonts w:ascii="GHEA Mariam" w:eastAsia="Arial Unicode MS" w:hAnsi="GHEA Mariam" w:cs="Arial Armenian"/>
          <w:sz w:val="24"/>
          <w:szCs w:val="24"/>
          <w:shd w:val="clear" w:color="auto" w:fill="FFFFFF"/>
          <w:lang w:val="hy-AM"/>
        </w:rPr>
        <w:t xml:space="preserve"> </w:t>
      </w:r>
      <w:r w:rsidR="0001516E" w:rsidRPr="0001516E">
        <w:rPr>
          <w:rFonts w:ascii="GHEA Mariam" w:eastAsia="Arial Unicode MS" w:hAnsi="GHEA Mariam" w:cs="Sylfaen"/>
          <w:sz w:val="24"/>
          <w:szCs w:val="24"/>
          <w:shd w:val="clear" w:color="auto" w:fill="FFFFFF"/>
          <w:lang w:val="hy-AM"/>
        </w:rPr>
        <w:t>շ</w:t>
      </w:r>
      <w:r w:rsidR="0001516E" w:rsidRPr="0001516E">
        <w:rPr>
          <w:rFonts w:ascii="GHEA Mariam" w:eastAsia="Arial Unicode MS" w:hAnsi="GHEA Mariam" w:cs="Arial Armenian"/>
          <w:sz w:val="24"/>
          <w:szCs w:val="24"/>
          <w:shd w:val="clear" w:color="auto" w:fill="FFFFFF"/>
          <w:lang w:val="hy-AM"/>
        </w:rPr>
        <w:t xml:space="preserve"> </w:t>
      </w:r>
      <w:r w:rsidR="0001516E" w:rsidRPr="0001516E">
        <w:rPr>
          <w:rFonts w:ascii="GHEA Mariam" w:eastAsia="Arial Unicode MS" w:hAnsi="GHEA Mariam" w:cs="Sylfaen"/>
          <w:sz w:val="24"/>
          <w:szCs w:val="24"/>
          <w:shd w:val="clear" w:color="auto" w:fill="FFFFFF"/>
          <w:lang w:val="hy-AM"/>
        </w:rPr>
        <w:t>ու</w:t>
      </w:r>
      <w:r w:rsidR="0001516E" w:rsidRPr="0001516E">
        <w:rPr>
          <w:rFonts w:ascii="GHEA Mariam" w:eastAsia="Arial Unicode MS" w:hAnsi="GHEA Mariam" w:cs="Arial Armenian"/>
          <w:sz w:val="24"/>
          <w:szCs w:val="24"/>
          <w:shd w:val="clear" w:color="auto" w:fill="FFFFFF"/>
          <w:lang w:val="hy-AM"/>
        </w:rPr>
        <w:t xml:space="preserve"> </w:t>
      </w:r>
      <w:r w:rsidR="0001516E" w:rsidRPr="0001516E">
        <w:rPr>
          <w:rFonts w:ascii="GHEA Mariam" w:eastAsia="Arial Unicode MS" w:hAnsi="GHEA Mariam" w:cs="Sylfaen"/>
          <w:sz w:val="24"/>
          <w:szCs w:val="24"/>
          <w:shd w:val="clear" w:color="auto" w:fill="FFFFFF"/>
          <w:lang w:val="hy-AM"/>
        </w:rPr>
        <w:t>մ</w:t>
      </w:r>
      <w:r w:rsidR="0001516E" w:rsidRPr="0001516E">
        <w:rPr>
          <w:rFonts w:ascii="GHEA Mariam" w:eastAsia="Arial Unicode MS" w:hAnsi="GHEA Mariam" w:cs="Arial Armenian"/>
          <w:sz w:val="24"/>
          <w:szCs w:val="24"/>
          <w:shd w:val="clear" w:color="auto" w:fill="FFFFFF"/>
          <w:lang w:val="hy-AM"/>
        </w:rPr>
        <w:t xml:space="preserve">   </w:t>
      </w:r>
      <w:r w:rsidR="0001516E" w:rsidRPr="0001516E">
        <w:rPr>
          <w:rFonts w:ascii="GHEA Mariam" w:eastAsia="Arial Unicode MS" w:hAnsi="GHEA Mariam" w:cs="Sylfaen"/>
          <w:sz w:val="24"/>
          <w:szCs w:val="24"/>
          <w:shd w:val="clear" w:color="auto" w:fill="FFFFFF"/>
          <w:lang w:val="hy-AM"/>
        </w:rPr>
        <w:t>է</w:t>
      </w:r>
      <w:r w:rsidR="0001516E" w:rsidRPr="0001516E">
        <w:rPr>
          <w:rFonts w:ascii="GHEA Mariam" w:eastAsia="Arial Unicode MS" w:hAnsi="GHEA Mariam" w:cs="Arial Armenian"/>
          <w:sz w:val="24"/>
          <w:szCs w:val="24"/>
          <w:shd w:val="clear" w:color="auto" w:fill="FFFFFF"/>
          <w:lang w:val="hy-AM"/>
        </w:rPr>
        <w:t>.</w:t>
      </w:r>
    </w:p>
    <w:p w:rsidR="00BB27AE" w:rsidRPr="0001516E" w:rsidRDefault="0001516E" w:rsidP="0001516E">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BB27AE" w:rsidRPr="0001516E">
        <w:rPr>
          <w:rFonts w:ascii="GHEA Mariam" w:hAnsi="GHEA Mariam" w:cs="Arial"/>
          <w:spacing w:val="-6"/>
          <w:sz w:val="24"/>
          <w:szCs w:val="24"/>
          <w:lang w:val="hy-AM"/>
        </w:rPr>
        <w:t>Բավարարել</w:t>
      </w:r>
      <w:r w:rsidR="00BB27AE" w:rsidRPr="0001516E">
        <w:rPr>
          <w:rFonts w:ascii="GHEA Mariam" w:hAnsi="GHEA Mariam"/>
          <w:spacing w:val="-6"/>
          <w:sz w:val="24"/>
          <w:szCs w:val="24"/>
          <w:lang w:val="hy-AM"/>
        </w:rPr>
        <w:t xml:space="preserve"> </w:t>
      </w:r>
      <w:r w:rsidR="00BB27AE" w:rsidRPr="0001516E">
        <w:rPr>
          <w:rFonts w:ascii="GHEA Mariam" w:hAnsi="GHEA Mariam" w:cs="Arial Armenian"/>
          <w:spacing w:val="-6"/>
          <w:sz w:val="24"/>
          <w:szCs w:val="24"/>
          <w:lang w:val="hy-AM"/>
        </w:rPr>
        <w:t>«</w:t>
      </w:r>
      <w:r w:rsidR="00BB27AE" w:rsidRPr="0001516E">
        <w:rPr>
          <w:rFonts w:ascii="GHEA Mariam" w:hAnsi="GHEA Mariam" w:cs="Arial"/>
          <w:spacing w:val="-6"/>
          <w:sz w:val="24"/>
          <w:szCs w:val="24"/>
          <w:lang w:val="hy-AM"/>
        </w:rPr>
        <w:t>ԵՎՐՈՖՈՒՐՆԻՏՈՒՐԱ</w:t>
      </w:r>
      <w:r w:rsidR="00BB27AE" w:rsidRPr="0001516E">
        <w:rPr>
          <w:rFonts w:ascii="GHEA Mariam" w:hAnsi="GHEA Mariam"/>
          <w:spacing w:val="-6"/>
          <w:sz w:val="24"/>
          <w:szCs w:val="24"/>
          <w:lang w:val="hy-AM"/>
        </w:rPr>
        <w:t xml:space="preserve">» </w:t>
      </w:r>
      <w:r w:rsidR="00BB27AE" w:rsidRPr="0001516E">
        <w:rPr>
          <w:rFonts w:ascii="GHEA Mariam" w:hAnsi="GHEA Mariam" w:cs="Arial"/>
          <w:spacing w:val="-6"/>
          <w:sz w:val="24"/>
          <w:szCs w:val="24"/>
          <w:lang w:val="hy-AM"/>
        </w:rPr>
        <w:t>սահմանափակ</w:t>
      </w:r>
      <w:r w:rsidR="00BB27AE" w:rsidRPr="0001516E">
        <w:rPr>
          <w:rFonts w:ascii="GHEA Mariam" w:hAnsi="GHEA Mariam"/>
          <w:spacing w:val="-6"/>
          <w:sz w:val="24"/>
          <w:szCs w:val="24"/>
          <w:lang w:val="hy-AM"/>
        </w:rPr>
        <w:t xml:space="preserve"> </w:t>
      </w:r>
      <w:r w:rsidR="00BB27AE" w:rsidRPr="0001516E">
        <w:rPr>
          <w:rFonts w:ascii="GHEA Mariam" w:hAnsi="GHEA Mariam" w:cs="Arial"/>
          <w:spacing w:val="-6"/>
          <w:sz w:val="24"/>
          <w:szCs w:val="24"/>
          <w:lang w:val="hy-AM"/>
        </w:rPr>
        <w:t>պատասխանատ</w:t>
      </w:r>
      <w:r w:rsidR="00BB27AE" w:rsidRPr="0001516E">
        <w:rPr>
          <w:rFonts w:ascii="GHEA Mariam" w:hAnsi="GHEA Mariam" w:cs="Arial"/>
          <w:sz w:val="24"/>
          <w:szCs w:val="24"/>
          <w:lang w:val="hy-AM"/>
        </w:rPr>
        <w:t>վու</w:t>
      </w:r>
      <w:r>
        <w:rPr>
          <w:rFonts w:ascii="GHEA Mariam" w:hAnsi="GHEA Mariam" w:cs="Arial"/>
          <w:sz w:val="24"/>
          <w:szCs w:val="24"/>
          <w:lang w:val="hy-AM"/>
        </w:rPr>
        <w:softHyphen/>
      </w:r>
      <w:r w:rsidR="00BB27AE" w:rsidRPr="0001516E">
        <w:rPr>
          <w:rFonts w:ascii="GHEA Mariam" w:hAnsi="GHEA Mariam" w:cs="Arial"/>
          <w:sz w:val="24"/>
          <w:szCs w:val="24"/>
          <w:lang w:val="hy-AM"/>
        </w:rPr>
        <w:t>թյամբ</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ընկերության</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կողմից</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ներկայացված</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հայտը</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գերակա</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ոլորտում</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իրակա</w:t>
      </w:r>
      <w:r>
        <w:rPr>
          <w:rFonts w:ascii="GHEA Mariam" w:hAnsi="GHEA Mariam" w:cs="Arial"/>
          <w:sz w:val="24"/>
          <w:szCs w:val="24"/>
          <w:lang w:val="hy-AM"/>
        </w:rPr>
        <w:softHyphen/>
      </w:r>
      <w:r w:rsidR="00BB27AE" w:rsidRPr="0001516E">
        <w:rPr>
          <w:rFonts w:ascii="GHEA Mariam" w:hAnsi="GHEA Mariam" w:cs="Arial"/>
          <w:sz w:val="24"/>
          <w:szCs w:val="24"/>
          <w:lang w:val="hy-AM"/>
        </w:rPr>
        <w:t>նաց</w:t>
      </w:r>
      <w:r>
        <w:rPr>
          <w:rFonts w:ascii="GHEA Mariam" w:hAnsi="GHEA Mariam" w:cs="Arial"/>
          <w:sz w:val="24"/>
          <w:szCs w:val="24"/>
          <w:lang w:val="hy-AM"/>
        </w:rPr>
        <w:softHyphen/>
      </w:r>
      <w:r w:rsidR="00BB27AE" w:rsidRPr="0001516E">
        <w:rPr>
          <w:rFonts w:ascii="GHEA Mariam" w:hAnsi="GHEA Mariam" w:cs="Arial"/>
          <w:sz w:val="24"/>
          <w:szCs w:val="24"/>
          <w:lang w:val="hy-AM"/>
        </w:rPr>
        <w:t>վող</w:t>
      </w:r>
      <w:r w:rsidR="00BB27AE" w:rsidRPr="0001516E">
        <w:rPr>
          <w:rFonts w:ascii="GHEA Mariam" w:hAnsi="GHEA Mariam"/>
          <w:sz w:val="24"/>
          <w:szCs w:val="24"/>
          <w:lang w:val="hy-AM"/>
        </w:rPr>
        <w:t xml:space="preserve"> </w:t>
      </w:r>
      <w:r w:rsidR="00BB27AE" w:rsidRPr="0001516E">
        <w:rPr>
          <w:rFonts w:ascii="GHEA Mariam" w:hAnsi="GHEA Mariam" w:cs="Arial"/>
          <w:spacing w:val="-2"/>
          <w:sz w:val="24"/>
          <w:szCs w:val="24"/>
          <w:lang w:val="hy-AM"/>
        </w:rPr>
        <w:t>ներդրումային</w:t>
      </w:r>
      <w:r w:rsidR="00BB27AE" w:rsidRPr="0001516E">
        <w:rPr>
          <w:rFonts w:ascii="GHEA Mariam" w:hAnsi="GHEA Mariam"/>
          <w:spacing w:val="-2"/>
          <w:sz w:val="24"/>
          <w:szCs w:val="24"/>
          <w:lang w:val="hy-AM"/>
        </w:rPr>
        <w:t xml:space="preserve"> </w:t>
      </w:r>
      <w:r w:rsidR="00BB27AE" w:rsidRPr="0001516E">
        <w:rPr>
          <w:rFonts w:ascii="GHEA Mariam" w:hAnsi="GHEA Mariam" w:cs="Arial"/>
          <w:spacing w:val="-2"/>
          <w:sz w:val="24"/>
          <w:szCs w:val="24"/>
          <w:lang w:val="hy-AM"/>
        </w:rPr>
        <w:t>ծրագրի</w:t>
      </w:r>
      <w:r w:rsidR="00BB27AE" w:rsidRPr="0001516E">
        <w:rPr>
          <w:rFonts w:ascii="GHEA Mariam" w:hAnsi="GHEA Mariam"/>
          <w:spacing w:val="-2"/>
          <w:sz w:val="24"/>
          <w:szCs w:val="24"/>
          <w:lang w:val="hy-AM"/>
        </w:rPr>
        <w:t xml:space="preserve"> </w:t>
      </w:r>
      <w:r w:rsidR="00BB27AE" w:rsidRPr="0001516E">
        <w:rPr>
          <w:rFonts w:ascii="GHEA Mariam" w:hAnsi="GHEA Mariam" w:cs="Arial"/>
          <w:spacing w:val="-2"/>
          <w:sz w:val="24"/>
          <w:szCs w:val="24"/>
          <w:lang w:val="hy-AM"/>
        </w:rPr>
        <w:t>շրջանակներում</w:t>
      </w:r>
      <w:r w:rsidR="00BB27AE" w:rsidRPr="0001516E">
        <w:rPr>
          <w:rFonts w:ascii="GHEA Mariam" w:hAnsi="GHEA Mariam"/>
          <w:spacing w:val="-2"/>
          <w:sz w:val="24"/>
          <w:szCs w:val="24"/>
          <w:lang w:val="hy-AM"/>
        </w:rPr>
        <w:t xml:space="preserve"> </w:t>
      </w:r>
      <w:r w:rsidR="00BB27AE" w:rsidRPr="0001516E">
        <w:rPr>
          <w:rFonts w:ascii="GHEA Mariam" w:hAnsi="GHEA Mariam" w:cs="Arial"/>
          <w:spacing w:val="-2"/>
          <w:sz w:val="24"/>
          <w:szCs w:val="24"/>
          <w:lang w:val="hy-AM"/>
        </w:rPr>
        <w:t>ներմուծվող</w:t>
      </w:r>
      <w:r w:rsidR="00BB27AE" w:rsidRPr="0001516E">
        <w:rPr>
          <w:rFonts w:ascii="GHEA Mariam" w:hAnsi="GHEA Mariam"/>
          <w:spacing w:val="-2"/>
          <w:sz w:val="24"/>
          <w:szCs w:val="24"/>
          <w:lang w:val="hy-AM"/>
        </w:rPr>
        <w:t xml:space="preserve"> </w:t>
      </w:r>
      <w:r w:rsidR="00BB27AE" w:rsidRPr="0001516E">
        <w:rPr>
          <w:rFonts w:ascii="GHEA Mariam" w:hAnsi="GHEA Mariam" w:cs="Arial"/>
          <w:spacing w:val="-2"/>
          <w:sz w:val="24"/>
          <w:szCs w:val="24"/>
          <w:lang w:val="hy-AM"/>
        </w:rPr>
        <w:t>տեխնոլոգիական</w:t>
      </w:r>
      <w:r w:rsidR="00BB27AE" w:rsidRPr="0001516E">
        <w:rPr>
          <w:rFonts w:ascii="GHEA Mariam" w:hAnsi="GHEA Mariam"/>
          <w:spacing w:val="-2"/>
          <w:sz w:val="24"/>
          <w:szCs w:val="24"/>
          <w:lang w:val="hy-AM"/>
        </w:rPr>
        <w:t xml:space="preserve"> </w:t>
      </w:r>
      <w:r w:rsidR="00BB27AE" w:rsidRPr="0001516E">
        <w:rPr>
          <w:rFonts w:ascii="GHEA Mariam" w:hAnsi="GHEA Mariam" w:cs="Arial"/>
          <w:spacing w:val="-2"/>
          <w:sz w:val="24"/>
          <w:szCs w:val="24"/>
          <w:lang w:val="hy-AM"/>
        </w:rPr>
        <w:t>սարքա</w:t>
      </w:r>
      <w:r>
        <w:rPr>
          <w:rFonts w:ascii="GHEA Mariam" w:hAnsi="GHEA Mariam" w:cs="Arial"/>
          <w:sz w:val="24"/>
          <w:szCs w:val="24"/>
          <w:lang w:val="hy-AM"/>
        </w:rPr>
        <w:softHyphen/>
      </w:r>
      <w:r w:rsidR="00BB27AE" w:rsidRPr="0001516E">
        <w:rPr>
          <w:rFonts w:ascii="GHEA Mariam" w:hAnsi="GHEA Mariam" w:cs="Arial"/>
          <w:sz w:val="24"/>
          <w:szCs w:val="24"/>
          <w:lang w:val="hy-AM"/>
        </w:rPr>
        <w:t>վորումների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դրանց</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բաղկացուցիչ</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ու</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համալրող</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մասերի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հումքի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և</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կամ</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նյութերի</w:t>
      </w:r>
      <w:r w:rsidR="00BB27AE" w:rsidRPr="0001516E">
        <w:rPr>
          <w:rFonts w:ascii="GHEA Mariam" w:hAnsi="GHEA Mariam"/>
          <w:sz w:val="24"/>
          <w:szCs w:val="24"/>
          <w:lang w:val="hy-AM"/>
        </w:rPr>
        <w:t xml:space="preserve"> </w:t>
      </w:r>
      <w:r w:rsidR="00BB27AE" w:rsidRPr="0001516E">
        <w:rPr>
          <w:rFonts w:ascii="GHEA Mariam" w:hAnsi="GHEA Mariam" w:cs="Arial"/>
          <w:spacing w:val="-6"/>
          <w:sz w:val="24"/>
          <w:szCs w:val="24"/>
          <w:lang w:val="hy-AM"/>
        </w:rPr>
        <w:t>նկատմամբ</w:t>
      </w:r>
      <w:r w:rsidR="00BB27AE" w:rsidRPr="0001516E">
        <w:rPr>
          <w:rFonts w:ascii="GHEA Mariam" w:hAnsi="GHEA Mariam"/>
          <w:spacing w:val="-6"/>
          <w:sz w:val="24"/>
          <w:szCs w:val="24"/>
          <w:lang w:val="hy-AM"/>
        </w:rPr>
        <w:t xml:space="preserve"> </w:t>
      </w:r>
      <w:r w:rsidR="00BB27AE" w:rsidRPr="0001516E">
        <w:rPr>
          <w:rFonts w:ascii="GHEA Mariam" w:hAnsi="GHEA Mariam" w:cs="Arial"/>
          <w:spacing w:val="-6"/>
          <w:sz w:val="24"/>
          <w:szCs w:val="24"/>
          <w:lang w:val="hy-AM"/>
        </w:rPr>
        <w:t>սակագնային</w:t>
      </w:r>
      <w:r w:rsidR="00BB27AE" w:rsidRPr="0001516E">
        <w:rPr>
          <w:rFonts w:ascii="GHEA Mariam" w:hAnsi="GHEA Mariam"/>
          <w:spacing w:val="-6"/>
          <w:sz w:val="24"/>
          <w:szCs w:val="24"/>
          <w:lang w:val="hy-AM"/>
        </w:rPr>
        <w:t xml:space="preserve">, </w:t>
      </w:r>
      <w:r w:rsidR="00BB27AE" w:rsidRPr="0001516E">
        <w:rPr>
          <w:rFonts w:ascii="GHEA Mariam" w:hAnsi="GHEA Mariam" w:cs="Arial"/>
          <w:spacing w:val="-6"/>
          <w:sz w:val="24"/>
          <w:szCs w:val="24"/>
          <w:lang w:val="hy-AM"/>
        </w:rPr>
        <w:t>մասնավորապես</w:t>
      </w:r>
      <w:r w:rsidR="00BB27AE" w:rsidRPr="0001516E">
        <w:rPr>
          <w:rFonts w:ascii="GHEA Mariam" w:hAnsi="GHEA Mariam"/>
          <w:spacing w:val="-6"/>
          <w:sz w:val="24"/>
          <w:szCs w:val="24"/>
          <w:lang w:val="hy-AM"/>
        </w:rPr>
        <w:t xml:space="preserve">, </w:t>
      </w:r>
      <w:r w:rsidR="00BB27AE" w:rsidRPr="0001516E">
        <w:rPr>
          <w:rFonts w:ascii="GHEA Mariam" w:hAnsi="GHEA Mariam" w:cs="Arial"/>
          <w:spacing w:val="-6"/>
          <w:sz w:val="24"/>
          <w:szCs w:val="24"/>
          <w:lang w:val="hy-AM"/>
        </w:rPr>
        <w:t>ներմուծման</w:t>
      </w:r>
      <w:r w:rsidR="00BB27AE" w:rsidRPr="0001516E">
        <w:rPr>
          <w:rFonts w:ascii="GHEA Mariam" w:hAnsi="GHEA Mariam"/>
          <w:spacing w:val="-6"/>
          <w:sz w:val="24"/>
          <w:szCs w:val="24"/>
          <w:lang w:val="hy-AM"/>
        </w:rPr>
        <w:t xml:space="preserve"> </w:t>
      </w:r>
      <w:r w:rsidR="00BB27AE" w:rsidRPr="0001516E">
        <w:rPr>
          <w:rFonts w:ascii="GHEA Mariam" w:hAnsi="GHEA Mariam" w:cs="Arial"/>
          <w:spacing w:val="-6"/>
          <w:sz w:val="24"/>
          <w:szCs w:val="24"/>
          <w:lang w:val="hy-AM"/>
        </w:rPr>
        <w:t>մաքսատուրքից</w:t>
      </w:r>
      <w:r w:rsidR="00BB27AE" w:rsidRPr="0001516E">
        <w:rPr>
          <w:rFonts w:ascii="GHEA Mariam" w:hAnsi="GHEA Mariam"/>
          <w:spacing w:val="-6"/>
          <w:sz w:val="24"/>
          <w:szCs w:val="24"/>
          <w:lang w:val="hy-AM"/>
        </w:rPr>
        <w:t xml:space="preserve"> </w:t>
      </w:r>
      <w:r w:rsidR="00BB27AE" w:rsidRPr="0001516E">
        <w:rPr>
          <w:rFonts w:ascii="GHEA Mariam" w:hAnsi="GHEA Mariam" w:cs="Arial"/>
          <w:spacing w:val="-6"/>
          <w:sz w:val="24"/>
          <w:szCs w:val="24"/>
          <w:lang w:val="hy-AM"/>
        </w:rPr>
        <w:t>ազատելու</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արտոնությունից</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օգտվելու</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համար</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և</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սահմանված</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կարգով</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կիրառել</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համապա</w:t>
      </w:r>
      <w:r>
        <w:rPr>
          <w:rFonts w:ascii="GHEA Mariam" w:hAnsi="GHEA Mariam" w:cs="Arial"/>
          <w:sz w:val="24"/>
          <w:szCs w:val="24"/>
          <w:lang w:val="hy-AM"/>
        </w:rPr>
        <w:softHyphen/>
      </w:r>
      <w:r w:rsidR="00BB27AE" w:rsidRPr="0001516E">
        <w:rPr>
          <w:rFonts w:ascii="GHEA Mariam" w:hAnsi="GHEA Mariam" w:cs="Arial"/>
          <w:sz w:val="24"/>
          <w:szCs w:val="24"/>
          <w:lang w:val="hy-AM"/>
        </w:rPr>
        <w:t>տասխան</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արտոնությունը</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համաձայն</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հավելվածի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ներմուծվող</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տեխնոլոգիական</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սարքավորումների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դրանց</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բաղկացուցիչ</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ու</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համալրող</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մասերի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հումքի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և</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կամ</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նյութերի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նկատմամբ</w:t>
      </w:r>
      <w:r w:rsidR="00BB27AE" w:rsidRPr="0001516E">
        <w:rPr>
          <w:rFonts w:ascii="GHEA Mariam" w:hAnsi="GHEA Mariam"/>
          <w:sz w:val="24"/>
          <w:szCs w:val="24"/>
          <w:lang w:val="hy-AM"/>
        </w:rPr>
        <w:t xml:space="preserve">: </w:t>
      </w:r>
    </w:p>
    <w:p w:rsidR="00BB27AE" w:rsidRPr="0001516E" w:rsidRDefault="0001516E" w:rsidP="0001516E">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BB27AE" w:rsidRPr="0001516E">
        <w:rPr>
          <w:rFonts w:ascii="GHEA Mariam" w:hAnsi="GHEA Mariam" w:cs="Arial"/>
          <w:sz w:val="24"/>
          <w:szCs w:val="24"/>
          <w:lang w:val="hy-AM"/>
        </w:rPr>
        <w:t>Սահմանել</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որ</w:t>
      </w:r>
      <w:r w:rsidR="00BB27AE" w:rsidRPr="0001516E">
        <w:rPr>
          <w:rFonts w:ascii="GHEA Mariam" w:hAnsi="GHEA Mariam"/>
          <w:sz w:val="24"/>
          <w:szCs w:val="24"/>
          <w:lang w:val="hy-AM"/>
        </w:rPr>
        <w:t xml:space="preserve">՝ </w:t>
      </w:r>
    </w:p>
    <w:p w:rsidR="00BB27AE" w:rsidRPr="0001516E" w:rsidRDefault="0001516E" w:rsidP="0001516E">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01516E">
        <w:rPr>
          <w:rFonts w:ascii="GHEA Mariam" w:hAnsi="GHEA Mariam" w:cs="Arial"/>
          <w:sz w:val="24"/>
          <w:szCs w:val="24"/>
          <w:lang w:val="hy-AM"/>
        </w:rPr>
        <w:t xml:space="preserve">) </w:t>
      </w:r>
      <w:r>
        <w:rPr>
          <w:rFonts w:ascii="GHEA Mariam" w:hAnsi="GHEA Mariam" w:cs="Arial"/>
          <w:sz w:val="24"/>
          <w:szCs w:val="24"/>
          <w:lang w:val="hy-AM"/>
        </w:rPr>
        <w:t>ս</w:t>
      </w:r>
      <w:r w:rsidR="00BB27AE" w:rsidRPr="0001516E">
        <w:rPr>
          <w:rFonts w:ascii="GHEA Mariam" w:hAnsi="GHEA Mariam" w:cs="Arial"/>
          <w:sz w:val="24"/>
          <w:szCs w:val="24"/>
          <w:lang w:val="hy-AM"/>
        </w:rPr>
        <w:t>ույն</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որոշման</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հավելվածում</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նշված</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են</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ներմուծվող</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տեխնոլոգիական</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սարքավորումների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դրանց</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բաղկացուցիչ</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ու</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համալրող</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մասերի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հումքի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և</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կամ</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նյութերի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նախնական</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արժեքներ</w:t>
      </w:r>
      <w:r>
        <w:rPr>
          <w:rFonts w:ascii="GHEA Mariam" w:hAnsi="GHEA Mariam" w:cs="Arial"/>
          <w:sz w:val="24"/>
          <w:szCs w:val="24"/>
          <w:lang w:val="hy-AM"/>
        </w:rPr>
        <w:t>ը.</w:t>
      </w:r>
    </w:p>
    <w:p w:rsidR="00BB27AE" w:rsidRPr="0001516E" w:rsidRDefault="0001516E" w:rsidP="0001516E">
      <w:pPr>
        <w:pStyle w:val="norm"/>
        <w:spacing w:line="360" w:lineRule="auto"/>
        <w:rPr>
          <w:rFonts w:ascii="GHEA Mariam" w:hAnsi="GHEA Mariam"/>
          <w:sz w:val="24"/>
          <w:szCs w:val="24"/>
          <w:lang w:val="hy-AM"/>
        </w:rPr>
      </w:pPr>
      <w:r w:rsidRPr="0001516E">
        <w:rPr>
          <w:rFonts w:ascii="GHEA Mariam" w:hAnsi="GHEA Mariam"/>
          <w:sz w:val="24"/>
          <w:szCs w:val="24"/>
          <w:lang w:val="hy-AM"/>
        </w:rPr>
        <w:t xml:space="preserve">2) </w:t>
      </w:r>
      <w:r w:rsidR="00BB27AE" w:rsidRPr="0001516E">
        <w:rPr>
          <w:rFonts w:ascii="GHEA Mariam" w:hAnsi="GHEA Mariam"/>
          <w:sz w:val="24"/>
          <w:szCs w:val="24"/>
          <w:lang w:val="hy-AM"/>
        </w:rPr>
        <w:t>«</w:t>
      </w:r>
      <w:r w:rsidR="00BB27AE" w:rsidRPr="0001516E">
        <w:rPr>
          <w:rFonts w:ascii="GHEA Mariam" w:hAnsi="GHEA Mariam" w:cs="Arial"/>
          <w:spacing w:val="-2"/>
          <w:sz w:val="24"/>
          <w:szCs w:val="24"/>
          <w:lang w:val="hy-AM"/>
        </w:rPr>
        <w:t>ԵՎՐՈՖՈՒՐՆԻՏՈՒՐԱ</w:t>
      </w:r>
      <w:r w:rsidR="00BB27AE" w:rsidRPr="0001516E">
        <w:rPr>
          <w:rFonts w:ascii="GHEA Mariam" w:hAnsi="GHEA Mariam"/>
          <w:spacing w:val="-2"/>
          <w:sz w:val="24"/>
          <w:szCs w:val="24"/>
          <w:lang w:val="hy-AM"/>
        </w:rPr>
        <w:t xml:space="preserve">» </w:t>
      </w:r>
      <w:r w:rsidR="00BB27AE" w:rsidRPr="0001516E">
        <w:rPr>
          <w:rFonts w:ascii="GHEA Mariam" w:hAnsi="GHEA Mariam" w:cs="Arial"/>
          <w:spacing w:val="-2"/>
          <w:sz w:val="24"/>
          <w:szCs w:val="24"/>
          <w:lang w:val="hy-AM"/>
        </w:rPr>
        <w:t>սահմանափակ</w:t>
      </w:r>
      <w:r w:rsidR="00BB27AE" w:rsidRPr="0001516E">
        <w:rPr>
          <w:rFonts w:ascii="GHEA Mariam" w:hAnsi="GHEA Mariam"/>
          <w:spacing w:val="-2"/>
          <w:sz w:val="24"/>
          <w:szCs w:val="24"/>
          <w:lang w:val="hy-AM"/>
        </w:rPr>
        <w:t xml:space="preserve"> </w:t>
      </w:r>
      <w:r w:rsidR="00BB27AE" w:rsidRPr="0001516E">
        <w:rPr>
          <w:rFonts w:ascii="GHEA Mariam" w:hAnsi="GHEA Mariam" w:cs="Arial"/>
          <w:spacing w:val="-2"/>
          <w:sz w:val="24"/>
          <w:szCs w:val="24"/>
          <w:lang w:val="hy-AM"/>
        </w:rPr>
        <w:t>պատասխանատվությամբ</w:t>
      </w:r>
      <w:r w:rsidR="00BB27AE" w:rsidRPr="0001516E">
        <w:rPr>
          <w:rFonts w:ascii="GHEA Mariam" w:hAnsi="GHEA Mariam"/>
          <w:spacing w:val="-2"/>
          <w:sz w:val="24"/>
          <w:szCs w:val="24"/>
          <w:lang w:val="hy-AM"/>
        </w:rPr>
        <w:t xml:space="preserve"> </w:t>
      </w:r>
      <w:r w:rsidR="00BB27AE" w:rsidRPr="0001516E">
        <w:rPr>
          <w:rFonts w:ascii="GHEA Mariam" w:hAnsi="GHEA Mariam" w:cs="Arial"/>
          <w:spacing w:val="-2"/>
          <w:sz w:val="24"/>
          <w:szCs w:val="24"/>
          <w:lang w:val="hy-AM"/>
        </w:rPr>
        <w:t>ընկե</w:t>
      </w:r>
      <w:r w:rsidRPr="0001516E">
        <w:rPr>
          <w:rFonts w:ascii="GHEA Mariam" w:hAnsi="GHEA Mariam" w:cs="Arial"/>
          <w:spacing w:val="-2"/>
          <w:sz w:val="24"/>
          <w:szCs w:val="24"/>
          <w:lang w:val="hy-AM"/>
        </w:rPr>
        <w:softHyphen/>
      </w:r>
      <w:r w:rsidR="00BB27AE" w:rsidRPr="0001516E">
        <w:rPr>
          <w:rFonts w:ascii="GHEA Mariam" w:hAnsi="GHEA Mariam" w:cs="Arial"/>
          <w:spacing w:val="-2"/>
          <w:sz w:val="24"/>
          <w:szCs w:val="24"/>
          <w:lang w:val="hy-AM"/>
        </w:rPr>
        <w:t>րության</w:t>
      </w:r>
      <w:r w:rsidR="00BB27AE" w:rsidRPr="0001516E">
        <w:rPr>
          <w:rFonts w:ascii="GHEA Mariam" w:hAnsi="GHEA Mariam"/>
          <w:spacing w:val="-2"/>
          <w:sz w:val="24"/>
          <w:szCs w:val="24"/>
          <w:lang w:val="hy-AM"/>
        </w:rPr>
        <w:t xml:space="preserve"> </w:t>
      </w:r>
      <w:r w:rsidR="00BB27AE" w:rsidRPr="0001516E">
        <w:rPr>
          <w:rFonts w:ascii="GHEA Mariam" w:hAnsi="GHEA Mariam" w:cs="Arial"/>
          <w:spacing w:val="-2"/>
          <w:sz w:val="24"/>
          <w:szCs w:val="24"/>
          <w:lang w:val="hy-AM"/>
        </w:rPr>
        <w:t>կ</w:t>
      </w:r>
      <w:r w:rsidR="00BB27AE" w:rsidRPr="0001516E">
        <w:rPr>
          <w:rFonts w:ascii="GHEA Mariam" w:hAnsi="GHEA Mariam" w:cs="Arial"/>
          <w:sz w:val="24"/>
          <w:szCs w:val="24"/>
          <w:lang w:val="hy-AM"/>
        </w:rPr>
        <w:t>ողմից</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իրականացվող</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ներդրումային</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ծրագրի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շրջանակներում</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տեխնո</w:t>
      </w:r>
      <w:r>
        <w:rPr>
          <w:rFonts w:ascii="GHEA Mariam" w:hAnsi="GHEA Mariam" w:cs="Arial"/>
          <w:sz w:val="24"/>
          <w:szCs w:val="24"/>
          <w:lang w:val="hy-AM"/>
        </w:rPr>
        <w:softHyphen/>
      </w:r>
      <w:r w:rsidR="00BB27AE" w:rsidRPr="0001516E">
        <w:rPr>
          <w:rFonts w:ascii="GHEA Mariam" w:hAnsi="GHEA Mariam" w:cs="Arial"/>
          <w:sz w:val="24"/>
          <w:szCs w:val="24"/>
          <w:lang w:val="hy-AM"/>
        </w:rPr>
        <w:t>լոգիական</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սարքավորումների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դրանց</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բաղկացուցիչ</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ու</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համալրող</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մասերի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հումքի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և</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կամ</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նյութերի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ներմուծումն</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իրականացվելու</w:t>
      </w:r>
      <w:r w:rsidR="00BB27AE" w:rsidRPr="0001516E">
        <w:rPr>
          <w:rFonts w:ascii="GHEA Mariam" w:hAnsi="GHEA Mariam"/>
          <w:sz w:val="24"/>
          <w:szCs w:val="24"/>
          <w:lang w:val="hy-AM"/>
        </w:rPr>
        <w:t xml:space="preserve"> </w:t>
      </w:r>
      <w:bookmarkStart w:id="0" w:name="_Hlk107399191"/>
      <w:r w:rsidR="00BB27AE" w:rsidRPr="0001516E">
        <w:rPr>
          <w:rFonts w:ascii="GHEA Mariam" w:hAnsi="GHEA Mariam" w:cs="Arial"/>
          <w:sz w:val="24"/>
          <w:szCs w:val="24"/>
          <w:lang w:val="hy-AM"/>
        </w:rPr>
        <w:t>է</w:t>
      </w:r>
      <w:r w:rsidR="00BB27AE" w:rsidRPr="0001516E">
        <w:rPr>
          <w:rFonts w:ascii="GHEA Mariam" w:hAnsi="GHEA Mariam"/>
          <w:sz w:val="24"/>
          <w:szCs w:val="24"/>
          <w:lang w:val="hy-AM"/>
        </w:rPr>
        <w:t xml:space="preserve"> 2023 </w:t>
      </w:r>
      <w:r w:rsidR="00BB27AE" w:rsidRPr="0001516E">
        <w:rPr>
          <w:rFonts w:ascii="GHEA Mariam" w:hAnsi="GHEA Mariam" w:cs="Arial"/>
          <w:sz w:val="24"/>
          <w:szCs w:val="24"/>
          <w:lang w:val="hy-AM"/>
        </w:rPr>
        <w:t>թվականի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օգոստոսի</w:t>
      </w:r>
      <w:r w:rsidR="00BB27AE" w:rsidRPr="0001516E">
        <w:rPr>
          <w:rFonts w:ascii="GHEA Mariam" w:hAnsi="GHEA Mariam"/>
          <w:sz w:val="24"/>
          <w:szCs w:val="24"/>
          <w:lang w:val="hy-AM"/>
        </w:rPr>
        <w:t xml:space="preserve"> 26-</w:t>
      </w:r>
      <w:r w:rsidR="00BB27AE" w:rsidRPr="0001516E">
        <w:rPr>
          <w:rFonts w:ascii="GHEA Mariam" w:hAnsi="GHEA Mariam" w:cs="Arial"/>
          <w:sz w:val="24"/>
          <w:szCs w:val="24"/>
          <w:lang w:val="hy-AM"/>
        </w:rPr>
        <w:t>ից</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մինչև</w:t>
      </w:r>
      <w:r w:rsidR="00BB27AE" w:rsidRPr="0001516E">
        <w:rPr>
          <w:rFonts w:ascii="GHEA Mariam" w:hAnsi="GHEA Mariam"/>
          <w:sz w:val="24"/>
          <w:szCs w:val="24"/>
          <w:lang w:val="hy-AM"/>
        </w:rPr>
        <w:t xml:space="preserve"> </w:t>
      </w:r>
      <w:bookmarkEnd w:id="0"/>
      <w:r w:rsidR="00BB27AE" w:rsidRPr="0001516E">
        <w:rPr>
          <w:rFonts w:ascii="GHEA Mariam" w:hAnsi="GHEA Mariam"/>
          <w:sz w:val="24"/>
          <w:szCs w:val="24"/>
          <w:lang w:val="hy-AM"/>
        </w:rPr>
        <w:t xml:space="preserve">2028 </w:t>
      </w:r>
      <w:r w:rsidR="00BB27AE" w:rsidRPr="0001516E">
        <w:rPr>
          <w:rFonts w:ascii="GHEA Mariam" w:hAnsi="GHEA Mariam" w:cs="Arial"/>
          <w:sz w:val="24"/>
          <w:szCs w:val="24"/>
          <w:lang w:val="hy-AM"/>
        </w:rPr>
        <w:t>թվականի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օգոստոսի</w:t>
      </w:r>
      <w:r w:rsidR="00BB27AE" w:rsidRPr="0001516E">
        <w:rPr>
          <w:rFonts w:ascii="GHEA Mariam" w:hAnsi="GHEA Mariam"/>
          <w:sz w:val="24"/>
          <w:szCs w:val="24"/>
          <w:lang w:val="hy-AM"/>
        </w:rPr>
        <w:t xml:space="preserve"> 25-</w:t>
      </w:r>
      <w:r w:rsidR="00BB27AE" w:rsidRPr="0001516E">
        <w:rPr>
          <w:rFonts w:ascii="GHEA Mariam" w:hAnsi="GHEA Mariam" w:cs="Arial"/>
          <w:sz w:val="24"/>
          <w:szCs w:val="24"/>
          <w:lang w:val="hy-AM"/>
        </w:rPr>
        <w:t>ը</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ներառյա</w:t>
      </w:r>
      <w:r>
        <w:rPr>
          <w:rFonts w:ascii="GHEA Mariam" w:hAnsi="GHEA Mariam" w:cs="Arial"/>
          <w:sz w:val="24"/>
          <w:szCs w:val="24"/>
          <w:lang w:val="hy-AM"/>
        </w:rPr>
        <w:t>լ.</w:t>
      </w:r>
    </w:p>
    <w:p w:rsidR="00BB27AE" w:rsidRPr="0001516E" w:rsidRDefault="0001516E" w:rsidP="0001516E">
      <w:pPr>
        <w:pStyle w:val="norm"/>
        <w:spacing w:line="360" w:lineRule="auto"/>
        <w:rPr>
          <w:rFonts w:ascii="GHEA Mariam" w:hAnsi="GHEA Mariam"/>
          <w:sz w:val="24"/>
          <w:szCs w:val="24"/>
          <w:lang w:val="hy-AM"/>
        </w:rPr>
      </w:pPr>
      <w:r w:rsidRPr="0001516E">
        <w:rPr>
          <w:rFonts w:ascii="GHEA Mariam" w:hAnsi="GHEA Mariam" w:cs="Arial"/>
          <w:sz w:val="24"/>
          <w:szCs w:val="24"/>
          <w:lang w:val="hy-AM"/>
        </w:rPr>
        <w:t xml:space="preserve">3) </w:t>
      </w:r>
      <w:r>
        <w:rPr>
          <w:rFonts w:ascii="GHEA Mariam" w:hAnsi="GHEA Mariam" w:cs="Arial"/>
          <w:sz w:val="24"/>
          <w:szCs w:val="24"/>
          <w:lang w:val="hy-AM"/>
        </w:rPr>
        <w:t>ծ</w:t>
      </w:r>
      <w:r w:rsidR="00BB27AE" w:rsidRPr="0001516E">
        <w:rPr>
          <w:rFonts w:ascii="GHEA Mariam" w:hAnsi="GHEA Mariam" w:cs="Arial"/>
          <w:sz w:val="24"/>
          <w:szCs w:val="24"/>
          <w:lang w:val="hy-AM"/>
        </w:rPr>
        <w:t>րագրի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իրականացման</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ժամկետ</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է</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սահմանվում</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սույն</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որոշումն</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ուժի</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մեջ</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մտնելուց</w:t>
      </w:r>
      <w:r w:rsidR="00BB27AE" w:rsidRPr="0001516E">
        <w:rPr>
          <w:rFonts w:ascii="GHEA Mariam" w:hAnsi="GHEA Mariam"/>
          <w:sz w:val="24"/>
          <w:szCs w:val="24"/>
          <w:lang w:val="hy-AM"/>
        </w:rPr>
        <w:t xml:space="preserve"> </w:t>
      </w:r>
      <w:r w:rsidR="00BB27AE" w:rsidRPr="0001516E">
        <w:rPr>
          <w:rFonts w:ascii="GHEA Mariam" w:hAnsi="GHEA Mariam" w:cs="Arial"/>
          <w:sz w:val="24"/>
          <w:szCs w:val="24"/>
          <w:lang w:val="hy-AM"/>
        </w:rPr>
        <w:t>հետո</w:t>
      </w:r>
      <w:r w:rsidR="00BB27AE" w:rsidRPr="0001516E">
        <w:rPr>
          <w:rFonts w:ascii="GHEA Mariam" w:hAnsi="GHEA Mariam"/>
          <w:sz w:val="24"/>
          <w:szCs w:val="24"/>
          <w:lang w:val="hy-AM"/>
        </w:rPr>
        <w:t xml:space="preserve"> 5 </w:t>
      </w:r>
      <w:r w:rsidR="00BB27AE" w:rsidRPr="0001516E">
        <w:rPr>
          <w:rFonts w:ascii="GHEA Mariam" w:hAnsi="GHEA Mariam" w:cs="Arial"/>
          <w:sz w:val="24"/>
          <w:szCs w:val="24"/>
          <w:lang w:val="hy-AM"/>
        </w:rPr>
        <w:t>տարի։</w:t>
      </w:r>
    </w:p>
    <w:p w:rsidR="00BB27AE" w:rsidRPr="0001516E" w:rsidRDefault="00BB27AE" w:rsidP="0001516E">
      <w:pPr>
        <w:pStyle w:val="norm"/>
        <w:spacing w:line="360" w:lineRule="auto"/>
        <w:rPr>
          <w:rFonts w:ascii="GHEA Mariam" w:hAnsi="GHEA Mariam"/>
          <w:sz w:val="24"/>
          <w:szCs w:val="24"/>
          <w:lang w:val="hy-AM"/>
        </w:rPr>
      </w:pPr>
    </w:p>
    <w:p w:rsidR="00BB27AE" w:rsidRPr="0001516E" w:rsidRDefault="00BB27AE" w:rsidP="00BB27AE">
      <w:pPr>
        <w:spacing w:line="360" w:lineRule="auto"/>
        <w:jc w:val="both"/>
        <w:rPr>
          <w:rFonts w:ascii="GHEA Grapalat" w:hAnsi="GHEA Grapalat"/>
          <w:sz w:val="10"/>
          <w:lang w:val="hy-AM"/>
        </w:rPr>
      </w:pPr>
    </w:p>
    <w:p w:rsidR="00BB27AE" w:rsidRPr="00AE0E29" w:rsidRDefault="00BB27AE" w:rsidP="00BB27AE">
      <w:pPr>
        <w:spacing w:line="360" w:lineRule="auto"/>
        <w:jc w:val="both"/>
        <w:rPr>
          <w:rFonts w:ascii="GHEA Grapalat" w:hAnsi="GHEA Grapalat"/>
          <w:lang w:val="hy-AM"/>
        </w:rPr>
      </w:pPr>
    </w:p>
    <w:p w:rsidR="0001516E" w:rsidRPr="000D5CEE" w:rsidRDefault="0001516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1516E" w:rsidRPr="000D5CEE" w:rsidRDefault="0001516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1516E" w:rsidRPr="00EF7ACC" w:rsidRDefault="0001516E" w:rsidP="00B46EE8">
      <w:pPr>
        <w:pStyle w:val="mechtex"/>
        <w:jc w:val="left"/>
        <w:rPr>
          <w:rFonts w:ascii="GHEA Mariam" w:hAnsi="GHEA Mariam" w:cs="Sylfaen"/>
          <w:sz w:val="24"/>
          <w:szCs w:val="24"/>
          <w:lang w:val="hy-AM"/>
        </w:rPr>
      </w:pPr>
    </w:p>
    <w:p w:rsidR="0001516E" w:rsidRPr="001531E2" w:rsidRDefault="0001516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1516E" w:rsidRDefault="0001516E" w:rsidP="00BB27AE">
      <w:pPr>
        <w:jc w:val="center"/>
        <w:rPr>
          <w:rFonts w:ascii="GHEA Mariam" w:hAnsi="GHEA Mariam"/>
          <w:sz w:val="18"/>
          <w:szCs w:val="24"/>
          <w:lang w:val="hy-AM"/>
        </w:rPr>
        <w:sectPr w:rsidR="0001516E" w:rsidSect="0001516E">
          <w:headerReference w:type="even" r:id="rId8"/>
          <w:headerReference w:type="default" r:id="rId9"/>
          <w:footerReference w:type="even" r:id="rId10"/>
          <w:pgSz w:w="11909" w:h="16834" w:code="9"/>
          <w:pgMar w:top="1134" w:right="1440" w:bottom="1021" w:left="1440" w:header="720" w:footer="576" w:gutter="0"/>
          <w:pgNumType w:start="1"/>
          <w:cols w:space="720"/>
          <w:titlePg/>
          <w:docGrid w:linePitch="272"/>
        </w:sectPr>
      </w:pPr>
    </w:p>
    <w:p w:rsidR="0001516E" w:rsidRPr="001C06C9" w:rsidRDefault="0001516E" w:rsidP="00F25788">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01516E" w:rsidRPr="001C06C9" w:rsidRDefault="0001516E">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01516E" w:rsidRPr="00DF46E7" w:rsidRDefault="0001516E" w:rsidP="00B672FC">
      <w:pPr>
        <w:jc w:val="center"/>
        <w:rPr>
          <w:rFonts w:ascii="GHEA Mariam" w:hAnsi="GHEA Mariam"/>
          <w:sz w:val="18"/>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հոկ</w:t>
      </w:r>
      <w:r>
        <w:rPr>
          <w:rFonts w:ascii="GHEA Mariam" w:hAnsi="GHEA Mariam" w:cs="Sylfaen"/>
          <w:sz w:val="24"/>
          <w:szCs w:val="24"/>
          <w:lang w:val="hy-AM"/>
        </w:rPr>
        <w:t>տեմբերի 26</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01516E" w:rsidRPr="007F51B3" w:rsidRDefault="0001516E" w:rsidP="00B672FC">
      <w:pPr>
        <w:jc w:val="center"/>
        <w:rPr>
          <w:rFonts w:ascii="GHEA Mariam" w:hAnsi="GHEA Mariam"/>
          <w:sz w:val="18"/>
          <w:szCs w:val="24"/>
          <w:lang w:val="hy-AM"/>
        </w:rPr>
      </w:pPr>
    </w:p>
    <w:p w:rsidR="0001516E" w:rsidRDefault="0001516E" w:rsidP="0001516E">
      <w:pPr>
        <w:pStyle w:val="mechtex"/>
        <w:rPr>
          <w:rFonts w:ascii="GHEA Mariam" w:hAnsi="GHEA Mariam" w:cs="Arial"/>
          <w:sz w:val="24"/>
          <w:szCs w:val="24"/>
          <w:lang w:val="hy-AM" w:eastAsia="en-US"/>
        </w:rPr>
      </w:pPr>
      <w:r w:rsidRPr="0001516E">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01516E">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01516E">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01516E">
        <w:rPr>
          <w:rFonts w:ascii="GHEA Mariam" w:hAnsi="GHEA Mariam" w:cs="Arial"/>
          <w:sz w:val="24"/>
          <w:szCs w:val="24"/>
          <w:lang w:val="hy-AM" w:eastAsia="en-US"/>
        </w:rPr>
        <w:t>Կ</w:t>
      </w:r>
    </w:p>
    <w:p w:rsidR="0001516E" w:rsidRPr="0001516E" w:rsidRDefault="0001516E" w:rsidP="0001516E">
      <w:pPr>
        <w:pStyle w:val="mechtex"/>
        <w:rPr>
          <w:rFonts w:ascii="GHEA Mariam" w:hAnsi="GHEA Mariam"/>
          <w:sz w:val="14"/>
          <w:szCs w:val="24"/>
          <w:lang w:val="hy-AM" w:eastAsia="en-US"/>
        </w:rPr>
      </w:pPr>
    </w:p>
    <w:p w:rsidR="0001516E" w:rsidRPr="0001516E" w:rsidRDefault="0001516E" w:rsidP="0001516E">
      <w:pPr>
        <w:pStyle w:val="mechtex"/>
        <w:rPr>
          <w:rFonts w:ascii="GHEA Mariam" w:hAnsi="GHEA Mariam"/>
          <w:sz w:val="24"/>
          <w:szCs w:val="24"/>
          <w:lang w:val="hy-AM" w:eastAsia="en-US"/>
        </w:rPr>
      </w:pPr>
      <w:r w:rsidRPr="0001516E">
        <w:rPr>
          <w:rFonts w:ascii="GHEA Mariam" w:hAnsi="GHEA Mariam" w:cs="Arial"/>
          <w:sz w:val="24"/>
          <w:szCs w:val="24"/>
          <w:lang w:val="hy-AM" w:eastAsia="en-US"/>
        </w:rPr>
        <w:t>ԳԵՐԱԿԱ</w:t>
      </w:r>
      <w:r w:rsidRPr="0001516E">
        <w:rPr>
          <w:rFonts w:ascii="GHEA Mariam" w:hAnsi="GHEA Mariam"/>
          <w:sz w:val="24"/>
          <w:szCs w:val="24"/>
          <w:lang w:val="hy-AM" w:eastAsia="en-US"/>
        </w:rPr>
        <w:t xml:space="preserve"> </w:t>
      </w:r>
      <w:r w:rsidRPr="00A05BEB">
        <w:rPr>
          <w:rFonts w:ascii="GHEA Mariam" w:hAnsi="GHEA Mariam" w:cs="Arial"/>
          <w:spacing w:val="-6"/>
          <w:sz w:val="24"/>
          <w:szCs w:val="24"/>
          <w:lang w:val="hy-AM" w:eastAsia="en-US"/>
        </w:rPr>
        <w:t>ՈԼՈՐՏՈՒՄ</w:t>
      </w:r>
      <w:r w:rsidRPr="00A05BEB">
        <w:rPr>
          <w:rFonts w:ascii="GHEA Mariam" w:hAnsi="GHEA Mariam"/>
          <w:spacing w:val="-6"/>
          <w:sz w:val="24"/>
          <w:szCs w:val="24"/>
          <w:lang w:val="hy-AM" w:eastAsia="en-US"/>
        </w:rPr>
        <w:t xml:space="preserve"> </w:t>
      </w:r>
      <w:r w:rsidRPr="00A05BEB">
        <w:rPr>
          <w:rFonts w:ascii="GHEA Mariam" w:hAnsi="GHEA Mariam" w:cs="Arial"/>
          <w:spacing w:val="-6"/>
          <w:sz w:val="24"/>
          <w:szCs w:val="24"/>
          <w:lang w:val="hy-AM" w:eastAsia="en-US"/>
        </w:rPr>
        <w:t>ԻՐԱԿԱՆԱՑՎՈՂ</w:t>
      </w:r>
      <w:r w:rsidRPr="00A05BEB">
        <w:rPr>
          <w:rFonts w:ascii="GHEA Mariam" w:hAnsi="GHEA Mariam"/>
          <w:spacing w:val="-6"/>
          <w:sz w:val="24"/>
          <w:szCs w:val="24"/>
          <w:lang w:val="hy-AM" w:eastAsia="en-US"/>
        </w:rPr>
        <w:t xml:space="preserve"> </w:t>
      </w:r>
      <w:r w:rsidRPr="00A05BEB">
        <w:rPr>
          <w:rFonts w:ascii="GHEA Mariam" w:hAnsi="GHEA Mariam" w:cs="Arial"/>
          <w:spacing w:val="-6"/>
          <w:sz w:val="24"/>
          <w:szCs w:val="24"/>
          <w:lang w:val="hy-AM" w:eastAsia="en-US"/>
        </w:rPr>
        <w:t>ՆԵՐԴՐՈՒՄԱՅԻՆ</w:t>
      </w:r>
      <w:r w:rsidRPr="00A05BEB">
        <w:rPr>
          <w:rFonts w:ascii="GHEA Mariam" w:hAnsi="GHEA Mariam"/>
          <w:spacing w:val="-6"/>
          <w:sz w:val="24"/>
          <w:szCs w:val="24"/>
          <w:lang w:val="hy-AM" w:eastAsia="en-US"/>
        </w:rPr>
        <w:t xml:space="preserve"> </w:t>
      </w:r>
      <w:r w:rsidRPr="00A05BEB">
        <w:rPr>
          <w:rFonts w:ascii="GHEA Mariam" w:hAnsi="GHEA Mariam" w:cs="Arial"/>
          <w:spacing w:val="-6"/>
          <w:sz w:val="24"/>
          <w:szCs w:val="24"/>
          <w:lang w:val="hy-AM" w:eastAsia="en-US"/>
        </w:rPr>
        <w:t>ԾՐԱԳՐԻ</w:t>
      </w:r>
      <w:r w:rsidRPr="00A05BEB">
        <w:rPr>
          <w:rFonts w:ascii="GHEA Mariam" w:hAnsi="GHEA Mariam"/>
          <w:spacing w:val="-6"/>
          <w:sz w:val="24"/>
          <w:szCs w:val="24"/>
          <w:lang w:val="hy-AM" w:eastAsia="en-US"/>
        </w:rPr>
        <w:t xml:space="preserve"> </w:t>
      </w:r>
      <w:r w:rsidRPr="00A05BEB">
        <w:rPr>
          <w:rFonts w:ascii="GHEA Mariam" w:hAnsi="GHEA Mariam" w:cs="Arial"/>
          <w:spacing w:val="-6"/>
          <w:sz w:val="24"/>
          <w:szCs w:val="24"/>
          <w:lang w:val="hy-AM" w:eastAsia="en-US"/>
        </w:rPr>
        <w:t>ՇՐՋԱՆԱԿՆԵՐՈՒՄ</w:t>
      </w:r>
      <w:r w:rsidRPr="00A05BEB">
        <w:rPr>
          <w:rFonts w:ascii="GHEA Mariam" w:hAnsi="GHEA Mariam"/>
          <w:spacing w:val="-6"/>
          <w:sz w:val="24"/>
          <w:szCs w:val="24"/>
          <w:lang w:val="hy-AM" w:eastAsia="en-US"/>
        </w:rPr>
        <w:t xml:space="preserve"> </w:t>
      </w:r>
      <w:r w:rsidRPr="00A05BEB">
        <w:rPr>
          <w:rFonts w:ascii="GHEA Mariam" w:hAnsi="GHEA Mariam" w:cs="Arial"/>
          <w:spacing w:val="-6"/>
          <w:sz w:val="24"/>
          <w:szCs w:val="24"/>
          <w:lang w:val="hy-AM" w:eastAsia="en-US"/>
        </w:rPr>
        <w:t>ՆԵՐՄՈՒԾՎՈՂ</w:t>
      </w:r>
      <w:r w:rsidRPr="00A05BEB">
        <w:rPr>
          <w:rFonts w:ascii="GHEA Mariam" w:hAnsi="GHEA Mariam"/>
          <w:spacing w:val="-6"/>
          <w:sz w:val="24"/>
          <w:szCs w:val="24"/>
          <w:lang w:val="hy-AM" w:eastAsia="en-US"/>
        </w:rPr>
        <w:t xml:space="preserve"> </w:t>
      </w:r>
      <w:r w:rsidRPr="00A05BEB">
        <w:rPr>
          <w:rFonts w:ascii="GHEA Mariam" w:hAnsi="GHEA Mariam" w:cs="Arial"/>
          <w:spacing w:val="-6"/>
          <w:sz w:val="24"/>
          <w:szCs w:val="24"/>
          <w:lang w:val="hy-AM" w:eastAsia="en-US"/>
        </w:rPr>
        <w:t>ՏԵԽՆՈԼՈԳԻԱԿԱՆ</w:t>
      </w:r>
      <w:r w:rsidRPr="00A05BEB">
        <w:rPr>
          <w:rFonts w:ascii="GHEA Mariam" w:hAnsi="GHEA Mariam"/>
          <w:spacing w:val="-6"/>
          <w:sz w:val="24"/>
          <w:szCs w:val="24"/>
          <w:lang w:val="hy-AM" w:eastAsia="en-US"/>
        </w:rPr>
        <w:t xml:space="preserve"> </w:t>
      </w:r>
      <w:r w:rsidRPr="00A05BEB">
        <w:rPr>
          <w:rFonts w:ascii="GHEA Mariam" w:hAnsi="GHEA Mariam" w:cs="Arial"/>
          <w:spacing w:val="-6"/>
          <w:sz w:val="24"/>
          <w:szCs w:val="24"/>
          <w:lang w:val="hy-AM" w:eastAsia="en-US"/>
        </w:rPr>
        <w:t>ՍԱՐՔԱՎՈՐՈՒՄՆԵՐԻ</w:t>
      </w:r>
      <w:r w:rsidRPr="0001516E">
        <w:rPr>
          <w:rFonts w:ascii="GHEA Mariam" w:hAnsi="GHEA Mariam"/>
          <w:sz w:val="24"/>
          <w:szCs w:val="24"/>
          <w:lang w:val="hy-AM" w:eastAsia="en-US"/>
        </w:rPr>
        <w:t xml:space="preserve">, </w:t>
      </w:r>
      <w:r w:rsidRPr="0001516E">
        <w:rPr>
          <w:rFonts w:ascii="GHEA Mariam" w:hAnsi="GHEA Mariam" w:cs="Arial"/>
          <w:sz w:val="24"/>
          <w:szCs w:val="24"/>
          <w:lang w:val="hy-AM" w:eastAsia="en-US"/>
        </w:rPr>
        <w:t>ԴՐԱՆՑ</w:t>
      </w:r>
      <w:r w:rsidRPr="0001516E">
        <w:rPr>
          <w:rFonts w:ascii="GHEA Mariam" w:hAnsi="GHEA Mariam"/>
          <w:sz w:val="24"/>
          <w:szCs w:val="24"/>
          <w:lang w:val="hy-AM" w:eastAsia="en-US"/>
        </w:rPr>
        <w:t xml:space="preserve"> </w:t>
      </w:r>
      <w:r w:rsidRPr="0001516E">
        <w:rPr>
          <w:rFonts w:ascii="GHEA Mariam" w:hAnsi="GHEA Mariam" w:cs="Arial"/>
          <w:sz w:val="24"/>
          <w:szCs w:val="24"/>
          <w:lang w:val="hy-AM" w:eastAsia="en-US"/>
        </w:rPr>
        <w:t>ԲԱՂԿԱՑՈՒՑԻՉ</w:t>
      </w:r>
      <w:r w:rsidRPr="0001516E">
        <w:rPr>
          <w:rFonts w:ascii="GHEA Mariam" w:hAnsi="GHEA Mariam"/>
          <w:sz w:val="24"/>
          <w:szCs w:val="24"/>
          <w:lang w:val="hy-AM" w:eastAsia="en-US"/>
        </w:rPr>
        <w:t xml:space="preserve"> </w:t>
      </w:r>
      <w:r w:rsidRPr="0001516E">
        <w:rPr>
          <w:rFonts w:ascii="GHEA Mariam" w:hAnsi="GHEA Mariam" w:cs="Arial"/>
          <w:sz w:val="24"/>
          <w:szCs w:val="24"/>
          <w:lang w:val="hy-AM" w:eastAsia="en-US"/>
        </w:rPr>
        <w:t>ՈՒ</w:t>
      </w:r>
      <w:r w:rsidRPr="0001516E">
        <w:rPr>
          <w:rFonts w:ascii="GHEA Mariam" w:hAnsi="GHEA Mariam"/>
          <w:sz w:val="24"/>
          <w:szCs w:val="24"/>
          <w:lang w:val="hy-AM" w:eastAsia="en-US"/>
        </w:rPr>
        <w:t xml:space="preserve"> </w:t>
      </w:r>
      <w:r w:rsidRPr="0001516E">
        <w:rPr>
          <w:rFonts w:ascii="GHEA Mariam" w:hAnsi="GHEA Mariam" w:cs="Arial"/>
          <w:sz w:val="24"/>
          <w:szCs w:val="24"/>
          <w:lang w:val="hy-AM" w:eastAsia="en-US"/>
        </w:rPr>
        <w:t>ՀԱՄԱԼՐՈՂ</w:t>
      </w:r>
      <w:r w:rsidRPr="0001516E">
        <w:rPr>
          <w:rFonts w:ascii="GHEA Mariam" w:hAnsi="GHEA Mariam"/>
          <w:sz w:val="24"/>
          <w:szCs w:val="24"/>
          <w:lang w:val="hy-AM" w:eastAsia="en-US"/>
        </w:rPr>
        <w:t xml:space="preserve"> </w:t>
      </w:r>
      <w:r w:rsidRPr="0001516E">
        <w:rPr>
          <w:rFonts w:ascii="GHEA Mariam" w:hAnsi="GHEA Mariam" w:cs="Arial"/>
          <w:sz w:val="24"/>
          <w:szCs w:val="24"/>
          <w:lang w:val="hy-AM" w:eastAsia="en-US"/>
        </w:rPr>
        <w:t>ՄԱՍԵՐԻ</w:t>
      </w:r>
      <w:r w:rsidRPr="0001516E">
        <w:rPr>
          <w:rFonts w:ascii="GHEA Mariam" w:hAnsi="GHEA Mariam"/>
          <w:sz w:val="24"/>
          <w:szCs w:val="24"/>
          <w:lang w:val="hy-AM" w:eastAsia="en-US"/>
        </w:rPr>
        <w:t xml:space="preserve">, </w:t>
      </w:r>
      <w:r w:rsidRPr="0001516E">
        <w:rPr>
          <w:rFonts w:ascii="GHEA Mariam" w:hAnsi="GHEA Mariam" w:cs="Arial"/>
          <w:sz w:val="24"/>
          <w:szCs w:val="24"/>
          <w:lang w:val="hy-AM" w:eastAsia="en-US"/>
        </w:rPr>
        <w:t>ՀՈՒՄՔԻ</w:t>
      </w:r>
      <w:r w:rsidR="00A05BEB">
        <w:rPr>
          <w:rFonts w:ascii="GHEA Mariam" w:hAnsi="GHEA Mariam" w:cs="Arial"/>
          <w:sz w:val="24"/>
          <w:szCs w:val="24"/>
          <w:lang w:val="hy-AM" w:eastAsia="en-US"/>
        </w:rPr>
        <w:t xml:space="preserve"> </w:t>
      </w:r>
      <w:r w:rsidRPr="0001516E">
        <w:rPr>
          <w:rFonts w:ascii="GHEA Mariam" w:hAnsi="GHEA Mariam" w:cs="Arial"/>
          <w:sz w:val="24"/>
          <w:szCs w:val="24"/>
          <w:lang w:val="hy-AM" w:eastAsia="en-US"/>
        </w:rPr>
        <w:t>ԵՎ</w:t>
      </w:r>
      <w:r w:rsidRPr="0001516E">
        <w:rPr>
          <w:rFonts w:ascii="GHEA Mariam" w:hAnsi="GHEA Mariam"/>
          <w:sz w:val="24"/>
          <w:szCs w:val="24"/>
          <w:lang w:val="hy-AM" w:eastAsia="en-US"/>
        </w:rPr>
        <w:t xml:space="preserve"> (</w:t>
      </w:r>
      <w:r w:rsidRPr="0001516E">
        <w:rPr>
          <w:rFonts w:ascii="GHEA Mariam" w:hAnsi="GHEA Mariam" w:cs="Arial"/>
          <w:sz w:val="24"/>
          <w:szCs w:val="24"/>
          <w:lang w:val="hy-AM" w:eastAsia="en-US"/>
        </w:rPr>
        <w:t>ԿԱՄ</w:t>
      </w:r>
      <w:r w:rsidRPr="0001516E">
        <w:rPr>
          <w:rFonts w:ascii="GHEA Mariam" w:hAnsi="GHEA Mariam"/>
          <w:sz w:val="24"/>
          <w:szCs w:val="24"/>
          <w:lang w:val="hy-AM" w:eastAsia="en-US"/>
        </w:rPr>
        <w:t xml:space="preserve">) </w:t>
      </w:r>
      <w:r w:rsidRPr="0001516E">
        <w:rPr>
          <w:rFonts w:ascii="GHEA Mariam" w:hAnsi="GHEA Mariam" w:cs="Arial"/>
          <w:sz w:val="24"/>
          <w:szCs w:val="24"/>
          <w:lang w:val="hy-AM" w:eastAsia="en-US"/>
        </w:rPr>
        <w:t>ՆՅՈՒԹԵՐԻ</w:t>
      </w:r>
    </w:p>
    <w:p w:rsidR="0001516E" w:rsidRDefault="0001516E" w:rsidP="0001516E">
      <w:pPr>
        <w:pStyle w:val="mechtex"/>
        <w:rPr>
          <w:rFonts w:ascii="Sylfaen" w:hAnsi="Sylfaen" w:cs="Calibri"/>
          <w:sz w:val="32"/>
          <w:szCs w:val="24"/>
          <w:lang w:val="hy-AM" w:eastAsia="en-US"/>
        </w:rPr>
      </w:pPr>
      <w:r w:rsidRPr="0001516E">
        <w:rPr>
          <w:rFonts w:ascii="Calibri" w:hAnsi="Calibri" w:cs="Calibri"/>
          <w:sz w:val="24"/>
          <w:szCs w:val="24"/>
          <w:lang w:val="hy-AM" w:eastAsia="en-US"/>
        </w:rPr>
        <w:t> </w:t>
      </w:r>
    </w:p>
    <w:p w:rsidR="00A05BEB" w:rsidRPr="00A05BEB" w:rsidRDefault="00A05BEB" w:rsidP="0001516E">
      <w:pPr>
        <w:pStyle w:val="mechtex"/>
        <w:rPr>
          <w:rFonts w:ascii="Sylfaen" w:hAnsi="Sylfaen"/>
          <w:sz w:val="18"/>
          <w:szCs w:val="24"/>
          <w:lang w:val="hy-AM" w:eastAsia="en-US"/>
        </w:rPr>
      </w:pPr>
      <w:bookmarkStart w:id="1" w:name="_GoBack"/>
      <w:bookmarkEnd w:id="1"/>
    </w:p>
    <w:tbl>
      <w:tblPr>
        <w:tblW w:w="1545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904"/>
        <w:gridCol w:w="1559"/>
        <w:gridCol w:w="2410"/>
        <w:gridCol w:w="1276"/>
        <w:gridCol w:w="1221"/>
        <w:gridCol w:w="1756"/>
        <w:gridCol w:w="1701"/>
        <w:gridCol w:w="1701"/>
        <w:gridCol w:w="1275"/>
      </w:tblGrid>
      <w:tr w:rsidR="0001516E" w:rsidRPr="0001516E" w:rsidTr="0001516E">
        <w:trPr>
          <w:trHeight w:val="1033"/>
        </w:trPr>
        <w:tc>
          <w:tcPr>
            <w:tcW w:w="648" w:type="dxa"/>
            <w:vAlign w:val="center"/>
            <w:hideMark/>
          </w:tcPr>
          <w:p w:rsidR="0001516E" w:rsidRDefault="0001516E" w:rsidP="0001516E">
            <w:pPr>
              <w:jc w:val="center"/>
              <w:rPr>
                <w:rFonts w:ascii="GHEA Mariam" w:hAnsi="GHEA Mariam"/>
                <w:color w:val="000000" w:themeColor="text1"/>
                <w:sz w:val="24"/>
                <w:szCs w:val="24"/>
                <w:lang w:val="hy-AM" w:eastAsia="en-US"/>
              </w:rPr>
            </w:pPr>
            <w:r w:rsidRPr="0001516E">
              <w:rPr>
                <w:rFonts w:ascii="GHEA Mariam" w:hAnsi="GHEA Mariam"/>
                <w:i/>
                <w:iCs/>
                <w:color w:val="000000" w:themeColor="text1"/>
                <w:sz w:val="24"/>
                <w:szCs w:val="24"/>
                <w:u w:val="single"/>
                <w:lang w:val="hy-AM" w:eastAsia="en-GB"/>
              </w:rPr>
              <w:br w:type="page"/>
            </w:r>
            <w:r w:rsidRPr="0001516E">
              <w:rPr>
                <w:rFonts w:ascii="GHEA Mariam" w:hAnsi="GHEA Mariam"/>
                <w:color w:val="000000" w:themeColor="text1"/>
                <w:sz w:val="24"/>
                <w:szCs w:val="24"/>
                <w:lang w:val="hy-AM" w:eastAsia="en-US"/>
              </w:rPr>
              <w:t>NN</w:t>
            </w:r>
          </w:p>
          <w:p w:rsidR="0001516E" w:rsidRPr="0001516E" w:rsidRDefault="0001516E" w:rsidP="0001516E">
            <w:pPr>
              <w:jc w:val="center"/>
              <w:rPr>
                <w:rFonts w:ascii="GHEA Mariam" w:hAnsi="GHEA Mariam"/>
                <w:color w:val="000000" w:themeColor="text1"/>
                <w:sz w:val="24"/>
                <w:szCs w:val="24"/>
                <w:lang w:val="hy-AM" w:eastAsia="en-US"/>
              </w:rPr>
            </w:pPr>
            <w:r>
              <w:rPr>
                <w:rFonts w:ascii="GHEA Mariam" w:hAnsi="GHEA Mariam"/>
                <w:color w:val="000000" w:themeColor="text1"/>
                <w:sz w:val="24"/>
                <w:szCs w:val="24"/>
                <w:lang w:val="hy-AM" w:eastAsia="en-US"/>
              </w:rPr>
              <w:t>ը/կ</w:t>
            </w:r>
          </w:p>
        </w:tc>
        <w:tc>
          <w:tcPr>
            <w:tcW w:w="1904" w:type="dxa"/>
            <w:vAlign w:val="center"/>
            <w:hideMark/>
          </w:tcPr>
          <w:p w:rsidR="0001516E" w:rsidRPr="0001516E" w:rsidRDefault="0001516E" w:rsidP="0001516E">
            <w:pPr>
              <w:jc w:val="center"/>
              <w:rPr>
                <w:rFonts w:ascii="GHEA Mariam" w:hAnsi="GHEA Mariam"/>
                <w:color w:val="000000" w:themeColor="text1"/>
                <w:sz w:val="24"/>
                <w:szCs w:val="24"/>
                <w:lang w:val="hy-AM" w:eastAsia="en-US"/>
              </w:rPr>
            </w:pPr>
            <w:r w:rsidRPr="0001516E">
              <w:rPr>
                <w:rFonts w:ascii="GHEA Mariam" w:hAnsi="GHEA Mariam" w:cs="Sylfaen"/>
                <w:color w:val="000000" w:themeColor="text1"/>
                <w:sz w:val="24"/>
                <w:szCs w:val="24"/>
                <w:lang w:val="hy-AM" w:eastAsia="en-US"/>
              </w:rPr>
              <w:t>ԱՏԳ</w:t>
            </w:r>
            <w:r w:rsidRPr="0001516E">
              <w:rPr>
                <w:rFonts w:ascii="GHEA Mariam" w:hAnsi="GHEA Mariam"/>
                <w:color w:val="000000" w:themeColor="text1"/>
                <w:sz w:val="24"/>
                <w:szCs w:val="24"/>
                <w:lang w:val="hy-AM" w:eastAsia="en-US"/>
              </w:rPr>
              <w:t xml:space="preserve"> </w:t>
            </w:r>
            <w:r w:rsidRPr="0001516E">
              <w:rPr>
                <w:rFonts w:ascii="GHEA Mariam" w:hAnsi="GHEA Mariam" w:cs="Sylfaen"/>
                <w:color w:val="000000" w:themeColor="text1"/>
                <w:sz w:val="24"/>
                <w:szCs w:val="24"/>
                <w:lang w:val="hy-AM" w:eastAsia="en-US"/>
              </w:rPr>
              <w:t>ԱԱ</w:t>
            </w:r>
            <w:r w:rsidRPr="0001516E">
              <w:rPr>
                <w:rFonts w:ascii="GHEA Mariam" w:hAnsi="GHEA Mariam"/>
                <w:color w:val="000000" w:themeColor="text1"/>
                <w:sz w:val="24"/>
                <w:szCs w:val="24"/>
                <w:lang w:val="hy-AM" w:eastAsia="en-US"/>
              </w:rPr>
              <w:t>-</w:t>
            </w:r>
            <w:r w:rsidRPr="0001516E">
              <w:rPr>
                <w:rFonts w:ascii="GHEA Mariam" w:hAnsi="GHEA Mariam" w:cs="Sylfaen"/>
                <w:color w:val="000000" w:themeColor="text1"/>
                <w:sz w:val="24"/>
                <w:szCs w:val="24"/>
                <w:lang w:val="hy-AM" w:eastAsia="en-US"/>
              </w:rPr>
              <w:t>ի</w:t>
            </w:r>
            <w:r w:rsidRPr="0001516E">
              <w:rPr>
                <w:rFonts w:ascii="GHEA Mariam" w:hAnsi="GHEA Mariam"/>
                <w:color w:val="000000" w:themeColor="text1"/>
                <w:sz w:val="24"/>
                <w:szCs w:val="24"/>
                <w:lang w:val="hy-AM" w:eastAsia="en-US"/>
              </w:rPr>
              <w:t xml:space="preserve"> </w:t>
            </w:r>
            <w:r w:rsidRPr="0001516E">
              <w:rPr>
                <w:rFonts w:ascii="GHEA Mariam" w:hAnsi="GHEA Mariam" w:cs="Sylfaen"/>
                <w:color w:val="000000" w:themeColor="text1"/>
                <w:sz w:val="24"/>
                <w:szCs w:val="24"/>
                <w:lang w:val="hy-AM" w:eastAsia="en-US"/>
              </w:rPr>
              <w:t>ծածկագիրը</w:t>
            </w:r>
          </w:p>
        </w:tc>
        <w:tc>
          <w:tcPr>
            <w:tcW w:w="1559" w:type="dxa"/>
            <w:vAlign w:val="center"/>
            <w:hideMark/>
          </w:tcPr>
          <w:p w:rsidR="0001516E" w:rsidRPr="0001516E" w:rsidRDefault="0001516E" w:rsidP="0001516E">
            <w:pPr>
              <w:jc w:val="center"/>
              <w:rPr>
                <w:rFonts w:ascii="GHEA Mariam" w:hAnsi="GHEA Mariam"/>
                <w:color w:val="000000" w:themeColor="text1"/>
                <w:sz w:val="24"/>
                <w:szCs w:val="24"/>
                <w:lang w:val="hy-AM" w:eastAsia="en-US"/>
              </w:rPr>
            </w:pPr>
            <w:r w:rsidRPr="0001516E">
              <w:rPr>
                <w:rFonts w:ascii="GHEA Mariam" w:hAnsi="GHEA Mariam" w:cs="Sylfaen"/>
                <w:color w:val="000000" w:themeColor="text1"/>
                <w:sz w:val="24"/>
                <w:szCs w:val="24"/>
                <w:lang w:val="hy-AM" w:eastAsia="en-US"/>
              </w:rPr>
              <w:t>Անվանումը</w:t>
            </w:r>
          </w:p>
        </w:tc>
        <w:tc>
          <w:tcPr>
            <w:tcW w:w="2410" w:type="dxa"/>
            <w:vAlign w:val="center"/>
            <w:hideMark/>
          </w:tcPr>
          <w:p w:rsidR="0001516E" w:rsidRPr="0001516E" w:rsidRDefault="0001516E" w:rsidP="0001516E">
            <w:pPr>
              <w:jc w:val="center"/>
              <w:rPr>
                <w:rFonts w:ascii="GHEA Mariam" w:hAnsi="GHEA Mariam"/>
                <w:color w:val="000000" w:themeColor="text1"/>
                <w:sz w:val="24"/>
                <w:szCs w:val="24"/>
                <w:lang w:val="hy-AM" w:eastAsia="en-US"/>
              </w:rPr>
            </w:pPr>
            <w:r w:rsidRPr="0001516E">
              <w:rPr>
                <w:rFonts w:ascii="GHEA Mariam" w:hAnsi="GHEA Mariam" w:cs="Sylfaen"/>
                <w:color w:val="000000" w:themeColor="text1"/>
                <w:sz w:val="24"/>
                <w:szCs w:val="24"/>
                <w:lang w:val="hy-AM" w:eastAsia="en-US"/>
              </w:rPr>
              <w:t>Տեխնիկական</w:t>
            </w:r>
            <w:r w:rsidRPr="0001516E">
              <w:rPr>
                <w:rFonts w:ascii="GHEA Mariam" w:hAnsi="GHEA Mariam"/>
                <w:color w:val="000000" w:themeColor="text1"/>
                <w:sz w:val="24"/>
                <w:szCs w:val="24"/>
                <w:lang w:val="hy-AM" w:eastAsia="en-US"/>
              </w:rPr>
              <w:t xml:space="preserve"> </w:t>
            </w:r>
            <w:r w:rsidRPr="0001516E">
              <w:rPr>
                <w:rFonts w:ascii="GHEA Mariam" w:hAnsi="GHEA Mariam" w:cs="Sylfaen"/>
                <w:color w:val="000000" w:themeColor="text1"/>
                <w:sz w:val="24"/>
                <w:szCs w:val="24"/>
                <w:lang w:val="hy-AM" w:eastAsia="en-US"/>
              </w:rPr>
              <w:t>բնութագիրը</w:t>
            </w:r>
          </w:p>
        </w:tc>
        <w:tc>
          <w:tcPr>
            <w:tcW w:w="1276" w:type="dxa"/>
            <w:vAlign w:val="center"/>
            <w:hideMark/>
          </w:tcPr>
          <w:p w:rsidR="0001516E" w:rsidRPr="0001516E" w:rsidRDefault="0001516E" w:rsidP="0001516E">
            <w:pPr>
              <w:jc w:val="center"/>
              <w:rPr>
                <w:rFonts w:ascii="GHEA Mariam" w:hAnsi="GHEA Mariam"/>
                <w:color w:val="000000" w:themeColor="text1"/>
                <w:sz w:val="24"/>
                <w:szCs w:val="24"/>
                <w:lang w:val="hy-AM" w:eastAsia="en-US"/>
              </w:rPr>
            </w:pPr>
            <w:r w:rsidRPr="0001516E">
              <w:rPr>
                <w:rFonts w:ascii="GHEA Mariam" w:hAnsi="GHEA Mariam" w:cs="Sylfaen"/>
                <w:color w:val="000000" w:themeColor="text1"/>
                <w:sz w:val="24"/>
                <w:szCs w:val="24"/>
                <w:lang w:val="hy-AM" w:eastAsia="en-US"/>
              </w:rPr>
              <w:t>Չափի</w:t>
            </w:r>
            <w:r w:rsidRPr="0001516E">
              <w:rPr>
                <w:rFonts w:ascii="GHEA Mariam" w:hAnsi="GHEA Mariam"/>
                <w:color w:val="000000" w:themeColor="text1"/>
                <w:sz w:val="24"/>
                <w:szCs w:val="24"/>
                <w:lang w:val="hy-AM" w:eastAsia="en-US"/>
              </w:rPr>
              <w:t xml:space="preserve"> </w:t>
            </w:r>
            <w:r w:rsidRPr="0001516E">
              <w:rPr>
                <w:rFonts w:ascii="GHEA Mariam" w:hAnsi="GHEA Mariam" w:cs="Sylfaen"/>
                <w:color w:val="000000" w:themeColor="text1"/>
                <w:sz w:val="24"/>
                <w:szCs w:val="24"/>
                <w:lang w:val="hy-AM" w:eastAsia="en-US"/>
              </w:rPr>
              <w:t>միավորը</w:t>
            </w:r>
          </w:p>
        </w:tc>
        <w:tc>
          <w:tcPr>
            <w:tcW w:w="1221" w:type="dxa"/>
            <w:vAlign w:val="center"/>
            <w:hideMark/>
          </w:tcPr>
          <w:p w:rsidR="0001516E" w:rsidRPr="0001516E" w:rsidRDefault="0001516E" w:rsidP="0001516E">
            <w:pPr>
              <w:jc w:val="center"/>
              <w:rPr>
                <w:rFonts w:ascii="GHEA Mariam" w:hAnsi="GHEA Mariam"/>
                <w:color w:val="000000" w:themeColor="text1"/>
                <w:sz w:val="24"/>
                <w:szCs w:val="24"/>
                <w:lang w:val="hy-AM" w:eastAsia="en-US"/>
              </w:rPr>
            </w:pPr>
            <w:r w:rsidRPr="0001516E">
              <w:rPr>
                <w:rFonts w:ascii="GHEA Mariam" w:hAnsi="GHEA Mariam" w:cs="Sylfaen"/>
                <w:color w:val="000000" w:themeColor="text1"/>
                <w:sz w:val="24"/>
                <w:szCs w:val="24"/>
                <w:lang w:val="hy-AM" w:eastAsia="en-US"/>
              </w:rPr>
              <w:t>Քանակը</w:t>
            </w:r>
          </w:p>
        </w:tc>
        <w:tc>
          <w:tcPr>
            <w:tcW w:w="1756" w:type="dxa"/>
            <w:vAlign w:val="center"/>
            <w:hideMark/>
          </w:tcPr>
          <w:p w:rsidR="0001516E" w:rsidRPr="0001516E" w:rsidRDefault="0001516E" w:rsidP="0001516E">
            <w:pPr>
              <w:jc w:val="center"/>
              <w:rPr>
                <w:rFonts w:ascii="GHEA Mariam" w:hAnsi="GHEA Mariam"/>
                <w:color w:val="000000" w:themeColor="text1"/>
                <w:sz w:val="24"/>
                <w:szCs w:val="24"/>
                <w:lang w:val="hy-AM" w:eastAsia="en-US"/>
              </w:rPr>
            </w:pPr>
            <w:r w:rsidRPr="0001516E">
              <w:rPr>
                <w:rFonts w:ascii="GHEA Mariam" w:hAnsi="GHEA Mariam" w:cs="Sylfaen"/>
                <w:color w:val="000000" w:themeColor="text1"/>
                <w:sz w:val="24"/>
                <w:szCs w:val="24"/>
                <w:lang w:val="hy-AM" w:eastAsia="en-US"/>
              </w:rPr>
              <w:t>Ծագման</w:t>
            </w:r>
            <w:r w:rsidRPr="0001516E">
              <w:rPr>
                <w:rFonts w:ascii="GHEA Mariam" w:hAnsi="GHEA Mariam"/>
                <w:color w:val="000000" w:themeColor="text1"/>
                <w:sz w:val="24"/>
                <w:szCs w:val="24"/>
                <w:lang w:val="hy-AM" w:eastAsia="en-US"/>
              </w:rPr>
              <w:t xml:space="preserve"> </w:t>
            </w:r>
            <w:r w:rsidRPr="0001516E">
              <w:rPr>
                <w:rFonts w:ascii="GHEA Mariam" w:hAnsi="GHEA Mariam" w:cs="Sylfaen"/>
                <w:color w:val="000000" w:themeColor="text1"/>
                <w:sz w:val="24"/>
                <w:szCs w:val="24"/>
                <w:lang w:val="hy-AM" w:eastAsia="en-US"/>
              </w:rPr>
              <w:t>երկիր</w:t>
            </w:r>
            <w:r>
              <w:rPr>
                <w:rFonts w:ascii="GHEA Mariam" w:hAnsi="GHEA Mariam" w:cs="Sylfaen"/>
                <w:color w:val="000000" w:themeColor="text1"/>
                <w:sz w:val="24"/>
                <w:szCs w:val="24"/>
                <w:lang w:val="hy-AM" w:eastAsia="en-US"/>
              </w:rPr>
              <w:t>ը</w:t>
            </w:r>
          </w:p>
        </w:tc>
        <w:tc>
          <w:tcPr>
            <w:tcW w:w="1701" w:type="dxa"/>
            <w:vAlign w:val="center"/>
            <w:hideMark/>
          </w:tcPr>
          <w:p w:rsidR="0001516E" w:rsidRPr="0001516E" w:rsidRDefault="0001516E" w:rsidP="0001516E">
            <w:pPr>
              <w:jc w:val="center"/>
              <w:rPr>
                <w:rFonts w:ascii="GHEA Mariam" w:hAnsi="GHEA Mariam" w:cs="Sylfaen"/>
                <w:color w:val="000000" w:themeColor="text1"/>
                <w:sz w:val="24"/>
                <w:szCs w:val="24"/>
                <w:lang w:val="hy-AM" w:eastAsia="en-US"/>
              </w:rPr>
            </w:pPr>
            <w:r w:rsidRPr="0001516E">
              <w:rPr>
                <w:rFonts w:ascii="GHEA Mariam" w:hAnsi="GHEA Mariam" w:cs="Sylfaen"/>
                <w:color w:val="000000" w:themeColor="text1"/>
                <w:sz w:val="24"/>
                <w:szCs w:val="24"/>
                <w:lang w:val="hy-AM" w:eastAsia="en-US"/>
              </w:rPr>
              <w:t>Արտահան</w:t>
            </w:r>
            <w:r>
              <w:rPr>
                <w:rFonts w:ascii="GHEA Mariam" w:hAnsi="GHEA Mariam" w:cs="Sylfaen"/>
                <w:color w:val="000000" w:themeColor="text1"/>
                <w:sz w:val="24"/>
                <w:szCs w:val="24"/>
                <w:lang w:val="hy-AM" w:eastAsia="en-US"/>
              </w:rPr>
              <w:t>-</w:t>
            </w:r>
            <w:r w:rsidRPr="0001516E">
              <w:rPr>
                <w:rFonts w:ascii="GHEA Mariam" w:hAnsi="GHEA Mariam" w:cs="Sylfaen"/>
                <w:color w:val="000000" w:themeColor="text1"/>
                <w:sz w:val="24"/>
                <w:szCs w:val="24"/>
                <w:lang w:val="hy-AM" w:eastAsia="en-US"/>
              </w:rPr>
              <w:t>ման երկիրը</w:t>
            </w:r>
          </w:p>
        </w:tc>
        <w:tc>
          <w:tcPr>
            <w:tcW w:w="1701" w:type="dxa"/>
            <w:vAlign w:val="center"/>
            <w:hideMark/>
          </w:tcPr>
          <w:p w:rsidR="0001516E" w:rsidRPr="0001516E" w:rsidRDefault="0001516E" w:rsidP="0001516E">
            <w:pPr>
              <w:jc w:val="center"/>
              <w:rPr>
                <w:rFonts w:ascii="GHEA Mariam" w:hAnsi="GHEA Mariam" w:cs="Sylfaen"/>
                <w:color w:val="000000" w:themeColor="text1"/>
                <w:sz w:val="24"/>
                <w:szCs w:val="24"/>
                <w:lang w:val="hy-AM" w:eastAsia="en-US"/>
              </w:rPr>
            </w:pPr>
            <w:r w:rsidRPr="0001516E">
              <w:rPr>
                <w:rFonts w:ascii="GHEA Mariam" w:hAnsi="GHEA Mariam" w:cs="Sylfaen"/>
                <w:color w:val="000000" w:themeColor="text1"/>
                <w:sz w:val="24"/>
                <w:szCs w:val="24"/>
                <w:lang w:val="hy-AM" w:eastAsia="en-US"/>
              </w:rPr>
              <w:t>Արժեքը</w:t>
            </w:r>
            <w:r w:rsidRPr="0001516E">
              <w:rPr>
                <w:rFonts w:ascii="Calibri" w:hAnsi="Calibri" w:cs="Calibri"/>
                <w:color w:val="000000" w:themeColor="text1"/>
                <w:sz w:val="24"/>
                <w:szCs w:val="24"/>
                <w:lang w:val="hy-AM" w:eastAsia="en-US"/>
              </w:rPr>
              <w:t> </w:t>
            </w:r>
            <w:r w:rsidRPr="0001516E">
              <w:rPr>
                <w:rFonts w:ascii="GHEA Mariam" w:hAnsi="GHEA Mariam" w:cs="Sylfaen"/>
                <w:color w:val="000000" w:themeColor="text1"/>
                <w:sz w:val="24"/>
                <w:szCs w:val="24"/>
                <w:lang w:val="hy-AM" w:eastAsia="en-US"/>
              </w:rPr>
              <w:br/>
              <w:t>(դրամ)</w:t>
            </w:r>
          </w:p>
        </w:tc>
        <w:tc>
          <w:tcPr>
            <w:tcW w:w="1275" w:type="dxa"/>
            <w:vAlign w:val="center"/>
            <w:hideMark/>
          </w:tcPr>
          <w:p w:rsidR="0001516E" w:rsidRPr="0001516E" w:rsidRDefault="0001516E" w:rsidP="0001516E">
            <w:pPr>
              <w:jc w:val="center"/>
              <w:rPr>
                <w:rFonts w:ascii="GHEA Mariam" w:hAnsi="GHEA Mariam"/>
                <w:color w:val="000000" w:themeColor="text1"/>
                <w:sz w:val="24"/>
                <w:szCs w:val="24"/>
                <w:lang w:val="hy-AM" w:eastAsia="en-US"/>
              </w:rPr>
            </w:pPr>
            <w:r w:rsidRPr="0001516E">
              <w:rPr>
                <w:rFonts w:ascii="GHEA Mariam" w:hAnsi="GHEA Mariam"/>
                <w:color w:val="000000" w:themeColor="text1"/>
                <w:sz w:val="24"/>
                <w:szCs w:val="24"/>
                <w:lang w:val="hy-AM" w:eastAsia="en-US"/>
              </w:rPr>
              <w:t>Այլ տեղեկու</w:t>
            </w:r>
            <w:r>
              <w:rPr>
                <w:rFonts w:ascii="GHEA Mariam" w:hAnsi="GHEA Mariam"/>
                <w:color w:val="000000" w:themeColor="text1"/>
                <w:sz w:val="24"/>
                <w:szCs w:val="24"/>
                <w:lang w:val="hy-AM" w:eastAsia="en-US"/>
              </w:rPr>
              <w:softHyphen/>
            </w:r>
            <w:r w:rsidRPr="0001516E">
              <w:rPr>
                <w:rFonts w:ascii="GHEA Mariam" w:hAnsi="GHEA Mariam"/>
                <w:color w:val="000000" w:themeColor="text1"/>
                <w:sz w:val="24"/>
                <w:szCs w:val="24"/>
                <w:lang w:val="hy-AM" w:eastAsia="en-US"/>
              </w:rPr>
              <w:t>թյուններ</w:t>
            </w:r>
          </w:p>
        </w:tc>
      </w:tr>
      <w:tr w:rsidR="0001516E" w:rsidRPr="0001516E" w:rsidTr="0001516E">
        <w:trPr>
          <w:trHeight w:val="327"/>
        </w:trPr>
        <w:tc>
          <w:tcPr>
            <w:tcW w:w="15451" w:type="dxa"/>
            <w:gridSpan w:val="10"/>
            <w:noWrap/>
            <w:vAlign w:val="center"/>
          </w:tcPr>
          <w:p w:rsidR="0001516E" w:rsidRPr="0001516E" w:rsidRDefault="0001516E" w:rsidP="0001516E">
            <w:pPr>
              <w:spacing w:after="160"/>
              <w:jc w:val="center"/>
              <w:rPr>
                <w:rFonts w:ascii="GHEA Mariam" w:eastAsia="Calibri" w:hAnsi="GHEA Mariam" w:cs="Calibri"/>
                <w:color w:val="000000" w:themeColor="text1"/>
                <w:sz w:val="24"/>
                <w:szCs w:val="24"/>
                <w:lang w:val="hy-AM" w:eastAsia="en-US"/>
              </w:rPr>
            </w:pPr>
            <w:bookmarkStart w:id="2" w:name="_Hlk95309836"/>
            <w:r w:rsidRPr="0001516E">
              <w:rPr>
                <w:rFonts w:ascii="GHEA Mariam" w:eastAsia="Calibri" w:hAnsi="GHEA Mariam" w:cs="Calibri"/>
                <w:b/>
                <w:bCs/>
                <w:color w:val="000000" w:themeColor="text1"/>
                <w:sz w:val="24"/>
                <w:szCs w:val="24"/>
                <w:lang w:val="hy-AM" w:eastAsia="en-US"/>
              </w:rPr>
              <w:t>ՀՈՒՄՔ ՈՒ ՆՅՈՒԹԵՐ</w:t>
            </w:r>
          </w:p>
        </w:tc>
      </w:tr>
      <w:bookmarkEnd w:id="2"/>
      <w:tr w:rsidR="0001516E" w:rsidRPr="0001516E" w:rsidTr="0001516E">
        <w:trPr>
          <w:trHeight w:val="134"/>
        </w:trPr>
        <w:tc>
          <w:tcPr>
            <w:tcW w:w="648" w:type="dxa"/>
            <w:noWrap/>
            <w:vAlign w:val="center"/>
          </w:tcPr>
          <w:p w:rsidR="0001516E" w:rsidRPr="0001516E" w:rsidRDefault="0001516E" w:rsidP="0001516E">
            <w:pPr>
              <w:jc w:val="center"/>
              <w:rPr>
                <w:rFonts w:ascii="GHEA Mariam" w:eastAsia="Calibri" w:hAnsi="GHEA Mariam"/>
                <w:color w:val="000000" w:themeColor="text1"/>
                <w:sz w:val="24"/>
                <w:szCs w:val="24"/>
                <w:lang w:eastAsia="en-US"/>
              </w:rPr>
            </w:pPr>
            <w:r w:rsidRPr="0001516E">
              <w:rPr>
                <w:rFonts w:ascii="GHEA Mariam" w:eastAsia="Calibri" w:hAnsi="GHEA Mariam"/>
                <w:color w:val="000000" w:themeColor="text1"/>
                <w:sz w:val="24"/>
                <w:szCs w:val="24"/>
                <w:lang w:eastAsia="en-US"/>
              </w:rPr>
              <w:t>1.</w:t>
            </w:r>
          </w:p>
        </w:tc>
        <w:tc>
          <w:tcPr>
            <w:tcW w:w="1904" w:type="dxa"/>
            <w:tcBorders>
              <w:top w:val="outset" w:sz="6" w:space="0" w:color="auto"/>
              <w:left w:val="outset" w:sz="6" w:space="0" w:color="auto"/>
              <w:bottom w:val="outset" w:sz="6" w:space="0" w:color="auto"/>
              <w:right w:val="outset" w:sz="6" w:space="0" w:color="auto"/>
            </w:tcBorders>
            <w:shd w:val="clear" w:color="auto" w:fill="auto"/>
            <w:noWrap/>
            <w:vAlign w:val="center"/>
          </w:tcPr>
          <w:p w:rsidR="0001516E" w:rsidRPr="0001516E" w:rsidRDefault="0001516E" w:rsidP="0001516E">
            <w:pPr>
              <w:jc w:val="center"/>
              <w:rPr>
                <w:rFonts w:ascii="GHEA Mariam" w:eastAsia="Calibri" w:hAnsi="GHEA Mariam" w:cs="Sylfaen"/>
                <w:color w:val="000000" w:themeColor="text1"/>
                <w:sz w:val="24"/>
                <w:szCs w:val="24"/>
                <w:lang w:val="hy-AM" w:eastAsia="en-US"/>
              </w:rPr>
            </w:pPr>
            <w:r w:rsidRPr="0001516E">
              <w:rPr>
                <w:rFonts w:ascii="GHEA Mariam" w:eastAsia="Calibri" w:hAnsi="GHEA Mariam" w:cs="Sylfaen"/>
                <w:color w:val="000000" w:themeColor="text1"/>
                <w:sz w:val="24"/>
                <w:szCs w:val="24"/>
                <w:lang w:val="hy-AM" w:eastAsia="en-US"/>
              </w:rPr>
              <w:t>3214101009</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01516E" w:rsidRPr="0001516E" w:rsidRDefault="0001516E" w:rsidP="0001516E">
            <w:pPr>
              <w:jc w:val="center"/>
              <w:rPr>
                <w:rFonts w:ascii="GHEA Mariam" w:eastAsia="Calibri" w:hAnsi="GHEA Mariam" w:cs="Sylfaen"/>
                <w:color w:val="000000" w:themeColor="text1"/>
                <w:sz w:val="24"/>
                <w:szCs w:val="24"/>
                <w:lang w:val="hy-AM" w:eastAsia="en-US"/>
              </w:rPr>
            </w:pPr>
            <w:r w:rsidRPr="0001516E">
              <w:rPr>
                <w:rFonts w:ascii="GHEA Mariam" w:eastAsia="Calibri" w:hAnsi="GHEA Mariam" w:cs="Sylfaen"/>
                <w:color w:val="000000" w:themeColor="text1"/>
                <w:sz w:val="24"/>
                <w:szCs w:val="24"/>
                <w:lang w:val="hy-AM" w:eastAsia="en-US"/>
              </w:rPr>
              <w:t xml:space="preserve">Սիլիկոն </w:t>
            </w:r>
          </w:p>
        </w:tc>
        <w:tc>
          <w:tcPr>
            <w:tcW w:w="2410" w:type="dxa"/>
            <w:tcBorders>
              <w:top w:val="outset" w:sz="6" w:space="0" w:color="auto"/>
              <w:left w:val="outset" w:sz="6" w:space="0" w:color="auto"/>
              <w:bottom w:val="outset" w:sz="6" w:space="0" w:color="auto"/>
              <w:right w:val="outset" w:sz="6" w:space="0" w:color="auto"/>
            </w:tcBorders>
            <w:shd w:val="clear" w:color="auto" w:fill="auto"/>
            <w:vAlign w:val="center"/>
          </w:tcPr>
          <w:p w:rsidR="0001516E" w:rsidRDefault="0001516E" w:rsidP="0001516E">
            <w:pPr>
              <w:jc w:val="center"/>
              <w:rPr>
                <w:rFonts w:ascii="GHEA Mariam" w:eastAsia="Calibri" w:hAnsi="GHEA Mariam" w:cs="Calibri"/>
                <w:color w:val="000000" w:themeColor="text1"/>
                <w:sz w:val="24"/>
                <w:szCs w:val="24"/>
                <w:lang w:val="hy-AM" w:eastAsia="en-US"/>
              </w:rPr>
            </w:pPr>
            <w:r w:rsidRPr="0001516E">
              <w:rPr>
                <w:rFonts w:ascii="GHEA Mariam" w:eastAsia="Calibri" w:hAnsi="GHEA Mariam" w:cs="Calibri"/>
                <w:color w:val="000000" w:themeColor="text1"/>
                <w:sz w:val="24"/>
                <w:szCs w:val="24"/>
                <w:lang w:val="hy-AM" w:eastAsia="en-US"/>
              </w:rPr>
              <w:t xml:space="preserve">Այլ, շինարարական սիլիկոնի և մածիկի հարակցանյութ, </w:t>
            </w:r>
          </w:p>
          <w:p w:rsidR="0001516E" w:rsidRPr="0001516E" w:rsidRDefault="0001516E" w:rsidP="0001516E">
            <w:pPr>
              <w:jc w:val="center"/>
              <w:rPr>
                <w:rFonts w:ascii="GHEA Mariam" w:eastAsia="Calibri" w:hAnsi="GHEA Mariam" w:cs="Calibri"/>
                <w:color w:val="000000" w:themeColor="text1"/>
                <w:sz w:val="24"/>
                <w:szCs w:val="24"/>
                <w:lang w:val="hy-AM" w:eastAsia="en-US"/>
              </w:rPr>
            </w:pPr>
            <w:r w:rsidRPr="0001516E">
              <w:rPr>
                <w:rFonts w:ascii="GHEA Mariam" w:eastAsia="Calibri" w:hAnsi="GHEA Mariam" w:cs="Calibri"/>
                <w:color w:val="000000" w:themeColor="text1"/>
                <w:sz w:val="24"/>
                <w:szCs w:val="24"/>
                <w:lang w:val="hy-AM" w:eastAsia="en-US"/>
              </w:rPr>
              <w:t>1 կգ-ից ավել</w:t>
            </w:r>
            <w:r>
              <w:rPr>
                <w:rFonts w:ascii="GHEA Mariam" w:eastAsia="Calibri" w:hAnsi="GHEA Mariam" w:cs="Calibri"/>
                <w:color w:val="000000" w:themeColor="text1"/>
                <w:sz w:val="24"/>
                <w:szCs w:val="24"/>
                <w:lang w:val="hy-AM" w:eastAsia="en-US"/>
              </w:rPr>
              <w:t>ի</w:t>
            </w:r>
            <w:r w:rsidRPr="0001516E">
              <w:rPr>
                <w:rFonts w:ascii="GHEA Mariam" w:eastAsia="Calibri" w:hAnsi="GHEA Mariam" w:cs="Calibri"/>
                <w:color w:val="000000" w:themeColor="text1"/>
                <w:sz w:val="24"/>
                <w:szCs w:val="24"/>
                <w:lang w:val="hy-AM" w:eastAsia="en-US"/>
              </w:rPr>
              <w:t xml:space="preserve"> տարաներով</w:t>
            </w:r>
          </w:p>
        </w:tc>
        <w:tc>
          <w:tcPr>
            <w:tcW w:w="1276" w:type="dxa"/>
            <w:tcBorders>
              <w:top w:val="outset" w:sz="6" w:space="0" w:color="auto"/>
              <w:left w:val="outset" w:sz="6" w:space="0" w:color="auto"/>
              <w:bottom w:val="outset" w:sz="6" w:space="0" w:color="auto"/>
              <w:right w:val="outset" w:sz="6" w:space="0" w:color="auto"/>
            </w:tcBorders>
            <w:shd w:val="clear" w:color="auto" w:fill="auto"/>
            <w:noWrap/>
            <w:vAlign w:val="center"/>
          </w:tcPr>
          <w:p w:rsidR="0001516E" w:rsidRPr="0001516E" w:rsidRDefault="0001516E" w:rsidP="0001516E">
            <w:pPr>
              <w:jc w:val="center"/>
              <w:rPr>
                <w:rFonts w:ascii="GHEA Mariam" w:eastAsia="Calibri" w:hAnsi="GHEA Mariam" w:cs="Sylfaen"/>
                <w:color w:val="000000" w:themeColor="text1"/>
                <w:sz w:val="24"/>
                <w:szCs w:val="24"/>
                <w:lang w:val="hy-AM" w:eastAsia="en-US"/>
              </w:rPr>
            </w:pPr>
            <w:r w:rsidRPr="0001516E">
              <w:rPr>
                <w:rFonts w:ascii="GHEA Mariam" w:eastAsia="Calibri" w:hAnsi="GHEA Mariam" w:cs="Sylfaen"/>
                <w:color w:val="000000" w:themeColor="text1"/>
                <w:sz w:val="24"/>
                <w:szCs w:val="24"/>
                <w:lang w:val="hy-AM" w:eastAsia="en-US"/>
              </w:rPr>
              <w:t>կգ</w:t>
            </w:r>
          </w:p>
        </w:tc>
        <w:tc>
          <w:tcPr>
            <w:tcW w:w="1221" w:type="dxa"/>
            <w:tcBorders>
              <w:top w:val="outset" w:sz="6" w:space="0" w:color="auto"/>
              <w:left w:val="outset" w:sz="6" w:space="0" w:color="auto"/>
              <w:bottom w:val="outset" w:sz="6" w:space="0" w:color="auto"/>
              <w:right w:val="outset" w:sz="6" w:space="0" w:color="auto"/>
            </w:tcBorders>
            <w:shd w:val="clear" w:color="auto" w:fill="auto"/>
            <w:noWrap/>
            <w:vAlign w:val="center"/>
          </w:tcPr>
          <w:p w:rsidR="0001516E" w:rsidRPr="0001516E" w:rsidRDefault="0001516E" w:rsidP="0001516E">
            <w:pPr>
              <w:jc w:val="center"/>
              <w:rPr>
                <w:rFonts w:ascii="GHEA Mariam" w:eastAsia="Calibri" w:hAnsi="GHEA Mariam" w:cs="Calibri"/>
                <w:color w:val="000000" w:themeColor="text1"/>
                <w:sz w:val="24"/>
                <w:szCs w:val="24"/>
                <w:lang w:val="hy-AM" w:eastAsia="en-US"/>
              </w:rPr>
            </w:pPr>
            <w:r w:rsidRPr="0001516E">
              <w:rPr>
                <w:rFonts w:ascii="GHEA Mariam" w:eastAsia="Calibri" w:hAnsi="GHEA Mariam" w:cs="Calibri"/>
                <w:color w:val="000000" w:themeColor="text1"/>
                <w:sz w:val="24"/>
                <w:szCs w:val="24"/>
                <w:lang w:val="hy-AM" w:eastAsia="en-US"/>
              </w:rPr>
              <w:t>275 600</w:t>
            </w:r>
          </w:p>
        </w:tc>
        <w:tc>
          <w:tcPr>
            <w:tcW w:w="1756" w:type="dxa"/>
            <w:tcBorders>
              <w:top w:val="outset" w:sz="6" w:space="0" w:color="auto"/>
              <w:left w:val="outset" w:sz="6" w:space="0" w:color="auto"/>
              <w:bottom w:val="outset" w:sz="6" w:space="0" w:color="auto"/>
              <w:right w:val="outset" w:sz="6" w:space="0" w:color="auto"/>
            </w:tcBorders>
            <w:shd w:val="clear" w:color="auto" w:fill="auto"/>
            <w:noWrap/>
            <w:vAlign w:val="center"/>
          </w:tcPr>
          <w:p w:rsidR="0001516E" w:rsidRPr="0001516E" w:rsidRDefault="0001516E" w:rsidP="0001516E">
            <w:pPr>
              <w:jc w:val="center"/>
              <w:rPr>
                <w:rFonts w:ascii="GHEA Mariam" w:eastAsia="Calibri" w:hAnsi="GHEA Mariam" w:cs="Calibri"/>
                <w:color w:val="000000" w:themeColor="text1"/>
                <w:sz w:val="24"/>
                <w:szCs w:val="24"/>
                <w:lang w:val="hy-AM" w:eastAsia="en-US"/>
              </w:rPr>
            </w:pPr>
            <w:r w:rsidRPr="0001516E">
              <w:rPr>
                <w:rFonts w:ascii="GHEA Mariam" w:eastAsia="Calibri" w:hAnsi="GHEA Mariam" w:cs="Calibri"/>
                <w:color w:val="000000" w:themeColor="text1"/>
                <w:sz w:val="24"/>
                <w:szCs w:val="24"/>
                <w:lang w:val="hy-AM" w:eastAsia="en-US"/>
              </w:rPr>
              <w:t>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01516E" w:rsidRPr="0001516E" w:rsidRDefault="0001516E" w:rsidP="0001516E">
            <w:pPr>
              <w:jc w:val="center"/>
              <w:rPr>
                <w:rFonts w:ascii="GHEA Mariam" w:eastAsia="Calibri" w:hAnsi="GHEA Mariam" w:cs="Calibri"/>
                <w:color w:val="000000" w:themeColor="text1"/>
                <w:sz w:val="24"/>
                <w:szCs w:val="24"/>
                <w:lang w:val="hy-AM" w:eastAsia="en-US"/>
              </w:rPr>
            </w:pPr>
            <w:r w:rsidRPr="0001516E">
              <w:rPr>
                <w:rFonts w:ascii="GHEA Mariam" w:eastAsia="Calibri" w:hAnsi="GHEA Mariam" w:cs="Calibri"/>
                <w:color w:val="000000" w:themeColor="text1"/>
                <w:sz w:val="24"/>
                <w:szCs w:val="24"/>
                <w:lang w:val="hy-AM" w:eastAsia="en-US"/>
              </w:rPr>
              <w:t>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01516E" w:rsidRPr="0001516E" w:rsidRDefault="0001516E" w:rsidP="0001516E">
            <w:pPr>
              <w:jc w:val="center"/>
              <w:rPr>
                <w:rFonts w:ascii="GHEA Mariam" w:eastAsia="Calibri" w:hAnsi="GHEA Mariam" w:cs="Calibri"/>
                <w:color w:val="000000" w:themeColor="text1"/>
                <w:sz w:val="24"/>
                <w:szCs w:val="24"/>
                <w:lang w:val="hy-AM" w:eastAsia="en-US"/>
              </w:rPr>
            </w:pPr>
            <w:r w:rsidRPr="0001516E">
              <w:rPr>
                <w:rFonts w:ascii="GHEA Mariam" w:eastAsia="Calibri" w:hAnsi="GHEA Mariam" w:cs="Calibri"/>
                <w:color w:val="000000" w:themeColor="text1"/>
                <w:sz w:val="24"/>
                <w:szCs w:val="24"/>
                <w:lang w:val="hy-AM" w:eastAsia="en-US"/>
              </w:rPr>
              <w:t>279 550 000</w:t>
            </w:r>
          </w:p>
        </w:tc>
        <w:tc>
          <w:tcPr>
            <w:tcW w:w="1275" w:type="dxa"/>
            <w:noWrap/>
          </w:tcPr>
          <w:p w:rsidR="0001516E" w:rsidRPr="0001516E" w:rsidRDefault="0001516E" w:rsidP="0001516E">
            <w:pPr>
              <w:spacing w:after="160"/>
              <w:jc w:val="center"/>
              <w:rPr>
                <w:rFonts w:ascii="GHEA Mariam" w:eastAsia="Calibri" w:hAnsi="GHEA Mariam" w:cs="Calibri"/>
                <w:color w:val="000000" w:themeColor="text1"/>
                <w:sz w:val="24"/>
                <w:szCs w:val="24"/>
                <w:lang w:val="hy-AM" w:eastAsia="en-US"/>
              </w:rPr>
            </w:pPr>
          </w:p>
        </w:tc>
      </w:tr>
      <w:tr w:rsidR="0001516E" w:rsidRPr="0001516E" w:rsidTr="0001516E">
        <w:trPr>
          <w:trHeight w:val="134"/>
        </w:trPr>
        <w:tc>
          <w:tcPr>
            <w:tcW w:w="648" w:type="dxa"/>
            <w:noWrap/>
            <w:vAlign w:val="center"/>
          </w:tcPr>
          <w:p w:rsidR="0001516E" w:rsidRPr="0001516E" w:rsidRDefault="0001516E" w:rsidP="0001516E">
            <w:pPr>
              <w:jc w:val="center"/>
              <w:rPr>
                <w:rFonts w:ascii="GHEA Mariam" w:eastAsia="Calibri" w:hAnsi="GHEA Mariam"/>
                <w:color w:val="000000" w:themeColor="text1"/>
                <w:sz w:val="24"/>
                <w:szCs w:val="24"/>
                <w:lang w:eastAsia="en-US"/>
              </w:rPr>
            </w:pPr>
            <w:r w:rsidRPr="0001516E">
              <w:rPr>
                <w:rFonts w:ascii="GHEA Mariam" w:eastAsia="Calibri" w:hAnsi="GHEA Mariam"/>
                <w:color w:val="000000" w:themeColor="text1"/>
                <w:sz w:val="24"/>
                <w:szCs w:val="24"/>
                <w:lang w:eastAsia="en-US"/>
              </w:rPr>
              <w:t>2.</w:t>
            </w:r>
          </w:p>
        </w:tc>
        <w:tc>
          <w:tcPr>
            <w:tcW w:w="1904" w:type="dxa"/>
            <w:tcBorders>
              <w:top w:val="outset" w:sz="6" w:space="0" w:color="auto"/>
              <w:left w:val="outset" w:sz="6" w:space="0" w:color="auto"/>
              <w:bottom w:val="outset" w:sz="6" w:space="0" w:color="auto"/>
              <w:right w:val="outset" w:sz="6" w:space="0" w:color="auto"/>
            </w:tcBorders>
            <w:shd w:val="clear" w:color="auto" w:fill="auto"/>
            <w:noWrap/>
            <w:vAlign w:val="center"/>
          </w:tcPr>
          <w:p w:rsidR="0001516E" w:rsidRPr="0001516E" w:rsidRDefault="0001516E" w:rsidP="0001516E">
            <w:pPr>
              <w:jc w:val="center"/>
              <w:rPr>
                <w:rFonts w:ascii="GHEA Mariam" w:eastAsia="Calibri" w:hAnsi="GHEA Mariam" w:cs="Sylfaen"/>
                <w:color w:val="000000" w:themeColor="text1"/>
                <w:sz w:val="24"/>
                <w:szCs w:val="24"/>
                <w:lang w:val="hy-AM" w:eastAsia="en-US"/>
              </w:rPr>
            </w:pPr>
            <w:r w:rsidRPr="0001516E">
              <w:rPr>
                <w:rFonts w:ascii="GHEA Mariam" w:eastAsia="Calibri" w:hAnsi="GHEA Mariam" w:cs="Sylfaen"/>
                <w:color w:val="000000" w:themeColor="text1"/>
                <w:sz w:val="24"/>
                <w:szCs w:val="24"/>
                <w:lang w:val="hy-AM" w:eastAsia="en-US"/>
              </w:rPr>
              <w:t>3923301090</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rsidR="0001516E" w:rsidRPr="0001516E" w:rsidRDefault="0001516E" w:rsidP="0001516E">
            <w:pPr>
              <w:jc w:val="center"/>
              <w:rPr>
                <w:rFonts w:ascii="GHEA Mariam" w:eastAsia="Calibri" w:hAnsi="GHEA Mariam" w:cs="Sylfaen"/>
                <w:color w:val="000000" w:themeColor="text1"/>
                <w:sz w:val="24"/>
                <w:szCs w:val="24"/>
                <w:lang w:val="hy-AM" w:eastAsia="en-US"/>
              </w:rPr>
            </w:pPr>
            <w:r w:rsidRPr="0001516E">
              <w:rPr>
                <w:rFonts w:ascii="GHEA Mariam" w:eastAsia="Calibri" w:hAnsi="GHEA Mariam" w:cs="Sylfaen"/>
                <w:color w:val="000000" w:themeColor="text1"/>
                <w:sz w:val="24"/>
                <w:szCs w:val="24"/>
                <w:lang w:val="hy-AM" w:eastAsia="en-US"/>
              </w:rPr>
              <w:t>Տարա</w:t>
            </w:r>
          </w:p>
        </w:tc>
        <w:tc>
          <w:tcPr>
            <w:tcW w:w="2410" w:type="dxa"/>
            <w:tcBorders>
              <w:top w:val="outset" w:sz="6" w:space="0" w:color="auto"/>
              <w:left w:val="outset" w:sz="6" w:space="0" w:color="auto"/>
              <w:bottom w:val="outset" w:sz="6" w:space="0" w:color="auto"/>
              <w:right w:val="outset" w:sz="6" w:space="0" w:color="auto"/>
            </w:tcBorders>
            <w:shd w:val="clear" w:color="auto" w:fill="auto"/>
            <w:vAlign w:val="center"/>
          </w:tcPr>
          <w:p w:rsidR="0001516E" w:rsidRPr="0001516E" w:rsidRDefault="0001516E" w:rsidP="0001516E">
            <w:pPr>
              <w:jc w:val="center"/>
              <w:rPr>
                <w:rFonts w:ascii="GHEA Mariam" w:eastAsia="Calibri" w:hAnsi="GHEA Mariam" w:cs="Calibri"/>
                <w:color w:val="000000" w:themeColor="text1"/>
                <w:sz w:val="24"/>
                <w:szCs w:val="24"/>
                <w:lang w:val="hy-AM" w:eastAsia="en-US"/>
              </w:rPr>
            </w:pPr>
            <w:r w:rsidRPr="0001516E">
              <w:rPr>
                <w:rFonts w:ascii="GHEA Mariam" w:eastAsia="Calibri" w:hAnsi="GHEA Mariam" w:cs="Calibri"/>
                <w:color w:val="000000" w:themeColor="text1"/>
                <w:sz w:val="24"/>
                <w:szCs w:val="24"/>
                <w:lang w:val="hy-AM" w:eastAsia="en-US"/>
              </w:rPr>
              <w:t>Այլ, պլաստմաս</w:t>
            </w:r>
            <w:r>
              <w:rPr>
                <w:rFonts w:ascii="GHEA Mariam" w:eastAsia="Calibri" w:hAnsi="GHEA Mariam" w:cs="Calibri"/>
                <w:color w:val="000000" w:themeColor="text1"/>
                <w:sz w:val="24"/>
                <w:szCs w:val="24"/>
                <w:lang w:val="hy-AM" w:eastAsia="en-US"/>
              </w:rPr>
              <w:t>սայ</w:t>
            </w:r>
            <w:r w:rsidRPr="0001516E">
              <w:rPr>
                <w:rFonts w:ascii="GHEA Mariam" w:eastAsia="Calibri" w:hAnsi="GHEA Mariam" w:cs="Calibri"/>
                <w:color w:val="000000" w:themeColor="text1"/>
                <w:sz w:val="24"/>
                <w:szCs w:val="24"/>
                <w:lang w:val="hy-AM" w:eastAsia="en-US"/>
              </w:rPr>
              <w:t>ե, տարա սիլիկոնի համար</w:t>
            </w:r>
          </w:p>
        </w:tc>
        <w:tc>
          <w:tcPr>
            <w:tcW w:w="1276" w:type="dxa"/>
            <w:tcBorders>
              <w:top w:val="outset" w:sz="6" w:space="0" w:color="auto"/>
              <w:left w:val="outset" w:sz="6" w:space="0" w:color="auto"/>
              <w:bottom w:val="outset" w:sz="6" w:space="0" w:color="auto"/>
              <w:right w:val="outset" w:sz="6" w:space="0" w:color="auto"/>
            </w:tcBorders>
            <w:shd w:val="clear" w:color="auto" w:fill="auto"/>
            <w:noWrap/>
            <w:vAlign w:val="center"/>
          </w:tcPr>
          <w:p w:rsidR="0001516E" w:rsidRPr="0001516E" w:rsidRDefault="0001516E" w:rsidP="0001516E">
            <w:pPr>
              <w:jc w:val="center"/>
              <w:rPr>
                <w:rFonts w:ascii="GHEA Mariam" w:eastAsia="Calibri" w:hAnsi="GHEA Mariam" w:cs="Sylfaen"/>
                <w:color w:val="000000" w:themeColor="text1"/>
                <w:sz w:val="24"/>
                <w:szCs w:val="24"/>
                <w:lang w:val="hy-AM" w:eastAsia="en-US"/>
              </w:rPr>
            </w:pPr>
            <w:r w:rsidRPr="0001516E">
              <w:rPr>
                <w:rFonts w:ascii="GHEA Mariam" w:eastAsia="Calibri" w:hAnsi="GHEA Mariam" w:cs="Sylfaen"/>
                <w:color w:val="000000" w:themeColor="text1"/>
                <w:sz w:val="24"/>
                <w:szCs w:val="24"/>
                <w:lang w:val="hy-AM" w:eastAsia="en-US"/>
              </w:rPr>
              <w:t>կգ</w:t>
            </w:r>
          </w:p>
        </w:tc>
        <w:tc>
          <w:tcPr>
            <w:tcW w:w="1221" w:type="dxa"/>
            <w:tcBorders>
              <w:top w:val="outset" w:sz="6" w:space="0" w:color="auto"/>
              <w:left w:val="outset" w:sz="6" w:space="0" w:color="auto"/>
              <w:bottom w:val="outset" w:sz="6" w:space="0" w:color="auto"/>
              <w:right w:val="outset" w:sz="6" w:space="0" w:color="auto"/>
            </w:tcBorders>
            <w:shd w:val="clear" w:color="auto" w:fill="auto"/>
            <w:noWrap/>
            <w:vAlign w:val="center"/>
          </w:tcPr>
          <w:p w:rsidR="0001516E" w:rsidRPr="0001516E" w:rsidRDefault="0001516E" w:rsidP="0001516E">
            <w:pPr>
              <w:jc w:val="center"/>
              <w:rPr>
                <w:rFonts w:ascii="GHEA Mariam" w:eastAsia="Calibri" w:hAnsi="GHEA Mariam" w:cs="Calibri"/>
                <w:color w:val="000000" w:themeColor="text1"/>
                <w:sz w:val="24"/>
                <w:szCs w:val="24"/>
                <w:lang w:val="hy-AM" w:eastAsia="en-US"/>
              </w:rPr>
            </w:pPr>
            <w:r w:rsidRPr="0001516E">
              <w:rPr>
                <w:rFonts w:ascii="GHEA Mariam" w:eastAsia="Calibri" w:hAnsi="GHEA Mariam" w:cs="Calibri"/>
                <w:color w:val="000000" w:themeColor="text1"/>
                <w:sz w:val="24"/>
                <w:szCs w:val="24"/>
                <w:lang w:val="hy-AM" w:eastAsia="en-US"/>
              </w:rPr>
              <w:t>53 300</w:t>
            </w:r>
          </w:p>
        </w:tc>
        <w:tc>
          <w:tcPr>
            <w:tcW w:w="1756" w:type="dxa"/>
            <w:tcBorders>
              <w:top w:val="outset" w:sz="6" w:space="0" w:color="auto"/>
              <w:left w:val="outset" w:sz="6" w:space="0" w:color="auto"/>
              <w:bottom w:val="outset" w:sz="6" w:space="0" w:color="auto"/>
              <w:right w:val="outset" w:sz="6" w:space="0" w:color="auto"/>
            </w:tcBorders>
            <w:shd w:val="clear" w:color="auto" w:fill="auto"/>
            <w:noWrap/>
            <w:vAlign w:val="center"/>
          </w:tcPr>
          <w:p w:rsidR="0001516E" w:rsidRPr="0001516E" w:rsidRDefault="0001516E" w:rsidP="0001516E">
            <w:pPr>
              <w:jc w:val="center"/>
              <w:rPr>
                <w:rFonts w:ascii="GHEA Mariam" w:eastAsia="Calibri" w:hAnsi="GHEA Mariam" w:cs="Calibri"/>
                <w:color w:val="000000" w:themeColor="text1"/>
                <w:sz w:val="24"/>
                <w:szCs w:val="24"/>
                <w:lang w:val="hy-AM" w:eastAsia="en-US"/>
              </w:rPr>
            </w:pPr>
            <w:r w:rsidRPr="0001516E">
              <w:rPr>
                <w:rFonts w:ascii="GHEA Mariam" w:eastAsia="Calibri" w:hAnsi="GHEA Mariam" w:cs="Calibri"/>
                <w:color w:val="000000" w:themeColor="text1"/>
                <w:sz w:val="24"/>
                <w:szCs w:val="24"/>
                <w:lang w:val="hy-AM" w:eastAsia="en-US"/>
              </w:rPr>
              <w:t>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01516E" w:rsidRPr="0001516E" w:rsidRDefault="0001516E" w:rsidP="0001516E">
            <w:pPr>
              <w:jc w:val="center"/>
              <w:rPr>
                <w:rFonts w:ascii="GHEA Mariam" w:eastAsia="Calibri" w:hAnsi="GHEA Mariam" w:cs="Calibri"/>
                <w:color w:val="000000" w:themeColor="text1"/>
                <w:sz w:val="24"/>
                <w:szCs w:val="24"/>
                <w:lang w:val="hy-AM" w:eastAsia="en-US"/>
              </w:rPr>
            </w:pPr>
            <w:r w:rsidRPr="0001516E">
              <w:rPr>
                <w:rFonts w:ascii="GHEA Mariam" w:eastAsia="Calibri" w:hAnsi="GHEA Mariam" w:cs="Calibri"/>
                <w:color w:val="000000" w:themeColor="text1"/>
                <w:sz w:val="24"/>
                <w:szCs w:val="24"/>
                <w:lang w:val="hy-AM" w:eastAsia="en-US"/>
              </w:rPr>
              <w:t>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01516E" w:rsidRPr="0001516E" w:rsidRDefault="0001516E" w:rsidP="0001516E">
            <w:pPr>
              <w:jc w:val="center"/>
              <w:rPr>
                <w:rFonts w:ascii="GHEA Mariam" w:eastAsia="Calibri" w:hAnsi="GHEA Mariam" w:cs="Calibri"/>
                <w:color w:val="000000" w:themeColor="text1"/>
                <w:sz w:val="24"/>
                <w:szCs w:val="24"/>
                <w:lang w:val="hy-AM" w:eastAsia="en-US"/>
              </w:rPr>
            </w:pPr>
            <w:r w:rsidRPr="0001516E">
              <w:rPr>
                <w:rFonts w:ascii="GHEA Mariam" w:eastAsia="Calibri" w:hAnsi="GHEA Mariam" w:cs="Calibri"/>
                <w:color w:val="000000" w:themeColor="text1"/>
                <w:sz w:val="24"/>
                <w:szCs w:val="24"/>
                <w:lang w:val="hy-AM" w:eastAsia="en-US"/>
              </w:rPr>
              <w:t>84 800 000</w:t>
            </w:r>
          </w:p>
        </w:tc>
        <w:tc>
          <w:tcPr>
            <w:tcW w:w="1275" w:type="dxa"/>
            <w:noWrap/>
          </w:tcPr>
          <w:p w:rsidR="0001516E" w:rsidRPr="0001516E" w:rsidRDefault="0001516E" w:rsidP="0001516E">
            <w:pPr>
              <w:spacing w:after="160"/>
              <w:jc w:val="center"/>
              <w:rPr>
                <w:rFonts w:ascii="GHEA Mariam" w:eastAsia="Calibri" w:hAnsi="GHEA Mariam" w:cs="Calibri"/>
                <w:color w:val="000000" w:themeColor="text1"/>
                <w:sz w:val="24"/>
                <w:szCs w:val="24"/>
                <w:lang w:val="hy-AM" w:eastAsia="en-US"/>
              </w:rPr>
            </w:pPr>
          </w:p>
        </w:tc>
      </w:tr>
      <w:tr w:rsidR="0001516E" w:rsidRPr="0001516E" w:rsidTr="0001516E">
        <w:trPr>
          <w:trHeight w:val="134"/>
        </w:trPr>
        <w:tc>
          <w:tcPr>
            <w:tcW w:w="648" w:type="dxa"/>
            <w:noWrap/>
            <w:vAlign w:val="center"/>
          </w:tcPr>
          <w:p w:rsidR="0001516E" w:rsidRPr="0001516E" w:rsidRDefault="0001516E" w:rsidP="0001516E">
            <w:pPr>
              <w:jc w:val="right"/>
              <w:rPr>
                <w:rFonts w:ascii="GHEA Mariam" w:eastAsia="Calibri" w:hAnsi="GHEA Mariam"/>
                <w:color w:val="000000" w:themeColor="text1"/>
                <w:sz w:val="24"/>
                <w:szCs w:val="24"/>
                <w:lang w:val="hy-AM" w:eastAsia="en-US"/>
              </w:rPr>
            </w:pPr>
            <w:bookmarkStart w:id="3" w:name="_Hlk71640597"/>
          </w:p>
        </w:tc>
        <w:tc>
          <w:tcPr>
            <w:tcW w:w="1904" w:type="dxa"/>
            <w:noWrap/>
            <w:vAlign w:val="center"/>
          </w:tcPr>
          <w:p w:rsidR="0001516E" w:rsidRPr="0001516E" w:rsidRDefault="0001516E" w:rsidP="0001516E">
            <w:pPr>
              <w:jc w:val="center"/>
              <w:rPr>
                <w:rFonts w:ascii="GHEA Mariam" w:eastAsia="Calibri" w:hAnsi="GHEA Mariam"/>
                <w:b/>
                <w:bCs/>
                <w:color w:val="000000" w:themeColor="text1"/>
                <w:sz w:val="24"/>
                <w:szCs w:val="24"/>
                <w:lang w:val="hy-AM" w:eastAsia="en-US"/>
              </w:rPr>
            </w:pPr>
            <w:r w:rsidRPr="0001516E">
              <w:rPr>
                <w:rFonts w:ascii="GHEA Mariam" w:eastAsia="Calibri" w:hAnsi="GHEA Mariam" w:cs="Sylfaen"/>
                <w:b/>
                <w:bCs/>
                <w:color w:val="000000" w:themeColor="text1"/>
                <w:sz w:val="24"/>
                <w:szCs w:val="24"/>
                <w:lang w:val="hy-AM" w:eastAsia="en-US"/>
              </w:rPr>
              <w:t>ԸՆԴԱՄԵՆԸ</w:t>
            </w:r>
          </w:p>
        </w:tc>
        <w:tc>
          <w:tcPr>
            <w:tcW w:w="1559" w:type="dxa"/>
            <w:vAlign w:val="center"/>
          </w:tcPr>
          <w:p w:rsidR="0001516E" w:rsidRPr="0001516E" w:rsidRDefault="0001516E" w:rsidP="0001516E">
            <w:pPr>
              <w:jc w:val="center"/>
              <w:rPr>
                <w:rFonts w:ascii="GHEA Mariam" w:eastAsia="Calibri" w:hAnsi="GHEA Mariam" w:cs="Sylfaen"/>
                <w:color w:val="000000" w:themeColor="text1"/>
                <w:sz w:val="24"/>
                <w:szCs w:val="24"/>
                <w:lang w:val="hy-AM" w:eastAsia="en-US"/>
              </w:rPr>
            </w:pPr>
          </w:p>
        </w:tc>
        <w:tc>
          <w:tcPr>
            <w:tcW w:w="2410" w:type="dxa"/>
            <w:vAlign w:val="center"/>
          </w:tcPr>
          <w:p w:rsidR="0001516E" w:rsidRPr="0001516E" w:rsidRDefault="0001516E" w:rsidP="0001516E">
            <w:pPr>
              <w:jc w:val="center"/>
              <w:rPr>
                <w:rFonts w:ascii="GHEA Mariam" w:eastAsia="Calibri" w:hAnsi="GHEA Mariam" w:cs="Calibri"/>
                <w:color w:val="000000" w:themeColor="text1"/>
                <w:sz w:val="24"/>
                <w:szCs w:val="24"/>
                <w:lang w:val="hy-AM" w:eastAsia="en-US"/>
              </w:rPr>
            </w:pPr>
          </w:p>
        </w:tc>
        <w:tc>
          <w:tcPr>
            <w:tcW w:w="1276" w:type="dxa"/>
            <w:noWrap/>
            <w:vAlign w:val="center"/>
          </w:tcPr>
          <w:p w:rsidR="0001516E" w:rsidRPr="0001516E" w:rsidRDefault="0001516E" w:rsidP="0001516E">
            <w:pPr>
              <w:jc w:val="center"/>
              <w:rPr>
                <w:rFonts w:ascii="GHEA Mariam" w:eastAsia="Calibri" w:hAnsi="GHEA Mariam" w:cs="Sylfaen"/>
                <w:color w:val="000000" w:themeColor="text1"/>
                <w:sz w:val="24"/>
                <w:szCs w:val="24"/>
                <w:lang w:val="hy-AM" w:eastAsia="en-US"/>
              </w:rPr>
            </w:pPr>
          </w:p>
        </w:tc>
        <w:tc>
          <w:tcPr>
            <w:tcW w:w="1221" w:type="dxa"/>
            <w:noWrap/>
            <w:vAlign w:val="center"/>
          </w:tcPr>
          <w:p w:rsidR="0001516E" w:rsidRPr="0001516E" w:rsidRDefault="0001516E" w:rsidP="0001516E">
            <w:pPr>
              <w:jc w:val="center"/>
              <w:rPr>
                <w:rFonts w:ascii="GHEA Mariam" w:eastAsia="Calibri" w:hAnsi="GHEA Mariam" w:cs="Calibri"/>
                <w:color w:val="000000" w:themeColor="text1"/>
                <w:sz w:val="24"/>
                <w:szCs w:val="24"/>
                <w:lang w:val="hy-AM" w:eastAsia="en-US"/>
              </w:rPr>
            </w:pPr>
          </w:p>
        </w:tc>
        <w:tc>
          <w:tcPr>
            <w:tcW w:w="1756" w:type="dxa"/>
            <w:noWrap/>
            <w:vAlign w:val="center"/>
          </w:tcPr>
          <w:p w:rsidR="0001516E" w:rsidRPr="0001516E" w:rsidRDefault="0001516E" w:rsidP="0001516E">
            <w:pPr>
              <w:jc w:val="center"/>
              <w:rPr>
                <w:rFonts w:ascii="GHEA Mariam" w:eastAsia="Calibri" w:hAnsi="GHEA Mariam" w:cs="Calibri"/>
                <w:color w:val="000000" w:themeColor="text1"/>
                <w:sz w:val="24"/>
                <w:szCs w:val="24"/>
                <w:lang w:val="hy-AM" w:eastAsia="en-US"/>
              </w:rPr>
            </w:pPr>
          </w:p>
        </w:tc>
        <w:tc>
          <w:tcPr>
            <w:tcW w:w="1701" w:type="dxa"/>
            <w:vAlign w:val="center"/>
          </w:tcPr>
          <w:p w:rsidR="0001516E" w:rsidRPr="0001516E" w:rsidRDefault="0001516E" w:rsidP="0001516E">
            <w:pPr>
              <w:jc w:val="center"/>
              <w:rPr>
                <w:rFonts w:ascii="GHEA Mariam" w:eastAsia="Calibri" w:hAnsi="GHEA Mariam" w:cs="Calibri"/>
                <w:color w:val="000000" w:themeColor="text1"/>
                <w:sz w:val="24"/>
                <w:szCs w:val="24"/>
                <w:lang w:val="hy-AM" w:eastAsia="en-US"/>
              </w:rPr>
            </w:pPr>
          </w:p>
        </w:tc>
        <w:tc>
          <w:tcPr>
            <w:tcW w:w="1701" w:type="dxa"/>
            <w:shd w:val="clear" w:color="auto" w:fill="auto"/>
            <w:vAlign w:val="center"/>
          </w:tcPr>
          <w:p w:rsidR="0001516E" w:rsidRPr="0001516E" w:rsidRDefault="0001516E" w:rsidP="0001516E">
            <w:pPr>
              <w:jc w:val="center"/>
              <w:rPr>
                <w:rFonts w:ascii="GHEA Mariam" w:eastAsia="Calibri" w:hAnsi="GHEA Mariam" w:cs="Calibri"/>
                <w:b/>
                <w:bCs/>
                <w:color w:val="000000" w:themeColor="text1"/>
                <w:sz w:val="24"/>
                <w:szCs w:val="24"/>
                <w:lang w:val="hy-AM" w:eastAsia="en-US"/>
              </w:rPr>
            </w:pPr>
            <w:r w:rsidRPr="0001516E">
              <w:rPr>
                <w:rFonts w:ascii="GHEA Mariam" w:eastAsia="Calibri" w:hAnsi="GHEA Mariam" w:cs="Calibri"/>
                <w:b/>
                <w:bCs/>
                <w:color w:val="000000" w:themeColor="text1"/>
                <w:sz w:val="24"/>
                <w:szCs w:val="24"/>
                <w:lang w:val="hy-AM" w:eastAsia="en-US"/>
              </w:rPr>
              <w:t>364 350 000</w:t>
            </w:r>
          </w:p>
        </w:tc>
        <w:tc>
          <w:tcPr>
            <w:tcW w:w="1275" w:type="dxa"/>
            <w:noWrap/>
            <w:vAlign w:val="center"/>
          </w:tcPr>
          <w:p w:rsidR="0001516E" w:rsidRPr="0001516E" w:rsidRDefault="0001516E" w:rsidP="0001516E">
            <w:pPr>
              <w:spacing w:after="160"/>
              <w:jc w:val="center"/>
              <w:rPr>
                <w:rFonts w:ascii="GHEA Mariam" w:eastAsia="Calibri" w:hAnsi="GHEA Mariam" w:cs="Calibri"/>
                <w:color w:val="000000" w:themeColor="text1"/>
                <w:sz w:val="24"/>
                <w:szCs w:val="24"/>
                <w:lang w:val="hy-AM" w:eastAsia="en-US"/>
              </w:rPr>
            </w:pPr>
          </w:p>
        </w:tc>
      </w:tr>
      <w:bookmarkEnd w:id="3"/>
    </w:tbl>
    <w:p w:rsidR="00B672FC" w:rsidRDefault="00B672FC" w:rsidP="00BB27AE">
      <w:pPr>
        <w:jc w:val="center"/>
        <w:rPr>
          <w:rFonts w:ascii="GHEA Mariam" w:hAnsi="GHEA Mariam"/>
          <w:sz w:val="18"/>
          <w:szCs w:val="24"/>
          <w:lang w:val="hy-AM"/>
        </w:rPr>
      </w:pPr>
    </w:p>
    <w:p w:rsidR="0001516E" w:rsidRDefault="0001516E" w:rsidP="0001516E">
      <w:pPr>
        <w:pStyle w:val="mechtex"/>
        <w:ind w:firstLine="1134"/>
        <w:jc w:val="left"/>
        <w:rPr>
          <w:rFonts w:ascii="GHEA Mariam" w:hAnsi="GHEA Mariam" w:cs="Sylfaen"/>
          <w:sz w:val="24"/>
          <w:szCs w:val="24"/>
          <w:lang w:val="hy-AM"/>
        </w:rPr>
      </w:pPr>
    </w:p>
    <w:p w:rsidR="0001516E" w:rsidRPr="00574F02" w:rsidRDefault="0001516E" w:rsidP="0001516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1516E" w:rsidRPr="00574F02" w:rsidRDefault="0001516E" w:rsidP="0001516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1516E" w:rsidRPr="0001516E" w:rsidRDefault="0001516E" w:rsidP="0001516E">
      <w:pPr>
        <w:tabs>
          <w:tab w:val="left" w:pos="1260"/>
        </w:tabs>
        <w:spacing w:line="276" w:lineRule="auto"/>
        <w:ind w:firstLine="1134"/>
        <w:rPr>
          <w:rFonts w:ascii="GHEA Mariam" w:hAnsi="GHEA Mariam"/>
          <w:sz w:val="18"/>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sectPr w:rsidR="0001516E" w:rsidRPr="0001516E" w:rsidSect="0001516E">
      <w:pgSz w:w="16834" w:h="11909" w:orient="landscape" w:code="9"/>
      <w:pgMar w:top="851" w:right="1418"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42F4" w:rsidRDefault="00EE42F4">
      <w:r>
        <w:separator/>
      </w:r>
    </w:p>
  </w:endnote>
  <w:endnote w:type="continuationSeparator" w:id="0">
    <w:p w:rsidR="00EE42F4" w:rsidRDefault="00EE4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42F4" w:rsidRDefault="00EE42F4">
      <w:r>
        <w:separator/>
      </w:r>
    </w:p>
  </w:footnote>
  <w:footnote w:type="continuationSeparator" w:id="0">
    <w:p w:rsidR="00EE42F4" w:rsidRDefault="00EE42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1516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16E"/>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B80"/>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7DD"/>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BEB"/>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7AE"/>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2F4"/>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BB27AE"/>
    <w:pPr>
      <w:ind w:left="720"/>
      <w:contextualSpacing/>
    </w:pPr>
    <w:rPr>
      <w:rFonts w:ascii="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497</Words>
  <Characters>2834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2023-10-24T10:43:00Z</dcterms:created>
  <dcterms:modified xsi:type="dcterms:W3CDTF">2023-10-24T10:59:00Z</dcterms:modified>
</cp:coreProperties>
</file>