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749B3" w14:textId="77777777" w:rsidR="00E2381D" w:rsidRPr="00B16A67" w:rsidRDefault="00E2381D" w:rsidP="00E2381D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B16A67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63317F2" w14:textId="77777777" w:rsidR="00E2381D" w:rsidRPr="00B16A67" w:rsidRDefault="00E2381D" w:rsidP="00E2381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16A6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412A5011" w14:textId="77777777" w:rsidR="00E2381D" w:rsidRPr="00B16A67" w:rsidRDefault="00E2381D" w:rsidP="00E2381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16A67">
        <w:rPr>
          <w:rFonts w:ascii="GHEA Grapalat" w:hAnsi="GHEA Grapalat"/>
          <w:sz w:val="24"/>
          <w:szCs w:val="24"/>
          <w:lang w:val="hy-AM"/>
        </w:rPr>
        <w:t>ՈՐՈՇՈՒՄ</w:t>
      </w:r>
    </w:p>
    <w:p w14:paraId="0F4E7C03" w14:textId="7E778329" w:rsidR="00E2381D" w:rsidRPr="00B16A67" w:rsidRDefault="00E2381D" w:rsidP="00E2381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2023 </w:t>
      </w:r>
      <w:r>
        <w:rPr>
          <w:rFonts w:ascii="GHEA Grapalat" w:hAnsi="GHEA Grapalat"/>
          <w:sz w:val="24"/>
          <w:szCs w:val="24"/>
          <w:lang w:val="hy-AM"/>
        </w:rPr>
        <w:t>թվական</w:t>
      </w:r>
      <w:r w:rsidR="00905007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B16A67">
        <w:rPr>
          <w:rFonts w:ascii="GHEA Grapalat" w:hAnsi="GHEA Grapalat"/>
          <w:sz w:val="24"/>
          <w:szCs w:val="24"/>
          <w:lang w:val="hy-AM"/>
        </w:rPr>
        <w:t>N - Ն</w:t>
      </w:r>
    </w:p>
    <w:p w14:paraId="5E8D4144" w14:textId="31201D98" w:rsidR="00E2381D" w:rsidRDefault="00E2381D" w:rsidP="00E2381D">
      <w:pPr>
        <w:pStyle w:val="NormalWeb"/>
        <w:spacing w:before="0" w:beforeAutospacing="0" w:after="0" w:afterAutospacing="0" w:line="360" w:lineRule="auto"/>
        <w:jc w:val="center"/>
        <w:rPr>
          <w:rFonts w:ascii="Calibri" w:hAnsi="Calibri" w:cs="Calibri"/>
          <w:lang w:val="hy-AM"/>
        </w:rPr>
      </w:pPr>
      <w:bookmarkStart w:id="0" w:name="_Hlk126077002"/>
      <w:bookmarkStart w:id="1" w:name="_Hlk135237859"/>
      <w:r w:rsidRPr="00B16A67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bookmarkStart w:id="2" w:name="_Hlk135235726"/>
      <w:bookmarkStart w:id="3" w:name="_Hlk135235472"/>
      <w:bookmarkStart w:id="4" w:name="_Hlk126072221"/>
      <w:r w:rsidRPr="00B16A67">
        <w:rPr>
          <w:rStyle w:val="Strong"/>
          <w:rFonts w:ascii="GHEA Grapalat" w:hAnsi="GHEA Grapalat"/>
          <w:lang w:val="hy-AM"/>
        </w:rPr>
        <w:t>20</w:t>
      </w:r>
      <w:r w:rsidR="005B1535">
        <w:rPr>
          <w:rStyle w:val="Strong"/>
          <w:rFonts w:ascii="GHEA Grapalat" w:hAnsi="GHEA Grapalat"/>
          <w:lang w:val="hy-AM"/>
        </w:rPr>
        <w:t>05</w:t>
      </w:r>
      <w:r w:rsidRPr="00B16A67">
        <w:rPr>
          <w:rStyle w:val="Strong"/>
          <w:rFonts w:ascii="GHEA Grapalat" w:hAnsi="GHEA Grapalat"/>
          <w:lang w:val="hy-AM"/>
        </w:rPr>
        <w:t xml:space="preserve"> ԹՎԱԿԱՆԻ </w:t>
      </w:r>
      <w:r w:rsidR="005B1535">
        <w:rPr>
          <w:rStyle w:val="Strong"/>
          <w:rFonts w:ascii="GHEA Grapalat" w:hAnsi="GHEA Grapalat"/>
          <w:lang w:val="hy-AM"/>
        </w:rPr>
        <w:t>ԴԵԿՏԵՄԲԵՐԻ</w:t>
      </w:r>
      <w:r w:rsidRPr="00B16A67">
        <w:rPr>
          <w:rStyle w:val="Strong"/>
          <w:rFonts w:ascii="GHEA Grapalat" w:hAnsi="GHEA Grapalat"/>
          <w:lang w:val="hy-AM"/>
        </w:rPr>
        <w:t xml:space="preserve"> 1</w:t>
      </w:r>
      <w:r w:rsidR="005B1535">
        <w:rPr>
          <w:rStyle w:val="Strong"/>
          <w:rFonts w:ascii="GHEA Grapalat" w:hAnsi="GHEA Grapalat"/>
          <w:lang w:val="hy-AM"/>
        </w:rPr>
        <w:t>5</w:t>
      </w:r>
      <w:r w:rsidRPr="00B16A67">
        <w:rPr>
          <w:rStyle w:val="Strong"/>
          <w:rFonts w:ascii="GHEA Grapalat" w:hAnsi="GHEA Grapalat"/>
          <w:lang w:val="hy-AM"/>
        </w:rPr>
        <w:t xml:space="preserve">-Ի </w:t>
      </w:r>
      <w:bookmarkEnd w:id="2"/>
      <w:r w:rsidRPr="00B16A67">
        <w:rPr>
          <w:rStyle w:val="Strong"/>
          <w:rFonts w:ascii="GHEA Grapalat" w:hAnsi="GHEA Grapalat"/>
          <w:lang w:val="hy-AM"/>
        </w:rPr>
        <w:t xml:space="preserve">N </w:t>
      </w:r>
      <w:r w:rsidR="005B1535" w:rsidRPr="005B1535">
        <w:rPr>
          <w:rStyle w:val="Strong"/>
          <w:rFonts w:ascii="GHEA Grapalat" w:hAnsi="GHEA Grapalat"/>
          <w:lang w:val="hy-AM"/>
        </w:rPr>
        <w:t>2390-Ն</w:t>
      </w:r>
      <w:bookmarkEnd w:id="3"/>
      <w:r w:rsidR="00856485">
        <w:rPr>
          <w:rStyle w:val="Strong"/>
          <w:rFonts w:ascii="GHEA Grapalat" w:hAnsi="GHEA Grapalat"/>
          <w:lang w:val="hy-AM"/>
        </w:rPr>
        <w:t xml:space="preserve"> ԵՎ</w:t>
      </w:r>
      <w:r w:rsidR="005B1535" w:rsidRPr="005B1535">
        <w:rPr>
          <w:rStyle w:val="Strong"/>
          <w:rFonts w:ascii="GHEA Grapalat" w:hAnsi="GHEA Grapalat"/>
          <w:lang w:val="hy-AM"/>
        </w:rPr>
        <w:t xml:space="preserve"> </w:t>
      </w:r>
      <w:r w:rsidR="005B1535" w:rsidRPr="00B16A67">
        <w:rPr>
          <w:rStyle w:val="Strong"/>
          <w:rFonts w:ascii="GHEA Grapalat" w:hAnsi="GHEA Grapalat"/>
          <w:lang w:val="hy-AM"/>
        </w:rPr>
        <w:t>20</w:t>
      </w:r>
      <w:r w:rsidR="005B1535">
        <w:rPr>
          <w:rStyle w:val="Strong"/>
          <w:rFonts w:ascii="GHEA Grapalat" w:hAnsi="GHEA Grapalat"/>
          <w:lang w:val="hy-AM"/>
        </w:rPr>
        <w:t>06</w:t>
      </w:r>
      <w:r w:rsidR="005B1535" w:rsidRPr="00B16A67">
        <w:rPr>
          <w:rStyle w:val="Strong"/>
          <w:rFonts w:ascii="GHEA Grapalat" w:hAnsi="GHEA Grapalat"/>
          <w:lang w:val="hy-AM"/>
        </w:rPr>
        <w:t xml:space="preserve"> ԹՎԱԿԱՆԻ </w:t>
      </w:r>
      <w:r w:rsidR="005B1535">
        <w:rPr>
          <w:rStyle w:val="Strong"/>
          <w:rFonts w:ascii="GHEA Grapalat" w:hAnsi="GHEA Grapalat"/>
          <w:lang w:val="hy-AM"/>
        </w:rPr>
        <w:t>ՕԳՈՍՏՈՍԻ 31</w:t>
      </w:r>
      <w:r w:rsidR="005B1535" w:rsidRPr="00B16A67">
        <w:rPr>
          <w:rStyle w:val="Strong"/>
          <w:rFonts w:ascii="GHEA Grapalat" w:hAnsi="GHEA Grapalat"/>
          <w:lang w:val="hy-AM"/>
        </w:rPr>
        <w:t xml:space="preserve">-Ի N </w:t>
      </w:r>
      <w:r w:rsidR="005B1535">
        <w:rPr>
          <w:rStyle w:val="Strong"/>
          <w:rFonts w:ascii="GHEA Grapalat" w:hAnsi="GHEA Grapalat"/>
          <w:lang w:val="hy-AM"/>
        </w:rPr>
        <w:t>1259</w:t>
      </w:r>
      <w:r w:rsidR="005B1535" w:rsidRPr="005B1535">
        <w:rPr>
          <w:rStyle w:val="Strong"/>
          <w:rFonts w:ascii="GHEA Grapalat" w:hAnsi="GHEA Grapalat"/>
          <w:lang w:val="hy-AM"/>
        </w:rPr>
        <w:t>-Ն</w:t>
      </w:r>
      <w:r w:rsidR="00657321">
        <w:rPr>
          <w:rStyle w:val="Strong"/>
          <w:rFonts w:ascii="GHEA Grapalat" w:hAnsi="GHEA Grapalat"/>
          <w:lang w:val="hy-AM"/>
        </w:rPr>
        <w:t xml:space="preserve"> </w:t>
      </w:r>
      <w:bookmarkEnd w:id="0"/>
      <w:bookmarkEnd w:id="4"/>
      <w:r w:rsidR="005B1535" w:rsidRPr="005B1535">
        <w:rPr>
          <w:rStyle w:val="Strong"/>
          <w:rFonts w:ascii="GHEA Grapalat" w:hAnsi="GHEA Grapalat"/>
          <w:lang w:val="hy-AM"/>
        </w:rPr>
        <w:t>ՈՐՈՇՈՒՄՆԵՐՆ ՈՒԺԸ ԿՈՐՑՐԱԾ ՃԱՆԱՉԵԼՈՒ ՄԱՍԻՆ</w:t>
      </w:r>
      <w:r w:rsidRPr="00B16A67">
        <w:rPr>
          <w:rFonts w:ascii="Calibri" w:hAnsi="Calibri" w:cs="Calibri"/>
          <w:lang w:val="hy-AM"/>
        </w:rPr>
        <w:t> </w:t>
      </w:r>
    </w:p>
    <w:p w14:paraId="27C91E30" w14:textId="77777777" w:rsidR="00856485" w:rsidRDefault="00856485" w:rsidP="00E2381D">
      <w:pPr>
        <w:pStyle w:val="NormalWeb"/>
        <w:spacing w:before="0" w:beforeAutospacing="0" w:after="0" w:afterAutospacing="0" w:line="360" w:lineRule="auto"/>
        <w:jc w:val="center"/>
        <w:rPr>
          <w:rFonts w:ascii="Calibri" w:hAnsi="Calibri" w:cs="Calibri"/>
          <w:lang w:val="hy-AM"/>
        </w:rPr>
      </w:pPr>
    </w:p>
    <w:bookmarkEnd w:id="1"/>
    <w:p w14:paraId="6C0DB9E6" w14:textId="794CAE3B" w:rsidR="00E2381D" w:rsidRPr="004A37A1" w:rsidRDefault="00E2381D" w:rsidP="00E2381D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4A37A1">
        <w:rPr>
          <w:rFonts w:ascii="GHEA Grapalat" w:hAnsi="GHEA Grapalat"/>
          <w:lang w:val="hy-AM"/>
        </w:rPr>
        <w:t xml:space="preserve">Հիմք ընդունելով «Նորմատիվ իրավական ակտերի մասին» օրենքի 37-րդ հոդվածի 1-ին մասը՝ Հայաստանի Հանրապետության կառավարությունը </w:t>
      </w:r>
      <w:r w:rsidRPr="004A37A1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14:paraId="72E54E8F" w14:textId="77777777" w:rsidR="005B1535" w:rsidRPr="004A37A1" w:rsidRDefault="005B1535" w:rsidP="005B1535">
      <w:pPr>
        <w:tabs>
          <w:tab w:val="left" w:pos="810"/>
        </w:tabs>
        <w:spacing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A37A1">
        <w:rPr>
          <w:rFonts w:ascii="GHEA Grapalat" w:eastAsia="Times New Roman" w:hAnsi="GHEA Grapalat"/>
          <w:sz w:val="24"/>
          <w:szCs w:val="24"/>
          <w:lang w:val="hy-AM"/>
        </w:rPr>
        <w:t>1. Ուժը կորցրած ճանաչել՝</w:t>
      </w:r>
    </w:p>
    <w:p w14:paraId="0B430E27" w14:textId="65B2DEA7" w:rsidR="005B1535" w:rsidRPr="004A37A1" w:rsidRDefault="005B1535" w:rsidP="005B1535">
      <w:pPr>
        <w:tabs>
          <w:tab w:val="left" w:pos="810"/>
        </w:tabs>
        <w:spacing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A37A1">
        <w:rPr>
          <w:rFonts w:ascii="GHEA Grapalat" w:eastAsia="Times New Roman" w:hAnsi="GHEA Grapalat"/>
          <w:sz w:val="24"/>
          <w:szCs w:val="24"/>
          <w:lang w:val="hy-AM"/>
        </w:rPr>
        <w:t xml:space="preserve">1) </w:t>
      </w:r>
      <w:bookmarkStart w:id="5" w:name="_Hlk135238176"/>
      <w:r w:rsidRPr="004A37A1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կառավարության 2005 </w:t>
      </w:r>
      <w:r w:rsidR="00A406BC" w:rsidRPr="004A37A1">
        <w:rPr>
          <w:rFonts w:ascii="GHEA Grapalat" w:eastAsia="Times New Roman" w:hAnsi="GHEA Grapalat"/>
          <w:sz w:val="24"/>
          <w:szCs w:val="24"/>
          <w:lang w:val="hy-AM"/>
        </w:rPr>
        <w:t>թվականի դեկտեմբերի 15-ի «Մեքենաների և մեխանիզմների անվտանգությանը ներկայացվող պահանջների տեխնիկական կանոնակարգը հաստատելու մասին»</w:t>
      </w:r>
      <w:r w:rsidRPr="004A37A1">
        <w:rPr>
          <w:rFonts w:ascii="GHEA Grapalat" w:eastAsia="Times New Roman" w:hAnsi="GHEA Grapalat"/>
          <w:sz w:val="24"/>
          <w:szCs w:val="24"/>
          <w:lang w:val="hy-AM"/>
        </w:rPr>
        <w:t xml:space="preserve"> N 2390-Ն </w:t>
      </w:r>
      <w:bookmarkEnd w:id="5"/>
      <w:r w:rsidRPr="004A37A1">
        <w:rPr>
          <w:rFonts w:ascii="GHEA Grapalat" w:eastAsia="Times New Roman" w:hAnsi="GHEA Grapalat"/>
          <w:sz w:val="24"/>
          <w:szCs w:val="24"/>
          <w:lang w:val="hy-AM"/>
        </w:rPr>
        <w:t>որոշումը.</w:t>
      </w:r>
    </w:p>
    <w:p w14:paraId="7A41227A" w14:textId="0A8EE73E" w:rsidR="005B1535" w:rsidRPr="004A37A1" w:rsidRDefault="005B1535" w:rsidP="005B1535">
      <w:pPr>
        <w:tabs>
          <w:tab w:val="left" w:pos="810"/>
        </w:tabs>
        <w:spacing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A37A1">
        <w:rPr>
          <w:rFonts w:ascii="GHEA Grapalat" w:eastAsia="Times New Roman" w:hAnsi="GHEA Grapalat"/>
          <w:sz w:val="24"/>
          <w:szCs w:val="24"/>
          <w:lang w:val="hy-AM"/>
        </w:rPr>
        <w:t xml:space="preserve">2) Հայաստանի Հանրապետության կառավարության </w:t>
      </w:r>
      <w:r w:rsidR="00BC1323" w:rsidRPr="004A37A1">
        <w:rPr>
          <w:rFonts w:ascii="GHEA Grapalat" w:eastAsia="Times New Roman" w:hAnsi="GHEA Grapalat"/>
          <w:sz w:val="24"/>
          <w:szCs w:val="24"/>
          <w:lang w:val="hy-AM"/>
        </w:rPr>
        <w:t xml:space="preserve">2006 </w:t>
      </w:r>
      <w:r w:rsidR="00A406BC" w:rsidRPr="004A37A1">
        <w:rPr>
          <w:rFonts w:ascii="GHEA Grapalat" w:eastAsia="Times New Roman" w:hAnsi="GHEA Grapalat"/>
          <w:sz w:val="24"/>
          <w:szCs w:val="24"/>
          <w:lang w:val="hy-AM"/>
        </w:rPr>
        <w:t>թվականի օգոստոսի 31-ի «Վաճառքի համար նախատեսված կոշկեղենի հիմնական բաղկացուցիչ մասերի նյութերի մակնշման վերաբերյալ տեխնիկական կանոնակարգը հաստատելու մասին</w:t>
      </w:r>
      <w:r w:rsidRPr="004A37A1">
        <w:rPr>
          <w:rFonts w:ascii="GHEA Grapalat" w:eastAsia="Times New Roman" w:hAnsi="GHEA Grapalat"/>
          <w:sz w:val="24"/>
          <w:szCs w:val="24"/>
          <w:lang w:val="hy-AM"/>
        </w:rPr>
        <w:t xml:space="preserve">» N </w:t>
      </w:r>
      <w:r w:rsidR="00BC1323" w:rsidRPr="004A37A1">
        <w:rPr>
          <w:rFonts w:ascii="GHEA Grapalat" w:eastAsia="Times New Roman" w:hAnsi="GHEA Grapalat"/>
          <w:sz w:val="24"/>
          <w:szCs w:val="24"/>
          <w:lang w:val="hy-AM"/>
        </w:rPr>
        <w:t>1259-Ն</w:t>
      </w:r>
      <w:r w:rsidRPr="004A37A1">
        <w:rPr>
          <w:rFonts w:ascii="GHEA Grapalat" w:eastAsia="Times New Roman" w:hAnsi="GHEA Grapalat"/>
          <w:sz w:val="24"/>
          <w:szCs w:val="24"/>
          <w:lang w:val="hy-AM"/>
        </w:rPr>
        <w:t xml:space="preserve"> որոշումը.</w:t>
      </w:r>
    </w:p>
    <w:p w14:paraId="15C91B5C" w14:textId="3A9DF52E" w:rsidR="00430226" w:rsidRDefault="00E2381D" w:rsidP="00856485">
      <w:pPr>
        <w:tabs>
          <w:tab w:val="left" w:pos="810"/>
        </w:tabs>
        <w:spacing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A37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 Սույն որոշումն ուժի մեջ է մտնում </w:t>
      </w:r>
      <w:bookmarkStart w:id="6" w:name="_Hlk144986745"/>
      <w:r w:rsidRPr="004A37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պաշտոնական հրապարակմանը </w:t>
      </w:r>
      <w:bookmarkEnd w:id="6"/>
      <w:r w:rsidRPr="004A37A1">
        <w:rPr>
          <w:rFonts w:ascii="GHEA Grapalat" w:hAnsi="GHEA Grapalat"/>
          <w:color w:val="000000" w:themeColor="text1"/>
          <w:sz w:val="24"/>
          <w:szCs w:val="24"/>
          <w:lang w:val="hy-AM"/>
        </w:rPr>
        <w:t>հաջորդող օրվանից</w:t>
      </w:r>
      <w:r w:rsidR="00856485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503FC0AF" w14:textId="77777777" w:rsidR="00856485" w:rsidRPr="00856485" w:rsidRDefault="00856485" w:rsidP="00856485">
      <w:pPr>
        <w:tabs>
          <w:tab w:val="left" w:pos="810"/>
        </w:tabs>
        <w:spacing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33A9ED7" w14:textId="1D06B135" w:rsidR="00C92635" w:rsidRPr="000C4DFB" w:rsidRDefault="00856485" w:rsidP="00C92635">
      <w:pPr>
        <w:tabs>
          <w:tab w:val="left" w:pos="810"/>
        </w:tabs>
        <w:spacing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92635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Pr="00C92635">
        <w:rPr>
          <w:rFonts w:ascii="GHEA Grapalat" w:eastAsia="Times New Roman" w:hAnsi="GHEA Grapalat"/>
          <w:sz w:val="24"/>
          <w:szCs w:val="24"/>
          <w:lang w:val="hy-AM"/>
        </w:rPr>
        <w:t>ՎԱՐՉԱՊԵՏ</w:t>
      </w: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C92635">
        <w:rPr>
          <w:rFonts w:ascii="GHEA Grapalat" w:eastAsia="Times New Roman" w:hAnsi="GHEA Grapalat"/>
          <w:sz w:val="24"/>
          <w:szCs w:val="24"/>
          <w:lang w:val="hy-AM"/>
        </w:rPr>
        <w:t>Ն. ՓԱՇԻՆՅԱՆ</w:t>
      </w:r>
    </w:p>
    <w:sectPr w:rsidR="00C92635" w:rsidRPr="000C4DFB" w:rsidSect="00C92635">
      <w:pgSz w:w="12240" w:h="15840"/>
      <w:pgMar w:top="90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067146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7AA"/>
    <w:rsid w:val="00084B70"/>
    <w:rsid w:val="000F3CD0"/>
    <w:rsid w:val="001567AA"/>
    <w:rsid w:val="001C3548"/>
    <w:rsid w:val="002658F2"/>
    <w:rsid w:val="00275C79"/>
    <w:rsid w:val="00354830"/>
    <w:rsid w:val="003A0765"/>
    <w:rsid w:val="00425ECE"/>
    <w:rsid w:val="00430226"/>
    <w:rsid w:val="004A37A1"/>
    <w:rsid w:val="005054F1"/>
    <w:rsid w:val="005B1535"/>
    <w:rsid w:val="00657321"/>
    <w:rsid w:val="007B43BC"/>
    <w:rsid w:val="00856485"/>
    <w:rsid w:val="00870400"/>
    <w:rsid w:val="008869BE"/>
    <w:rsid w:val="00905007"/>
    <w:rsid w:val="009350DD"/>
    <w:rsid w:val="00A406BC"/>
    <w:rsid w:val="00BC1323"/>
    <w:rsid w:val="00BE2405"/>
    <w:rsid w:val="00C16F1C"/>
    <w:rsid w:val="00C6485F"/>
    <w:rsid w:val="00C92635"/>
    <w:rsid w:val="00E2381D"/>
    <w:rsid w:val="00EB586D"/>
    <w:rsid w:val="00E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BE78"/>
  <w15:chartTrackingRefBased/>
  <w15:docId w15:val="{9E7813FA-5611-4B9C-904A-6E5C719E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85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238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381D"/>
    <w:rPr>
      <w:b/>
      <w:bCs/>
    </w:rPr>
  </w:style>
  <w:style w:type="character" w:styleId="Emphasis">
    <w:name w:val="Emphasis"/>
    <w:basedOn w:val="DefaultParagraphFont"/>
    <w:uiPriority w:val="20"/>
    <w:qFormat/>
    <w:rsid w:val="00E2381D"/>
    <w:rPr>
      <w:i/>
      <w:iCs/>
    </w:rPr>
  </w:style>
  <w:style w:type="table" w:styleId="TableGrid">
    <w:name w:val="Table Grid"/>
    <w:basedOn w:val="TableNormal"/>
    <w:uiPriority w:val="39"/>
    <w:rsid w:val="00E2381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C6485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https:/mul2-mineconomy.gov.am/tasks/544056/oneclick/naxag2390.docx?token=1eb6947351d417d24fd7afa9b1e8776a</cp:keywords>
  <dc:description/>
  <cp:lastModifiedBy>Milana G. Sargsyan</cp:lastModifiedBy>
  <cp:revision>3</cp:revision>
  <cp:lastPrinted>2023-10-05T11:36:00Z</cp:lastPrinted>
  <dcterms:created xsi:type="dcterms:W3CDTF">2023-10-24T06:53:00Z</dcterms:created>
  <dcterms:modified xsi:type="dcterms:W3CDTF">2023-10-24T07:22:00Z</dcterms:modified>
</cp:coreProperties>
</file>