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Pr="00DD70F4" w:rsidRDefault="00F83EE1" w:rsidP="00D6644D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DD70F4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44295" w:rsidRPr="00873A3F" w:rsidRDefault="00C44295" w:rsidP="00C4429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GoBack"/>
      <w:r w:rsidRPr="00873A3F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2023 ԹՎԱԿԱՆԻ ՊԵՏԱԿԱՆ ԲՅՈՒՋԵԻ ՄԱՍԻՆ» ՕՐԵՆՔՈՒՄ ՎԵՐԱԲԱՇԽՈՒՄ,</w:t>
      </w:r>
      <w:r w:rsidRPr="004D7F8C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noProof/>
          <w:lang w:val="hy-AM" w:eastAsia="ru-RU"/>
        </w:rPr>
        <w:t>ՓՈՓՈԽՈՒԹՅՈՒՆՆԵՐ ԵՎ ԼՐԱՑՈՒՄՆԵՐ,</w:t>
      </w:r>
      <w:r w:rsidRPr="00873A3F">
        <w:rPr>
          <w:rFonts w:ascii="GHEA Grapalat" w:hAnsi="GHEA Grapalat" w:cs="Sylfaen"/>
          <w:b/>
          <w:bCs/>
          <w:noProof/>
          <w:lang w:val="hy-AM" w:eastAsia="ru-RU"/>
        </w:rPr>
        <w:t xml:space="preserve"> ՀԱՅԱՍՏԱՆԻ ՀԱՆՐԱՊԵՏՈՒԹՅԱՆ ԿԱՌԱՎԱՐՈՒԹՅԱՆ 2022 ԹՎԱԿԱՆԻ ԴԵԿՏԵՄԲԵՐԻ 29-Ի N 2111-Ն ՈՐՈՇՄԱՆ ՄԵՋ ՓՈՓՈԽՈՒԹՅՈՒՆՆԵՐ ԵՎ ԼՐԱՑՈՒՄՆԵՐ ԿԱՏԱՐԵԼՈՒ 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ԵՎ ԹՈՒՅԼՏՎՈՒԹՅՈՒՆ ՏԱԼՈՒ </w:t>
      </w:r>
      <w:r w:rsidRPr="00873A3F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bookmarkEnd w:id="0"/>
    <w:p w:rsidR="000A6999" w:rsidRPr="00D6644D" w:rsidRDefault="000A6999" w:rsidP="00C44295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:rsidR="000A6999" w:rsidRPr="000A6999" w:rsidRDefault="00A34E91" w:rsidP="000A699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0A6999" w:rsidRDefault="000A6999" w:rsidP="000A699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0A6999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C22C38">
        <w:rPr>
          <w:rFonts w:ascii="GHEA Grapalat" w:hAnsi="GHEA Grapalat" w:cs="Calibri"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 w:cs="Calibri"/>
          <w:sz w:val="24"/>
          <w:szCs w:val="24"/>
          <w:lang w:val="hy-AM"/>
        </w:rPr>
        <w:t>3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թվականի պետական բյուջեի մասին» օրենքում  փոփոխություններ, Հայաստանի Հանրապետության կառավարության 202</w:t>
      </w:r>
      <w:r>
        <w:rPr>
          <w:rFonts w:ascii="GHEA Grapalat" w:hAnsi="GHEA Grapalat" w:cs="Calibri"/>
          <w:sz w:val="24"/>
          <w:szCs w:val="24"/>
          <w:lang w:val="hy-AM"/>
        </w:rPr>
        <w:t>2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Calibri"/>
          <w:sz w:val="24"/>
          <w:szCs w:val="24"/>
          <w:lang w:val="hy-AM"/>
        </w:rPr>
        <w:t>9</w:t>
      </w:r>
      <w:r w:rsidRPr="00C22C38">
        <w:rPr>
          <w:rFonts w:ascii="GHEA Grapalat" w:hAnsi="GHEA Grapalat" w:cs="Calibri"/>
          <w:sz w:val="24"/>
          <w:szCs w:val="24"/>
          <w:lang w:val="hy-AM"/>
        </w:rPr>
        <w:t>-ի N 21</w:t>
      </w:r>
      <w:r>
        <w:rPr>
          <w:rFonts w:ascii="GHEA Grapalat" w:hAnsi="GHEA Grapalat" w:cs="Calibri"/>
          <w:sz w:val="24"/>
          <w:szCs w:val="24"/>
          <w:lang w:val="hy-AM"/>
        </w:rPr>
        <w:t>1</w:t>
      </w:r>
      <w:r w:rsidRPr="00C22C38">
        <w:rPr>
          <w:rFonts w:ascii="GHEA Grapalat" w:hAnsi="GHEA Grapalat" w:cs="Calibri"/>
          <w:sz w:val="24"/>
          <w:szCs w:val="24"/>
          <w:lang w:val="hy-AM"/>
        </w:rPr>
        <w:t>1-</w:t>
      </w:r>
      <w:r>
        <w:rPr>
          <w:rFonts w:ascii="GHEA Grapalat" w:hAnsi="GHEA Grapalat" w:cs="Calibri"/>
          <w:sz w:val="24"/>
          <w:szCs w:val="24"/>
          <w:lang w:val="hy-AM"/>
        </w:rPr>
        <w:t>Ն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Calibri"/>
          <w:sz w:val="24"/>
          <w:szCs w:val="24"/>
          <w:lang w:val="hy-AM"/>
        </w:rPr>
        <w:t>և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լրացումներ կատարելու մասին</w:t>
      </w:r>
      <w:r>
        <w:rPr>
          <w:rFonts w:ascii="GHEA Grapalat" w:hAnsi="GHEA Grapalat" w:cs="Calibri"/>
          <w:sz w:val="24"/>
          <w:szCs w:val="24"/>
          <w:lang w:val="hy-AM"/>
        </w:rPr>
        <w:t xml:space="preserve">» </w:t>
      </w:r>
      <w:r w:rsidRPr="00B20701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կառավարության որոշման նախագ</w:t>
      </w:r>
      <w:r>
        <w:rPr>
          <w:rFonts w:ascii="GHEA Grapalat" w:hAnsi="GHEA Grapalat" w:cs="Calibri"/>
          <w:sz w:val="24"/>
          <w:szCs w:val="24"/>
          <w:lang w:val="hy-AM"/>
        </w:rPr>
        <w:t xml:space="preserve">ծի </w:t>
      </w:r>
      <w:r w:rsidRPr="000A6999">
        <w:rPr>
          <w:rFonts w:ascii="GHEA Grapalat" w:hAnsi="GHEA Grapalat" w:cs="Calibri"/>
          <w:sz w:val="24"/>
          <w:szCs w:val="24"/>
          <w:lang w:val="hy-AM"/>
        </w:rPr>
        <w:t>(</w:t>
      </w:r>
      <w:r>
        <w:rPr>
          <w:rFonts w:ascii="GHEA Grapalat" w:hAnsi="GHEA Grapalat" w:cs="Calibri"/>
          <w:sz w:val="24"/>
          <w:szCs w:val="24"/>
          <w:lang w:val="hy-AM"/>
        </w:rPr>
        <w:t>այսուհետ` Նախագիծ</w:t>
      </w:r>
      <w:r w:rsidRPr="000A6999">
        <w:rPr>
          <w:rFonts w:ascii="GHEA Grapalat" w:hAnsi="GHEA Grapalat" w:cs="Calibri"/>
          <w:sz w:val="24"/>
          <w:szCs w:val="24"/>
          <w:lang w:val="hy-AM"/>
        </w:rPr>
        <w:t>)</w:t>
      </w:r>
      <w:r w:rsidRPr="000A69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 հ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>վ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>Կառավարության 2021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>թ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0A6999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նախարարություն» բաժնի միջոցառումների 24-րդ կետի 24.1 ենթակետ</w:t>
      </w:r>
      <w:r w:rsidR="00755608" w:rsidRPr="000A6999">
        <w:rPr>
          <w:rFonts w:ascii="GHEA Grapalat" w:hAnsi="GHEA Grapalat"/>
          <w:sz w:val="24"/>
          <w:szCs w:val="24"/>
          <w:lang w:val="hy-AM"/>
        </w:rPr>
        <w:t>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44D" w:rsidRPr="000A6999" w:rsidRDefault="000201F1" w:rsidP="000A699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6999">
        <w:rPr>
          <w:rFonts w:ascii="GHEA Grapalat" w:hAnsi="GHEA Grapalat"/>
          <w:sz w:val="24"/>
          <w:szCs w:val="24"/>
          <w:lang w:val="hy-AM"/>
        </w:rPr>
        <w:t>Առողջապահության նախարարի  2022</w:t>
      </w:r>
      <w:r w:rsidR="00755608" w:rsidRPr="000A69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6999">
        <w:rPr>
          <w:rFonts w:ascii="GHEA Grapalat" w:hAnsi="GHEA Grapalat"/>
          <w:sz w:val="24"/>
          <w:szCs w:val="24"/>
          <w:lang w:val="hy-AM"/>
        </w:rPr>
        <w:t>թ</w:t>
      </w:r>
      <w:r w:rsidR="00755608" w:rsidRPr="000A6999">
        <w:rPr>
          <w:rFonts w:ascii="GHEA Grapalat" w:hAnsi="GHEA Grapalat"/>
          <w:sz w:val="24"/>
          <w:szCs w:val="24"/>
          <w:lang w:val="hy-AM"/>
        </w:rPr>
        <w:t>վականի հուլիսի 7-ի</w:t>
      </w:r>
      <w:r w:rsidRPr="000A6999">
        <w:rPr>
          <w:rFonts w:ascii="GHEA Grapalat" w:hAnsi="GHEA Grapalat"/>
          <w:sz w:val="24"/>
          <w:szCs w:val="24"/>
          <w:lang w:val="hy-AM"/>
        </w:rPr>
        <w:t xml:space="preserve"> թիվ 2910-Լ հրամանով հաստատվել է «ՀՀ առողջության առաջնային պահպանման օղակի բարեփոխումների միջոցառումների ծրագիրը», որի նպատակն է ապահովել առողջության առաջնային պահպանման (</w:t>
      </w:r>
      <w:r w:rsidR="000A6999">
        <w:rPr>
          <w:rFonts w:ascii="GHEA Grapalat" w:hAnsi="GHEA Grapalat"/>
          <w:sz w:val="24"/>
          <w:szCs w:val="24"/>
          <w:lang w:val="hy-AM"/>
        </w:rPr>
        <w:t xml:space="preserve">այսուհետ` </w:t>
      </w:r>
      <w:r w:rsidRPr="000A6999">
        <w:rPr>
          <w:rFonts w:ascii="GHEA Grapalat" w:hAnsi="GHEA Grapalat"/>
          <w:sz w:val="24"/>
          <w:szCs w:val="24"/>
          <w:lang w:val="hy-AM"/>
        </w:rPr>
        <w:t>ԱԱՊ) օղակի արդիականացումը, շարունակական զարգացումը և արդյունավետության բարձրացումը</w:t>
      </w:r>
      <w:r w:rsidR="0016242E" w:rsidRPr="000A699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83C21" w:rsidRPr="00D6644D" w:rsidRDefault="00D6644D" w:rsidP="00D6644D">
      <w:p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6242E" w:rsidRPr="00D6644D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C83C21" w:rsidRPr="00D6644D">
        <w:rPr>
          <w:rFonts w:ascii="GHEA Grapalat" w:hAnsi="GHEA Grapalat"/>
          <w:sz w:val="24"/>
          <w:szCs w:val="24"/>
          <w:lang w:val="hy-AM"/>
        </w:rPr>
        <w:t>նախատես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>վ</w:t>
      </w:r>
      <w:r w:rsidR="00C83C21" w:rsidRPr="00D6644D">
        <w:rPr>
          <w:rFonts w:ascii="GHEA Grapalat" w:hAnsi="GHEA Grapalat"/>
          <w:sz w:val="24"/>
          <w:szCs w:val="24"/>
          <w:lang w:val="hy-AM"/>
        </w:rPr>
        <w:t>ում է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 ԱԱՊ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 xml:space="preserve"> բժշկական կազմակերպություննե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>րի կառուցվածքային բարեփոխումներ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, ԱԱՊ օղակի օրինակելի մոդելի ընտրություն, ԱԱՊ օղակի մասնագետների պատասխանատվության բարձրացում բնակչության առողջության պահպանման գործում, ԱԱՊ բժշկի գործառո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>ւյթների վերանայում, ընդլայնում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, կանխարգելիչ բժշկության հզորացում, հիվանդանոցային դեպքերի թվի նվազում, ԱԱՊ օղակում կիրառել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>ի որակի սահմանման մշակում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:</w:t>
      </w:r>
    </w:p>
    <w:p w:rsidR="00AB7E82" w:rsidRDefault="00AB7E82" w:rsidP="00755608">
      <w:pPr>
        <w:tabs>
          <w:tab w:val="left" w:pos="567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EA13DC">
        <w:rPr>
          <w:rFonts w:ascii="GHEA Grapalat" w:hAnsi="GHEA Grapalat"/>
          <w:sz w:val="24"/>
          <w:szCs w:val="24"/>
          <w:lang w:val="hy-AM"/>
        </w:rPr>
        <w:t xml:space="preserve">Նախագծով նախատեսվում է իրականացնել </w:t>
      </w:r>
      <w:r>
        <w:rPr>
          <w:rFonts w:ascii="GHEA Grapalat" w:hAnsi="GHEA Grapalat"/>
          <w:sz w:val="24"/>
          <w:szCs w:val="24"/>
          <w:lang w:val="hy-AM"/>
        </w:rPr>
        <w:t xml:space="preserve">առողջապահական </w:t>
      </w:r>
      <w:r w:rsidR="00EA13DC">
        <w:rPr>
          <w:rFonts w:ascii="GHEA Grapalat" w:hAnsi="GHEA Grapalat"/>
          <w:sz w:val="24"/>
          <w:szCs w:val="24"/>
          <w:lang w:val="hy-AM"/>
        </w:rPr>
        <w:t>օբյեկտների շինարարական աշխատանքների պատվիրատուի փոփոխություն</w:t>
      </w:r>
      <w:r>
        <w:rPr>
          <w:rFonts w:ascii="GHEA Grapalat" w:hAnsi="GHEA Grapalat"/>
          <w:sz w:val="24"/>
          <w:szCs w:val="24"/>
          <w:lang w:val="hy-AM"/>
        </w:rPr>
        <w:t>`</w:t>
      </w:r>
      <w:r w:rsidR="00EA13DC">
        <w:rPr>
          <w:rFonts w:ascii="GHEA Grapalat" w:hAnsi="GHEA Grapalat"/>
          <w:sz w:val="24"/>
          <w:szCs w:val="24"/>
          <w:lang w:val="hy-AM"/>
        </w:rPr>
        <w:t xml:space="preserve"> ՀՀ քաղաքաշինության կոմիտեի փոխարեն սահմանել ՀՀ առողջապահության նախարարություն: Նշված փոփոխությունը պայմանավորված է նրանով, որ քաղաքաշինության կոմիտեն պայման</w:t>
      </w:r>
      <w:r>
        <w:rPr>
          <w:rFonts w:ascii="GHEA Grapalat" w:hAnsi="GHEA Grapalat"/>
          <w:sz w:val="24"/>
          <w:szCs w:val="24"/>
          <w:lang w:val="hy-AM"/>
        </w:rPr>
        <w:t xml:space="preserve">ավորված իր աշխատանքների ծավալով, </w:t>
      </w:r>
      <w:r w:rsidR="00EA13DC">
        <w:rPr>
          <w:rFonts w:ascii="GHEA Grapalat" w:hAnsi="GHEA Grapalat"/>
          <w:sz w:val="24"/>
          <w:szCs w:val="24"/>
          <w:lang w:val="hy-AM"/>
        </w:rPr>
        <w:t xml:space="preserve">չի կարող իրականացնել նշված օբյեկտների նախագծանախահաշվային </w:t>
      </w:r>
      <w:r>
        <w:rPr>
          <w:rFonts w:ascii="GHEA Grapalat" w:hAnsi="GHEA Grapalat"/>
          <w:sz w:val="24"/>
          <w:szCs w:val="24"/>
          <w:lang w:val="hy-AM"/>
        </w:rPr>
        <w:t>փաստաթղթերի պատրաստման, հետագա շինարարական աշխատանքների իրականացման</w:t>
      </w:r>
      <w:r w:rsidR="00EA13D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 գնման գործընթացների կազմակերպման աշխատանքները:</w:t>
      </w:r>
      <w:r w:rsidR="00EA13D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2494" w:rsidRPr="009E2494" w:rsidRDefault="009E2494" w:rsidP="009E2494">
      <w:pPr>
        <w:shd w:val="clear" w:color="auto" w:fill="FFFFFF"/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առնելով վեր</w:t>
      </w:r>
      <w:r w:rsidR="003A7FA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գրյալը, Նախագծով նախատեսվում է թույլատրել 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առողջապահության նախարարությանը նախագծանախահաշվային փաստաթղթերի ծառայությունների գնումներն իրականացնել` չկիրառելով Հայաստանի Հանրապետության կառավարության 2017 թվականի մայիսի</w:t>
      </w:r>
      <w:r w:rsidRPr="009E2494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>4-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526-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որոշման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 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հավելվածի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կարգի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19-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ենթակետի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E2494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պահանջը</w:t>
      </w:r>
      <w:r w:rsidRPr="009E2494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EA13DC" w:rsidRDefault="00AB7E82" w:rsidP="00755608">
      <w:pPr>
        <w:tabs>
          <w:tab w:val="left" w:pos="567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Վերոնշյալ փոփոխություններով գնման գործընթացներ</w:t>
      </w:r>
      <w:r w:rsidR="003A7FA9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իրականացվելու են ՀՀ առողջապահության նախարարության կողմից:</w:t>
      </w:r>
      <w:r w:rsidR="00D6644D">
        <w:rPr>
          <w:rFonts w:ascii="GHEA Grapalat" w:hAnsi="GHEA Grapalat"/>
          <w:sz w:val="24"/>
          <w:szCs w:val="24"/>
          <w:lang w:val="hy-AM"/>
        </w:rPr>
        <w:tab/>
      </w:r>
      <w:r w:rsidR="00EA13DC">
        <w:rPr>
          <w:rFonts w:ascii="GHEA Grapalat" w:hAnsi="GHEA Grapalat"/>
          <w:sz w:val="24"/>
          <w:szCs w:val="24"/>
          <w:lang w:val="hy-AM"/>
        </w:rPr>
        <w:t xml:space="preserve">Նախագծի փոփոխմամբ ապահովվելու է </w:t>
      </w:r>
      <w:r w:rsidR="00EA13DC" w:rsidRPr="000A6999">
        <w:rPr>
          <w:rFonts w:ascii="GHEA Grapalat" w:hAnsi="GHEA Grapalat"/>
          <w:sz w:val="24"/>
          <w:szCs w:val="24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</w:t>
      </w:r>
      <w:r w:rsidR="00EA13DC">
        <w:rPr>
          <w:rFonts w:ascii="GHEA Grapalat" w:hAnsi="GHEA Grapalat"/>
          <w:sz w:val="24"/>
          <w:szCs w:val="24"/>
          <w:lang w:val="hy-AM"/>
        </w:rPr>
        <w:t>ատելու մասին» թիվ 1902-Լ որոշմամբ սահմանված</w:t>
      </w:r>
      <w:r w:rsidR="00EA13DC" w:rsidRPr="00EA13DC">
        <w:rPr>
          <w:rFonts w:ascii="GHEA Grapalat" w:hAnsi="GHEA Grapalat"/>
          <w:sz w:val="24"/>
          <w:szCs w:val="24"/>
          <w:lang w:val="hy-AM"/>
        </w:rPr>
        <w:t xml:space="preserve"> </w:t>
      </w:r>
      <w:r w:rsidR="00EA13DC">
        <w:rPr>
          <w:rFonts w:ascii="GHEA Grapalat" w:hAnsi="GHEA Grapalat"/>
          <w:sz w:val="24"/>
          <w:szCs w:val="24"/>
          <w:lang w:val="hy-AM"/>
        </w:rPr>
        <w:t>Առողջապահական օբյեկտների նախագծանախահաշվային փաստաթղթերի կազմման</w:t>
      </w:r>
      <w:r>
        <w:rPr>
          <w:rFonts w:ascii="GHEA Grapalat" w:hAnsi="GHEA Grapalat"/>
          <w:sz w:val="24"/>
          <w:szCs w:val="24"/>
          <w:lang w:val="hy-AM"/>
        </w:rPr>
        <w:t xml:space="preserve">, շինարարական </w:t>
      </w:r>
      <w:r w:rsidR="00EA13DC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EA13DC">
        <w:rPr>
          <w:rFonts w:ascii="GHEA Grapalat" w:hAnsi="GHEA Grapalat"/>
          <w:sz w:val="24"/>
          <w:szCs w:val="24"/>
          <w:lang w:val="hy-AM"/>
        </w:rPr>
        <w:t>բնականոն գործընթաց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EA13DC">
        <w:rPr>
          <w:rFonts w:ascii="GHEA Grapalat" w:hAnsi="GHEA Grapalat"/>
          <w:sz w:val="24"/>
          <w:szCs w:val="24"/>
          <w:lang w:val="hy-AM"/>
        </w:rPr>
        <w:t>:</w:t>
      </w:r>
    </w:p>
    <w:p w:rsidR="00522413" w:rsidRDefault="00AB7E82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205517">
        <w:rPr>
          <w:rFonts w:ascii="GHEA Grapalat" w:hAnsi="GHEA Grapalat"/>
          <w:sz w:val="24"/>
          <w:szCs w:val="24"/>
          <w:lang w:val="hy-AM"/>
        </w:rPr>
        <w:t xml:space="preserve">Նախագծով նախատեսվում է ՀՀ Կառավարության </w:t>
      </w:r>
      <w:r w:rsidR="00205517" w:rsidRPr="00D6644D">
        <w:rPr>
          <w:rFonts w:ascii="GHEA Grapalat" w:hAnsi="GHEA Grapalat"/>
          <w:sz w:val="24"/>
          <w:szCs w:val="24"/>
          <w:lang w:val="hy-AM"/>
        </w:rPr>
        <w:t>2021</w:t>
      </w:r>
      <w:r w:rsidR="00205517">
        <w:rPr>
          <w:rFonts w:ascii="GHEA Grapalat" w:hAnsi="GHEA Grapalat"/>
          <w:sz w:val="24"/>
          <w:szCs w:val="24"/>
          <w:lang w:val="hy-AM"/>
        </w:rPr>
        <w:t xml:space="preserve"> </w:t>
      </w:r>
      <w:r w:rsidR="00205517" w:rsidRPr="00D6644D">
        <w:rPr>
          <w:rFonts w:ascii="GHEA Grapalat" w:hAnsi="GHEA Grapalat"/>
          <w:sz w:val="24"/>
          <w:szCs w:val="24"/>
          <w:lang w:val="hy-AM"/>
        </w:rPr>
        <w:t>թ</w:t>
      </w:r>
      <w:r w:rsidR="00205517">
        <w:rPr>
          <w:rFonts w:ascii="GHEA Grapalat" w:hAnsi="GHEA Grapalat"/>
          <w:sz w:val="24"/>
          <w:szCs w:val="24"/>
          <w:lang w:val="hy-AM"/>
        </w:rPr>
        <w:t>վականի նոյեմբերի 18-ի</w:t>
      </w:r>
      <w:r w:rsidR="00205517" w:rsidRPr="00D6644D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</w:t>
      </w:r>
      <w:r w:rsidR="00205517">
        <w:rPr>
          <w:rFonts w:ascii="GHEA Grapalat" w:hAnsi="GHEA Grapalat"/>
          <w:sz w:val="24"/>
          <w:szCs w:val="24"/>
          <w:lang w:val="hy-AM"/>
        </w:rPr>
        <w:t xml:space="preserve"> </w:t>
      </w:r>
      <w:r w:rsidR="00205517" w:rsidRPr="00D6644D">
        <w:rPr>
          <w:rFonts w:ascii="GHEA Grapalat" w:hAnsi="GHEA Grapalat"/>
          <w:sz w:val="24"/>
          <w:szCs w:val="24"/>
          <w:lang w:val="hy-AM"/>
        </w:rPr>
        <w:t>«Առողջապահության նախա</w:t>
      </w:r>
      <w:r w:rsidR="00205517">
        <w:rPr>
          <w:rFonts w:ascii="GHEA Grapalat" w:hAnsi="GHEA Grapalat"/>
          <w:sz w:val="24"/>
          <w:szCs w:val="24"/>
          <w:lang w:val="hy-AM"/>
        </w:rPr>
        <w:t xml:space="preserve">րարություն» բաժնի միջոցառումների ծրագրով հաստատված առողջապահական օբյեկտների կառուցման, վերակառուցման շինարարական աշխատանքների նախագծանախահաշվային փաստաթղթերի կազմման համար ֆինանսական միջոցների </w:t>
      </w:r>
      <w:r>
        <w:rPr>
          <w:rFonts w:ascii="GHEA Grapalat" w:hAnsi="GHEA Grapalat"/>
          <w:sz w:val="24"/>
          <w:szCs w:val="24"/>
          <w:lang w:val="hy-AM"/>
        </w:rPr>
        <w:t>վերաբաշխում քաղաքաշինության կոմիտեից Առողջապահության նախարարությանը:</w:t>
      </w:r>
      <w:r w:rsidR="003E2CF0">
        <w:rPr>
          <w:rFonts w:ascii="GHEA Grapalat" w:hAnsi="GHEA Grapalat"/>
          <w:sz w:val="24"/>
          <w:szCs w:val="24"/>
          <w:lang w:val="hy-AM"/>
        </w:rPr>
        <w:tab/>
      </w:r>
    </w:p>
    <w:p w:rsidR="0051614B" w:rsidRDefault="00522413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Նախագծով նախատեսվում է նաև թվով 20 ամբուլատորիաների ցանկի</w:t>
      </w:r>
      <w:r w:rsidR="001D4D94">
        <w:rPr>
          <w:rFonts w:ascii="GHEA Grapalat" w:hAnsi="GHEA Grapalat"/>
          <w:sz w:val="24"/>
          <w:szCs w:val="24"/>
          <w:lang w:val="hy-AM"/>
        </w:rPr>
        <w:t>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D4D94">
        <w:rPr>
          <w:rFonts w:ascii="GHEA Grapalat" w:hAnsi="GHEA Grapalat"/>
          <w:sz w:val="24"/>
          <w:szCs w:val="24"/>
          <w:lang w:val="hy-AM"/>
        </w:rPr>
        <w:t xml:space="preserve">հանել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D4D94">
        <w:rPr>
          <w:rFonts w:ascii="GHEA Grapalat" w:hAnsi="GHEA Grapalat"/>
          <w:sz w:val="24"/>
          <w:szCs w:val="24"/>
          <w:lang w:val="hy-AM"/>
        </w:rPr>
        <w:t xml:space="preserve">Գեղարքունիքի մարզի </w:t>
      </w:r>
      <w:r w:rsidR="00C960FD">
        <w:rPr>
          <w:rFonts w:ascii="GHEA Grapalat" w:hAnsi="GHEA Grapalat"/>
          <w:sz w:val="24"/>
          <w:szCs w:val="24"/>
          <w:lang w:val="hy-AM"/>
        </w:rPr>
        <w:t>«</w:t>
      </w:r>
      <w:r w:rsidR="001D4D94">
        <w:rPr>
          <w:rFonts w:ascii="GHEA Grapalat" w:hAnsi="GHEA Grapalat"/>
          <w:sz w:val="24"/>
          <w:szCs w:val="24"/>
          <w:lang w:val="hy-AM"/>
        </w:rPr>
        <w:t>Դպրաբակի ԲԱ</w:t>
      </w:r>
      <w:r w:rsidR="00C960FD">
        <w:rPr>
          <w:rFonts w:ascii="GHEA Grapalat" w:hAnsi="GHEA Grapalat"/>
          <w:sz w:val="24"/>
          <w:szCs w:val="24"/>
          <w:lang w:val="hy-AM"/>
        </w:rPr>
        <w:t>»</w:t>
      </w:r>
      <w:r w:rsidR="001D4D94">
        <w:rPr>
          <w:rFonts w:ascii="GHEA Grapalat" w:hAnsi="GHEA Grapalat"/>
          <w:sz w:val="24"/>
          <w:szCs w:val="24"/>
          <w:lang w:val="hy-AM"/>
        </w:rPr>
        <w:t xml:space="preserve"> ՊՈԱԿ-ի շինարարական աշխատանքների </w:t>
      </w:r>
      <w:r w:rsidR="001D4D94">
        <w:rPr>
          <w:rFonts w:ascii="GHEA Grapalat" w:hAnsi="GHEA Grapalat"/>
          <w:sz w:val="24"/>
          <w:szCs w:val="24"/>
          <w:lang w:val="hy-AM"/>
        </w:rPr>
        <w:lastRenderedPageBreak/>
        <w:t>իրականացումը</w:t>
      </w:r>
      <w:r w:rsidR="00C960FD" w:rsidRPr="00C960FD">
        <w:rPr>
          <w:rFonts w:ascii="GHEA Grapalat" w:hAnsi="GHEA Grapalat"/>
          <w:sz w:val="24"/>
          <w:szCs w:val="24"/>
          <w:lang w:val="hy-AM"/>
        </w:rPr>
        <w:t xml:space="preserve"> (</w:t>
      </w:r>
      <w:r w:rsidR="00C960FD" w:rsidRPr="00C960FD">
        <w:rPr>
          <w:rFonts w:ascii="GHEA Grapalat" w:hAnsi="GHEA Grapalat"/>
          <w:i/>
          <w:sz w:val="24"/>
          <w:szCs w:val="24"/>
          <w:lang w:val="hy-AM"/>
        </w:rPr>
        <w:t>վերջինս ներառվել է Համահայկական հիմնադրամի կողմից իրականացվող վերակառուցման ծրագր</w:t>
      </w:r>
      <w:r w:rsidR="00C960FD">
        <w:rPr>
          <w:rFonts w:ascii="GHEA Grapalat" w:hAnsi="GHEA Grapalat"/>
          <w:i/>
          <w:sz w:val="24"/>
          <w:szCs w:val="24"/>
          <w:lang w:val="hy-AM"/>
        </w:rPr>
        <w:t>եր</w:t>
      </w:r>
      <w:r w:rsidR="00C960FD" w:rsidRPr="00C960FD">
        <w:rPr>
          <w:rFonts w:ascii="GHEA Grapalat" w:hAnsi="GHEA Grapalat"/>
          <w:i/>
          <w:sz w:val="24"/>
          <w:szCs w:val="24"/>
          <w:lang w:val="hy-AM"/>
        </w:rPr>
        <w:t>ում</w:t>
      </w:r>
      <w:r w:rsidR="00C960FD" w:rsidRPr="00C960FD">
        <w:rPr>
          <w:rFonts w:ascii="GHEA Grapalat" w:hAnsi="GHEA Grapalat"/>
          <w:sz w:val="24"/>
          <w:szCs w:val="24"/>
          <w:lang w:val="hy-AM"/>
        </w:rPr>
        <w:t>)</w:t>
      </w:r>
      <w:r w:rsidR="00346A2F">
        <w:rPr>
          <w:rFonts w:ascii="GHEA Grapalat" w:hAnsi="GHEA Grapalat"/>
          <w:sz w:val="24"/>
          <w:szCs w:val="24"/>
          <w:lang w:val="hy-AM"/>
        </w:rPr>
        <w:t xml:space="preserve">, </w:t>
      </w:r>
      <w:r w:rsidR="007965A3">
        <w:rPr>
          <w:rFonts w:ascii="GHEA Grapalat" w:hAnsi="GHEA Grapalat"/>
          <w:sz w:val="24"/>
          <w:szCs w:val="24"/>
          <w:lang w:val="hy-AM"/>
        </w:rPr>
        <w:t xml:space="preserve">արդյունքում </w:t>
      </w:r>
      <w:r w:rsidR="00346A2F">
        <w:rPr>
          <w:rFonts w:ascii="GHEA Grapalat" w:hAnsi="GHEA Grapalat"/>
          <w:sz w:val="24"/>
          <w:szCs w:val="24"/>
          <w:lang w:val="hy-AM"/>
        </w:rPr>
        <w:t>իրականացնել թվով 19 ամբուլատոր</w:t>
      </w:r>
      <w:r w:rsidR="0051614B">
        <w:rPr>
          <w:rFonts w:ascii="GHEA Grapalat" w:hAnsi="GHEA Grapalat"/>
          <w:sz w:val="24"/>
          <w:szCs w:val="24"/>
          <w:lang w:val="hy-AM"/>
        </w:rPr>
        <w:t xml:space="preserve">իաների շինարարական աշխատանքներ: </w:t>
      </w:r>
    </w:p>
    <w:p w:rsidR="00501946" w:rsidRPr="0051614B" w:rsidRDefault="0051614B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Հաշվի առնելով «Դպրաբակի ԲԱ» ՊՈԱԿ-ի` ՀՀ առողջապահության նախարարության կողմից չիրականացնելու, ինչպես նաև թվով 19 ամբուլատորիաների </w:t>
      </w:r>
      <w:r w:rsidR="007965A3">
        <w:rPr>
          <w:rFonts w:ascii="GHEA Grapalat" w:hAnsi="GHEA Grapalat"/>
          <w:sz w:val="24"/>
          <w:szCs w:val="24"/>
          <w:lang w:val="hy-AM"/>
        </w:rPr>
        <w:t>համար գոյ</w:t>
      </w:r>
      <w:r>
        <w:rPr>
          <w:rFonts w:ascii="GHEA Grapalat" w:hAnsi="GHEA Grapalat"/>
          <w:sz w:val="24"/>
          <w:szCs w:val="24"/>
          <w:lang w:val="hy-AM"/>
        </w:rPr>
        <w:t xml:space="preserve">ություն ունեցող նախագծանախահաշվային փաստաթղթերի </w:t>
      </w:r>
      <w:r w:rsidR="007965A3">
        <w:rPr>
          <w:rFonts w:ascii="GHEA Grapalat" w:hAnsi="GHEA Grapalat"/>
          <w:sz w:val="24"/>
          <w:szCs w:val="24"/>
          <w:lang w:val="hy-AM"/>
        </w:rPr>
        <w:t xml:space="preserve">կիրառման հանգամանքը, </w:t>
      </w:r>
      <w:r>
        <w:rPr>
          <w:rFonts w:ascii="GHEA Grapalat" w:hAnsi="GHEA Grapalat"/>
          <w:sz w:val="24"/>
          <w:szCs w:val="24"/>
          <w:lang w:val="hy-AM"/>
        </w:rPr>
        <w:t>արդյունքում առաջացած տնտեսումները` 8,283.0 հազ. դրամի չափով ուղղել ՀՀ կառավարության պահուստային ֆոնդ:</w:t>
      </w:r>
    </w:p>
    <w:p w:rsidR="008977F2" w:rsidRPr="0051614B" w:rsidRDefault="00501946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Նախագծով </w:t>
      </w:r>
      <w:r w:rsidR="001A7EF2">
        <w:rPr>
          <w:rFonts w:ascii="GHEA Grapalat" w:hAnsi="GHEA Grapalat"/>
          <w:sz w:val="24"/>
          <w:szCs w:val="24"/>
          <w:lang w:val="hy-AM"/>
        </w:rPr>
        <w:t>նախատ</w:t>
      </w:r>
      <w:r w:rsidR="008977F2">
        <w:rPr>
          <w:rFonts w:ascii="GHEA Grapalat" w:hAnsi="GHEA Grapalat"/>
          <w:sz w:val="24"/>
          <w:szCs w:val="24"/>
          <w:lang w:val="hy-AM"/>
        </w:rPr>
        <w:t>ե</w:t>
      </w:r>
      <w:r w:rsidR="001A7EF2">
        <w:rPr>
          <w:rFonts w:ascii="GHEA Grapalat" w:hAnsi="GHEA Grapalat"/>
          <w:sz w:val="24"/>
          <w:szCs w:val="24"/>
          <w:lang w:val="hy-AM"/>
        </w:rPr>
        <w:t xml:space="preserve">սվում է հատկացնել ֆինանսական միջոցներ </w:t>
      </w:r>
      <w:r>
        <w:rPr>
          <w:rFonts w:ascii="GHEA Grapalat" w:hAnsi="GHEA Grapalat"/>
          <w:sz w:val="24"/>
          <w:szCs w:val="24"/>
          <w:lang w:val="hy-AM"/>
        </w:rPr>
        <w:t>«Ս</w:t>
      </w:r>
      <w:r w:rsidR="001A7EF2">
        <w:rPr>
          <w:rFonts w:ascii="GHEA Grapalat" w:hAnsi="GHEA Grapalat"/>
          <w:sz w:val="24"/>
          <w:szCs w:val="24"/>
          <w:lang w:val="hy-AM"/>
        </w:rPr>
        <w:t>պիտակի</w:t>
      </w:r>
      <w:r>
        <w:rPr>
          <w:rFonts w:ascii="GHEA Grapalat" w:hAnsi="GHEA Grapalat"/>
          <w:sz w:val="24"/>
          <w:szCs w:val="24"/>
          <w:lang w:val="hy-AM"/>
        </w:rPr>
        <w:t xml:space="preserve"> ԲԿ» ՓԲԸ շենքի կառուցման նախագծանախահաշվային փաստաթղթերի կազմման համար: Նշված հատկացումը կիրականացվի Վեդու և Վարդենիսի բժշկական կենտրոնների նախագծանախահաշվային փաստաթղթերի համար հատկացվա</w:t>
      </w:r>
      <w:r w:rsidR="00346A2F">
        <w:rPr>
          <w:rFonts w:ascii="GHEA Grapalat" w:hAnsi="GHEA Grapalat"/>
          <w:sz w:val="24"/>
          <w:szCs w:val="24"/>
          <w:lang w:val="hy-AM"/>
        </w:rPr>
        <w:t>ծ միջոցների տնտեսումների հաշվին, վերջինս իրականացվելու է ՀՀ քաղաքաշինության կոմիտեի կողմից</w:t>
      </w:r>
      <w:r w:rsidR="0051614B" w:rsidRPr="0051614B">
        <w:rPr>
          <w:rFonts w:ascii="GHEA Grapalat" w:hAnsi="GHEA Grapalat"/>
          <w:sz w:val="24"/>
          <w:szCs w:val="24"/>
          <w:lang w:val="hy-AM"/>
        </w:rPr>
        <w:t>:</w:t>
      </w:r>
    </w:p>
    <w:p w:rsidR="00171C1F" w:rsidRPr="001A7EF2" w:rsidRDefault="008977F2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A7EF2" w:rsidRPr="008C50F4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Pr="008C50F4">
        <w:rPr>
          <w:rFonts w:ascii="GHEA Grapalat" w:hAnsi="GHEA Grapalat"/>
          <w:sz w:val="24"/>
          <w:szCs w:val="24"/>
          <w:lang w:val="hy-AM"/>
        </w:rPr>
        <w:t>նաև Վեդու</w:t>
      </w:r>
      <w:r w:rsidR="004C6C6B" w:rsidRPr="008C50F4">
        <w:rPr>
          <w:rFonts w:ascii="GHEA Grapalat" w:hAnsi="GHEA Grapalat"/>
          <w:sz w:val="24"/>
          <w:szCs w:val="24"/>
          <w:lang w:val="hy-AM"/>
        </w:rPr>
        <w:t xml:space="preserve">, Վարդենիսի, Ջերմուկի, Սպիտակի </w:t>
      </w:r>
      <w:r w:rsidRPr="008C50F4">
        <w:rPr>
          <w:rFonts w:ascii="GHEA Grapalat" w:hAnsi="GHEA Grapalat"/>
          <w:sz w:val="24"/>
          <w:szCs w:val="24"/>
          <w:lang w:val="hy-AM"/>
        </w:rPr>
        <w:t xml:space="preserve">բժշկական կենտրոնների և </w:t>
      </w:r>
      <w:r w:rsidR="00346A2F">
        <w:rPr>
          <w:rFonts w:ascii="GHEA Grapalat" w:hAnsi="GHEA Grapalat"/>
          <w:sz w:val="24"/>
          <w:szCs w:val="24"/>
          <w:lang w:val="hy-AM"/>
        </w:rPr>
        <w:t>19</w:t>
      </w:r>
      <w:r w:rsidRPr="008C50F4">
        <w:rPr>
          <w:rFonts w:ascii="GHEA Grapalat" w:hAnsi="GHEA Grapalat"/>
          <w:sz w:val="24"/>
          <w:szCs w:val="24"/>
          <w:lang w:val="hy-AM"/>
        </w:rPr>
        <w:t xml:space="preserve"> ամբուլատորիաների նախագծանախահաշվային փաստաթղթերի</w:t>
      </w:r>
      <w:r w:rsidR="004C6C6B" w:rsidRPr="008C50F4">
        <w:rPr>
          <w:rFonts w:ascii="GHEA Grapalat" w:hAnsi="GHEA Grapalat"/>
          <w:sz w:val="24"/>
          <w:szCs w:val="24"/>
          <w:lang w:val="hy-AM"/>
        </w:rPr>
        <w:t xml:space="preserve"> (</w:t>
      </w:r>
      <w:r w:rsidR="004C6C6B" w:rsidRPr="008C50F4">
        <w:rPr>
          <w:rFonts w:ascii="GHEA Grapalat" w:hAnsi="GHEA Grapalat"/>
          <w:i/>
          <w:sz w:val="24"/>
          <w:szCs w:val="24"/>
          <w:lang w:val="hy-AM"/>
        </w:rPr>
        <w:t>տեղակապում</w:t>
      </w:r>
      <w:r w:rsidR="004C6C6B" w:rsidRPr="008C50F4">
        <w:rPr>
          <w:rFonts w:ascii="GHEA Grapalat" w:hAnsi="GHEA Grapalat"/>
          <w:sz w:val="24"/>
          <w:szCs w:val="24"/>
          <w:lang w:val="hy-AM"/>
        </w:rPr>
        <w:t>)</w:t>
      </w:r>
      <w:r w:rsidRPr="008C50F4">
        <w:rPr>
          <w:rFonts w:ascii="GHEA Grapalat" w:hAnsi="GHEA Grapalat"/>
          <w:sz w:val="24"/>
          <w:szCs w:val="24"/>
          <w:lang w:val="hy-AM"/>
        </w:rPr>
        <w:t xml:space="preserve"> ձեռքբերումը իրականացնել ՄԱ ընթացակարգով, հաշվի առնելով այն, որ նշված բժշկական կենտրոնների համար ՀՀ առողջապահության նախարարություն</w:t>
      </w:r>
      <w:r w:rsidR="003A7FA9" w:rsidRPr="008C50F4">
        <w:rPr>
          <w:rFonts w:ascii="GHEA Grapalat" w:hAnsi="GHEA Grapalat"/>
          <w:sz w:val="24"/>
          <w:szCs w:val="24"/>
          <w:lang w:val="hy-AM"/>
        </w:rPr>
        <w:t>ն</w:t>
      </w:r>
      <w:r w:rsidRPr="008C50F4">
        <w:rPr>
          <w:rFonts w:ascii="GHEA Grapalat" w:hAnsi="GHEA Grapalat"/>
          <w:sz w:val="24"/>
          <w:szCs w:val="24"/>
          <w:lang w:val="hy-AM"/>
        </w:rPr>
        <w:t xml:space="preserve"> ունի նախագծի տիպային ձևեր, վերջիններիս մասով անհրաժեշտ է իրականա</w:t>
      </w:r>
      <w:r w:rsidR="00346A2F">
        <w:rPr>
          <w:rFonts w:ascii="GHEA Grapalat" w:hAnsi="GHEA Grapalat"/>
          <w:sz w:val="24"/>
          <w:szCs w:val="24"/>
          <w:lang w:val="hy-AM"/>
        </w:rPr>
        <w:t>ցնել միայն տեղակապման ձեռքբերման գնման գործընթաց</w:t>
      </w:r>
      <w:r w:rsidRPr="008C50F4">
        <w:rPr>
          <w:rFonts w:ascii="GHEA Grapalat" w:hAnsi="GHEA Grapalat"/>
          <w:sz w:val="24"/>
          <w:szCs w:val="24"/>
          <w:lang w:val="hy-AM"/>
        </w:rPr>
        <w:t xml:space="preserve">` ՄԱ ընթացակարգով:  </w:t>
      </w:r>
      <w:r w:rsidR="007C3993" w:rsidRPr="008C50F4">
        <w:rPr>
          <w:rFonts w:ascii="GHEA Grapalat" w:hAnsi="GHEA Grapalat"/>
          <w:sz w:val="24"/>
          <w:szCs w:val="24"/>
          <w:lang w:val="hy-AM"/>
        </w:rPr>
        <w:t xml:space="preserve">ՄԱ ընթացակարգի ընդունումը և առկա տիպային նախագծերի կիրառումը ապահովելու է նախագծանախահաշվային փաստաթղթերի ավելի </w:t>
      </w:r>
      <w:r w:rsidR="00346A2F">
        <w:rPr>
          <w:rFonts w:ascii="GHEA Grapalat" w:hAnsi="GHEA Grapalat"/>
          <w:sz w:val="24"/>
          <w:szCs w:val="24"/>
          <w:lang w:val="hy-AM"/>
        </w:rPr>
        <w:t xml:space="preserve">արագ </w:t>
      </w:r>
      <w:r w:rsidR="007C3993" w:rsidRPr="008C50F4">
        <w:rPr>
          <w:rFonts w:ascii="GHEA Grapalat" w:hAnsi="GHEA Grapalat"/>
          <w:sz w:val="24"/>
          <w:szCs w:val="24"/>
          <w:lang w:val="hy-AM"/>
        </w:rPr>
        <w:t xml:space="preserve">պատրաստման և շինարարական աշխատանքների ավելի </w:t>
      </w:r>
      <w:r w:rsidR="00346A2F">
        <w:rPr>
          <w:rFonts w:ascii="GHEA Grapalat" w:hAnsi="GHEA Grapalat"/>
          <w:sz w:val="24"/>
          <w:szCs w:val="24"/>
          <w:lang w:val="hy-AM"/>
        </w:rPr>
        <w:t>արագ</w:t>
      </w:r>
      <w:r w:rsidR="007C3993" w:rsidRPr="008C50F4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="00346A2F">
        <w:rPr>
          <w:rFonts w:ascii="GHEA Grapalat" w:hAnsi="GHEA Grapalat"/>
          <w:sz w:val="24"/>
          <w:szCs w:val="24"/>
          <w:lang w:val="hy-AM"/>
        </w:rPr>
        <w:t xml:space="preserve">, որը կհանգեցնի </w:t>
      </w:r>
      <w:r w:rsidR="007C3993" w:rsidRPr="008C50F4">
        <w:rPr>
          <w:rFonts w:ascii="GHEA Grapalat" w:hAnsi="GHEA Grapalat"/>
          <w:sz w:val="24"/>
          <w:szCs w:val="24"/>
          <w:lang w:val="hy-AM"/>
        </w:rPr>
        <w:t>առողջապահական օբյեկտների ըստ սահմանված ժամկետների իրականացման:</w:t>
      </w:r>
      <w:r w:rsidR="007C3993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1324C5" w:rsidRPr="00755608" w:rsidRDefault="00171C1F" w:rsidP="001D4D94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3840A6">
        <w:rPr>
          <w:rFonts w:ascii="GHEA Grapalat" w:hAnsi="GHEA Grapalat"/>
          <w:sz w:val="24"/>
          <w:szCs w:val="24"/>
          <w:lang w:val="hy-AM"/>
        </w:rPr>
        <w:tab/>
      </w:r>
    </w:p>
    <w:p w:rsidR="00136254" w:rsidRPr="00D6644D" w:rsidRDefault="00A34E91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D6644D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D6644D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D6644D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E22B8A" w:rsidRPr="006C5CB4" w:rsidRDefault="007C55AF" w:rsidP="00D6644D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D6644D">
        <w:rPr>
          <w:rFonts w:ascii="GHEA Grapalat" w:hAnsi="GHEA Grapalat"/>
          <w:sz w:val="24"/>
          <w:szCs w:val="24"/>
          <w:lang w:val="hy-AM"/>
        </w:rPr>
        <w:t>2021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644D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</w:t>
      </w:r>
      <w:r w:rsidR="008A5B87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644D">
        <w:rPr>
          <w:rFonts w:ascii="GHEA Grapalat" w:hAnsi="GHEA Grapalat"/>
          <w:sz w:val="24"/>
          <w:szCs w:val="24"/>
          <w:lang w:val="hy-AM"/>
        </w:rPr>
        <w:lastRenderedPageBreak/>
        <w:t>«Առողջապահության նախարարություն» բաժնի միջոցառումների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A5B87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>
        <w:rPr>
          <w:rFonts w:ascii="GHEA Grapalat" w:hAnsi="GHEA Grapalat"/>
          <w:sz w:val="24"/>
          <w:szCs w:val="24"/>
          <w:lang w:val="hy-AM"/>
        </w:rPr>
        <w:t>կատարում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8825F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6644D" w:rsidRPr="00D6644D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D6644D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:rsidR="00D6644D" w:rsidRPr="00D6644D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D6644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:rsidR="00D6644D" w:rsidRPr="00D6644D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</w:p>
    <w:p w:rsidR="00D6644D" w:rsidRPr="00D6644D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6644D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D6644D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44D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6644D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D6644D" w:rsidRPr="00D6644D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D6644D" w:rsidRPr="00D6644D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D6644D" w:rsidRPr="00D6644D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D664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D6644D" w:rsidRPr="00D6644D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«Հայաստանի Հանրապետության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202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թվա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կանի պետական բյուջեի մա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սին» օրենքը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r w:rsidRPr="00D6644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:rsidR="00D6644D" w:rsidRPr="00D6644D" w:rsidRDefault="00D6644D" w:rsidP="00D6644D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</w:p>
    <w:p w:rsidR="00D6644D" w:rsidRPr="00D6644D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644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D6644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D6644D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D6644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:rsidR="00D6644D" w:rsidRPr="00D6644D" w:rsidRDefault="00D6644D" w:rsidP="00D6644D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D6644D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 պայմանների բարելավում, անհրաժեշտ գույքով, սարքավորումներով հագեցվածություն: </w:t>
      </w:r>
    </w:p>
    <w:p w:rsidR="000054E3" w:rsidRPr="00D6644D" w:rsidRDefault="00F83EE1" w:rsidP="00D6644D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D6644D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D6644D" w:rsidSect="0042546B">
      <w:pgSz w:w="11907" w:h="16840" w:code="9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1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01F1"/>
    <w:rsid w:val="00023EA4"/>
    <w:rsid w:val="00052CC6"/>
    <w:rsid w:val="000741CC"/>
    <w:rsid w:val="00096668"/>
    <w:rsid w:val="000A6999"/>
    <w:rsid w:val="000A736A"/>
    <w:rsid w:val="000B25B0"/>
    <w:rsid w:val="000E3AB7"/>
    <w:rsid w:val="000F6CBE"/>
    <w:rsid w:val="00101C53"/>
    <w:rsid w:val="00121C42"/>
    <w:rsid w:val="001324C5"/>
    <w:rsid w:val="00136254"/>
    <w:rsid w:val="00153AB3"/>
    <w:rsid w:val="00155751"/>
    <w:rsid w:val="0016242E"/>
    <w:rsid w:val="00163C15"/>
    <w:rsid w:val="00171C1F"/>
    <w:rsid w:val="001A52CC"/>
    <w:rsid w:val="001A7EF2"/>
    <w:rsid w:val="001C4140"/>
    <w:rsid w:val="001C4236"/>
    <w:rsid w:val="001D1CD6"/>
    <w:rsid w:val="001D4D94"/>
    <w:rsid w:val="001E7C3C"/>
    <w:rsid w:val="00205517"/>
    <w:rsid w:val="002079E1"/>
    <w:rsid w:val="00271FD0"/>
    <w:rsid w:val="00281DD0"/>
    <w:rsid w:val="002A7769"/>
    <w:rsid w:val="002F562F"/>
    <w:rsid w:val="002F56DD"/>
    <w:rsid w:val="0030303F"/>
    <w:rsid w:val="00304792"/>
    <w:rsid w:val="00331087"/>
    <w:rsid w:val="00346A2F"/>
    <w:rsid w:val="00360444"/>
    <w:rsid w:val="00365397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97BF1"/>
    <w:rsid w:val="004A2CEB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1614B"/>
    <w:rsid w:val="00522413"/>
    <w:rsid w:val="0053000D"/>
    <w:rsid w:val="0054188A"/>
    <w:rsid w:val="00541DDA"/>
    <w:rsid w:val="00584B00"/>
    <w:rsid w:val="005F0517"/>
    <w:rsid w:val="006033E6"/>
    <w:rsid w:val="006344A6"/>
    <w:rsid w:val="00651156"/>
    <w:rsid w:val="006513EE"/>
    <w:rsid w:val="00660C25"/>
    <w:rsid w:val="006620C5"/>
    <w:rsid w:val="00672643"/>
    <w:rsid w:val="00685C51"/>
    <w:rsid w:val="00695095"/>
    <w:rsid w:val="006C5CB4"/>
    <w:rsid w:val="00723315"/>
    <w:rsid w:val="007315C9"/>
    <w:rsid w:val="00750C8C"/>
    <w:rsid w:val="0075458B"/>
    <w:rsid w:val="00755608"/>
    <w:rsid w:val="00763D9E"/>
    <w:rsid w:val="0076579F"/>
    <w:rsid w:val="007949E9"/>
    <w:rsid w:val="007965A3"/>
    <w:rsid w:val="007A40C1"/>
    <w:rsid w:val="007B207F"/>
    <w:rsid w:val="007C3993"/>
    <w:rsid w:val="007C55AF"/>
    <w:rsid w:val="007D0F2C"/>
    <w:rsid w:val="007F4C8D"/>
    <w:rsid w:val="0081624A"/>
    <w:rsid w:val="00832B50"/>
    <w:rsid w:val="0086613A"/>
    <w:rsid w:val="008825F4"/>
    <w:rsid w:val="00887EB8"/>
    <w:rsid w:val="008977F2"/>
    <w:rsid w:val="008A5B87"/>
    <w:rsid w:val="008C50F4"/>
    <w:rsid w:val="008E71FF"/>
    <w:rsid w:val="008F196F"/>
    <w:rsid w:val="00902107"/>
    <w:rsid w:val="0095325D"/>
    <w:rsid w:val="0096585C"/>
    <w:rsid w:val="00965E50"/>
    <w:rsid w:val="0098127C"/>
    <w:rsid w:val="00990247"/>
    <w:rsid w:val="00990A72"/>
    <w:rsid w:val="009B60B7"/>
    <w:rsid w:val="009D5A13"/>
    <w:rsid w:val="009E2494"/>
    <w:rsid w:val="009E5719"/>
    <w:rsid w:val="009E727B"/>
    <w:rsid w:val="00A05C2A"/>
    <w:rsid w:val="00A11281"/>
    <w:rsid w:val="00A34E91"/>
    <w:rsid w:val="00A83E29"/>
    <w:rsid w:val="00AB7E82"/>
    <w:rsid w:val="00AE1D83"/>
    <w:rsid w:val="00B201B3"/>
    <w:rsid w:val="00B22E63"/>
    <w:rsid w:val="00B261F2"/>
    <w:rsid w:val="00B31974"/>
    <w:rsid w:val="00B37974"/>
    <w:rsid w:val="00B5548F"/>
    <w:rsid w:val="00B67236"/>
    <w:rsid w:val="00BF05C4"/>
    <w:rsid w:val="00C061A4"/>
    <w:rsid w:val="00C16DA8"/>
    <w:rsid w:val="00C2503E"/>
    <w:rsid w:val="00C254AF"/>
    <w:rsid w:val="00C33D86"/>
    <w:rsid w:val="00C423D3"/>
    <w:rsid w:val="00C44295"/>
    <w:rsid w:val="00C82D73"/>
    <w:rsid w:val="00C83C21"/>
    <w:rsid w:val="00C95901"/>
    <w:rsid w:val="00C960FD"/>
    <w:rsid w:val="00CA3CD9"/>
    <w:rsid w:val="00D07104"/>
    <w:rsid w:val="00D11B93"/>
    <w:rsid w:val="00D24CE5"/>
    <w:rsid w:val="00D45D51"/>
    <w:rsid w:val="00D6550A"/>
    <w:rsid w:val="00D6644D"/>
    <w:rsid w:val="00D82736"/>
    <w:rsid w:val="00DD70F4"/>
    <w:rsid w:val="00E07826"/>
    <w:rsid w:val="00E14B80"/>
    <w:rsid w:val="00E2059D"/>
    <w:rsid w:val="00E22B8A"/>
    <w:rsid w:val="00E65A5F"/>
    <w:rsid w:val="00E65AF1"/>
    <w:rsid w:val="00E802A3"/>
    <w:rsid w:val="00EA13DC"/>
    <w:rsid w:val="00EB268D"/>
    <w:rsid w:val="00EB7B69"/>
    <w:rsid w:val="00EC6DFF"/>
    <w:rsid w:val="00F07378"/>
    <w:rsid w:val="00F34F5C"/>
    <w:rsid w:val="00F427D5"/>
    <w:rsid w:val="00F72D06"/>
    <w:rsid w:val="00F8315A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D2ED8-DEAE-45D3-BA84-8307F35C0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4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https://mul2.gov.am/tasks/871739/oneclick/8613d2cbaa494ec1dde1aed2b19f92a563ae4cadd31ee9b9b2d14cdc6c3498e1.docx?token=c22fcde74b4a23f746f63316f297b3df</cp:keywords>
  <dc:description/>
  <cp:lastModifiedBy>Susanna Arzumanyan</cp:lastModifiedBy>
  <cp:revision>64</cp:revision>
  <dcterms:created xsi:type="dcterms:W3CDTF">2023-04-05T05:38:00Z</dcterms:created>
  <dcterms:modified xsi:type="dcterms:W3CDTF">2023-10-26T05:47:00Z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