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FFD00" w14:textId="6AC6B671" w:rsidR="000923DA" w:rsidRPr="00F25356" w:rsidRDefault="00BC30F4" w:rsidP="00BC30F4">
      <w:pPr>
        <w:spacing w:after="0" w:line="360" w:lineRule="auto"/>
        <w:jc w:val="right"/>
        <w:rPr>
          <w:rFonts w:ascii="GHEA Grapalat" w:eastAsia="Times New Roman" w:hAnsi="GHEA Grapalat"/>
          <w:b/>
          <w:bCs/>
          <w:sz w:val="24"/>
          <w:szCs w:val="24"/>
          <w:lang w:val="hy-AM" w:eastAsia="ru-RU"/>
        </w:rPr>
      </w:pPr>
      <w:r w:rsidRPr="00F25356">
        <w:rPr>
          <w:rFonts w:ascii="GHEA Grapalat" w:eastAsia="Times New Roman" w:hAnsi="GHEA Grapalat"/>
          <w:b/>
          <w:bCs/>
          <w:sz w:val="24"/>
          <w:szCs w:val="24"/>
          <w:lang w:val="hy-AM" w:eastAsia="ru-RU"/>
        </w:rPr>
        <w:t>ՆԱԽԱԳԻԾ</w:t>
      </w:r>
    </w:p>
    <w:p w14:paraId="66D90C53" w14:textId="77777777" w:rsidR="00BC30F4" w:rsidRPr="00F25356" w:rsidRDefault="00BC30F4" w:rsidP="00BC30F4">
      <w:pPr>
        <w:spacing w:after="0" w:line="360" w:lineRule="auto"/>
        <w:jc w:val="right"/>
        <w:rPr>
          <w:rFonts w:ascii="GHEA Grapalat" w:eastAsia="Times New Roman" w:hAnsi="GHEA Grapalat"/>
          <w:b/>
          <w:bCs/>
          <w:sz w:val="24"/>
          <w:szCs w:val="24"/>
          <w:lang w:val="hy-AM" w:eastAsia="ru-RU"/>
        </w:rPr>
      </w:pPr>
    </w:p>
    <w:p w14:paraId="2BB776CF" w14:textId="77777777" w:rsidR="00BC30F4" w:rsidRPr="00F25356" w:rsidRDefault="00BC30F4" w:rsidP="00BC30F4">
      <w:pPr>
        <w:spacing w:after="0" w:line="360" w:lineRule="auto"/>
        <w:jc w:val="right"/>
        <w:rPr>
          <w:rFonts w:ascii="GHEA Grapalat" w:eastAsia="Times New Roman" w:hAnsi="GHEA Grapalat"/>
          <w:b/>
          <w:bCs/>
          <w:sz w:val="24"/>
          <w:szCs w:val="24"/>
          <w:lang w:val="hy-AM" w:eastAsia="ru-RU"/>
        </w:rPr>
      </w:pPr>
    </w:p>
    <w:p w14:paraId="3A30E5F1" w14:textId="4CA8FFF3" w:rsidR="00706DE6" w:rsidRPr="00F25356" w:rsidRDefault="00194D1D" w:rsidP="002A78A1">
      <w:pPr>
        <w:spacing w:after="0" w:line="360" w:lineRule="auto"/>
        <w:jc w:val="center"/>
        <w:rPr>
          <w:rFonts w:ascii="GHEA Grapalat" w:eastAsia="Times New Roman" w:hAnsi="GHEA Grapalat"/>
          <w:sz w:val="24"/>
          <w:szCs w:val="24"/>
          <w:lang w:val="hy-AM" w:eastAsia="ru-RU"/>
        </w:rPr>
      </w:pPr>
      <w:r w:rsidRPr="00F25356">
        <w:rPr>
          <w:rFonts w:ascii="GHEA Grapalat" w:eastAsia="Times New Roman" w:hAnsi="GHEA Grapalat"/>
          <w:b/>
          <w:bCs/>
          <w:sz w:val="24"/>
          <w:szCs w:val="24"/>
          <w:lang w:val="hy-AM" w:eastAsia="ru-RU"/>
        </w:rPr>
        <w:t>ՀԱՅԱՍՏԱՆԻ ՀԱՆՐԱՊԵՏՈՒԹՅԱՆ ԿԱՌԱՎԱՐՈՒԹՅՈՒՆ</w:t>
      </w:r>
    </w:p>
    <w:p w14:paraId="00F21C2E" w14:textId="77777777" w:rsidR="00706DE6" w:rsidRPr="00F25356" w:rsidRDefault="00194D1D" w:rsidP="002A78A1">
      <w:pPr>
        <w:spacing w:after="0" w:line="360" w:lineRule="auto"/>
        <w:jc w:val="center"/>
        <w:rPr>
          <w:rFonts w:ascii="GHEA Grapalat" w:eastAsia="Times New Roman" w:hAnsi="GHEA Grapalat"/>
          <w:sz w:val="24"/>
          <w:szCs w:val="24"/>
          <w:lang w:val="hy-AM" w:eastAsia="ru-RU"/>
        </w:rPr>
      </w:pPr>
      <w:r w:rsidRPr="00F25356">
        <w:rPr>
          <w:rFonts w:ascii="GHEA Grapalat" w:eastAsia="Times New Roman" w:hAnsi="GHEA Grapalat"/>
          <w:b/>
          <w:bCs/>
          <w:sz w:val="24"/>
          <w:szCs w:val="24"/>
          <w:lang w:val="hy-AM" w:eastAsia="ru-RU"/>
        </w:rPr>
        <w:t>Ո Ր Ո Շ ՈՒ Մ</w:t>
      </w:r>
    </w:p>
    <w:p w14:paraId="632FCB14" w14:textId="7171B0A5" w:rsidR="00706DE6" w:rsidRPr="00F25356" w:rsidRDefault="00194D1D" w:rsidP="002A78A1">
      <w:pPr>
        <w:spacing w:after="0" w:line="360" w:lineRule="auto"/>
        <w:jc w:val="center"/>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----------- 202</w:t>
      </w:r>
      <w:r w:rsidR="00BC30F4" w:rsidRPr="00F25356">
        <w:rPr>
          <w:rFonts w:ascii="GHEA Grapalat" w:eastAsia="Times New Roman" w:hAnsi="GHEA Grapalat"/>
          <w:sz w:val="24"/>
          <w:szCs w:val="24"/>
          <w:lang w:val="hy-AM" w:eastAsia="ru-RU"/>
        </w:rPr>
        <w:t>3</w:t>
      </w:r>
      <w:r w:rsidRPr="00F25356">
        <w:rPr>
          <w:rFonts w:ascii="GHEA Grapalat" w:eastAsia="Times New Roman" w:hAnsi="GHEA Grapalat"/>
          <w:sz w:val="24"/>
          <w:szCs w:val="24"/>
          <w:lang w:val="hy-AM" w:eastAsia="ru-RU"/>
        </w:rPr>
        <w:t xml:space="preserve"> թվականի N ------ Ն</w:t>
      </w:r>
    </w:p>
    <w:p w14:paraId="3B8EAB37" w14:textId="77777777" w:rsidR="00706DE6" w:rsidRPr="00F25356" w:rsidRDefault="00706DE6" w:rsidP="002A78A1">
      <w:pPr>
        <w:spacing w:after="0" w:line="360" w:lineRule="auto"/>
        <w:jc w:val="center"/>
        <w:rPr>
          <w:rStyle w:val="NormalWebChar"/>
          <w:rFonts w:ascii="GHEA Grapalat" w:eastAsia="Calibri" w:hAnsi="GHEA Grapalat"/>
          <w:b/>
          <w:bCs/>
          <w:lang w:val="hy-AM"/>
        </w:rPr>
      </w:pPr>
    </w:p>
    <w:p w14:paraId="4E31ADE4" w14:textId="77777777" w:rsidR="000923DA" w:rsidRPr="00F25356" w:rsidRDefault="000923DA" w:rsidP="000923DA">
      <w:pPr>
        <w:spacing w:after="0" w:line="360" w:lineRule="auto"/>
        <w:ind w:right="49"/>
        <w:jc w:val="center"/>
        <w:rPr>
          <w:rFonts w:ascii="GHEA Grapalat" w:hAnsi="GHEA Grapalat"/>
          <w:b/>
          <w:sz w:val="24"/>
          <w:szCs w:val="24"/>
          <w:lang w:val="hy-AM"/>
        </w:rPr>
      </w:pPr>
      <w:bookmarkStart w:id="0" w:name="_Hlk134107566"/>
      <w:r w:rsidRPr="00F25356">
        <w:rPr>
          <w:rFonts w:ascii="GHEA Grapalat" w:hAnsi="GHEA Grapalat"/>
          <w:b/>
          <w:sz w:val="24"/>
          <w:szCs w:val="24"/>
          <w:lang w:val="hy-AM"/>
        </w:rPr>
        <w:t xml:space="preserve">ՀԱՅԱՍՏԱՆԻ ՀԱՆՐԱՊԵՏՈՒԹՅՈՒՆՈՒՄ </w:t>
      </w:r>
      <w:r w:rsidRPr="00F25356">
        <w:rPr>
          <w:rFonts w:ascii="GHEA Grapalat" w:hAnsi="GHEA Grapalat"/>
          <w:b/>
          <w:caps/>
          <w:sz w:val="24"/>
          <w:szCs w:val="24"/>
          <w:lang w:val="hy-AM"/>
        </w:rPr>
        <w:t xml:space="preserve">տնտեսապես բարդ ապրանքների արտադրությամբ զբաղվող առեվտրային ընկերություններին պետական աջակցության տրամադրման ծրագիրը </w:t>
      </w:r>
      <w:r w:rsidRPr="00F25356">
        <w:rPr>
          <w:rFonts w:ascii="GHEA Grapalat" w:hAnsi="GHEA Grapalat"/>
          <w:b/>
          <w:bCs/>
          <w:sz w:val="24"/>
          <w:szCs w:val="24"/>
          <w:lang w:val="hy-AM"/>
        </w:rPr>
        <w:t xml:space="preserve">ՀԱՍՏԱՏԵԼՈՒ </w:t>
      </w:r>
      <w:r w:rsidRPr="00F25356">
        <w:rPr>
          <w:rFonts w:ascii="GHEA Grapalat" w:hAnsi="GHEA Grapalat"/>
          <w:b/>
          <w:sz w:val="24"/>
          <w:szCs w:val="24"/>
          <w:lang w:val="hy-AM"/>
        </w:rPr>
        <w:t>ՄԱՍԻՆ</w:t>
      </w:r>
    </w:p>
    <w:bookmarkEnd w:id="0"/>
    <w:p w14:paraId="074C198D" w14:textId="77777777" w:rsidR="003810BE" w:rsidRPr="00F25356" w:rsidRDefault="003810BE" w:rsidP="00BC30F4">
      <w:pPr>
        <w:spacing w:after="0" w:line="360" w:lineRule="auto"/>
        <w:rPr>
          <w:rFonts w:ascii="Times New Roman" w:hAnsi="Times New Roman"/>
          <w:b/>
          <w:sz w:val="24"/>
          <w:szCs w:val="24"/>
          <w:lang w:val="hy-AM"/>
        </w:rPr>
      </w:pPr>
    </w:p>
    <w:p w14:paraId="38C30F72" w14:textId="2231F74E" w:rsidR="00BC30F4" w:rsidRPr="00F25356" w:rsidRDefault="00BC30F4" w:rsidP="00BC30F4">
      <w:pPr>
        <w:spacing w:after="0" w:line="360" w:lineRule="auto"/>
        <w:ind w:right="49"/>
        <w:jc w:val="both"/>
        <w:rPr>
          <w:rFonts w:ascii="GHEA Grapalat" w:hAnsi="GHEA Grapalat"/>
          <w:b/>
          <w:bCs/>
          <w:i/>
          <w:iCs/>
          <w:sz w:val="24"/>
          <w:szCs w:val="24"/>
          <w:shd w:val="clear" w:color="auto" w:fill="FFFFFF"/>
          <w:lang w:val="hy-AM"/>
        </w:rPr>
      </w:pPr>
      <w:r w:rsidRPr="00F25356">
        <w:rPr>
          <w:rFonts w:ascii="GHEA Grapalat" w:hAnsi="GHEA Grapalat"/>
          <w:sz w:val="24"/>
          <w:szCs w:val="24"/>
          <w:shd w:val="clear" w:color="auto" w:fill="FFFFFF"/>
          <w:lang w:val="hy-AM"/>
        </w:rPr>
        <w:tab/>
        <w:t xml:space="preserve">Հիմք ընդունելով «Արդյունաբերական քաղաքականության մասին» </w:t>
      </w:r>
      <w:r w:rsidRPr="00F25356">
        <w:rPr>
          <w:rFonts w:ascii="GHEA Grapalat" w:hAnsi="GHEA Grapalat" w:cs="Sylfaen"/>
          <w:sz w:val="24"/>
          <w:szCs w:val="24"/>
          <w:shd w:val="clear" w:color="auto" w:fill="FFFFFF"/>
          <w:lang w:val="hy-AM"/>
        </w:rPr>
        <w:t>օրենքի</w:t>
      </w:r>
      <w:r w:rsidRPr="00F25356">
        <w:rPr>
          <w:rFonts w:ascii="GHEA Grapalat" w:hAnsi="GHEA Grapalat"/>
          <w:sz w:val="24"/>
          <w:szCs w:val="24"/>
          <w:shd w:val="clear" w:color="auto" w:fill="FFFFFF"/>
          <w:lang w:val="hy-AM"/>
        </w:rPr>
        <w:t xml:space="preserve"> 4-րդ հոդվածի 2-րդ մասը՝ Հայաստանի Հանրապետության կառավարությունը </w:t>
      </w:r>
      <w:r w:rsidRPr="00F25356">
        <w:rPr>
          <w:rFonts w:ascii="GHEA Grapalat" w:hAnsi="GHEA Grapalat"/>
          <w:b/>
          <w:bCs/>
          <w:i/>
          <w:iCs/>
          <w:sz w:val="24"/>
          <w:szCs w:val="24"/>
          <w:shd w:val="clear" w:color="auto" w:fill="FFFFFF"/>
          <w:lang w:val="hy-AM"/>
        </w:rPr>
        <w:t>որոշում է.</w:t>
      </w:r>
    </w:p>
    <w:p w14:paraId="77B0607D" w14:textId="77777777" w:rsidR="00706DE6" w:rsidRPr="00F25356" w:rsidRDefault="00706DE6" w:rsidP="002A78A1">
      <w:pPr>
        <w:spacing w:after="0" w:line="360" w:lineRule="auto"/>
        <w:jc w:val="both"/>
        <w:rPr>
          <w:rFonts w:ascii="GHEA Grapalat" w:hAnsi="GHEA Grapalat"/>
          <w:b/>
          <w:bCs/>
          <w:iCs/>
          <w:sz w:val="24"/>
          <w:szCs w:val="24"/>
          <w:shd w:val="clear" w:color="auto" w:fill="FFFFFF"/>
          <w:lang w:val="hy-AM"/>
        </w:rPr>
      </w:pPr>
    </w:p>
    <w:p w14:paraId="02C257D9" w14:textId="74C3091D" w:rsidR="00BC30F4" w:rsidRPr="00F25356" w:rsidRDefault="00BC30F4" w:rsidP="00BC30F4">
      <w:pPr>
        <w:pStyle w:val="ListParagraph"/>
        <w:numPr>
          <w:ilvl w:val="0"/>
          <w:numId w:val="1"/>
        </w:numPr>
        <w:tabs>
          <w:tab w:val="left" w:pos="284"/>
          <w:tab w:val="left" w:pos="851"/>
          <w:tab w:val="left" w:pos="993"/>
        </w:tabs>
        <w:spacing w:after="0" w:line="360" w:lineRule="auto"/>
        <w:ind w:right="49" w:firstLine="0"/>
        <w:jc w:val="both"/>
        <w:rPr>
          <w:rFonts w:ascii="GHEA Grapalat" w:hAnsi="GHEA Grapalat"/>
          <w:bCs/>
          <w:sz w:val="24"/>
          <w:szCs w:val="24"/>
          <w:lang w:val="hy-AM"/>
        </w:rPr>
      </w:pPr>
      <w:r w:rsidRPr="00F25356">
        <w:rPr>
          <w:rFonts w:ascii="GHEA Grapalat" w:hAnsi="GHEA Grapalat"/>
          <w:iCs/>
          <w:sz w:val="24"/>
          <w:szCs w:val="24"/>
          <w:shd w:val="clear" w:color="auto" w:fill="FFFFFF"/>
          <w:lang w:val="hy-AM"/>
        </w:rPr>
        <w:t>Հաստատել</w:t>
      </w:r>
      <w:r w:rsidRPr="00F25356">
        <w:rPr>
          <w:rFonts w:ascii="GHEA Grapalat" w:hAnsi="GHEA Grapalat"/>
          <w:bCs/>
          <w:sz w:val="24"/>
          <w:szCs w:val="24"/>
          <w:lang w:val="hy-AM"/>
        </w:rPr>
        <w:t xml:space="preserve"> Հայաստանի Հանրապետությունում տնտեսապես բարդ ապրանքների արտադրությա</w:t>
      </w:r>
      <w:r w:rsidR="004B6967" w:rsidRPr="00F25356">
        <w:rPr>
          <w:rFonts w:ascii="GHEA Grapalat" w:hAnsi="GHEA Grapalat"/>
          <w:bCs/>
          <w:sz w:val="24"/>
          <w:szCs w:val="24"/>
          <w:lang w:val="hy-AM"/>
        </w:rPr>
        <w:t xml:space="preserve">նն ուղղված ներդրումային ծրագրերի իրականացնող </w:t>
      </w:r>
      <w:r w:rsidRPr="00F25356">
        <w:rPr>
          <w:rFonts w:ascii="GHEA Grapalat" w:hAnsi="GHEA Grapalat"/>
          <w:bCs/>
          <w:sz w:val="24"/>
          <w:szCs w:val="24"/>
          <w:lang w:val="hy-AM"/>
        </w:rPr>
        <w:t>առևտրային ընկերություններին պետական աջակցության տրամադրման ծրագիրը (այսուհետ՝ Ծրագիր)</w:t>
      </w:r>
      <w:r w:rsidRPr="00F25356">
        <w:rPr>
          <w:rFonts w:ascii="GHEA Grapalat" w:hAnsi="GHEA Grapalat"/>
          <w:sz w:val="24"/>
          <w:szCs w:val="24"/>
          <w:shd w:val="clear" w:color="auto" w:fill="FFFFFF"/>
          <w:lang w:val="hy-AM"/>
        </w:rPr>
        <w:t>՝ համաձայն հետևյալ հավելվածների</w:t>
      </w:r>
      <w:r w:rsidRPr="00F25356">
        <w:rPr>
          <w:rFonts w:ascii="Cambria Math" w:hAnsi="Cambria Math"/>
          <w:sz w:val="24"/>
          <w:szCs w:val="24"/>
          <w:shd w:val="clear" w:color="auto" w:fill="FFFFFF"/>
          <w:lang w:val="hy-AM"/>
        </w:rPr>
        <w:t>․</w:t>
      </w:r>
    </w:p>
    <w:p w14:paraId="7BA30AF2" w14:textId="56C9E356" w:rsidR="00BC30F4" w:rsidRPr="00F25356" w:rsidRDefault="004B6967" w:rsidP="004B6967">
      <w:pPr>
        <w:pStyle w:val="ListParagraph"/>
        <w:numPr>
          <w:ilvl w:val="0"/>
          <w:numId w:val="3"/>
        </w:numPr>
        <w:tabs>
          <w:tab w:val="left" w:pos="142"/>
          <w:tab w:val="left" w:pos="284"/>
          <w:tab w:val="left" w:pos="851"/>
        </w:tabs>
        <w:spacing w:after="0" w:line="360" w:lineRule="auto"/>
        <w:ind w:left="0" w:right="49" w:firstLine="0"/>
        <w:jc w:val="both"/>
        <w:rPr>
          <w:rFonts w:ascii="GHEA Grapalat" w:hAnsi="GHEA Grapalat"/>
          <w:bCs/>
          <w:sz w:val="24"/>
          <w:szCs w:val="24"/>
          <w:lang w:val="hy-AM"/>
        </w:rPr>
      </w:pPr>
      <w:bookmarkStart w:id="1" w:name="_Hlk146619352"/>
      <w:r w:rsidRPr="00F25356">
        <w:rPr>
          <w:rFonts w:ascii="GHEA Grapalat" w:hAnsi="GHEA Grapalat"/>
          <w:bCs/>
          <w:sz w:val="24"/>
          <w:szCs w:val="24"/>
          <w:lang w:val="hy-AM"/>
        </w:rPr>
        <w:t>ներդրումային ծրագրերին, դրանց հայեցակարգերին և առևտրային ընկերություններին ներկայացվող պահանջները, ներդրումային ծրագրերի գնահատման չափորոշիչները, մեթոդաբանությունը և կարգը</w:t>
      </w:r>
      <w:r w:rsidR="00BC30F4" w:rsidRPr="00F25356">
        <w:rPr>
          <w:rFonts w:ascii="GHEA Grapalat" w:hAnsi="GHEA Grapalat"/>
          <w:sz w:val="24"/>
          <w:szCs w:val="24"/>
          <w:shd w:val="clear" w:color="auto" w:fill="FFFFFF"/>
          <w:lang w:val="hy-AM"/>
        </w:rPr>
        <w:t xml:space="preserve">՝ ըստ սույն որոշման </w:t>
      </w:r>
      <w:bookmarkStart w:id="2" w:name="_Hlk136847317"/>
      <w:r w:rsidR="00BC30F4" w:rsidRPr="00F25356">
        <w:rPr>
          <w:rFonts w:ascii="GHEA Grapalat" w:hAnsi="GHEA Grapalat"/>
          <w:sz w:val="24"/>
          <w:szCs w:val="24"/>
          <w:shd w:val="clear" w:color="auto" w:fill="FFFFFF"/>
          <w:lang w:val="hy-AM"/>
        </w:rPr>
        <w:t>N</w:t>
      </w:r>
      <w:bookmarkEnd w:id="2"/>
      <w:r w:rsidR="00BC30F4" w:rsidRPr="00F25356">
        <w:rPr>
          <w:rFonts w:ascii="GHEA Grapalat" w:hAnsi="GHEA Grapalat"/>
          <w:sz w:val="24"/>
          <w:szCs w:val="24"/>
          <w:shd w:val="clear" w:color="auto" w:fill="FFFFFF"/>
          <w:lang w:val="hy-AM"/>
        </w:rPr>
        <w:t xml:space="preserve"> 1 Հավելվածի</w:t>
      </w:r>
      <w:r w:rsidR="000D7702" w:rsidRPr="00F25356">
        <w:rPr>
          <w:rFonts w:ascii="GHEA Grapalat" w:hAnsi="GHEA Grapalat"/>
          <w:sz w:val="24"/>
          <w:szCs w:val="24"/>
          <w:shd w:val="clear" w:color="auto" w:fill="FFFFFF"/>
          <w:lang w:val="hy-AM"/>
        </w:rPr>
        <w:t>.</w:t>
      </w:r>
      <w:r w:rsidR="00BC30F4" w:rsidRPr="00F25356">
        <w:rPr>
          <w:rFonts w:ascii="GHEA Grapalat" w:hAnsi="GHEA Grapalat"/>
          <w:sz w:val="24"/>
          <w:szCs w:val="24"/>
          <w:shd w:val="clear" w:color="auto" w:fill="FFFFFF"/>
          <w:lang w:val="hy-AM"/>
        </w:rPr>
        <w:t xml:space="preserve"> </w:t>
      </w:r>
    </w:p>
    <w:bookmarkEnd w:id="1"/>
    <w:p w14:paraId="29ED0E80" w14:textId="5643BC43" w:rsidR="00BC30F4" w:rsidRPr="00F25356" w:rsidRDefault="00EC0A4F" w:rsidP="00BC30F4">
      <w:pPr>
        <w:pStyle w:val="ListParagraph"/>
        <w:numPr>
          <w:ilvl w:val="0"/>
          <w:numId w:val="3"/>
        </w:numPr>
        <w:tabs>
          <w:tab w:val="left" w:pos="142"/>
          <w:tab w:val="left" w:pos="284"/>
          <w:tab w:val="left" w:pos="851"/>
        </w:tabs>
        <w:spacing w:after="0" w:line="360" w:lineRule="auto"/>
        <w:ind w:left="0" w:right="49" w:firstLine="0"/>
        <w:jc w:val="both"/>
        <w:rPr>
          <w:rFonts w:ascii="GHEA Grapalat" w:hAnsi="GHEA Grapalat"/>
          <w:sz w:val="24"/>
          <w:szCs w:val="24"/>
          <w:shd w:val="clear" w:color="auto" w:fill="FFFFFF"/>
          <w:lang w:val="hy-AM"/>
        </w:rPr>
      </w:pPr>
      <w:r w:rsidRPr="00F25356">
        <w:rPr>
          <w:rFonts w:ascii="GHEA Grapalat" w:hAnsi="GHEA Grapalat"/>
          <w:sz w:val="24"/>
          <w:szCs w:val="24"/>
          <w:lang w:val="hy-AM"/>
        </w:rPr>
        <w:t xml:space="preserve">Ծրագրի շահառու ճանաչվելու և </w:t>
      </w:r>
      <w:r w:rsidR="004E17BF" w:rsidRPr="00F25356">
        <w:rPr>
          <w:rFonts w:ascii="GHEA Grapalat" w:hAnsi="GHEA Grapalat"/>
          <w:sz w:val="24"/>
          <w:szCs w:val="24"/>
          <w:lang w:val="hy-AM"/>
        </w:rPr>
        <w:t>ա</w:t>
      </w:r>
      <w:r w:rsidR="00001FAD" w:rsidRPr="00F25356">
        <w:rPr>
          <w:rFonts w:ascii="GHEA Grapalat" w:hAnsi="GHEA Grapalat"/>
          <w:sz w:val="24"/>
          <w:szCs w:val="24"/>
          <w:lang w:val="hy-AM"/>
        </w:rPr>
        <w:t xml:space="preserve">ջակցության </w:t>
      </w:r>
      <w:r w:rsidR="00001FAD" w:rsidRPr="00F25356">
        <w:rPr>
          <w:rFonts w:ascii="GHEA Grapalat" w:hAnsi="GHEA Grapalat"/>
          <w:bCs/>
          <w:sz w:val="24"/>
          <w:szCs w:val="24"/>
          <w:lang w:val="hy-AM"/>
        </w:rPr>
        <w:t xml:space="preserve">տրամադրման </w:t>
      </w:r>
      <w:r w:rsidR="00001FAD" w:rsidRPr="00F25356">
        <w:rPr>
          <w:rFonts w:ascii="GHEA Grapalat" w:hAnsi="GHEA Grapalat"/>
          <w:sz w:val="24"/>
          <w:szCs w:val="24"/>
          <w:shd w:val="clear" w:color="auto" w:fill="FFFFFF"/>
          <w:lang w:val="hy-AM"/>
        </w:rPr>
        <w:t xml:space="preserve">կարգը` </w:t>
      </w:r>
      <w:r w:rsidR="00BC30F4" w:rsidRPr="00F25356">
        <w:rPr>
          <w:rFonts w:ascii="GHEA Grapalat" w:hAnsi="GHEA Grapalat"/>
          <w:sz w:val="24"/>
          <w:szCs w:val="24"/>
          <w:shd w:val="clear" w:color="auto" w:fill="FFFFFF"/>
          <w:lang w:val="hy-AM"/>
        </w:rPr>
        <w:t>ըստ սույն որոշման N 2 Հավելվածի</w:t>
      </w:r>
      <w:r w:rsidR="000D7702" w:rsidRPr="00F25356">
        <w:rPr>
          <w:rFonts w:ascii="GHEA Grapalat" w:hAnsi="GHEA Grapalat"/>
          <w:sz w:val="24"/>
          <w:szCs w:val="24"/>
          <w:shd w:val="clear" w:color="auto" w:fill="FFFFFF"/>
          <w:lang w:val="hy-AM"/>
        </w:rPr>
        <w:t>.</w:t>
      </w:r>
    </w:p>
    <w:p w14:paraId="0DB72A54" w14:textId="5CF02F66" w:rsidR="00001FAD" w:rsidRPr="00F25356" w:rsidRDefault="00BC30F4" w:rsidP="004E17BF">
      <w:pPr>
        <w:pStyle w:val="ListParagraph"/>
        <w:numPr>
          <w:ilvl w:val="0"/>
          <w:numId w:val="3"/>
        </w:numPr>
        <w:tabs>
          <w:tab w:val="left" w:pos="142"/>
          <w:tab w:val="left" w:pos="284"/>
        </w:tabs>
        <w:spacing w:after="0" w:line="360" w:lineRule="auto"/>
        <w:ind w:left="0" w:firstLine="0"/>
        <w:jc w:val="both"/>
        <w:rPr>
          <w:rFonts w:ascii="GHEA Grapalat" w:hAnsi="GHEA Grapalat"/>
          <w:sz w:val="24"/>
          <w:szCs w:val="24"/>
          <w:shd w:val="clear" w:color="auto" w:fill="FFFFFF"/>
          <w:lang w:val="hy-AM"/>
        </w:rPr>
      </w:pPr>
      <w:r w:rsidRPr="00F25356">
        <w:rPr>
          <w:rFonts w:ascii="GHEA Grapalat" w:hAnsi="GHEA Grapalat"/>
          <w:sz w:val="24"/>
          <w:szCs w:val="24"/>
          <w:lang w:val="hy-AM"/>
        </w:rPr>
        <w:t xml:space="preserve">աջակցության </w:t>
      </w:r>
      <w:r w:rsidRPr="00F25356">
        <w:rPr>
          <w:rFonts w:ascii="GHEA Grapalat" w:hAnsi="GHEA Grapalat"/>
          <w:bCs/>
          <w:sz w:val="24"/>
          <w:szCs w:val="24"/>
          <w:lang w:val="hy-AM"/>
        </w:rPr>
        <w:t xml:space="preserve">չափը սահմանելու </w:t>
      </w:r>
      <w:r w:rsidRPr="00F25356">
        <w:rPr>
          <w:rFonts w:ascii="GHEA Grapalat" w:hAnsi="GHEA Grapalat"/>
          <w:sz w:val="24"/>
          <w:szCs w:val="24"/>
          <w:shd w:val="clear" w:color="auto" w:fill="FFFFFF"/>
          <w:lang w:val="hy-AM"/>
        </w:rPr>
        <w:t>կարգը` ըստ սույն որոշման N 3 Հավելվածի</w:t>
      </w:r>
      <w:r w:rsidR="000D7702" w:rsidRPr="00F25356">
        <w:rPr>
          <w:rFonts w:ascii="GHEA Grapalat" w:hAnsi="GHEA Grapalat"/>
          <w:sz w:val="24"/>
          <w:szCs w:val="24"/>
          <w:shd w:val="clear" w:color="auto" w:fill="FFFFFF"/>
          <w:lang w:val="hy-AM"/>
        </w:rPr>
        <w:t>.</w:t>
      </w:r>
    </w:p>
    <w:p w14:paraId="407BD193" w14:textId="22180BAD" w:rsidR="004B6967" w:rsidRPr="00F25356" w:rsidRDefault="004E17BF" w:rsidP="00467C35">
      <w:pPr>
        <w:pStyle w:val="ListParagraph"/>
        <w:numPr>
          <w:ilvl w:val="0"/>
          <w:numId w:val="3"/>
        </w:numPr>
        <w:tabs>
          <w:tab w:val="left" w:pos="284"/>
        </w:tabs>
        <w:spacing w:after="0" w:line="360" w:lineRule="auto"/>
        <w:ind w:left="0" w:firstLine="0"/>
        <w:jc w:val="both"/>
        <w:rPr>
          <w:rFonts w:ascii="GHEA Grapalat" w:hAnsi="GHEA Grapalat"/>
          <w:sz w:val="24"/>
          <w:szCs w:val="24"/>
          <w:shd w:val="clear" w:color="auto" w:fill="FFFFFF"/>
          <w:lang w:val="hy-AM"/>
        </w:rPr>
      </w:pPr>
      <w:bookmarkStart w:id="3" w:name="_Hlk146619602"/>
      <w:r w:rsidRPr="00F25356">
        <w:rPr>
          <w:rFonts w:ascii="GHEA Grapalat" w:hAnsi="GHEA Grapalat"/>
          <w:sz w:val="24"/>
          <w:szCs w:val="24"/>
          <w:shd w:val="clear" w:color="auto" w:fill="FFFFFF"/>
          <w:lang w:val="hy-AM"/>
        </w:rPr>
        <w:t>շ</w:t>
      </w:r>
      <w:r w:rsidR="00001FAD" w:rsidRPr="00F25356">
        <w:rPr>
          <w:rFonts w:ascii="GHEA Grapalat" w:hAnsi="GHEA Grapalat"/>
          <w:sz w:val="24"/>
          <w:szCs w:val="24"/>
          <w:shd w:val="clear" w:color="auto" w:fill="FFFFFF"/>
          <w:lang w:val="hy-AM"/>
        </w:rPr>
        <w:t xml:space="preserve">ահառու ճանաչվելու համար հայտի ձևը և կից փաստաթղթերի ցանկը՝ համաձայն N </w:t>
      </w:r>
      <w:r w:rsidR="004B6967" w:rsidRPr="00F25356">
        <w:rPr>
          <w:rFonts w:ascii="GHEA Grapalat" w:hAnsi="GHEA Grapalat"/>
          <w:sz w:val="24"/>
          <w:szCs w:val="24"/>
          <w:shd w:val="clear" w:color="auto" w:fill="FFFFFF"/>
          <w:lang w:val="hy-AM"/>
        </w:rPr>
        <w:t>4</w:t>
      </w:r>
      <w:r w:rsidR="00001FAD" w:rsidRPr="00F25356">
        <w:rPr>
          <w:rFonts w:ascii="GHEA Grapalat" w:hAnsi="GHEA Grapalat"/>
          <w:sz w:val="24"/>
          <w:szCs w:val="24"/>
          <w:shd w:val="clear" w:color="auto" w:fill="FFFFFF"/>
          <w:lang w:val="hy-AM"/>
        </w:rPr>
        <w:t xml:space="preserve"> </w:t>
      </w:r>
      <w:r w:rsidR="004B6967" w:rsidRPr="00F25356">
        <w:rPr>
          <w:rFonts w:ascii="GHEA Grapalat" w:hAnsi="GHEA Grapalat"/>
          <w:sz w:val="24"/>
          <w:szCs w:val="24"/>
          <w:shd w:val="clear" w:color="auto" w:fill="FFFFFF"/>
          <w:lang w:val="hy-AM"/>
        </w:rPr>
        <w:t>Հ</w:t>
      </w:r>
      <w:r w:rsidR="00001FAD" w:rsidRPr="00F25356">
        <w:rPr>
          <w:rFonts w:ascii="GHEA Grapalat" w:hAnsi="GHEA Grapalat"/>
          <w:sz w:val="24"/>
          <w:szCs w:val="24"/>
          <w:shd w:val="clear" w:color="auto" w:fill="FFFFFF"/>
          <w:lang w:val="hy-AM"/>
        </w:rPr>
        <w:t>ավելվածի</w:t>
      </w:r>
      <w:r w:rsidR="000D7702" w:rsidRPr="00F25356">
        <w:rPr>
          <w:rFonts w:ascii="GHEA Grapalat" w:hAnsi="GHEA Grapalat"/>
          <w:sz w:val="24"/>
          <w:szCs w:val="24"/>
          <w:shd w:val="clear" w:color="auto" w:fill="FFFFFF"/>
          <w:lang w:val="hy-AM"/>
        </w:rPr>
        <w:t>.</w:t>
      </w:r>
    </w:p>
    <w:p w14:paraId="46DF913C" w14:textId="568BD1C7" w:rsidR="00001FAD" w:rsidRPr="00F25356" w:rsidRDefault="004B6967" w:rsidP="00467C35">
      <w:pPr>
        <w:pStyle w:val="ListParagraph"/>
        <w:numPr>
          <w:ilvl w:val="0"/>
          <w:numId w:val="3"/>
        </w:numPr>
        <w:tabs>
          <w:tab w:val="left" w:pos="284"/>
        </w:tabs>
        <w:spacing w:after="0" w:line="360" w:lineRule="auto"/>
        <w:ind w:left="0" w:firstLine="0"/>
        <w:jc w:val="both"/>
        <w:rPr>
          <w:rFonts w:ascii="GHEA Grapalat" w:hAnsi="GHEA Grapalat"/>
          <w:sz w:val="24"/>
          <w:szCs w:val="24"/>
          <w:shd w:val="clear" w:color="auto" w:fill="FFFFFF"/>
          <w:lang w:val="hy-AM"/>
        </w:rPr>
      </w:pPr>
      <w:r w:rsidRPr="00F25356">
        <w:rPr>
          <w:rFonts w:ascii="GHEA Grapalat" w:hAnsi="GHEA Grapalat"/>
          <w:sz w:val="24"/>
          <w:szCs w:val="24"/>
          <w:shd w:val="clear" w:color="auto" w:fill="FFFFFF"/>
          <w:lang w:val="hy-AM"/>
        </w:rPr>
        <w:t>աջակցություն ստանալու դիմումի ձևը և կից փաստաթղթերի ցանկը՝ համաձայն N 5 Հավելվածի։</w:t>
      </w:r>
    </w:p>
    <w:bookmarkEnd w:id="3"/>
    <w:p w14:paraId="78B7EB29" w14:textId="55293771" w:rsidR="00706DE6" w:rsidRPr="00F25356" w:rsidRDefault="001A34D3" w:rsidP="00467C35">
      <w:pPr>
        <w:pStyle w:val="ListParagraph"/>
        <w:numPr>
          <w:ilvl w:val="0"/>
          <w:numId w:val="1"/>
        </w:numPr>
        <w:tabs>
          <w:tab w:val="left" w:pos="284"/>
          <w:tab w:val="left" w:pos="993"/>
        </w:tabs>
        <w:spacing w:after="0" w:line="360" w:lineRule="auto"/>
        <w:ind w:firstLine="0"/>
        <w:jc w:val="both"/>
        <w:rPr>
          <w:rFonts w:ascii="GHEA Grapalat" w:hAnsi="GHEA Grapalat"/>
          <w:sz w:val="24"/>
          <w:szCs w:val="24"/>
          <w:shd w:val="clear" w:color="auto" w:fill="FFFFFF"/>
          <w:lang w:val="hy-AM"/>
        </w:rPr>
      </w:pPr>
      <w:r w:rsidRPr="00F25356">
        <w:rPr>
          <w:rFonts w:ascii="GHEA Grapalat" w:hAnsi="GHEA Grapalat"/>
          <w:sz w:val="24"/>
          <w:szCs w:val="24"/>
          <w:shd w:val="clear" w:color="auto" w:fill="FFFFFF"/>
          <w:lang w:val="hy-AM"/>
        </w:rPr>
        <w:lastRenderedPageBreak/>
        <w:t xml:space="preserve">Սահմանել, որ </w:t>
      </w:r>
      <w:r w:rsidR="004B6967" w:rsidRPr="00F25356">
        <w:rPr>
          <w:rFonts w:ascii="GHEA Grapalat" w:hAnsi="GHEA Grapalat"/>
          <w:sz w:val="24"/>
          <w:szCs w:val="24"/>
          <w:shd w:val="clear" w:color="auto" w:fill="FFFFFF"/>
          <w:lang w:val="hy-AM"/>
        </w:rPr>
        <w:t>Ծրագրի</w:t>
      </w:r>
      <w:r w:rsidRPr="00F25356">
        <w:rPr>
          <w:rFonts w:ascii="GHEA Grapalat" w:hAnsi="GHEA Grapalat"/>
          <w:sz w:val="24"/>
          <w:szCs w:val="24"/>
          <w:shd w:val="clear" w:color="auto" w:fill="FFFFFF"/>
          <w:lang w:val="hy-AM"/>
        </w:rPr>
        <w:t xml:space="preserve"> շրջանակներում աջակցություն են ստանում </w:t>
      </w:r>
      <w:r w:rsidR="00DE480C" w:rsidRPr="00F25356">
        <w:rPr>
          <w:rFonts w:ascii="GHEA Grapalat" w:hAnsi="GHEA Grapalat"/>
          <w:bCs/>
          <w:sz w:val="24"/>
          <w:szCs w:val="24"/>
          <w:lang w:val="hy-AM"/>
        </w:rPr>
        <w:t xml:space="preserve">սույն որոշման Հավելված 1-ով սահմանված </w:t>
      </w:r>
      <w:r w:rsidRPr="00F25356">
        <w:rPr>
          <w:rFonts w:ascii="GHEA Grapalat" w:hAnsi="GHEA Grapalat"/>
          <w:bCs/>
          <w:sz w:val="24"/>
          <w:szCs w:val="24"/>
          <w:lang w:val="hy-AM"/>
        </w:rPr>
        <w:t xml:space="preserve">չափանիշներին </w:t>
      </w:r>
      <w:r w:rsidR="00DE480C" w:rsidRPr="00F25356">
        <w:rPr>
          <w:rFonts w:ascii="GHEA Grapalat" w:hAnsi="GHEA Grapalat"/>
          <w:bCs/>
          <w:sz w:val="24"/>
          <w:szCs w:val="24"/>
          <w:lang w:val="hy-AM"/>
        </w:rPr>
        <w:t>համապատասխանող</w:t>
      </w:r>
      <w:r w:rsidR="00194D1D" w:rsidRPr="00F25356">
        <w:rPr>
          <w:rFonts w:ascii="GHEA Grapalat" w:hAnsi="GHEA Grapalat"/>
          <w:bCs/>
          <w:sz w:val="24"/>
          <w:szCs w:val="24"/>
          <w:lang w:val="hy-AM"/>
        </w:rPr>
        <w:t xml:space="preserve"> </w:t>
      </w:r>
      <w:r w:rsidR="00FC7080" w:rsidRPr="00F25356">
        <w:rPr>
          <w:rFonts w:ascii="GHEA Grapalat" w:hAnsi="GHEA Grapalat"/>
          <w:bCs/>
          <w:sz w:val="24"/>
          <w:szCs w:val="24"/>
          <w:lang w:val="hy-AM"/>
        </w:rPr>
        <w:t xml:space="preserve">ներդրումային </w:t>
      </w:r>
      <w:r w:rsidR="00194D1D" w:rsidRPr="00F25356">
        <w:rPr>
          <w:rFonts w:ascii="GHEA Grapalat" w:hAnsi="GHEA Grapalat"/>
          <w:sz w:val="24"/>
          <w:szCs w:val="24"/>
          <w:shd w:val="clear" w:color="auto" w:fill="FFFFFF"/>
          <w:lang w:val="hy-AM"/>
        </w:rPr>
        <w:t>ծրագրեր իրականացնող</w:t>
      </w:r>
      <w:r w:rsidR="00194D1D" w:rsidRPr="00F25356">
        <w:rPr>
          <w:rFonts w:ascii="GHEA Grapalat" w:hAnsi="GHEA Grapalat"/>
          <w:bCs/>
          <w:sz w:val="24"/>
          <w:szCs w:val="24"/>
          <w:lang w:val="hy-AM"/>
        </w:rPr>
        <w:t xml:space="preserve"> </w:t>
      </w:r>
      <w:r w:rsidR="0077023C" w:rsidRPr="00F25356">
        <w:rPr>
          <w:rFonts w:ascii="GHEA Grapalat" w:hAnsi="GHEA Grapalat"/>
          <w:sz w:val="24"/>
          <w:szCs w:val="24"/>
          <w:shd w:val="clear" w:color="auto" w:fill="FFFFFF"/>
          <w:lang w:val="hy-AM"/>
        </w:rPr>
        <w:t>առևտրային ընկերությունները</w:t>
      </w:r>
      <w:r w:rsidR="00194D1D" w:rsidRPr="00F25356">
        <w:rPr>
          <w:rFonts w:ascii="GHEA Grapalat" w:hAnsi="GHEA Grapalat"/>
          <w:sz w:val="24"/>
          <w:szCs w:val="24"/>
          <w:shd w:val="clear" w:color="auto" w:fill="FFFFFF"/>
          <w:lang w:val="hy-AM"/>
        </w:rPr>
        <w:t>։</w:t>
      </w:r>
    </w:p>
    <w:p w14:paraId="42C577BC" w14:textId="2103F681" w:rsidR="00706DE6" w:rsidRPr="00F25356" w:rsidRDefault="00194D1D" w:rsidP="00467C35">
      <w:pPr>
        <w:pStyle w:val="ListParagraph"/>
        <w:numPr>
          <w:ilvl w:val="0"/>
          <w:numId w:val="1"/>
        </w:numPr>
        <w:tabs>
          <w:tab w:val="left" w:pos="284"/>
          <w:tab w:val="left" w:pos="993"/>
        </w:tabs>
        <w:spacing w:after="0" w:line="360" w:lineRule="auto"/>
        <w:ind w:firstLine="0"/>
        <w:jc w:val="both"/>
        <w:rPr>
          <w:rFonts w:ascii="GHEA Grapalat" w:hAnsi="GHEA Grapalat"/>
          <w:bCs/>
          <w:sz w:val="24"/>
          <w:szCs w:val="24"/>
          <w:lang w:val="hy-AM"/>
        </w:rPr>
      </w:pPr>
      <w:r w:rsidRPr="00F25356">
        <w:rPr>
          <w:rFonts w:ascii="GHEA Grapalat" w:hAnsi="GHEA Grapalat"/>
          <w:sz w:val="24"/>
          <w:szCs w:val="24"/>
          <w:shd w:val="clear" w:color="auto" w:fill="FFFFFF"/>
          <w:lang w:val="hy-AM"/>
        </w:rPr>
        <w:t xml:space="preserve">Սահմանել, </w:t>
      </w:r>
      <w:r w:rsidR="00FC7080" w:rsidRPr="00F25356">
        <w:rPr>
          <w:rFonts w:ascii="GHEA Grapalat" w:hAnsi="GHEA Grapalat"/>
          <w:sz w:val="24"/>
          <w:szCs w:val="24"/>
          <w:shd w:val="clear" w:color="auto" w:fill="FFFFFF"/>
          <w:lang w:val="hy-AM"/>
        </w:rPr>
        <w:t>ո</w:t>
      </w:r>
      <w:r w:rsidRPr="00F25356">
        <w:rPr>
          <w:rFonts w:ascii="GHEA Grapalat" w:hAnsi="GHEA Grapalat"/>
          <w:sz w:val="24"/>
          <w:szCs w:val="24"/>
          <w:shd w:val="clear" w:color="auto" w:fill="FFFFFF"/>
          <w:lang w:val="hy-AM"/>
        </w:rPr>
        <w:t>ր սույն որոշման իրականացման պատասխանատու մարմին</w:t>
      </w:r>
      <w:r w:rsidR="00FC7080" w:rsidRPr="00F25356">
        <w:rPr>
          <w:rFonts w:ascii="GHEA Grapalat" w:hAnsi="GHEA Grapalat"/>
          <w:sz w:val="24"/>
          <w:szCs w:val="24"/>
          <w:shd w:val="clear" w:color="auto" w:fill="FFFFFF"/>
          <w:lang w:val="hy-AM"/>
        </w:rPr>
        <w:t>ն</w:t>
      </w:r>
      <w:r w:rsidRPr="00F25356">
        <w:rPr>
          <w:rFonts w:ascii="GHEA Grapalat" w:hAnsi="GHEA Grapalat"/>
          <w:sz w:val="24"/>
          <w:szCs w:val="24"/>
          <w:shd w:val="clear" w:color="auto" w:fill="FFFFFF"/>
          <w:lang w:val="hy-AM"/>
        </w:rPr>
        <w:t xml:space="preserve"> է </w:t>
      </w:r>
      <w:r w:rsidR="00C81D58" w:rsidRPr="00F25356">
        <w:rPr>
          <w:rFonts w:ascii="GHEA Grapalat" w:hAnsi="GHEA Grapalat"/>
          <w:sz w:val="24"/>
          <w:szCs w:val="24"/>
          <w:shd w:val="clear" w:color="auto" w:fill="FFFFFF"/>
          <w:lang w:val="hy-AM"/>
        </w:rPr>
        <w:t xml:space="preserve">Հայաստանի Հանրապետության </w:t>
      </w:r>
      <w:r w:rsidR="00992C1D" w:rsidRPr="00F25356">
        <w:rPr>
          <w:rFonts w:ascii="GHEA Grapalat" w:hAnsi="GHEA Grapalat"/>
          <w:sz w:val="24"/>
          <w:szCs w:val="24"/>
          <w:shd w:val="clear" w:color="auto" w:fill="FFFFFF"/>
          <w:lang w:val="hy-AM"/>
        </w:rPr>
        <w:t xml:space="preserve">էկոնոմիկայի </w:t>
      </w:r>
      <w:r w:rsidRPr="00F25356">
        <w:rPr>
          <w:rFonts w:ascii="GHEA Grapalat" w:hAnsi="GHEA Grapalat"/>
          <w:sz w:val="24"/>
          <w:szCs w:val="24"/>
          <w:shd w:val="clear" w:color="auto" w:fill="FFFFFF"/>
          <w:lang w:val="hy-AM"/>
        </w:rPr>
        <w:t>նախարարությ</w:t>
      </w:r>
      <w:r w:rsidR="00E92120" w:rsidRPr="00F25356">
        <w:rPr>
          <w:rFonts w:ascii="GHEA Grapalat" w:hAnsi="GHEA Grapalat"/>
          <w:sz w:val="24"/>
          <w:szCs w:val="24"/>
          <w:shd w:val="clear" w:color="auto" w:fill="FFFFFF"/>
          <w:lang w:val="hy-AM"/>
        </w:rPr>
        <w:t>ու</w:t>
      </w:r>
      <w:r w:rsidRPr="00F25356">
        <w:rPr>
          <w:rFonts w:ascii="GHEA Grapalat" w:hAnsi="GHEA Grapalat"/>
          <w:sz w:val="24"/>
          <w:szCs w:val="24"/>
          <w:shd w:val="clear" w:color="auto" w:fill="FFFFFF"/>
          <w:lang w:val="hy-AM"/>
        </w:rPr>
        <w:t>նը</w:t>
      </w:r>
      <w:r w:rsidR="009B6C10" w:rsidRPr="00F25356">
        <w:rPr>
          <w:rFonts w:ascii="GHEA Grapalat" w:hAnsi="GHEA Grapalat"/>
          <w:sz w:val="24"/>
          <w:szCs w:val="24"/>
          <w:shd w:val="clear" w:color="auto" w:fill="FFFFFF"/>
          <w:lang w:val="hy-AM"/>
        </w:rPr>
        <w:t xml:space="preserve"> </w:t>
      </w:r>
      <w:r w:rsidR="009B6C10" w:rsidRPr="00F25356">
        <w:rPr>
          <w:rFonts w:ascii="GHEA Grapalat" w:hAnsi="GHEA Grapalat"/>
          <w:color w:val="000000"/>
          <w:sz w:val="24"/>
          <w:szCs w:val="24"/>
          <w:shd w:val="clear" w:color="auto" w:fill="FFFFFF"/>
          <w:lang w:val="hy-AM"/>
        </w:rPr>
        <w:t>(այսուհետ՝ Նախարարություն)</w:t>
      </w:r>
      <w:r w:rsidR="0077023C" w:rsidRPr="00F25356">
        <w:rPr>
          <w:rFonts w:ascii="GHEA Grapalat" w:hAnsi="GHEA Grapalat"/>
          <w:sz w:val="24"/>
          <w:szCs w:val="24"/>
          <w:shd w:val="clear" w:color="auto" w:fill="FFFFFF"/>
          <w:lang w:val="hy-AM"/>
        </w:rPr>
        <w:t xml:space="preserve">։ </w:t>
      </w:r>
    </w:p>
    <w:p w14:paraId="65F5CEA9" w14:textId="20637436" w:rsidR="0077023C" w:rsidRPr="00F25356" w:rsidRDefault="00424B26" w:rsidP="0077023C">
      <w:pPr>
        <w:pStyle w:val="ListParagraph"/>
        <w:numPr>
          <w:ilvl w:val="0"/>
          <w:numId w:val="1"/>
        </w:numPr>
        <w:tabs>
          <w:tab w:val="left" w:pos="142"/>
          <w:tab w:val="left" w:pos="284"/>
          <w:tab w:val="left" w:pos="993"/>
        </w:tabs>
        <w:spacing w:after="0" w:line="360" w:lineRule="auto"/>
        <w:ind w:firstLine="0"/>
        <w:jc w:val="both"/>
        <w:rPr>
          <w:rFonts w:ascii="GHEA Grapalat" w:hAnsi="GHEA Grapalat"/>
          <w:b/>
          <w:sz w:val="24"/>
          <w:szCs w:val="24"/>
          <w:lang w:val="hy-AM"/>
        </w:rPr>
      </w:pPr>
      <w:r w:rsidRPr="00F25356">
        <w:rPr>
          <w:rFonts w:ascii="GHEA Grapalat" w:hAnsi="GHEA Grapalat"/>
          <w:sz w:val="24"/>
          <w:szCs w:val="24"/>
          <w:lang w:val="hy-AM"/>
        </w:rPr>
        <w:t xml:space="preserve">Սույն որոշումն ուժի մեջ մտնելուց 30 օրվա ընթացքում </w:t>
      </w:r>
      <w:r w:rsidR="00C81D58" w:rsidRPr="00F25356">
        <w:rPr>
          <w:rFonts w:ascii="GHEA Grapalat" w:hAnsi="GHEA Grapalat"/>
          <w:sz w:val="24"/>
          <w:szCs w:val="24"/>
          <w:lang w:val="hy-AM"/>
        </w:rPr>
        <w:t xml:space="preserve">Հայաստանի Հանրապետության </w:t>
      </w:r>
      <w:r w:rsidR="00001FAD" w:rsidRPr="00F25356">
        <w:rPr>
          <w:rFonts w:ascii="GHEA Grapalat" w:hAnsi="GHEA Grapalat"/>
          <w:sz w:val="24"/>
          <w:szCs w:val="24"/>
          <w:lang w:val="hy-AM"/>
        </w:rPr>
        <w:t>Է</w:t>
      </w:r>
      <w:r w:rsidRPr="00F25356">
        <w:rPr>
          <w:rFonts w:ascii="GHEA Grapalat" w:hAnsi="GHEA Grapalat"/>
          <w:sz w:val="24"/>
          <w:szCs w:val="24"/>
          <w:lang w:val="hy-AM"/>
        </w:rPr>
        <w:t>կոնոմիկայի նախարարի հրամանով հաստատվում են</w:t>
      </w:r>
      <w:r w:rsidR="0007760E" w:rsidRPr="00F25356">
        <w:rPr>
          <w:rFonts w:ascii="GHEA Grapalat" w:hAnsi="GHEA Grapalat"/>
          <w:sz w:val="24"/>
          <w:szCs w:val="24"/>
          <w:lang w:val="hy-AM"/>
        </w:rPr>
        <w:t xml:space="preserve"> </w:t>
      </w:r>
      <w:r w:rsidRPr="00F25356">
        <w:rPr>
          <w:rFonts w:ascii="GHEA Grapalat" w:hAnsi="GHEA Grapalat"/>
          <w:sz w:val="24"/>
          <w:szCs w:val="24"/>
          <w:lang w:val="hy-AM"/>
        </w:rPr>
        <w:t xml:space="preserve">ներդրումային պայմանագրի օրինակելի ձևը </w:t>
      </w:r>
      <w:r w:rsidR="0077023C" w:rsidRPr="00F25356">
        <w:rPr>
          <w:rFonts w:ascii="GHEA Grapalat" w:hAnsi="GHEA Grapalat"/>
          <w:sz w:val="24"/>
          <w:szCs w:val="24"/>
          <w:lang w:val="hy-AM"/>
        </w:rPr>
        <w:t xml:space="preserve">և </w:t>
      </w:r>
      <w:r w:rsidRPr="00F25356">
        <w:rPr>
          <w:rFonts w:ascii="GHEA Grapalat" w:hAnsi="GHEA Grapalat"/>
          <w:sz w:val="24"/>
          <w:szCs w:val="24"/>
          <w:lang w:val="hy-AM"/>
        </w:rPr>
        <w:t>ներդրումային պայմանագրերի ռեեստրի վարման կարգը</w:t>
      </w:r>
      <w:r w:rsidR="0077023C" w:rsidRPr="00F25356">
        <w:rPr>
          <w:rFonts w:ascii="GHEA Grapalat" w:hAnsi="GHEA Grapalat"/>
          <w:sz w:val="24"/>
          <w:szCs w:val="24"/>
          <w:lang w:val="hy-AM"/>
        </w:rPr>
        <w:t>։</w:t>
      </w:r>
    </w:p>
    <w:p w14:paraId="69A82D6D" w14:textId="37D4E22A" w:rsidR="00424B26" w:rsidRPr="00F25356" w:rsidRDefault="0077023C" w:rsidP="00914FF1">
      <w:pPr>
        <w:pStyle w:val="ListParagraph"/>
        <w:numPr>
          <w:ilvl w:val="0"/>
          <w:numId w:val="1"/>
        </w:numPr>
        <w:tabs>
          <w:tab w:val="left" w:pos="284"/>
          <w:tab w:val="left" w:pos="993"/>
        </w:tabs>
        <w:spacing w:after="0" w:line="360" w:lineRule="auto"/>
        <w:ind w:right="49" w:firstLine="0"/>
        <w:jc w:val="both"/>
        <w:rPr>
          <w:rFonts w:ascii="GHEA Grapalat" w:hAnsi="GHEA Grapalat"/>
          <w:bCs/>
          <w:sz w:val="24"/>
          <w:szCs w:val="24"/>
          <w:lang w:val="hy-AM"/>
        </w:rPr>
      </w:pPr>
      <w:r w:rsidRPr="00F25356">
        <w:rPr>
          <w:rFonts w:ascii="GHEA Grapalat" w:hAnsi="GHEA Grapalat"/>
          <w:sz w:val="24"/>
          <w:szCs w:val="24"/>
          <w:lang w:val="hy-AM"/>
        </w:rPr>
        <w:t xml:space="preserve"> Սույն որոշումն ուժի մեջ մտնելուց 30 օրվա ընթացքում Հայաստանի Հանրապետության Էկոնոմիկայի նախարարի հրամանով հաստատվում է 2024 թվականի համար տնտեսապես բարդ ապրանքների ցանկը (այսուհետ՝ Ցանկ)։ Սույն որոշումն ուժի մեջ մտնելու տարվան հաջորդող յուրաքանչյուր տարվա մինչև սեպտեմբերի 30-ը Հայաստանի Հանրապետության Էկոնոմիկայի նախարարի հրամանով հաստատվում է </w:t>
      </w:r>
      <w:r w:rsidR="007660FB">
        <w:rPr>
          <w:rFonts w:ascii="GHEA Grapalat" w:hAnsi="GHEA Grapalat"/>
          <w:sz w:val="24"/>
          <w:szCs w:val="24"/>
          <w:lang w:val="hy-AM"/>
        </w:rPr>
        <w:t>հաջորդ</w:t>
      </w:r>
      <w:r w:rsidR="007660FB" w:rsidRPr="00F25356">
        <w:rPr>
          <w:rFonts w:ascii="GHEA Grapalat" w:hAnsi="GHEA Grapalat"/>
          <w:sz w:val="24"/>
          <w:szCs w:val="24"/>
          <w:lang w:val="hy-AM"/>
        </w:rPr>
        <w:t xml:space="preserve"> </w:t>
      </w:r>
      <w:r w:rsidRPr="00F25356">
        <w:rPr>
          <w:rFonts w:ascii="GHEA Grapalat" w:hAnsi="GHEA Grapalat"/>
          <w:sz w:val="24"/>
          <w:szCs w:val="24"/>
          <w:lang w:val="hy-AM"/>
        </w:rPr>
        <w:t>տարվա Ցանկը։</w:t>
      </w:r>
    </w:p>
    <w:p w14:paraId="7BC7D8EA" w14:textId="635D6580" w:rsidR="00706DE6" w:rsidRPr="00F25356" w:rsidRDefault="00194D1D" w:rsidP="002A78A1">
      <w:pPr>
        <w:pStyle w:val="ListParagraph"/>
        <w:numPr>
          <w:ilvl w:val="0"/>
          <w:numId w:val="1"/>
        </w:numPr>
        <w:tabs>
          <w:tab w:val="left" w:pos="142"/>
          <w:tab w:val="left" w:pos="284"/>
          <w:tab w:val="left" w:pos="993"/>
        </w:tabs>
        <w:spacing w:after="0" w:line="360" w:lineRule="auto"/>
        <w:ind w:firstLine="0"/>
        <w:jc w:val="both"/>
        <w:rPr>
          <w:rFonts w:ascii="GHEA Grapalat" w:hAnsi="GHEA Grapalat"/>
          <w:b/>
          <w:sz w:val="24"/>
          <w:szCs w:val="24"/>
          <w:lang w:val="hy-AM"/>
        </w:rPr>
      </w:pPr>
      <w:r w:rsidRPr="00F25356">
        <w:rPr>
          <w:rFonts w:ascii="GHEA Grapalat" w:hAnsi="GHEA Grapalat"/>
          <w:sz w:val="24"/>
          <w:szCs w:val="24"/>
          <w:shd w:val="clear" w:color="auto" w:fill="FFFFFF"/>
          <w:lang w:val="hy-AM"/>
        </w:rPr>
        <w:t xml:space="preserve">Սույն որոշումն ուժի մեջ է մտնում </w:t>
      </w:r>
      <w:r w:rsidR="005D1FB0" w:rsidRPr="00F25356">
        <w:rPr>
          <w:rFonts w:ascii="GHEA Grapalat" w:hAnsi="GHEA Grapalat"/>
          <w:sz w:val="24"/>
          <w:szCs w:val="24"/>
          <w:shd w:val="clear" w:color="auto" w:fill="FFFFFF"/>
          <w:lang w:val="hy-AM"/>
        </w:rPr>
        <w:t>պաշտոնական հրապարակման օրվան հաջորդող տասներորդ օրը:</w:t>
      </w:r>
    </w:p>
    <w:p w14:paraId="0ED9D658"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28E931C5"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1A49EA2E"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28DA0F17"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1926DA27"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49ABC9EF"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5A6F51BD"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3568EE52"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2386B5B8"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5A4F3ABF"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510B6BBD"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7CB246BA"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47F5AB93" w14:textId="77777777" w:rsidR="004A2BE2" w:rsidRPr="00F25356" w:rsidRDefault="004A2BE2" w:rsidP="004A2BE2">
      <w:pPr>
        <w:tabs>
          <w:tab w:val="left" w:pos="142"/>
          <w:tab w:val="left" w:pos="284"/>
          <w:tab w:val="left" w:pos="993"/>
        </w:tabs>
        <w:spacing w:after="0" w:line="360" w:lineRule="auto"/>
        <w:jc w:val="both"/>
        <w:rPr>
          <w:rFonts w:ascii="GHEA Grapalat" w:hAnsi="GHEA Grapalat"/>
          <w:b/>
          <w:sz w:val="24"/>
          <w:szCs w:val="24"/>
          <w:lang w:val="hy-AM"/>
        </w:rPr>
      </w:pPr>
    </w:p>
    <w:p w14:paraId="3CD98EE8" w14:textId="77777777" w:rsidR="00706DE6" w:rsidRPr="00F25356" w:rsidRDefault="00194D1D" w:rsidP="002A78A1">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lastRenderedPageBreak/>
        <w:t>Հավելված N 1</w:t>
      </w:r>
    </w:p>
    <w:p w14:paraId="014C248A" w14:textId="77777777" w:rsidR="00706DE6" w:rsidRPr="00F25356" w:rsidRDefault="00194D1D" w:rsidP="002A78A1">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ՀՀ կառավարության</w:t>
      </w:r>
    </w:p>
    <w:p w14:paraId="612275D5" w14:textId="16471EEF" w:rsidR="00706DE6" w:rsidRPr="00F25356" w:rsidRDefault="00194D1D" w:rsidP="002A78A1">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202</w:t>
      </w:r>
      <w:r w:rsidR="00017E21" w:rsidRPr="00F25356">
        <w:rPr>
          <w:rFonts w:ascii="GHEA Grapalat" w:hAnsi="GHEA Grapalat"/>
          <w:lang w:val="hy-AM"/>
        </w:rPr>
        <w:t>3</w:t>
      </w:r>
      <w:r w:rsidRPr="00F25356">
        <w:rPr>
          <w:rFonts w:ascii="GHEA Grapalat" w:hAnsi="GHEA Grapalat"/>
          <w:lang w:val="hy-AM"/>
        </w:rPr>
        <w:t xml:space="preserve"> թվականի -ի</w:t>
      </w:r>
    </w:p>
    <w:p w14:paraId="020F52F6" w14:textId="77777777" w:rsidR="00706DE6" w:rsidRPr="00F25356" w:rsidRDefault="00194D1D" w:rsidP="002A78A1">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N -</w:t>
      </w:r>
      <w:r w:rsidR="00046612" w:rsidRPr="00F25356">
        <w:rPr>
          <w:rFonts w:ascii="GHEA Grapalat" w:hAnsi="GHEA Grapalat"/>
          <w:lang w:val="hy-AM"/>
        </w:rPr>
        <w:t>Ն</w:t>
      </w:r>
      <w:r w:rsidRPr="00F25356">
        <w:rPr>
          <w:rFonts w:ascii="GHEA Grapalat" w:hAnsi="GHEA Grapalat"/>
          <w:lang w:val="hy-AM"/>
        </w:rPr>
        <w:t xml:space="preserve"> որոշման</w:t>
      </w:r>
    </w:p>
    <w:p w14:paraId="20EE597F" w14:textId="77777777" w:rsidR="00286181" w:rsidRPr="00F25356" w:rsidRDefault="00286181" w:rsidP="002A78A1">
      <w:pPr>
        <w:pStyle w:val="NormalWeb"/>
        <w:spacing w:beforeAutospacing="0" w:after="0" w:afterAutospacing="0" w:line="360" w:lineRule="auto"/>
        <w:jc w:val="right"/>
        <w:rPr>
          <w:rFonts w:ascii="GHEA Grapalat" w:hAnsi="GHEA Grapalat"/>
          <w:lang w:val="hy-AM"/>
        </w:rPr>
      </w:pPr>
    </w:p>
    <w:p w14:paraId="72EC2478" w14:textId="4115B9BC" w:rsidR="00706DE6" w:rsidRPr="00F25356" w:rsidRDefault="00AC5C70" w:rsidP="00BE4F13">
      <w:pPr>
        <w:spacing w:line="360" w:lineRule="auto"/>
        <w:jc w:val="center"/>
        <w:rPr>
          <w:rFonts w:ascii="GHEA Grapalat" w:hAnsi="GHEA Grapalat"/>
          <w:b/>
          <w:caps/>
          <w:sz w:val="24"/>
          <w:szCs w:val="24"/>
          <w:lang w:val="hy-AM"/>
        </w:rPr>
      </w:pPr>
      <w:r w:rsidRPr="00F25356">
        <w:rPr>
          <w:rFonts w:ascii="GHEA Grapalat" w:hAnsi="GHEA Grapalat"/>
          <w:b/>
          <w:sz w:val="24"/>
          <w:szCs w:val="24"/>
          <w:lang w:val="hy-AM"/>
        </w:rPr>
        <w:t>ՆԵՐԴՐՈՒՄԱՅԻՆ ԾՐԱԳՐԵՐ</w:t>
      </w:r>
      <w:r w:rsidR="00046612" w:rsidRPr="00F25356">
        <w:rPr>
          <w:rFonts w:ascii="GHEA Grapalat" w:hAnsi="GHEA Grapalat"/>
          <w:b/>
          <w:sz w:val="24"/>
          <w:szCs w:val="24"/>
          <w:lang w:val="hy-AM"/>
        </w:rPr>
        <w:t>Ի</w:t>
      </w:r>
      <w:r w:rsidR="004D799A" w:rsidRPr="00F25356">
        <w:rPr>
          <w:rFonts w:ascii="GHEA Grapalat" w:hAnsi="GHEA Grapalat"/>
          <w:b/>
          <w:sz w:val="24"/>
          <w:szCs w:val="24"/>
          <w:lang w:val="hy-AM"/>
        </w:rPr>
        <w:t>Ն</w:t>
      </w:r>
      <w:r w:rsidR="004B6967" w:rsidRPr="00F25356">
        <w:rPr>
          <w:rFonts w:ascii="GHEA Grapalat" w:hAnsi="GHEA Grapalat"/>
          <w:b/>
          <w:sz w:val="24"/>
          <w:szCs w:val="24"/>
          <w:lang w:val="hy-AM"/>
        </w:rPr>
        <w:t xml:space="preserve">, </w:t>
      </w:r>
      <w:r w:rsidR="00C87A30" w:rsidRPr="00F25356">
        <w:rPr>
          <w:rFonts w:ascii="GHEA Grapalat" w:hAnsi="GHEA Grapalat"/>
          <w:b/>
          <w:caps/>
          <w:sz w:val="24"/>
          <w:szCs w:val="24"/>
          <w:lang w:val="hy-AM"/>
        </w:rPr>
        <w:t xml:space="preserve">դրանց հայեցակարգերին </w:t>
      </w:r>
      <w:r w:rsidR="004B6967" w:rsidRPr="00F25356">
        <w:rPr>
          <w:rFonts w:ascii="GHEA Grapalat" w:hAnsi="GHEA Grapalat"/>
          <w:b/>
          <w:caps/>
          <w:sz w:val="24"/>
          <w:szCs w:val="24"/>
          <w:lang w:val="hy-AM"/>
        </w:rPr>
        <w:t xml:space="preserve">եվ առեվտրային ընկերություններին </w:t>
      </w:r>
      <w:r w:rsidR="00C87A30" w:rsidRPr="00F25356">
        <w:rPr>
          <w:rFonts w:ascii="GHEA Grapalat" w:hAnsi="GHEA Grapalat"/>
          <w:b/>
          <w:caps/>
          <w:sz w:val="24"/>
          <w:szCs w:val="24"/>
          <w:lang w:val="hy-AM"/>
        </w:rPr>
        <w:t xml:space="preserve">ներկայացվող </w:t>
      </w:r>
      <w:r w:rsidR="004D799A" w:rsidRPr="00F25356">
        <w:rPr>
          <w:rFonts w:ascii="GHEA Grapalat" w:hAnsi="GHEA Grapalat"/>
          <w:b/>
          <w:sz w:val="24"/>
          <w:szCs w:val="24"/>
          <w:lang w:val="hy-AM"/>
        </w:rPr>
        <w:t xml:space="preserve">ՊԱՀԱՆՋՆԵՐԸ, </w:t>
      </w:r>
      <w:r w:rsidR="004B6967" w:rsidRPr="00F25356">
        <w:rPr>
          <w:rFonts w:ascii="GHEA Grapalat" w:hAnsi="GHEA Grapalat"/>
          <w:b/>
          <w:caps/>
          <w:sz w:val="24"/>
          <w:szCs w:val="24"/>
          <w:lang w:val="hy-AM"/>
        </w:rPr>
        <w:t>Ներդրումային</w:t>
      </w:r>
      <w:r w:rsidR="004B6967" w:rsidRPr="00F25356">
        <w:rPr>
          <w:rFonts w:ascii="GHEA Grapalat" w:hAnsi="GHEA Grapalat"/>
          <w:b/>
          <w:sz w:val="24"/>
          <w:szCs w:val="24"/>
          <w:lang w:val="hy-AM"/>
        </w:rPr>
        <w:t xml:space="preserve"> </w:t>
      </w:r>
      <w:r w:rsidR="004B6967" w:rsidRPr="00F25356">
        <w:rPr>
          <w:rFonts w:ascii="GHEA Grapalat" w:hAnsi="GHEA Grapalat"/>
          <w:b/>
          <w:caps/>
          <w:sz w:val="24"/>
          <w:szCs w:val="24"/>
          <w:lang w:val="hy-AM"/>
        </w:rPr>
        <w:t>ծրագրերի</w:t>
      </w:r>
      <w:r w:rsidR="004B6967" w:rsidRPr="00F25356">
        <w:rPr>
          <w:rFonts w:ascii="GHEA Grapalat" w:hAnsi="GHEA Grapalat"/>
          <w:b/>
          <w:sz w:val="24"/>
          <w:szCs w:val="24"/>
          <w:lang w:val="hy-AM"/>
        </w:rPr>
        <w:t xml:space="preserve"> </w:t>
      </w:r>
      <w:r w:rsidR="00046612" w:rsidRPr="00F25356">
        <w:rPr>
          <w:rFonts w:ascii="GHEA Grapalat" w:hAnsi="GHEA Grapalat"/>
          <w:b/>
          <w:caps/>
          <w:sz w:val="24"/>
          <w:szCs w:val="24"/>
          <w:lang w:val="hy-AM"/>
        </w:rPr>
        <w:t>գնահատման</w:t>
      </w:r>
      <w:r w:rsidR="00046612" w:rsidRPr="00F25356">
        <w:rPr>
          <w:rFonts w:ascii="GHEA Grapalat" w:hAnsi="GHEA Grapalat"/>
          <w:b/>
          <w:sz w:val="24"/>
          <w:szCs w:val="24"/>
          <w:lang w:val="hy-AM"/>
        </w:rPr>
        <w:t xml:space="preserve"> </w:t>
      </w:r>
      <w:r w:rsidR="004E17BF" w:rsidRPr="00F25356">
        <w:rPr>
          <w:rFonts w:ascii="GHEA Grapalat" w:hAnsi="GHEA Grapalat"/>
          <w:b/>
          <w:caps/>
          <w:sz w:val="24"/>
          <w:szCs w:val="24"/>
          <w:lang w:val="hy-AM"/>
        </w:rPr>
        <w:t>Չ</w:t>
      </w:r>
      <w:r w:rsidR="009F3ACE" w:rsidRPr="00F25356">
        <w:rPr>
          <w:rFonts w:ascii="GHEA Grapalat" w:hAnsi="GHEA Grapalat"/>
          <w:b/>
          <w:caps/>
          <w:sz w:val="24"/>
          <w:szCs w:val="24"/>
          <w:lang w:val="hy-AM"/>
        </w:rPr>
        <w:t>ԱՓՈՐՈՇԻՉ</w:t>
      </w:r>
      <w:r w:rsidR="004E17BF" w:rsidRPr="00F25356">
        <w:rPr>
          <w:rFonts w:ascii="GHEA Grapalat" w:hAnsi="GHEA Grapalat"/>
          <w:b/>
          <w:caps/>
          <w:sz w:val="24"/>
          <w:szCs w:val="24"/>
          <w:lang w:val="hy-AM"/>
        </w:rPr>
        <w:t>ՆԵՐԸ</w:t>
      </w:r>
      <w:r w:rsidR="0049773C" w:rsidRPr="00F25356">
        <w:rPr>
          <w:rFonts w:ascii="GHEA Grapalat" w:hAnsi="GHEA Grapalat"/>
          <w:b/>
          <w:caps/>
          <w:sz w:val="24"/>
          <w:szCs w:val="24"/>
          <w:lang w:val="hy-AM"/>
        </w:rPr>
        <w:t>,</w:t>
      </w:r>
      <w:r w:rsidR="009A04A8" w:rsidRPr="00F25356">
        <w:rPr>
          <w:rFonts w:ascii="GHEA Grapalat" w:hAnsi="GHEA Grapalat"/>
          <w:b/>
          <w:caps/>
          <w:sz w:val="24"/>
          <w:szCs w:val="24"/>
          <w:lang w:val="hy-AM"/>
        </w:rPr>
        <w:t xml:space="preserve"> </w:t>
      </w:r>
      <w:r w:rsidR="0049773C" w:rsidRPr="00F25356">
        <w:rPr>
          <w:rFonts w:ascii="GHEA Grapalat" w:hAnsi="GHEA Grapalat"/>
          <w:b/>
          <w:caps/>
          <w:sz w:val="24"/>
          <w:szCs w:val="24"/>
          <w:lang w:val="hy-AM"/>
        </w:rPr>
        <w:t xml:space="preserve">մեթոդաբանությունը եվ </w:t>
      </w:r>
      <w:r w:rsidR="009A04A8" w:rsidRPr="00F25356">
        <w:rPr>
          <w:rFonts w:ascii="GHEA Grapalat" w:hAnsi="GHEA Grapalat"/>
          <w:b/>
          <w:caps/>
          <w:sz w:val="24"/>
          <w:szCs w:val="24"/>
          <w:lang w:val="hy-AM"/>
        </w:rPr>
        <w:t>կարգը</w:t>
      </w:r>
    </w:p>
    <w:p w14:paraId="79EA969D" w14:textId="77777777" w:rsidR="009A04A8" w:rsidRPr="00F25356" w:rsidRDefault="009A04A8" w:rsidP="00467C35">
      <w:pPr>
        <w:pStyle w:val="ListParagraph"/>
        <w:numPr>
          <w:ilvl w:val="0"/>
          <w:numId w:val="5"/>
        </w:numPr>
        <w:tabs>
          <w:tab w:val="left" w:pos="284"/>
          <w:tab w:val="left" w:pos="993"/>
        </w:tabs>
        <w:spacing w:after="0"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Սույն կարգում օգտագործվում են հետևյալ հիմնական հասկացությունները</w:t>
      </w:r>
      <w:r w:rsidRPr="00F25356">
        <w:rPr>
          <w:rFonts w:ascii="Cambria Math" w:hAnsi="Cambria Math" w:cs="Cambria Math"/>
          <w:sz w:val="24"/>
          <w:szCs w:val="24"/>
          <w:lang w:val="hy-AM"/>
        </w:rPr>
        <w:t>․</w:t>
      </w:r>
      <w:r w:rsidRPr="00F25356">
        <w:rPr>
          <w:rFonts w:ascii="GHEA Grapalat" w:hAnsi="GHEA Grapalat"/>
          <w:sz w:val="24"/>
          <w:szCs w:val="24"/>
          <w:lang w:val="hy-AM"/>
        </w:rPr>
        <w:t xml:space="preserve"> </w:t>
      </w:r>
    </w:p>
    <w:p w14:paraId="6F56572B" w14:textId="4E4C56A3" w:rsidR="00017E21" w:rsidRPr="00F25356" w:rsidRDefault="00017E21" w:rsidP="00017E21">
      <w:pPr>
        <w:pStyle w:val="ListParagraph"/>
        <w:numPr>
          <w:ilvl w:val="0"/>
          <w:numId w:val="8"/>
        </w:numPr>
        <w:tabs>
          <w:tab w:val="left" w:pos="142"/>
          <w:tab w:val="left" w:pos="284"/>
        </w:tabs>
        <w:spacing w:after="0" w:line="360" w:lineRule="auto"/>
        <w:ind w:left="0" w:right="49" w:firstLine="0"/>
        <w:jc w:val="both"/>
        <w:rPr>
          <w:rFonts w:ascii="GHEA Grapalat" w:hAnsi="GHEA Grapalat"/>
          <w:sz w:val="24"/>
          <w:szCs w:val="24"/>
          <w:lang w:val="hy-AM"/>
        </w:rPr>
      </w:pPr>
      <w:r w:rsidRPr="00F25356">
        <w:rPr>
          <w:rFonts w:ascii="GHEA Grapalat" w:hAnsi="GHEA Grapalat"/>
          <w:b/>
          <w:sz w:val="24"/>
          <w:szCs w:val="24"/>
          <w:lang w:val="hy-AM"/>
        </w:rPr>
        <w:t>ակտիվ</w:t>
      </w:r>
      <w:r w:rsidRPr="00F25356">
        <w:rPr>
          <w:rFonts w:ascii="GHEA Grapalat" w:hAnsi="GHEA Grapalat"/>
          <w:bCs/>
          <w:sz w:val="24"/>
          <w:szCs w:val="24"/>
          <w:lang w:val="hy-AM"/>
        </w:rPr>
        <w:t>՝</w:t>
      </w:r>
      <w:r w:rsidRPr="00F25356">
        <w:rPr>
          <w:rFonts w:ascii="GHEA Grapalat" w:hAnsi="GHEA Grapalat"/>
          <w:b/>
          <w:sz w:val="24"/>
          <w:szCs w:val="24"/>
          <w:lang w:val="hy-AM"/>
        </w:rPr>
        <w:t xml:space="preserve"> </w:t>
      </w:r>
      <w:r w:rsidRPr="00F25356">
        <w:rPr>
          <w:rFonts w:ascii="GHEA Grapalat" w:hAnsi="GHEA Grapalat"/>
          <w:sz w:val="24"/>
          <w:szCs w:val="24"/>
          <w:lang w:val="hy-AM"/>
        </w:rPr>
        <w:t>հետևյալ</w:t>
      </w:r>
      <w:r w:rsidRPr="00F25356">
        <w:rPr>
          <w:rFonts w:ascii="GHEA Grapalat" w:hAnsi="GHEA Grapalat"/>
          <w:b/>
          <w:sz w:val="24"/>
          <w:szCs w:val="24"/>
          <w:lang w:val="hy-AM"/>
        </w:rPr>
        <w:t xml:space="preserve"> </w:t>
      </w:r>
      <w:r w:rsidRPr="00F25356">
        <w:rPr>
          <w:rFonts w:ascii="GHEA Grapalat" w:hAnsi="GHEA Grapalat"/>
          <w:sz w:val="24"/>
          <w:szCs w:val="24"/>
          <w:lang w:val="hy-AM"/>
        </w:rPr>
        <w:t>ոչ ընթացիկ ակտիվները՝ շենք, շինություն, սարքավորում, ենթակառուցվածք</w:t>
      </w:r>
      <w:r w:rsidR="00B42B39" w:rsidRPr="00F25356">
        <w:rPr>
          <w:rFonts w:ascii="GHEA Grapalat" w:hAnsi="GHEA Grapalat"/>
          <w:sz w:val="24"/>
          <w:szCs w:val="24"/>
          <w:lang w:val="hy-AM"/>
        </w:rPr>
        <w:t xml:space="preserve"> (էլեկտրահաղորդման և կապի գծեր, գազատարներ, ջրամատակարարման, ջրահեռացման, ջերմամատակարարման համակարգեր, օդային և ստորգետնյա մալուխային գծեր ու խողովակաշարեր, հենասյուներ և դրանց անվտանգ շահագործման հետ կապված շինություններ)</w:t>
      </w:r>
      <w:r w:rsidR="00D83524" w:rsidRPr="00F25356">
        <w:rPr>
          <w:rFonts w:ascii="Cambria Math" w:hAnsi="Cambria Math"/>
          <w:sz w:val="24"/>
          <w:szCs w:val="24"/>
          <w:lang w:val="hy-AM"/>
        </w:rPr>
        <w:t>․</w:t>
      </w:r>
    </w:p>
    <w:p w14:paraId="32E882F2" w14:textId="0D719238" w:rsidR="00D83524" w:rsidRPr="00F25356" w:rsidRDefault="00D83524" w:rsidP="00D83524">
      <w:pPr>
        <w:pStyle w:val="ListParagraph"/>
        <w:numPr>
          <w:ilvl w:val="0"/>
          <w:numId w:val="8"/>
        </w:numPr>
        <w:tabs>
          <w:tab w:val="left" w:pos="142"/>
          <w:tab w:val="left" w:pos="284"/>
        </w:tabs>
        <w:spacing w:after="0" w:line="360" w:lineRule="auto"/>
        <w:ind w:left="0" w:firstLine="0"/>
        <w:jc w:val="both"/>
        <w:rPr>
          <w:rFonts w:ascii="GHEA Grapalat" w:hAnsi="GHEA Grapalat"/>
          <w:b/>
          <w:sz w:val="24"/>
          <w:szCs w:val="24"/>
          <w:lang w:val="hy-AM"/>
        </w:rPr>
      </w:pPr>
      <w:r w:rsidRPr="00F25356">
        <w:rPr>
          <w:rFonts w:ascii="GHEA Grapalat" w:hAnsi="GHEA Grapalat"/>
          <w:b/>
          <w:sz w:val="24"/>
          <w:szCs w:val="24"/>
          <w:lang w:val="hy-AM"/>
        </w:rPr>
        <w:t>ապրանքի տնտեսական բարդության ցուցիչ՝</w:t>
      </w:r>
      <w:r w:rsidRPr="00F25356">
        <w:rPr>
          <w:rFonts w:ascii="GHEA Grapalat" w:hAnsi="GHEA Grapalat"/>
          <w:sz w:val="24"/>
          <w:szCs w:val="24"/>
          <w:lang w:val="hy-AM"/>
        </w:rPr>
        <w:t xml:space="preserve"> ապրանքի բարդության՝ գիտատարության աստիճանը և միջազգային առևտրի կառուցվածքում հարաբերական մրցակցային առավելությունն արտահայտող՝ </w:t>
      </w:r>
      <w:hyperlink r:id="rId8" w:history="1">
        <w:r w:rsidR="00E25E67" w:rsidRPr="00F25356">
          <w:rPr>
            <w:rStyle w:val="Hyperlink"/>
            <w:rFonts w:ascii="GHEA Grapalat" w:hAnsi="GHEA Grapalat"/>
            <w:sz w:val="24"/>
            <w:szCs w:val="24"/>
            <w:lang w:val="hy-AM"/>
          </w:rPr>
          <w:t>https://atlas.cid.harvard.edu/</w:t>
        </w:r>
      </w:hyperlink>
      <w:r w:rsidR="00E25E67" w:rsidRPr="00F25356">
        <w:rPr>
          <w:rFonts w:ascii="GHEA Grapalat" w:hAnsi="GHEA Grapalat"/>
          <w:sz w:val="24"/>
          <w:szCs w:val="24"/>
          <w:lang w:val="hy-AM"/>
        </w:rPr>
        <w:t xml:space="preserve"> </w:t>
      </w:r>
      <w:r w:rsidRPr="00F25356">
        <w:rPr>
          <w:rFonts w:ascii="GHEA Grapalat" w:hAnsi="GHEA Grapalat"/>
          <w:sz w:val="24"/>
          <w:szCs w:val="24"/>
          <w:lang w:val="hy-AM"/>
        </w:rPr>
        <w:t>կայքում հրապարակված ցուցիչը՝ ըստ հասանելի վերջին տվյալների</w:t>
      </w:r>
      <w:r w:rsidRPr="00F25356">
        <w:rPr>
          <w:rFonts w:ascii="Cambria Math" w:hAnsi="Cambria Math"/>
          <w:sz w:val="24"/>
          <w:szCs w:val="24"/>
          <w:lang w:val="hy-AM"/>
        </w:rPr>
        <w:t>․</w:t>
      </w:r>
    </w:p>
    <w:p w14:paraId="7E5146BC" w14:textId="328BFC31" w:rsidR="009B47F0" w:rsidRPr="00F25356" w:rsidRDefault="009B47F0" w:rsidP="009B47F0">
      <w:pPr>
        <w:pStyle w:val="ListParagraph"/>
        <w:numPr>
          <w:ilvl w:val="0"/>
          <w:numId w:val="8"/>
        </w:numPr>
        <w:tabs>
          <w:tab w:val="left" w:pos="142"/>
          <w:tab w:val="left" w:pos="284"/>
          <w:tab w:val="left" w:pos="709"/>
        </w:tabs>
        <w:spacing w:after="0" w:line="360" w:lineRule="auto"/>
        <w:ind w:left="0" w:right="49" w:firstLine="0"/>
        <w:jc w:val="both"/>
        <w:rPr>
          <w:rFonts w:ascii="GHEA Grapalat" w:hAnsi="GHEA Grapalat"/>
          <w:b/>
          <w:sz w:val="24"/>
          <w:szCs w:val="24"/>
          <w:lang w:val="hy-AM"/>
        </w:rPr>
      </w:pPr>
      <w:r w:rsidRPr="00F25356">
        <w:rPr>
          <w:rFonts w:ascii="GHEA Grapalat" w:hAnsi="GHEA Grapalat"/>
          <w:b/>
          <w:sz w:val="24"/>
          <w:szCs w:val="24"/>
          <w:lang w:val="hy-AM"/>
        </w:rPr>
        <w:t xml:space="preserve">առևտրային ընկերություն՝ </w:t>
      </w:r>
      <w:r w:rsidRPr="00F25356">
        <w:rPr>
          <w:rFonts w:ascii="GHEA Grapalat" w:hAnsi="GHEA Grapalat"/>
          <w:sz w:val="24"/>
          <w:szCs w:val="24"/>
          <w:lang w:val="hy-AM"/>
        </w:rPr>
        <w:t>Հայաստանի Հանրապետությունում գրանցված շահույթ ստանալու նպատակ հետապնդող կազմակերպություն</w:t>
      </w:r>
      <w:r w:rsidR="00670B8D" w:rsidRPr="00F25356">
        <w:rPr>
          <w:rFonts w:ascii="GHEA Grapalat" w:hAnsi="GHEA Grapalat"/>
          <w:sz w:val="24"/>
          <w:szCs w:val="24"/>
          <w:lang w:val="hy-AM"/>
        </w:rPr>
        <w:t xml:space="preserve"> (</w:t>
      </w:r>
      <w:r w:rsidRPr="00F25356">
        <w:rPr>
          <w:rFonts w:ascii="GHEA Grapalat" w:hAnsi="GHEA Grapalat"/>
          <w:sz w:val="24"/>
          <w:szCs w:val="24"/>
          <w:lang w:val="hy-AM"/>
        </w:rPr>
        <w:t>բացառությամբ տնտեսական ընկերակցությունների</w:t>
      </w:r>
      <w:r w:rsidR="00670B8D" w:rsidRPr="00F25356">
        <w:rPr>
          <w:rFonts w:ascii="Cambria Math" w:hAnsi="Cambria Math" w:cs="Cambria Math"/>
          <w:sz w:val="24"/>
          <w:szCs w:val="24"/>
          <w:lang w:val="hy-AM"/>
        </w:rPr>
        <w:t>),</w:t>
      </w:r>
      <w:r w:rsidRPr="00F25356">
        <w:rPr>
          <w:rFonts w:ascii="GHEA Grapalat" w:hAnsi="GHEA Grapalat"/>
          <w:sz w:val="24"/>
          <w:szCs w:val="24"/>
          <w:lang w:val="hy-AM"/>
        </w:rPr>
        <w:t xml:space="preserve"> </w:t>
      </w:r>
      <w:r w:rsidR="00670B8D" w:rsidRPr="00F25356">
        <w:rPr>
          <w:rFonts w:ascii="GHEA Grapalat" w:hAnsi="GHEA Grapalat"/>
          <w:sz w:val="24"/>
          <w:szCs w:val="24"/>
          <w:lang w:val="hy-AM"/>
        </w:rPr>
        <w:t>որն իրականացնում է ներդրումային ծրագիր</w:t>
      </w:r>
      <w:r w:rsidR="00670B8D" w:rsidRPr="00F25356">
        <w:rPr>
          <w:rFonts w:ascii="Cambria Math" w:hAnsi="Cambria Math" w:cs="Cambria Math"/>
          <w:sz w:val="24"/>
          <w:szCs w:val="24"/>
          <w:lang w:val="hy-AM"/>
        </w:rPr>
        <w:t>․</w:t>
      </w:r>
      <w:r w:rsidR="00670B8D" w:rsidRPr="00F25356">
        <w:rPr>
          <w:rFonts w:ascii="GHEA Grapalat" w:hAnsi="GHEA Grapalat"/>
          <w:sz w:val="24"/>
          <w:szCs w:val="24"/>
          <w:lang w:val="hy-AM"/>
        </w:rPr>
        <w:t xml:space="preserve"> </w:t>
      </w:r>
    </w:p>
    <w:p w14:paraId="7EB3E5B6" w14:textId="72D85A59" w:rsidR="00D83524" w:rsidRPr="00F25356" w:rsidRDefault="00D83524" w:rsidP="00D83524">
      <w:pPr>
        <w:pStyle w:val="ListParagraph"/>
        <w:numPr>
          <w:ilvl w:val="0"/>
          <w:numId w:val="8"/>
        </w:numPr>
        <w:tabs>
          <w:tab w:val="left" w:pos="142"/>
          <w:tab w:val="left" w:pos="284"/>
        </w:tabs>
        <w:spacing w:after="0" w:line="360" w:lineRule="auto"/>
        <w:ind w:left="0" w:firstLine="0"/>
        <w:jc w:val="both"/>
        <w:rPr>
          <w:rFonts w:ascii="GHEA Grapalat" w:hAnsi="GHEA Grapalat"/>
          <w:b/>
          <w:sz w:val="24"/>
          <w:szCs w:val="24"/>
          <w:lang w:val="hy-AM"/>
        </w:rPr>
      </w:pPr>
      <w:r w:rsidRPr="00F25356">
        <w:rPr>
          <w:rFonts w:ascii="GHEA Grapalat" w:hAnsi="GHEA Grapalat"/>
          <w:b/>
          <w:sz w:val="24"/>
          <w:szCs w:val="24"/>
          <w:lang w:val="hy-AM"/>
        </w:rPr>
        <w:t xml:space="preserve">զուտ ներկա արժեք՝ </w:t>
      </w:r>
      <w:r w:rsidRPr="00F25356">
        <w:rPr>
          <w:rFonts w:ascii="GHEA Grapalat" w:hAnsi="GHEA Grapalat"/>
          <w:sz w:val="24"/>
          <w:szCs w:val="24"/>
          <w:lang w:val="hy-AM"/>
        </w:rPr>
        <w:t>գնահատվող ներդրումային ծրագրի իրականացման ընթացքում դրամական միջոցների ներհոսքի և արտահոսքի ներկա արժեքների տարբերություն</w:t>
      </w:r>
      <w:r w:rsidRPr="00F25356">
        <w:rPr>
          <w:rFonts w:ascii="Cambria Math" w:hAnsi="Cambria Math"/>
          <w:sz w:val="24"/>
          <w:szCs w:val="24"/>
          <w:lang w:val="hy-AM"/>
        </w:rPr>
        <w:t>․</w:t>
      </w:r>
    </w:p>
    <w:p w14:paraId="6DA51F3F" w14:textId="3A7637D1" w:rsidR="00D83524" w:rsidRPr="00F25356" w:rsidRDefault="00D83524" w:rsidP="00D83524">
      <w:pPr>
        <w:pStyle w:val="ListParagraph"/>
        <w:numPr>
          <w:ilvl w:val="0"/>
          <w:numId w:val="8"/>
        </w:numPr>
        <w:tabs>
          <w:tab w:val="left" w:pos="142"/>
          <w:tab w:val="left" w:pos="284"/>
        </w:tabs>
        <w:spacing w:after="0" w:line="360" w:lineRule="auto"/>
        <w:ind w:left="0" w:right="49" w:firstLine="0"/>
        <w:jc w:val="both"/>
        <w:rPr>
          <w:rFonts w:ascii="GHEA Grapalat" w:hAnsi="GHEA Grapalat"/>
          <w:b/>
          <w:sz w:val="24"/>
          <w:szCs w:val="24"/>
          <w:lang w:val="hy-AM"/>
        </w:rPr>
      </w:pPr>
      <w:r w:rsidRPr="00F25356">
        <w:rPr>
          <w:rFonts w:ascii="GHEA Grapalat" w:hAnsi="GHEA Grapalat"/>
          <w:b/>
          <w:sz w:val="24"/>
          <w:szCs w:val="24"/>
          <w:lang w:val="hy-AM"/>
        </w:rPr>
        <w:t>կապիտալ ներդրում</w:t>
      </w:r>
      <w:r w:rsidRPr="00F25356">
        <w:rPr>
          <w:rFonts w:ascii="GHEA Grapalat" w:hAnsi="GHEA Grapalat"/>
          <w:bCs/>
          <w:sz w:val="24"/>
          <w:szCs w:val="24"/>
          <w:lang w:val="hy-AM"/>
        </w:rPr>
        <w:t>՝</w:t>
      </w:r>
      <w:r w:rsidRPr="00F25356">
        <w:rPr>
          <w:rFonts w:ascii="GHEA Grapalat" w:hAnsi="GHEA Grapalat"/>
          <w:b/>
          <w:sz w:val="24"/>
          <w:szCs w:val="24"/>
          <w:lang w:val="hy-AM"/>
        </w:rPr>
        <w:t xml:space="preserve"> </w:t>
      </w:r>
      <w:r w:rsidRPr="00F25356">
        <w:rPr>
          <w:rFonts w:ascii="GHEA Grapalat" w:hAnsi="GHEA Grapalat"/>
          <w:sz w:val="24"/>
          <w:szCs w:val="24"/>
          <w:lang w:val="hy-AM"/>
        </w:rPr>
        <w:t xml:space="preserve">Հայաստանի Հանրապետության տարածքում գտնվող ակտիվներում </w:t>
      </w:r>
      <w:r w:rsidR="00374288" w:rsidRPr="00F25356">
        <w:rPr>
          <w:rFonts w:ascii="GHEA Grapalat" w:hAnsi="GHEA Grapalat"/>
          <w:sz w:val="24"/>
          <w:szCs w:val="24"/>
          <w:lang w:val="hy-AM"/>
        </w:rPr>
        <w:t xml:space="preserve">ներդրումային պայմանագրի ստորագրման օրվանից 48 ամիսների ընթացքում </w:t>
      </w:r>
      <w:r w:rsidRPr="00F25356">
        <w:rPr>
          <w:rFonts w:ascii="GHEA Grapalat" w:hAnsi="GHEA Grapalat"/>
          <w:sz w:val="24"/>
          <w:szCs w:val="24"/>
          <w:lang w:val="hy-AM"/>
        </w:rPr>
        <w:t xml:space="preserve">ներդրված գույք, եթե այդպիսի ակտիվների ստեղծումը, ձեռքբերումը, </w:t>
      </w:r>
      <w:r w:rsidR="005A609B">
        <w:rPr>
          <w:rFonts w:ascii="GHEA Grapalat" w:hAnsi="GHEA Grapalat"/>
          <w:sz w:val="24"/>
          <w:szCs w:val="24"/>
          <w:lang w:val="hy-AM"/>
        </w:rPr>
        <w:t xml:space="preserve">կառուցմանը, </w:t>
      </w:r>
      <w:r w:rsidRPr="00F25356">
        <w:rPr>
          <w:rFonts w:ascii="GHEA Grapalat" w:hAnsi="GHEA Grapalat"/>
          <w:sz w:val="24"/>
          <w:szCs w:val="24"/>
          <w:lang w:val="hy-AM"/>
        </w:rPr>
        <w:t>վերակառուցումը, վերանորոգումը կամ արդիականացումն անհրաժեշտ է տնտեսապես բարդ ապրանքի արտադրության կամ դրա ծավալների ընդլայնման համար</w:t>
      </w:r>
      <w:r w:rsidR="009B47F0" w:rsidRPr="00F25356">
        <w:rPr>
          <w:rFonts w:ascii="Cambria Math" w:hAnsi="Cambria Math" w:cs="Cambria Math"/>
          <w:sz w:val="24"/>
          <w:szCs w:val="24"/>
          <w:lang w:val="hy-AM"/>
        </w:rPr>
        <w:t>․</w:t>
      </w:r>
    </w:p>
    <w:p w14:paraId="690D9EDB" w14:textId="3221F373" w:rsidR="00D83524" w:rsidRPr="00F25356" w:rsidRDefault="00D83524" w:rsidP="000D7B41">
      <w:pPr>
        <w:pStyle w:val="ListParagraph"/>
        <w:numPr>
          <w:ilvl w:val="0"/>
          <w:numId w:val="8"/>
        </w:numPr>
        <w:tabs>
          <w:tab w:val="left" w:pos="142"/>
          <w:tab w:val="left" w:pos="284"/>
        </w:tabs>
        <w:spacing w:after="0" w:line="360" w:lineRule="auto"/>
        <w:ind w:left="0" w:right="49" w:firstLine="0"/>
        <w:jc w:val="both"/>
        <w:rPr>
          <w:rFonts w:ascii="GHEA Grapalat" w:hAnsi="GHEA Grapalat"/>
          <w:b/>
          <w:sz w:val="24"/>
          <w:szCs w:val="24"/>
          <w:lang w:val="hy-AM"/>
        </w:rPr>
      </w:pPr>
      <w:r w:rsidRPr="00F25356">
        <w:rPr>
          <w:rFonts w:ascii="GHEA Grapalat" w:hAnsi="GHEA Grapalat"/>
          <w:b/>
          <w:sz w:val="24"/>
          <w:szCs w:val="24"/>
          <w:lang w:val="hy-AM"/>
        </w:rPr>
        <w:lastRenderedPageBreak/>
        <w:t>մեկնարկի տարի</w:t>
      </w:r>
      <w:r w:rsidRPr="00F25356">
        <w:rPr>
          <w:rFonts w:ascii="GHEA Grapalat" w:hAnsi="GHEA Grapalat"/>
          <w:bCs/>
          <w:sz w:val="24"/>
          <w:szCs w:val="24"/>
          <w:lang w:val="hy-AM"/>
        </w:rPr>
        <w:t>՝</w:t>
      </w:r>
      <w:r w:rsidRPr="00F25356">
        <w:rPr>
          <w:rFonts w:ascii="GHEA Grapalat" w:hAnsi="GHEA Grapalat"/>
          <w:b/>
          <w:sz w:val="24"/>
          <w:szCs w:val="24"/>
          <w:lang w:val="hy-AM"/>
        </w:rPr>
        <w:t xml:space="preserve"> </w:t>
      </w:r>
      <w:r w:rsidRPr="00F25356">
        <w:rPr>
          <w:rFonts w:ascii="GHEA Grapalat" w:hAnsi="GHEA Grapalat"/>
          <w:sz w:val="24"/>
          <w:szCs w:val="24"/>
          <w:lang w:val="hy-AM"/>
        </w:rPr>
        <w:t xml:space="preserve">Ծրագրի շրջանակներում </w:t>
      </w:r>
      <w:r w:rsidR="000D7B41" w:rsidRPr="00F25356">
        <w:rPr>
          <w:rFonts w:ascii="GHEA Grapalat" w:hAnsi="GHEA Grapalat"/>
          <w:sz w:val="24"/>
          <w:szCs w:val="24"/>
          <w:lang w:val="hy-AM"/>
        </w:rPr>
        <w:t xml:space="preserve">Շահառու ճանաչվելու </w:t>
      </w:r>
      <w:r w:rsidRPr="00F25356">
        <w:rPr>
          <w:rFonts w:ascii="GHEA Grapalat" w:hAnsi="GHEA Grapalat"/>
          <w:sz w:val="24"/>
          <w:szCs w:val="24"/>
          <w:lang w:val="hy-AM"/>
        </w:rPr>
        <w:t>տարի</w:t>
      </w:r>
      <w:r w:rsidR="009B47F0" w:rsidRPr="00F25356">
        <w:rPr>
          <w:rFonts w:ascii="Cambria Math" w:hAnsi="Cambria Math" w:cs="Cambria Math"/>
          <w:sz w:val="24"/>
          <w:szCs w:val="24"/>
          <w:lang w:val="hy-AM"/>
        </w:rPr>
        <w:t>․</w:t>
      </w:r>
    </w:p>
    <w:p w14:paraId="356CFCD7" w14:textId="207FE968" w:rsidR="009A04A8" w:rsidRPr="00F25356" w:rsidRDefault="009A04A8" w:rsidP="00467C35">
      <w:pPr>
        <w:pStyle w:val="ListParagraph"/>
        <w:numPr>
          <w:ilvl w:val="0"/>
          <w:numId w:val="8"/>
        </w:numPr>
        <w:tabs>
          <w:tab w:val="left" w:pos="284"/>
        </w:tabs>
        <w:spacing w:after="0" w:line="360" w:lineRule="auto"/>
        <w:ind w:left="0" w:firstLine="0"/>
        <w:jc w:val="both"/>
        <w:rPr>
          <w:rFonts w:ascii="GHEA Grapalat" w:hAnsi="GHEA Grapalat"/>
          <w:sz w:val="24"/>
          <w:szCs w:val="24"/>
          <w:lang w:val="hy-AM"/>
        </w:rPr>
      </w:pPr>
      <w:r w:rsidRPr="00F25356">
        <w:rPr>
          <w:rFonts w:ascii="GHEA Grapalat" w:hAnsi="GHEA Grapalat"/>
          <w:b/>
          <w:sz w:val="24"/>
          <w:szCs w:val="24"/>
          <w:lang w:val="hy-AM"/>
        </w:rPr>
        <w:t>ներդրումային ծրագիր</w:t>
      </w:r>
      <w:r w:rsidRPr="00F25356">
        <w:rPr>
          <w:rFonts w:ascii="GHEA Grapalat" w:hAnsi="GHEA Grapalat"/>
          <w:sz w:val="24"/>
          <w:szCs w:val="24"/>
          <w:lang w:val="hy-AM"/>
        </w:rPr>
        <w:t xml:space="preserve">՝ </w:t>
      </w:r>
      <w:r w:rsidR="000E7E56" w:rsidRPr="00F25356">
        <w:rPr>
          <w:rFonts w:ascii="GHEA Grapalat" w:hAnsi="GHEA Grapalat"/>
          <w:sz w:val="24"/>
          <w:szCs w:val="24"/>
          <w:lang w:val="hy-AM"/>
        </w:rPr>
        <w:t xml:space="preserve">շահույթ ստանալու նպատակով </w:t>
      </w:r>
      <w:r w:rsidR="0079758F" w:rsidRPr="00F25356">
        <w:rPr>
          <w:rFonts w:ascii="GHEA Grapalat" w:hAnsi="GHEA Grapalat"/>
          <w:sz w:val="24"/>
          <w:szCs w:val="24"/>
          <w:lang w:val="hy-AM"/>
        </w:rPr>
        <w:t>ժամանակի մեջ սահմանափակված</w:t>
      </w:r>
      <w:r w:rsidR="0003026C" w:rsidRPr="00F25356">
        <w:rPr>
          <w:rFonts w:ascii="GHEA Grapalat" w:hAnsi="GHEA Grapalat"/>
          <w:sz w:val="24"/>
          <w:szCs w:val="24"/>
          <w:lang w:val="hy-AM"/>
        </w:rPr>
        <w:t xml:space="preserve"> </w:t>
      </w:r>
      <w:r w:rsidR="0079758F" w:rsidRPr="00F25356">
        <w:rPr>
          <w:rFonts w:ascii="GHEA Grapalat" w:hAnsi="GHEA Grapalat"/>
          <w:sz w:val="24"/>
          <w:szCs w:val="24"/>
          <w:lang w:val="hy-AM"/>
        </w:rPr>
        <w:t xml:space="preserve">և որոշակի ռեսուրսներ պահանջող </w:t>
      </w:r>
      <w:r w:rsidRPr="00F25356">
        <w:rPr>
          <w:rFonts w:ascii="GHEA Grapalat" w:hAnsi="GHEA Grapalat"/>
          <w:sz w:val="24"/>
          <w:szCs w:val="24"/>
          <w:lang w:val="hy-AM"/>
        </w:rPr>
        <w:t>փոխկապակցված գործողությունների և միջոցառումների համա</w:t>
      </w:r>
      <w:r w:rsidR="000E7E56" w:rsidRPr="00F25356">
        <w:rPr>
          <w:rFonts w:ascii="GHEA Grapalat" w:hAnsi="GHEA Grapalat"/>
          <w:sz w:val="24"/>
          <w:szCs w:val="24"/>
          <w:lang w:val="hy-AM"/>
        </w:rPr>
        <w:t>խումբ</w:t>
      </w:r>
      <w:r w:rsidR="0079758F" w:rsidRPr="00F25356">
        <w:rPr>
          <w:rFonts w:ascii="GHEA Grapalat" w:hAnsi="GHEA Grapalat"/>
          <w:sz w:val="24"/>
          <w:szCs w:val="24"/>
          <w:lang w:val="hy-AM"/>
        </w:rPr>
        <w:t xml:space="preserve">, որն ուղղված է անշարժ </w:t>
      </w:r>
      <w:r w:rsidR="000E7E56" w:rsidRPr="00F25356">
        <w:rPr>
          <w:rFonts w:ascii="GHEA Grapalat" w:hAnsi="GHEA Grapalat"/>
          <w:sz w:val="24"/>
          <w:szCs w:val="24"/>
          <w:lang w:val="hy-AM"/>
        </w:rPr>
        <w:t xml:space="preserve">կամ շարժական </w:t>
      </w:r>
      <w:r w:rsidR="0079758F" w:rsidRPr="00F25356">
        <w:rPr>
          <w:rFonts w:ascii="GHEA Grapalat" w:hAnsi="GHEA Grapalat"/>
          <w:sz w:val="24"/>
          <w:szCs w:val="24"/>
          <w:lang w:val="hy-AM"/>
        </w:rPr>
        <w:t xml:space="preserve">գույքի </w:t>
      </w:r>
      <w:r w:rsidR="000E7E56" w:rsidRPr="00F25356">
        <w:rPr>
          <w:rFonts w:ascii="GHEA Grapalat" w:hAnsi="GHEA Grapalat"/>
          <w:sz w:val="24"/>
          <w:szCs w:val="24"/>
          <w:lang w:val="hy-AM"/>
        </w:rPr>
        <w:t xml:space="preserve">կամ անշարժ և շարժական գույքի՝ միմյանց հետ փոխկապակցված օբյեկտների համալիրի </w:t>
      </w:r>
      <w:r w:rsidR="005A609B">
        <w:rPr>
          <w:rFonts w:ascii="GHEA Grapalat" w:hAnsi="GHEA Grapalat"/>
          <w:sz w:val="24"/>
          <w:szCs w:val="24"/>
          <w:lang w:val="hy-AM"/>
        </w:rPr>
        <w:t>ստեղծմանը, ձեռքբերմանը</w:t>
      </w:r>
      <w:r w:rsidR="009E4F68">
        <w:rPr>
          <w:rFonts w:ascii="GHEA Grapalat" w:hAnsi="GHEA Grapalat"/>
          <w:sz w:val="24"/>
          <w:szCs w:val="24"/>
          <w:lang w:val="hy-AM"/>
        </w:rPr>
        <w:t xml:space="preserve">, </w:t>
      </w:r>
      <w:r w:rsidR="0079758F" w:rsidRPr="00F25356">
        <w:rPr>
          <w:rFonts w:ascii="GHEA Grapalat" w:hAnsi="GHEA Grapalat"/>
          <w:sz w:val="24"/>
          <w:szCs w:val="24"/>
          <w:lang w:val="hy-AM"/>
        </w:rPr>
        <w:t>կառուցման</w:t>
      </w:r>
      <w:r w:rsidR="005C4119" w:rsidRPr="00F25356">
        <w:rPr>
          <w:rFonts w:ascii="GHEA Grapalat" w:hAnsi="GHEA Grapalat"/>
          <w:sz w:val="24"/>
          <w:szCs w:val="24"/>
          <w:lang w:val="hy-AM"/>
        </w:rPr>
        <w:t>ը</w:t>
      </w:r>
      <w:r w:rsidR="009E4F68">
        <w:rPr>
          <w:rFonts w:ascii="GHEA Grapalat" w:hAnsi="GHEA Grapalat"/>
          <w:sz w:val="24"/>
          <w:szCs w:val="24"/>
          <w:lang w:val="hy-AM"/>
        </w:rPr>
        <w:t>,</w:t>
      </w:r>
      <w:r w:rsidR="005C4119" w:rsidRPr="00F25356">
        <w:rPr>
          <w:rFonts w:ascii="GHEA Grapalat" w:hAnsi="GHEA Grapalat"/>
          <w:sz w:val="24"/>
          <w:szCs w:val="24"/>
          <w:lang w:val="hy-AM"/>
        </w:rPr>
        <w:t xml:space="preserve"> վերակառուցմանը</w:t>
      </w:r>
      <w:r w:rsidR="000E7E56" w:rsidRPr="00F25356">
        <w:rPr>
          <w:rFonts w:ascii="GHEA Grapalat" w:hAnsi="GHEA Grapalat"/>
          <w:sz w:val="24"/>
          <w:szCs w:val="24"/>
          <w:lang w:val="hy-AM"/>
        </w:rPr>
        <w:t>,</w:t>
      </w:r>
      <w:r w:rsidR="005A609B">
        <w:rPr>
          <w:rFonts w:ascii="GHEA Grapalat" w:hAnsi="GHEA Grapalat"/>
          <w:sz w:val="24"/>
          <w:szCs w:val="24"/>
          <w:lang w:val="hy-AM"/>
        </w:rPr>
        <w:t xml:space="preserve"> վերանորոգմանը</w:t>
      </w:r>
      <w:r w:rsidR="004640A0" w:rsidRPr="004640A0">
        <w:rPr>
          <w:rFonts w:ascii="GHEA Grapalat" w:hAnsi="GHEA Grapalat"/>
          <w:sz w:val="24"/>
          <w:szCs w:val="24"/>
          <w:lang w:val="hy-AM"/>
        </w:rPr>
        <w:t xml:space="preserve"> </w:t>
      </w:r>
      <w:r w:rsidR="005C4119" w:rsidRPr="00F25356">
        <w:rPr>
          <w:rFonts w:ascii="GHEA Grapalat" w:hAnsi="GHEA Grapalat"/>
          <w:sz w:val="24"/>
          <w:szCs w:val="24"/>
          <w:lang w:val="hy-AM"/>
        </w:rPr>
        <w:t>կամ արդիականացման</w:t>
      </w:r>
      <w:r w:rsidR="000E7E56" w:rsidRPr="00F25356">
        <w:rPr>
          <w:rFonts w:ascii="GHEA Grapalat" w:hAnsi="GHEA Grapalat"/>
          <w:sz w:val="24"/>
          <w:szCs w:val="24"/>
          <w:lang w:val="hy-AM"/>
        </w:rPr>
        <w:t>ը կամ</w:t>
      </w:r>
      <w:r w:rsidR="0079758F" w:rsidRPr="00F25356">
        <w:rPr>
          <w:rFonts w:ascii="GHEA Grapalat" w:hAnsi="GHEA Grapalat"/>
          <w:sz w:val="24"/>
          <w:szCs w:val="24"/>
          <w:lang w:val="hy-AM"/>
        </w:rPr>
        <w:t xml:space="preserve"> շահագործման</w:t>
      </w:r>
      <w:r w:rsidR="000E7E56" w:rsidRPr="00F25356">
        <w:rPr>
          <w:rFonts w:ascii="GHEA Grapalat" w:hAnsi="GHEA Grapalat"/>
          <w:sz w:val="24"/>
          <w:szCs w:val="24"/>
          <w:lang w:val="hy-AM"/>
        </w:rPr>
        <w:t>ը</w:t>
      </w:r>
      <w:r w:rsidR="009B47F0" w:rsidRPr="00F25356">
        <w:rPr>
          <w:rFonts w:ascii="Cambria Math" w:hAnsi="Cambria Math"/>
          <w:sz w:val="24"/>
          <w:szCs w:val="24"/>
          <w:lang w:val="hy-AM"/>
        </w:rPr>
        <w:t>․</w:t>
      </w:r>
    </w:p>
    <w:p w14:paraId="3D07B045" w14:textId="7D29D477" w:rsidR="00374288" w:rsidRPr="00F25356" w:rsidRDefault="00374288" w:rsidP="00467C35">
      <w:pPr>
        <w:pStyle w:val="ListParagraph"/>
        <w:numPr>
          <w:ilvl w:val="0"/>
          <w:numId w:val="8"/>
        </w:numPr>
        <w:tabs>
          <w:tab w:val="left" w:pos="284"/>
        </w:tabs>
        <w:spacing w:after="0" w:line="360" w:lineRule="auto"/>
        <w:ind w:left="0" w:firstLine="0"/>
        <w:jc w:val="both"/>
        <w:rPr>
          <w:rFonts w:ascii="GHEA Grapalat" w:hAnsi="GHEA Grapalat"/>
          <w:sz w:val="24"/>
          <w:szCs w:val="24"/>
          <w:lang w:val="hy-AM"/>
        </w:rPr>
      </w:pPr>
      <w:r w:rsidRPr="00F25356">
        <w:rPr>
          <w:rFonts w:ascii="GHEA Grapalat" w:hAnsi="GHEA Grapalat"/>
          <w:b/>
          <w:bCs/>
          <w:sz w:val="24"/>
          <w:szCs w:val="24"/>
          <w:lang w:val="hy-AM"/>
        </w:rPr>
        <w:t>մ</w:t>
      </w:r>
      <w:r w:rsidR="001942E5" w:rsidRPr="00F25356">
        <w:rPr>
          <w:rFonts w:ascii="GHEA Grapalat" w:hAnsi="GHEA Grapalat"/>
          <w:b/>
          <w:bCs/>
          <w:sz w:val="24"/>
          <w:szCs w:val="24"/>
          <w:lang w:val="hy-AM"/>
        </w:rPr>
        <w:t xml:space="preserve">եկնարկի </w:t>
      </w:r>
      <w:r w:rsidRPr="00F25356">
        <w:rPr>
          <w:rFonts w:ascii="GHEA Grapalat" w:hAnsi="GHEA Grapalat"/>
          <w:b/>
          <w:bCs/>
          <w:sz w:val="24"/>
          <w:szCs w:val="24"/>
          <w:lang w:val="hy-AM"/>
        </w:rPr>
        <w:t>աջակցությ</w:t>
      </w:r>
      <w:r w:rsidR="00CF4051" w:rsidRPr="00F25356">
        <w:rPr>
          <w:rFonts w:ascii="GHEA Grapalat" w:hAnsi="GHEA Grapalat"/>
          <w:b/>
          <w:bCs/>
          <w:sz w:val="24"/>
          <w:szCs w:val="24"/>
          <w:lang w:val="hy-AM"/>
        </w:rPr>
        <w:t>ու</w:t>
      </w:r>
      <w:r w:rsidRPr="00F25356">
        <w:rPr>
          <w:rFonts w:ascii="GHEA Grapalat" w:hAnsi="GHEA Grapalat"/>
          <w:b/>
          <w:bCs/>
          <w:sz w:val="24"/>
          <w:szCs w:val="24"/>
          <w:lang w:val="hy-AM"/>
        </w:rPr>
        <w:t>ն</w:t>
      </w:r>
      <w:r w:rsidRPr="00F25356">
        <w:rPr>
          <w:rFonts w:ascii="GHEA Grapalat" w:hAnsi="GHEA Grapalat"/>
          <w:sz w:val="24"/>
          <w:szCs w:val="24"/>
          <w:lang w:val="hy-AM"/>
        </w:rPr>
        <w:t xml:space="preserve">՝ ներդրումային ծրագրով նախատեսված </w:t>
      </w:r>
      <w:r w:rsidR="00C33008" w:rsidRPr="00F25356">
        <w:rPr>
          <w:rFonts w:ascii="GHEA Grapalat" w:hAnsi="GHEA Grapalat"/>
          <w:sz w:val="24"/>
          <w:szCs w:val="24"/>
          <w:lang w:val="hy-AM"/>
        </w:rPr>
        <w:t xml:space="preserve">կապիտալ ներդրումների </w:t>
      </w:r>
      <w:r w:rsidR="00E20187" w:rsidRPr="00F25356">
        <w:rPr>
          <w:rFonts w:ascii="GHEA Grapalat" w:hAnsi="GHEA Grapalat"/>
          <w:sz w:val="24"/>
          <w:szCs w:val="24"/>
          <w:lang w:val="hy-AM"/>
        </w:rPr>
        <w:t xml:space="preserve">ավարտից հետո տնտեսապես բարդ ապրանքի արտադրության </w:t>
      </w:r>
      <w:r w:rsidRPr="00F25356">
        <w:rPr>
          <w:rFonts w:ascii="GHEA Grapalat" w:hAnsi="GHEA Grapalat"/>
          <w:sz w:val="24"/>
          <w:szCs w:val="24"/>
          <w:lang w:val="hy-AM"/>
        </w:rPr>
        <w:t>փաստով պայմանավորված տրամադրվող միանվագ աջակցությ</w:t>
      </w:r>
      <w:r w:rsidR="006141D0" w:rsidRPr="00F25356">
        <w:rPr>
          <w:rFonts w:ascii="GHEA Grapalat" w:hAnsi="GHEA Grapalat"/>
          <w:sz w:val="24"/>
          <w:szCs w:val="24"/>
          <w:lang w:val="hy-AM"/>
        </w:rPr>
        <w:t>ու</w:t>
      </w:r>
      <w:r w:rsidRPr="00F25356">
        <w:rPr>
          <w:rFonts w:ascii="GHEA Grapalat" w:hAnsi="GHEA Grapalat"/>
          <w:sz w:val="24"/>
          <w:szCs w:val="24"/>
          <w:lang w:val="hy-AM"/>
        </w:rPr>
        <w:t>ն</w:t>
      </w:r>
      <w:r w:rsidRPr="00F25356">
        <w:rPr>
          <w:rFonts w:ascii="Cambria Math" w:hAnsi="Cambria Math" w:cs="Cambria Math"/>
          <w:sz w:val="24"/>
          <w:szCs w:val="24"/>
          <w:lang w:val="hy-AM"/>
        </w:rPr>
        <w:t>․</w:t>
      </w:r>
    </w:p>
    <w:p w14:paraId="71270D3A" w14:textId="19863668" w:rsidR="0085797A" w:rsidRPr="00F25356" w:rsidRDefault="001942E5" w:rsidP="00467C35">
      <w:pPr>
        <w:pStyle w:val="ListParagraph"/>
        <w:numPr>
          <w:ilvl w:val="0"/>
          <w:numId w:val="8"/>
        </w:numPr>
        <w:tabs>
          <w:tab w:val="left" w:pos="284"/>
        </w:tabs>
        <w:spacing w:after="0" w:line="360" w:lineRule="auto"/>
        <w:ind w:left="0" w:firstLine="0"/>
        <w:jc w:val="both"/>
        <w:rPr>
          <w:rFonts w:ascii="GHEA Grapalat" w:hAnsi="GHEA Grapalat"/>
          <w:b/>
          <w:bCs/>
          <w:sz w:val="24"/>
          <w:szCs w:val="24"/>
          <w:lang w:val="hy-AM"/>
        </w:rPr>
      </w:pPr>
      <w:r w:rsidRPr="00F25356">
        <w:rPr>
          <w:rFonts w:ascii="GHEA Grapalat" w:hAnsi="GHEA Grapalat"/>
          <w:b/>
          <w:bCs/>
          <w:sz w:val="24"/>
          <w:szCs w:val="24"/>
          <w:lang w:val="hy-AM"/>
        </w:rPr>
        <w:t>միանվագ</w:t>
      </w:r>
      <w:r w:rsidR="00451466" w:rsidRPr="00F25356">
        <w:rPr>
          <w:rFonts w:ascii="GHEA Grapalat" w:hAnsi="GHEA Grapalat"/>
          <w:b/>
          <w:bCs/>
          <w:sz w:val="24"/>
          <w:szCs w:val="24"/>
          <w:lang w:val="hy-AM"/>
        </w:rPr>
        <w:t xml:space="preserve"> աջակցություն</w:t>
      </w:r>
      <w:r w:rsidR="00451466" w:rsidRPr="00F25356">
        <w:rPr>
          <w:rFonts w:ascii="GHEA Grapalat" w:hAnsi="GHEA Grapalat"/>
          <w:sz w:val="24"/>
          <w:szCs w:val="24"/>
          <w:lang w:val="hy-AM"/>
        </w:rPr>
        <w:t>՝</w:t>
      </w:r>
      <w:r w:rsidR="00451466" w:rsidRPr="00F25356">
        <w:rPr>
          <w:rFonts w:ascii="GHEA Grapalat" w:hAnsi="GHEA Grapalat"/>
          <w:b/>
          <w:bCs/>
          <w:sz w:val="24"/>
          <w:szCs w:val="24"/>
          <w:lang w:val="hy-AM"/>
        </w:rPr>
        <w:t xml:space="preserve"> </w:t>
      </w:r>
      <w:r w:rsidR="00452E8B" w:rsidRPr="00F25356">
        <w:rPr>
          <w:rFonts w:ascii="GHEA Grapalat" w:hAnsi="GHEA Grapalat"/>
          <w:sz w:val="24"/>
          <w:szCs w:val="24"/>
          <w:lang w:val="hy-AM"/>
        </w:rPr>
        <w:t xml:space="preserve">եռամսյակի ընթացքում </w:t>
      </w:r>
      <w:r w:rsidR="00451466" w:rsidRPr="00F25356">
        <w:rPr>
          <w:rFonts w:ascii="GHEA Grapalat" w:hAnsi="GHEA Grapalat"/>
          <w:sz w:val="24"/>
          <w:szCs w:val="24"/>
          <w:lang w:val="hy-AM"/>
        </w:rPr>
        <w:t>ներդրումային ծրագրով նախատեսված կապիտալ ներդրումների</w:t>
      </w:r>
      <w:r w:rsidR="00A33A4A" w:rsidRPr="00F25356">
        <w:rPr>
          <w:rFonts w:ascii="GHEA Grapalat" w:hAnsi="GHEA Grapalat"/>
          <w:sz w:val="24"/>
          <w:szCs w:val="24"/>
          <w:lang w:val="hy-AM"/>
        </w:rPr>
        <w:t xml:space="preserve"> </w:t>
      </w:r>
      <w:r w:rsidR="00452E8B" w:rsidRPr="00F25356">
        <w:rPr>
          <w:rFonts w:ascii="GHEA Grapalat" w:hAnsi="GHEA Grapalat"/>
          <w:sz w:val="24"/>
          <w:szCs w:val="24"/>
          <w:lang w:val="hy-AM"/>
        </w:rPr>
        <w:t>10%</w:t>
      </w:r>
      <w:r w:rsidR="00533003" w:rsidRPr="00F25356">
        <w:rPr>
          <w:rFonts w:ascii="GHEA Grapalat" w:hAnsi="GHEA Grapalat"/>
          <w:sz w:val="24"/>
          <w:szCs w:val="24"/>
          <w:lang w:val="hy-AM"/>
        </w:rPr>
        <w:t>-ի</w:t>
      </w:r>
      <w:r w:rsidR="00452E8B" w:rsidRPr="00F25356">
        <w:rPr>
          <w:rFonts w:ascii="GHEA Grapalat" w:hAnsi="GHEA Grapalat"/>
          <w:sz w:val="24"/>
          <w:szCs w:val="24"/>
          <w:lang w:val="hy-AM"/>
        </w:rPr>
        <w:t xml:space="preserve"> չափով</w:t>
      </w:r>
      <w:r w:rsidR="00774E62" w:rsidRPr="00F25356">
        <w:rPr>
          <w:rFonts w:ascii="GHEA Grapalat" w:hAnsi="GHEA Grapalat"/>
          <w:sz w:val="24"/>
          <w:szCs w:val="24"/>
          <w:lang w:val="hy-AM"/>
        </w:rPr>
        <w:t xml:space="preserve"> </w:t>
      </w:r>
      <w:r w:rsidR="00DC1455" w:rsidRPr="00F25356">
        <w:rPr>
          <w:rFonts w:ascii="GHEA Grapalat" w:hAnsi="GHEA Grapalat"/>
          <w:sz w:val="24"/>
          <w:szCs w:val="24"/>
          <w:lang w:val="hy-AM"/>
        </w:rPr>
        <w:t xml:space="preserve">տնտեսապես բարդ ապրանքների </w:t>
      </w:r>
      <w:r w:rsidR="00774E62" w:rsidRPr="00F25356">
        <w:rPr>
          <w:rFonts w:ascii="GHEA Grapalat" w:hAnsi="GHEA Grapalat"/>
          <w:sz w:val="24"/>
          <w:szCs w:val="24"/>
          <w:lang w:val="hy-AM"/>
        </w:rPr>
        <w:t>իրացման շրջանառություն ունենալու պարագայում</w:t>
      </w:r>
      <w:r w:rsidR="00FD6701" w:rsidRPr="00F25356">
        <w:rPr>
          <w:rFonts w:ascii="GHEA Grapalat" w:hAnsi="GHEA Grapalat"/>
          <w:sz w:val="24"/>
          <w:szCs w:val="24"/>
          <w:lang w:val="hy-AM"/>
        </w:rPr>
        <w:t>.</w:t>
      </w:r>
      <w:r w:rsidR="00774E62" w:rsidRPr="00F25356">
        <w:rPr>
          <w:rFonts w:ascii="GHEA Grapalat" w:hAnsi="GHEA Grapalat"/>
          <w:sz w:val="24"/>
          <w:szCs w:val="24"/>
          <w:lang w:val="hy-AM"/>
        </w:rPr>
        <w:t xml:space="preserve"> </w:t>
      </w:r>
    </w:p>
    <w:p w14:paraId="77679DE2" w14:textId="53662592" w:rsidR="00374288" w:rsidRPr="00F25356" w:rsidRDefault="00374288" w:rsidP="00467C35">
      <w:pPr>
        <w:pStyle w:val="ListParagraph"/>
        <w:numPr>
          <w:ilvl w:val="0"/>
          <w:numId w:val="8"/>
        </w:numPr>
        <w:tabs>
          <w:tab w:val="left" w:pos="284"/>
        </w:tabs>
        <w:spacing w:after="0" w:line="360" w:lineRule="auto"/>
        <w:ind w:left="0" w:firstLine="0"/>
        <w:jc w:val="both"/>
        <w:rPr>
          <w:rFonts w:ascii="GHEA Grapalat" w:hAnsi="GHEA Grapalat"/>
          <w:sz w:val="24"/>
          <w:szCs w:val="24"/>
          <w:lang w:val="hy-AM"/>
        </w:rPr>
      </w:pPr>
      <w:bookmarkStart w:id="4" w:name="_Hlk148979883"/>
      <w:r w:rsidRPr="00F25356">
        <w:rPr>
          <w:rFonts w:ascii="GHEA Grapalat" w:hAnsi="GHEA Grapalat"/>
          <w:b/>
          <w:bCs/>
          <w:sz w:val="24"/>
          <w:szCs w:val="24"/>
          <w:lang w:val="hy-AM"/>
        </w:rPr>
        <w:t>հոսքի աջակցություն</w:t>
      </w:r>
      <w:r w:rsidRPr="00F25356">
        <w:rPr>
          <w:rFonts w:ascii="GHEA Grapalat" w:hAnsi="GHEA Grapalat"/>
          <w:sz w:val="24"/>
          <w:szCs w:val="24"/>
          <w:lang w:val="hy-AM"/>
        </w:rPr>
        <w:t>՝ արտադրության</w:t>
      </w:r>
      <w:r w:rsidR="009D7AF2" w:rsidRPr="00F25356">
        <w:rPr>
          <w:rFonts w:ascii="GHEA Grapalat" w:hAnsi="GHEA Grapalat"/>
          <w:sz w:val="24"/>
          <w:szCs w:val="24"/>
          <w:lang w:val="hy-AM"/>
        </w:rPr>
        <w:t xml:space="preserve"> մեկնարկին </w:t>
      </w:r>
      <w:r w:rsidRPr="00F25356">
        <w:rPr>
          <w:rFonts w:ascii="GHEA Grapalat" w:hAnsi="GHEA Grapalat"/>
          <w:sz w:val="24"/>
          <w:szCs w:val="24"/>
          <w:lang w:val="hy-AM"/>
        </w:rPr>
        <w:t>հաջորդող տարիներին տրամադրվող տարեկան աջակցություն</w:t>
      </w:r>
      <w:bookmarkEnd w:id="4"/>
      <w:r w:rsidR="00CF4051" w:rsidRPr="00F25356">
        <w:rPr>
          <w:rFonts w:ascii="Cambria Math" w:hAnsi="Cambria Math" w:cs="Cambria Math"/>
          <w:sz w:val="24"/>
          <w:szCs w:val="24"/>
          <w:lang w:val="hy-AM"/>
        </w:rPr>
        <w:t>․</w:t>
      </w:r>
    </w:p>
    <w:p w14:paraId="51B7C829" w14:textId="1294C253" w:rsidR="0077023C" w:rsidRPr="00F25356" w:rsidRDefault="009B47F0" w:rsidP="00914FF1">
      <w:pPr>
        <w:pStyle w:val="ListParagraph"/>
        <w:numPr>
          <w:ilvl w:val="0"/>
          <w:numId w:val="8"/>
        </w:numPr>
        <w:tabs>
          <w:tab w:val="left" w:pos="284"/>
        </w:tabs>
        <w:spacing w:after="0" w:line="360" w:lineRule="auto"/>
        <w:ind w:left="0" w:firstLine="0"/>
        <w:jc w:val="both"/>
        <w:rPr>
          <w:rFonts w:ascii="GHEA Grapalat" w:hAnsi="GHEA Grapalat"/>
          <w:b/>
          <w:sz w:val="24"/>
          <w:szCs w:val="24"/>
          <w:lang w:val="hy-AM"/>
        </w:rPr>
      </w:pPr>
      <w:r w:rsidRPr="00F25356">
        <w:rPr>
          <w:rFonts w:ascii="GHEA Grapalat" w:hAnsi="GHEA Grapalat"/>
          <w:b/>
          <w:sz w:val="24"/>
          <w:szCs w:val="24"/>
          <w:lang w:val="hy-AM"/>
        </w:rPr>
        <w:t>տնտեսապես բարդ ապրանք</w:t>
      </w:r>
      <w:r w:rsidRPr="00F25356">
        <w:rPr>
          <w:rFonts w:ascii="GHEA Grapalat" w:hAnsi="GHEA Grapalat"/>
          <w:bCs/>
          <w:sz w:val="24"/>
          <w:szCs w:val="24"/>
          <w:lang w:val="hy-AM"/>
        </w:rPr>
        <w:t>՝</w:t>
      </w:r>
      <w:r w:rsidRPr="00F25356">
        <w:rPr>
          <w:rFonts w:ascii="GHEA Grapalat" w:hAnsi="GHEA Grapalat"/>
          <w:b/>
          <w:sz w:val="24"/>
          <w:szCs w:val="24"/>
          <w:lang w:val="hy-AM"/>
        </w:rPr>
        <w:t xml:space="preserve"> </w:t>
      </w:r>
      <w:bookmarkStart w:id="5" w:name="_Hlk146620465"/>
      <w:r w:rsidRPr="00F25356">
        <w:rPr>
          <w:rFonts w:ascii="GHEA Grapalat" w:hAnsi="GHEA Grapalat"/>
          <w:sz w:val="24"/>
          <w:szCs w:val="24"/>
          <w:lang w:val="hy-AM"/>
        </w:rPr>
        <w:t>մեկնարկի տարվա Ցանկում ներառված ապրանք</w:t>
      </w:r>
      <w:bookmarkEnd w:id="5"/>
      <w:r w:rsidR="0077023C" w:rsidRPr="00F25356">
        <w:rPr>
          <w:rFonts w:ascii="GHEA Grapalat" w:hAnsi="GHEA Grapalat"/>
          <w:sz w:val="24"/>
          <w:szCs w:val="24"/>
          <w:lang w:val="hy-AM"/>
        </w:rPr>
        <w:t>, որի տնտեսական բարդության ցուցիչը հավասար է առնվազն 0.2–ի, բացառությամբ գյուղատնտեսական ապրանքների</w:t>
      </w:r>
      <w:r w:rsidR="009B6C10" w:rsidRPr="00F25356">
        <w:rPr>
          <w:rFonts w:ascii="Cambria Math" w:hAnsi="Cambria Math"/>
          <w:sz w:val="24"/>
          <w:szCs w:val="24"/>
          <w:lang w:val="hy-AM"/>
        </w:rPr>
        <w:t>․</w:t>
      </w:r>
    </w:p>
    <w:p w14:paraId="74FCB024" w14:textId="41A5C7E6" w:rsidR="00CE0BE6" w:rsidRPr="00F25356" w:rsidRDefault="00374288" w:rsidP="009B6C10">
      <w:pPr>
        <w:pStyle w:val="ListParagraph"/>
        <w:numPr>
          <w:ilvl w:val="0"/>
          <w:numId w:val="8"/>
        </w:numPr>
        <w:tabs>
          <w:tab w:val="left" w:pos="270"/>
        </w:tabs>
        <w:spacing w:after="0" w:line="360" w:lineRule="auto"/>
        <w:ind w:left="0" w:firstLine="0"/>
        <w:jc w:val="both"/>
        <w:rPr>
          <w:rFonts w:ascii="GHEA Grapalat" w:hAnsi="GHEA Grapalat"/>
          <w:b/>
          <w:sz w:val="24"/>
          <w:szCs w:val="24"/>
          <w:lang w:val="hy-AM"/>
        </w:rPr>
      </w:pPr>
      <w:r w:rsidRPr="00F25356">
        <w:rPr>
          <w:rFonts w:ascii="GHEA Grapalat" w:hAnsi="GHEA Grapalat"/>
          <w:b/>
          <w:sz w:val="24"/>
          <w:szCs w:val="24"/>
          <w:lang w:val="hy-AM"/>
        </w:rPr>
        <w:t xml:space="preserve"> </w:t>
      </w:r>
      <w:r w:rsidR="00CE0BE6" w:rsidRPr="00F25356">
        <w:rPr>
          <w:rFonts w:ascii="GHEA Grapalat" w:hAnsi="GHEA Grapalat"/>
          <w:b/>
          <w:sz w:val="24"/>
          <w:szCs w:val="24"/>
          <w:lang w:val="hy-AM"/>
        </w:rPr>
        <w:t>տնտեսավարող սուբյեկտ</w:t>
      </w:r>
      <w:r w:rsidR="00CE0BE6" w:rsidRPr="00F25356">
        <w:rPr>
          <w:rFonts w:ascii="GHEA Grapalat" w:hAnsi="GHEA Grapalat"/>
          <w:sz w:val="24"/>
          <w:szCs w:val="24"/>
          <w:lang w:val="hy-AM"/>
        </w:rPr>
        <w:t>՝</w:t>
      </w:r>
      <w:r w:rsidR="00CE0BE6" w:rsidRPr="00F25356">
        <w:rPr>
          <w:rFonts w:ascii="GHEA Grapalat" w:hAnsi="GHEA Grapalat"/>
          <w:b/>
          <w:sz w:val="24"/>
          <w:szCs w:val="24"/>
          <w:lang w:val="hy-AM"/>
        </w:rPr>
        <w:t xml:space="preserve"> </w:t>
      </w:r>
      <w:r w:rsidR="00CE0BE6" w:rsidRPr="00F25356">
        <w:rPr>
          <w:rFonts w:ascii="GHEA Grapalat" w:hAnsi="GHEA Grapalat"/>
          <w:sz w:val="24"/>
          <w:szCs w:val="24"/>
          <w:lang w:val="hy-AM"/>
        </w:rPr>
        <w:t xml:space="preserve">ռեզիդենտ կամ ոչ ռեզիդենտ իրավաբանական անձ, որը </w:t>
      </w:r>
      <w:r w:rsidR="00914FF1" w:rsidRPr="00F25356">
        <w:rPr>
          <w:rFonts w:ascii="GHEA Grapalat" w:hAnsi="GHEA Grapalat"/>
          <w:sz w:val="24"/>
          <w:szCs w:val="24"/>
          <w:lang w:val="hy-AM"/>
        </w:rPr>
        <w:t xml:space="preserve">նախաձեռնում է </w:t>
      </w:r>
      <w:r w:rsidR="00CE0BE6" w:rsidRPr="00F25356">
        <w:rPr>
          <w:rFonts w:ascii="GHEA Grapalat" w:hAnsi="GHEA Grapalat"/>
          <w:sz w:val="24"/>
          <w:szCs w:val="24"/>
          <w:lang w:val="hy-AM"/>
        </w:rPr>
        <w:t xml:space="preserve">ներդրումային ծրագիր։ </w:t>
      </w:r>
    </w:p>
    <w:p w14:paraId="7593F3EA" w14:textId="6046290B" w:rsidR="001C28D0" w:rsidRPr="00F25356" w:rsidRDefault="001C28D0" w:rsidP="00C87A30">
      <w:pPr>
        <w:pStyle w:val="ListParagraph"/>
        <w:numPr>
          <w:ilvl w:val="0"/>
          <w:numId w:val="5"/>
        </w:numPr>
        <w:tabs>
          <w:tab w:val="left" w:pos="284"/>
          <w:tab w:val="left" w:pos="993"/>
        </w:tabs>
        <w:spacing w:after="0"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Ծրագրի</w:t>
      </w:r>
      <w:r w:rsidR="00046612" w:rsidRPr="00F25356">
        <w:rPr>
          <w:rFonts w:ascii="GHEA Grapalat" w:hAnsi="GHEA Grapalat"/>
          <w:sz w:val="24"/>
          <w:szCs w:val="24"/>
          <w:lang w:val="hy-AM"/>
        </w:rPr>
        <w:t xml:space="preserve"> շրջանակներում ա</w:t>
      </w:r>
      <w:r w:rsidR="00DD059A" w:rsidRPr="00F25356">
        <w:rPr>
          <w:rFonts w:ascii="GHEA Grapalat" w:hAnsi="GHEA Grapalat"/>
          <w:sz w:val="24"/>
          <w:szCs w:val="24"/>
          <w:lang w:val="hy-AM"/>
        </w:rPr>
        <w:t xml:space="preserve">ջակցություն </w:t>
      </w:r>
      <w:r w:rsidR="00FF6183" w:rsidRPr="00F25356">
        <w:rPr>
          <w:rFonts w:ascii="GHEA Grapalat" w:hAnsi="GHEA Grapalat"/>
          <w:sz w:val="24"/>
          <w:szCs w:val="24"/>
          <w:lang w:val="hy-AM"/>
        </w:rPr>
        <w:t xml:space="preserve">է </w:t>
      </w:r>
      <w:r w:rsidR="00DD059A" w:rsidRPr="00F25356">
        <w:rPr>
          <w:rFonts w:ascii="GHEA Grapalat" w:hAnsi="GHEA Grapalat"/>
          <w:sz w:val="24"/>
          <w:szCs w:val="24"/>
          <w:lang w:val="hy-AM"/>
        </w:rPr>
        <w:t xml:space="preserve">տրամադրվում այն </w:t>
      </w:r>
      <w:r w:rsidRPr="00F25356">
        <w:rPr>
          <w:rFonts w:ascii="GHEA Grapalat" w:hAnsi="GHEA Grapalat"/>
          <w:sz w:val="24"/>
          <w:szCs w:val="24"/>
          <w:lang w:val="hy-AM"/>
        </w:rPr>
        <w:t>առևտրային ընկերություններին</w:t>
      </w:r>
      <w:r w:rsidR="00CA5836" w:rsidRPr="00F25356">
        <w:rPr>
          <w:rFonts w:ascii="GHEA Grapalat" w:hAnsi="GHEA Grapalat"/>
          <w:sz w:val="24"/>
          <w:szCs w:val="24"/>
          <w:lang w:val="hy-AM"/>
        </w:rPr>
        <w:t xml:space="preserve">, </w:t>
      </w:r>
      <w:r w:rsidRPr="00F25356">
        <w:rPr>
          <w:rFonts w:ascii="GHEA Grapalat" w:hAnsi="GHEA Grapalat"/>
          <w:sz w:val="24"/>
          <w:szCs w:val="24"/>
          <w:lang w:val="hy-AM"/>
        </w:rPr>
        <w:t>որոնք բավարարում են հետևյալ պահանջները</w:t>
      </w:r>
      <w:r w:rsidRPr="00F25356">
        <w:rPr>
          <w:rFonts w:ascii="Cambria Math" w:hAnsi="Cambria Math"/>
          <w:sz w:val="24"/>
          <w:szCs w:val="24"/>
          <w:lang w:val="hy-AM"/>
        </w:rPr>
        <w:t xml:space="preserve">․ </w:t>
      </w:r>
    </w:p>
    <w:p w14:paraId="78A468DD" w14:textId="77777777" w:rsidR="0075123F" w:rsidRPr="00F25356" w:rsidRDefault="001C28D0" w:rsidP="0075123F">
      <w:pPr>
        <w:pStyle w:val="pf0"/>
        <w:numPr>
          <w:ilvl w:val="0"/>
          <w:numId w:val="25"/>
        </w:numPr>
        <w:spacing w:before="0" w:beforeAutospacing="0" w:after="0" w:afterAutospacing="0" w:line="360" w:lineRule="auto"/>
        <w:ind w:left="0" w:firstLine="0"/>
        <w:jc w:val="both"/>
        <w:rPr>
          <w:rFonts w:ascii="GHEA Grapalat" w:eastAsiaTheme="minorHAnsi" w:hAnsi="GHEA Grapalat"/>
          <w:lang w:val="hy-AM"/>
        </w:rPr>
      </w:pPr>
      <w:r w:rsidRPr="00F25356">
        <w:rPr>
          <w:rFonts w:ascii="GHEA Grapalat" w:eastAsiaTheme="minorHAnsi" w:hAnsi="GHEA Grapalat"/>
          <w:lang w:val="hy-AM"/>
        </w:rPr>
        <w:t>առևտրային ընկերության նկատմամբ Ծրագրի շրջանակներում աջակցություն ստանալու դիմումի ներկայացման օրվան նախորդող 365 օրերի ընթացքում չկատարված հարկային պարտավորությունները գանձելու վերաբերյալ վարչական վարույթ հարուցված չէ</w:t>
      </w:r>
      <w:r w:rsidR="009B6C10" w:rsidRPr="00F25356">
        <w:rPr>
          <w:rFonts w:ascii="Cambria Math" w:eastAsiaTheme="minorHAnsi" w:hAnsi="Cambria Math"/>
          <w:lang w:val="hy-AM"/>
        </w:rPr>
        <w:t>․</w:t>
      </w:r>
    </w:p>
    <w:p w14:paraId="39BFE438" w14:textId="0ED94D84" w:rsidR="001C28D0" w:rsidRPr="00F25356" w:rsidRDefault="001C28D0" w:rsidP="0075123F">
      <w:pPr>
        <w:pStyle w:val="pf0"/>
        <w:numPr>
          <w:ilvl w:val="0"/>
          <w:numId w:val="25"/>
        </w:numPr>
        <w:spacing w:before="0" w:beforeAutospacing="0" w:after="0" w:afterAutospacing="0" w:line="360" w:lineRule="auto"/>
        <w:ind w:left="0" w:firstLine="0"/>
        <w:jc w:val="both"/>
        <w:rPr>
          <w:rFonts w:ascii="GHEA Grapalat" w:eastAsiaTheme="minorHAnsi" w:hAnsi="GHEA Grapalat"/>
          <w:lang w:val="hy-AM"/>
        </w:rPr>
      </w:pPr>
      <w:r w:rsidRPr="00F25356">
        <w:rPr>
          <w:rFonts w:ascii="GHEA Grapalat" w:hAnsi="GHEA Grapalat"/>
          <w:lang w:val="hy-AM"/>
        </w:rPr>
        <w:t>առևտրային ընկերությունը սնանկության վարույթում ներգրավված չէ որպես պարտապան, և վերջինիս նկատմամբ ներկայացված չէ սնանկության դիմում</w:t>
      </w:r>
      <w:r w:rsidR="00FC7E1B" w:rsidRPr="00F25356">
        <w:rPr>
          <w:rFonts w:ascii="Cambria Math" w:hAnsi="Cambria Math"/>
          <w:lang w:val="hy-AM"/>
        </w:rPr>
        <w:t>․</w:t>
      </w:r>
    </w:p>
    <w:p w14:paraId="66D138CC" w14:textId="55561734" w:rsidR="00706DE6" w:rsidRPr="00F25356" w:rsidRDefault="00BD7D70" w:rsidP="00CE0BE6">
      <w:pPr>
        <w:pStyle w:val="ListParagraph"/>
        <w:numPr>
          <w:ilvl w:val="0"/>
          <w:numId w:val="5"/>
        </w:numPr>
        <w:tabs>
          <w:tab w:val="left" w:pos="284"/>
          <w:tab w:val="left" w:pos="993"/>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Ներդրումային ծրագ</w:t>
      </w:r>
      <w:r w:rsidR="00DD3A03" w:rsidRPr="00F25356">
        <w:rPr>
          <w:rFonts w:ascii="GHEA Grapalat" w:hAnsi="GHEA Grapalat"/>
          <w:color w:val="000000"/>
          <w:sz w:val="24"/>
          <w:szCs w:val="24"/>
          <w:shd w:val="clear" w:color="auto" w:fill="FFFFFF"/>
          <w:lang w:val="hy-AM"/>
        </w:rPr>
        <w:t>ր</w:t>
      </w:r>
      <w:r w:rsidR="00F96C94" w:rsidRPr="00F25356">
        <w:rPr>
          <w:rFonts w:ascii="GHEA Grapalat" w:hAnsi="GHEA Grapalat"/>
          <w:color w:val="000000"/>
          <w:sz w:val="24"/>
          <w:szCs w:val="24"/>
          <w:shd w:val="clear" w:color="auto" w:fill="FFFFFF"/>
          <w:lang w:val="hy-AM"/>
        </w:rPr>
        <w:t>ի հայեցակարգ</w:t>
      </w:r>
      <w:r w:rsidR="0042547E" w:rsidRPr="00F25356">
        <w:rPr>
          <w:rFonts w:ascii="GHEA Grapalat" w:hAnsi="GHEA Grapalat"/>
          <w:color w:val="000000"/>
          <w:sz w:val="24"/>
          <w:szCs w:val="24"/>
          <w:shd w:val="clear" w:color="auto" w:fill="FFFFFF"/>
          <w:lang w:val="hy-AM"/>
        </w:rPr>
        <w:t xml:space="preserve">ը </w:t>
      </w:r>
      <w:r w:rsidR="00A80F61" w:rsidRPr="00F25356">
        <w:rPr>
          <w:rFonts w:ascii="GHEA Grapalat" w:hAnsi="GHEA Grapalat"/>
          <w:color w:val="000000"/>
          <w:sz w:val="24"/>
          <w:szCs w:val="24"/>
          <w:shd w:val="clear" w:color="auto" w:fill="FFFFFF"/>
          <w:lang w:val="hy-AM"/>
        </w:rPr>
        <w:t>պետք է պարունակի</w:t>
      </w:r>
      <w:r w:rsidR="00194D1D" w:rsidRPr="00F25356">
        <w:rPr>
          <w:rFonts w:ascii="GHEA Grapalat" w:hAnsi="GHEA Grapalat"/>
          <w:color w:val="000000"/>
          <w:sz w:val="24"/>
          <w:szCs w:val="24"/>
          <w:shd w:val="clear" w:color="auto" w:fill="FFFFFF"/>
          <w:lang w:val="hy-AM"/>
        </w:rPr>
        <w:t>.</w:t>
      </w:r>
    </w:p>
    <w:p w14:paraId="037CE24C" w14:textId="4DC2B1A9" w:rsidR="00691342" w:rsidRPr="00F25356" w:rsidRDefault="00691342" w:rsidP="0075123F">
      <w:pPr>
        <w:pStyle w:val="ListParagraph"/>
        <w:numPr>
          <w:ilvl w:val="0"/>
          <w:numId w:val="16"/>
        </w:numPr>
        <w:tabs>
          <w:tab w:val="left" w:pos="709"/>
        </w:tabs>
        <w:spacing w:after="0" w:line="360" w:lineRule="auto"/>
        <w:ind w:left="0" w:firstLine="0"/>
        <w:jc w:val="both"/>
        <w:rPr>
          <w:rFonts w:ascii="GHEA Grapalat" w:hAnsi="GHEA Grapalat"/>
          <w:sz w:val="24"/>
          <w:szCs w:val="24"/>
          <w:shd w:val="clear" w:color="auto" w:fill="FFFFFF"/>
          <w:lang w:val="hy-AM"/>
        </w:rPr>
      </w:pPr>
      <w:r w:rsidRPr="00F25356">
        <w:rPr>
          <w:rFonts w:ascii="GHEA Grapalat" w:hAnsi="GHEA Grapalat"/>
          <w:sz w:val="24"/>
          <w:szCs w:val="24"/>
          <w:shd w:val="clear" w:color="auto" w:fill="FFFFFF"/>
          <w:lang w:val="hy-AM"/>
        </w:rPr>
        <w:lastRenderedPageBreak/>
        <w:t>տ</w:t>
      </w:r>
      <w:r w:rsidR="00194D1D" w:rsidRPr="00F25356">
        <w:rPr>
          <w:rFonts w:ascii="GHEA Grapalat" w:hAnsi="GHEA Grapalat"/>
          <w:sz w:val="24"/>
          <w:szCs w:val="24"/>
          <w:shd w:val="clear" w:color="auto" w:fill="FFFFFF"/>
          <w:lang w:val="hy-AM"/>
        </w:rPr>
        <w:t xml:space="preserve">նտեսավարող </w:t>
      </w:r>
      <w:r w:rsidRPr="00F25356">
        <w:rPr>
          <w:rFonts w:ascii="GHEA Grapalat" w:hAnsi="GHEA Grapalat"/>
          <w:sz w:val="24"/>
          <w:szCs w:val="24"/>
          <w:shd w:val="clear" w:color="auto" w:fill="FFFFFF"/>
          <w:lang w:val="hy-AM"/>
        </w:rPr>
        <w:t xml:space="preserve">սուբյեկտի և վերջինիս գործունեության </w:t>
      </w:r>
      <w:r w:rsidR="00194D1D" w:rsidRPr="00F25356">
        <w:rPr>
          <w:rFonts w:ascii="GHEA Grapalat" w:hAnsi="GHEA Grapalat"/>
          <w:sz w:val="24"/>
          <w:szCs w:val="24"/>
          <w:shd w:val="clear" w:color="auto" w:fill="FFFFFF"/>
          <w:lang w:val="hy-AM"/>
        </w:rPr>
        <w:t>հա</w:t>
      </w:r>
      <w:r w:rsidR="00F514BF" w:rsidRPr="00F25356">
        <w:rPr>
          <w:rFonts w:ascii="GHEA Grapalat" w:hAnsi="GHEA Grapalat"/>
          <w:sz w:val="24"/>
          <w:szCs w:val="24"/>
          <w:shd w:val="clear" w:color="auto" w:fill="FFFFFF"/>
          <w:lang w:val="hy-AM"/>
        </w:rPr>
        <w:t>կիրճ</w:t>
      </w:r>
      <w:r w:rsidR="00584D1B" w:rsidRPr="00F25356">
        <w:rPr>
          <w:rFonts w:ascii="GHEA Grapalat" w:hAnsi="GHEA Grapalat"/>
          <w:sz w:val="24"/>
          <w:szCs w:val="24"/>
          <w:shd w:val="clear" w:color="auto" w:fill="FFFFFF"/>
          <w:lang w:val="hy-AM"/>
        </w:rPr>
        <w:t xml:space="preserve"> նկարագրություն</w:t>
      </w:r>
      <w:r w:rsidR="009B6C10" w:rsidRPr="00F25356">
        <w:rPr>
          <w:rFonts w:ascii="Cambria Math" w:hAnsi="Cambria Math"/>
          <w:sz w:val="24"/>
          <w:szCs w:val="24"/>
          <w:shd w:val="clear" w:color="auto" w:fill="FFFFFF"/>
          <w:lang w:val="hy-AM"/>
        </w:rPr>
        <w:t>․</w:t>
      </w:r>
    </w:p>
    <w:p w14:paraId="69023E92" w14:textId="7E6B079A" w:rsidR="00691342" w:rsidRPr="00F25356" w:rsidRDefault="00691342" w:rsidP="00467C35">
      <w:pPr>
        <w:pStyle w:val="ListParagraph"/>
        <w:numPr>
          <w:ilvl w:val="0"/>
          <w:numId w:val="16"/>
        </w:numPr>
        <w:suppressAutoHyphens w:val="0"/>
        <w:spacing w:after="160" w:line="360" w:lineRule="auto"/>
        <w:ind w:left="0" w:firstLine="0"/>
        <w:rPr>
          <w:rFonts w:ascii="GHEA Grapalat" w:hAnsi="GHEA Grapalat"/>
          <w:color w:val="000000"/>
          <w:sz w:val="24"/>
          <w:szCs w:val="24"/>
          <w:shd w:val="clear" w:color="auto" w:fill="FFFFFF"/>
          <w:lang w:val="hy-AM"/>
        </w:rPr>
      </w:pPr>
      <w:r w:rsidRPr="00F25356">
        <w:rPr>
          <w:rFonts w:ascii="GHEA Grapalat" w:hAnsi="GHEA Grapalat"/>
          <w:sz w:val="24"/>
          <w:szCs w:val="24"/>
          <w:shd w:val="clear" w:color="auto" w:fill="FFFFFF"/>
          <w:lang w:val="hy-AM"/>
        </w:rPr>
        <w:t>ներդրումային ծրագրի նպատակը</w:t>
      </w:r>
      <w:r w:rsidR="009B6C10" w:rsidRPr="00F25356">
        <w:rPr>
          <w:rFonts w:ascii="Cambria Math" w:hAnsi="Cambria Math"/>
          <w:color w:val="000000"/>
          <w:sz w:val="24"/>
          <w:szCs w:val="24"/>
          <w:shd w:val="clear" w:color="auto" w:fill="FFFFFF"/>
          <w:lang w:val="hy-AM"/>
        </w:rPr>
        <w:t>․</w:t>
      </w:r>
    </w:p>
    <w:p w14:paraId="16275363" w14:textId="4E7F2766" w:rsidR="00691342" w:rsidRPr="00F25356" w:rsidRDefault="00691342" w:rsidP="00467C35">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sz w:val="24"/>
          <w:szCs w:val="24"/>
          <w:shd w:val="clear" w:color="auto" w:fill="FFFFFF"/>
          <w:lang w:val="hy-AM"/>
        </w:rPr>
        <w:t>ներդրումների</w:t>
      </w:r>
      <w:r w:rsidR="00F514BF" w:rsidRPr="00F25356">
        <w:rPr>
          <w:rFonts w:ascii="GHEA Grapalat" w:hAnsi="GHEA Grapalat"/>
          <w:sz w:val="24"/>
          <w:szCs w:val="24"/>
          <w:shd w:val="clear" w:color="auto" w:fill="FFFFFF"/>
          <w:lang w:val="hy-AM"/>
        </w:rPr>
        <w:t xml:space="preserve"> </w:t>
      </w:r>
      <w:r w:rsidR="00F514BF" w:rsidRPr="00F25356">
        <w:rPr>
          <w:rFonts w:ascii="GHEA Grapalat" w:hAnsi="GHEA Grapalat"/>
          <w:color w:val="000000"/>
          <w:sz w:val="24"/>
          <w:szCs w:val="24"/>
          <w:shd w:val="clear" w:color="auto" w:fill="FFFFFF"/>
          <w:lang w:val="hy-AM"/>
        </w:rPr>
        <w:t>հակիրճ</w:t>
      </w:r>
      <w:r w:rsidRPr="00F25356">
        <w:rPr>
          <w:rFonts w:ascii="GHEA Grapalat" w:hAnsi="GHEA Grapalat"/>
          <w:color w:val="000000"/>
          <w:sz w:val="24"/>
          <w:szCs w:val="24"/>
          <w:shd w:val="clear" w:color="auto" w:fill="FFFFFF"/>
          <w:lang w:val="hy-AM"/>
        </w:rPr>
        <w:t xml:space="preserve"> նկարագրությունը՝ </w:t>
      </w:r>
      <w:r w:rsidR="00BE0E04" w:rsidRPr="00F25356">
        <w:rPr>
          <w:rFonts w:ascii="GHEA Grapalat" w:hAnsi="GHEA Grapalat"/>
          <w:color w:val="000000"/>
          <w:sz w:val="24"/>
          <w:szCs w:val="24"/>
          <w:shd w:val="clear" w:color="auto" w:fill="FFFFFF"/>
          <w:lang w:val="hy-AM"/>
        </w:rPr>
        <w:t xml:space="preserve">ոլորտը, </w:t>
      </w:r>
      <w:r w:rsidRPr="00F25356">
        <w:rPr>
          <w:rFonts w:ascii="GHEA Grapalat" w:hAnsi="GHEA Grapalat"/>
          <w:color w:val="000000"/>
          <w:sz w:val="24"/>
          <w:szCs w:val="24"/>
          <w:shd w:val="clear" w:color="auto" w:fill="FFFFFF"/>
          <w:lang w:val="hy-AM"/>
        </w:rPr>
        <w:t>ուղղությունը, ֆինանսավորման աղբյուրները, ժամանակացույցը, հիմնական միջոցների</w:t>
      </w:r>
      <w:r w:rsidR="00DA66C4" w:rsidRPr="00F25356">
        <w:rPr>
          <w:rFonts w:ascii="GHEA Grapalat" w:hAnsi="GHEA Grapalat"/>
          <w:color w:val="000000"/>
          <w:sz w:val="24"/>
          <w:szCs w:val="24"/>
          <w:shd w:val="clear" w:color="auto" w:fill="FFFFFF"/>
          <w:lang w:val="hy-AM"/>
        </w:rPr>
        <w:t xml:space="preserve"> և ընթացիկ ակտիվների</w:t>
      </w:r>
      <w:r w:rsidRPr="00F25356">
        <w:rPr>
          <w:rFonts w:ascii="GHEA Grapalat" w:hAnsi="GHEA Grapalat"/>
          <w:color w:val="000000"/>
          <w:sz w:val="24"/>
          <w:szCs w:val="24"/>
          <w:shd w:val="clear" w:color="auto" w:fill="FFFFFF"/>
          <w:lang w:val="hy-AM"/>
        </w:rPr>
        <w:t xml:space="preserve"> խմբերը</w:t>
      </w:r>
      <w:r w:rsidR="009B6C10" w:rsidRPr="00F25356">
        <w:rPr>
          <w:rFonts w:ascii="Cambria Math" w:hAnsi="Cambria Math"/>
          <w:color w:val="000000"/>
          <w:sz w:val="24"/>
          <w:szCs w:val="24"/>
          <w:shd w:val="clear" w:color="auto" w:fill="FFFFFF"/>
          <w:lang w:val="hy-AM"/>
        </w:rPr>
        <w:t>․</w:t>
      </w:r>
      <w:r w:rsidRPr="00F25356">
        <w:rPr>
          <w:rFonts w:ascii="GHEA Grapalat" w:hAnsi="GHEA Grapalat"/>
          <w:color w:val="000000"/>
          <w:sz w:val="24"/>
          <w:szCs w:val="24"/>
          <w:shd w:val="clear" w:color="auto" w:fill="FFFFFF"/>
          <w:lang w:val="hy-AM"/>
        </w:rPr>
        <w:t xml:space="preserve"> </w:t>
      </w:r>
    </w:p>
    <w:p w14:paraId="7DB6C977" w14:textId="3EB4BD9A" w:rsidR="00DD3A03" w:rsidRPr="00F25356" w:rsidRDefault="00DD3A03" w:rsidP="00467C35">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ներդրումային ծրագրի իրականացման վայրի նկարագրություն՝ այդ թվում ծրագրի իրականացման համար անհրաժեշտ հողամասերի կամ հիմնական միջոցների առկայությունը</w:t>
      </w:r>
      <w:r w:rsidR="009B6C10" w:rsidRPr="00F25356">
        <w:rPr>
          <w:rFonts w:ascii="Cambria Math" w:hAnsi="Cambria Math"/>
          <w:color w:val="000000"/>
          <w:sz w:val="24"/>
          <w:szCs w:val="24"/>
          <w:shd w:val="clear" w:color="auto" w:fill="FFFFFF"/>
          <w:lang w:val="hy-AM"/>
        </w:rPr>
        <w:t>․</w:t>
      </w:r>
    </w:p>
    <w:p w14:paraId="685BC587" w14:textId="79FCF884" w:rsidR="00691342" w:rsidRPr="00F25356" w:rsidRDefault="00691342" w:rsidP="00467C35">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ձեռք բերվող</w:t>
      </w:r>
      <w:r w:rsidR="00584D1B" w:rsidRPr="00F25356">
        <w:rPr>
          <w:rFonts w:ascii="GHEA Grapalat" w:hAnsi="GHEA Grapalat"/>
          <w:color w:val="000000"/>
          <w:sz w:val="24"/>
          <w:szCs w:val="24"/>
          <w:shd w:val="clear" w:color="auto" w:fill="FFFFFF"/>
          <w:lang w:val="hy-AM"/>
        </w:rPr>
        <w:t xml:space="preserve"> կամ ստեղծվող</w:t>
      </w:r>
      <w:r w:rsidRPr="00F25356">
        <w:rPr>
          <w:rFonts w:ascii="GHEA Grapalat" w:hAnsi="GHEA Grapalat"/>
          <w:color w:val="000000"/>
          <w:sz w:val="24"/>
          <w:szCs w:val="24"/>
          <w:shd w:val="clear" w:color="auto" w:fill="FFFFFF"/>
          <w:lang w:val="hy-AM"/>
        </w:rPr>
        <w:t xml:space="preserve"> հիմնական միջոցների վերաբերյալ տեղեկ</w:t>
      </w:r>
      <w:r w:rsidR="00DD3A03" w:rsidRPr="00F25356">
        <w:rPr>
          <w:rFonts w:ascii="GHEA Grapalat" w:hAnsi="GHEA Grapalat"/>
          <w:color w:val="000000"/>
          <w:sz w:val="24"/>
          <w:szCs w:val="24"/>
          <w:shd w:val="clear" w:color="auto" w:fill="FFFFFF"/>
          <w:lang w:val="hy-AM"/>
        </w:rPr>
        <w:t>ո</w:t>
      </w:r>
      <w:r w:rsidRPr="00F25356">
        <w:rPr>
          <w:rFonts w:ascii="GHEA Grapalat" w:hAnsi="GHEA Grapalat"/>
          <w:color w:val="000000"/>
          <w:sz w:val="24"/>
          <w:szCs w:val="24"/>
          <w:shd w:val="clear" w:color="auto" w:fill="FFFFFF"/>
          <w:lang w:val="hy-AM"/>
        </w:rPr>
        <w:t>ւթյուն՝ ըստ տեսակների</w:t>
      </w:r>
      <w:r w:rsidR="009B6C10" w:rsidRPr="00F25356">
        <w:rPr>
          <w:rFonts w:ascii="Cambria Math" w:hAnsi="Cambria Math"/>
          <w:color w:val="000000"/>
          <w:sz w:val="24"/>
          <w:szCs w:val="24"/>
          <w:shd w:val="clear" w:color="auto" w:fill="FFFFFF"/>
          <w:lang w:val="hy-AM"/>
        </w:rPr>
        <w:t>․</w:t>
      </w:r>
    </w:p>
    <w:p w14:paraId="0B4A9989" w14:textId="67426630" w:rsidR="00691342" w:rsidRPr="00F25356" w:rsidRDefault="0092558E" w:rsidP="00467C35">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 xml:space="preserve">տեղեկություններ </w:t>
      </w:r>
      <w:r w:rsidR="00691342" w:rsidRPr="00F25356">
        <w:rPr>
          <w:rFonts w:ascii="GHEA Grapalat" w:hAnsi="GHEA Grapalat"/>
          <w:color w:val="000000"/>
          <w:sz w:val="24"/>
          <w:szCs w:val="24"/>
          <w:shd w:val="clear" w:color="auto" w:fill="FFFFFF"/>
          <w:lang w:val="hy-AM"/>
        </w:rPr>
        <w:t>ապրանքների</w:t>
      </w:r>
      <w:r w:rsidRPr="00F25356">
        <w:rPr>
          <w:rFonts w:ascii="GHEA Grapalat" w:hAnsi="GHEA Grapalat"/>
          <w:color w:val="000000"/>
          <w:sz w:val="24"/>
          <w:szCs w:val="24"/>
          <w:shd w:val="clear" w:color="auto" w:fill="FFFFFF"/>
          <w:lang w:val="hy-AM"/>
        </w:rPr>
        <w:t xml:space="preserve"> </w:t>
      </w:r>
      <w:r w:rsidR="00691342" w:rsidRPr="00F25356">
        <w:rPr>
          <w:rFonts w:ascii="GHEA Grapalat" w:hAnsi="GHEA Grapalat"/>
          <w:color w:val="000000"/>
          <w:sz w:val="24"/>
          <w:szCs w:val="24"/>
          <w:shd w:val="clear" w:color="auto" w:fill="FFFFFF"/>
          <w:lang w:val="hy-AM"/>
        </w:rPr>
        <w:t xml:space="preserve">մասին, որոնք </w:t>
      </w:r>
      <w:r w:rsidR="00BF077A" w:rsidRPr="00F25356">
        <w:rPr>
          <w:rFonts w:ascii="GHEA Grapalat" w:hAnsi="GHEA Grapalat"/>
          <w:color w:val="000000"/>
          <w:sz w:val="24"/>
          <w:szCs w:val="24"/>
          <w:shd w:val="clear" w:color="auto" w:fill="FFFFFF"/>
          <w:lang w:val="hy-AM"/>
        </w:rPr>
        <w:t>արտադրվելու և</w:t>
      </w:r>
      <w:r w:rsidR="00691342" w:rsidRPr="00F25356">
        <w:rPr>
          <w:rFonts w:ascii="GHEA Grapalat" w:hAnsi="GHEA Grapalat"/>
          <w:color w:val="000000"/>
          <w:sz w:val="24"/>
          <w:szCs w:val="24"/>
          <w:shd w:val="clear" w:color="auto" w:fill="FFFFFF"/>
          <w:lang w:val="hy-AM"/>
        </w:rPr>
        <w:t xml:space="preserve"> իրացվելու</w:t>
      </w:r>
      <w:r w:rsidR="006B20F2" w:rsidRPr="00F25356">
        <w:rPr>
          <w:rFonts w:ascii="GHEA Grapalat" w:hAnsi="GHEA Grapalat"/>
          <w:color w:val="000000"/>
          <w:sz w:val="24"/>
          <w:szCs w:val="24"/>
          <w:shd w:val="clear" w:color="auto" w:fill="FFFFFF"/>
          <w:lang w:val="hy-AM"/>
        </w:rPr>
        <w:t xml:space="preserve"> </w:t>
      </w:r>
      <w:r w:rsidR="00691342" w:rsidRPr="00F25356">
        <w:rPr>
          <w:rFonts w:ascii="GHEA Grapalat" w:hAnsi="GHEA Grapalat"/>
          <w:color w:val="000000"/>
          <w:sz w:val="24"/>
          <w:szCs w:val="24"/>
          <w:shd w:val="clear" w:color="auto" w:fill="FFFFFF"/>
          <w:lang w:val="hy-AM"/>
        </w:rPr>
        <w:t xml:space="preserve">են ներդրումային ծրագրի </w:t>
      </w:r>
      <w:r w:rsidR="006B20F2" w:rsidRPr="00F25356">
        <w:rPr>
          <w:rFonts w:ascii="GHEA Grapalat" w:hAnsi="GHEA Grapalat"/>
          <w:color w:val="000000"/>
          <w:sz w:val="24"/>
          <w:szCs w:val="24"/>
          <w:shd w:val="clear" w:color="auto" w:fill="FFFFFF"/>
          <w:lang w:val="hy-AM"/>
        </w:rPr>
        <w:t>շրջանակներում</w:t>
      </w:r>
      <w:r w:rsidR="009B6C10" w:rsidRPr="00F25356">
        <w:rPr>
          <w:rFonts w:ascii="Cambria Math" w:hAnsi="Cambria Math"/>
          <w:color w:val="000000"/>
          <w:sz w:val="24"/>
          <w:szCs w:val="24"/>
          <w:shd w:val="clear" w:color="auto" w:fill="FFFFFF"/>
          <w:lang w:val="hy-AM"/>
        </w:rPr>
        <w:t>․</w:t>
      </w:r>
    </w:p>
    <w:p w14:paraId="47F0CF32" w14:textId="220095F6" w:rsidR="00691342" w:rsidRPr="00F25356" w:rsidRDefault="00691342" w:rsidP="00467C35">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ներդրումային ծրագրի իրականացման ժամանակացույցը</w:t>
      </w:r>
      <w:r w:rsidR="009B6C10" w:rsidRPr="00F25356">
        <w:rPr>
          <w:rFonts w:ascii="Cambria Math" w:hAnsi="Cambria Math"/>
          <w:color w:val="000000"/>
          <w:sz w:val="24"/>
          <w:szCs w:val="24"/>
          <w:shd w:val="clear" w:color="auto" w:fill="FFFFFF"/>
          <w:lang w:val="hy-AM"/>
        </w:rPr>
        <w:t>․</w:t>
      </w:r>
    </w:p>
    <w:p w14:paraId="107DEAE8" w14:textId="252C6450" w:rsidR="00E25E67" w:rsidRPr="00F25356" w:rsidRDefault="004620E7" w:rsidP="00E25E67">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 xml:space="preserve">իրացման </w:t>
      </w:r>
      <w:r w:rsidR="009D248A" w:rsidRPr="00F25356">
        <w:rPr>
          <w:rFonts w:ascii="GHEA Grapalat" w:hAnsi="GHEA Grapalat"/>
          <w:color w:val="000000"/>
          <w:sz w:val="24"/>
          <w:szCs w:val="24"/>
          <w:shd w:val="clear" w:color="auto" w:fill="FFFFFF"/>
          <w:lang w:val="hy-AM"/>
        </w:rPr>
        <w:t>շուկայի</w:t>
      </w:r>
      <w:r w:rsidR="00B91974" w:rsidRPr="00F25356">
        <w:rPr>
          <w:rFonts w:ascii="GHEA Grapalat" w:hAnsi="GHEA Grapalat"/>
          <w:color w:val="000000"/>
          <w:sz w:val="24"/>
          <w:szCs w:val="24"/>
          <w:shd w:val="clear" w:color="auto" w:fill="FFFFFF"/>
          <w:lang w:val="hy-AM"/>
        </w:rPr>
        <w:t>՝</w:t>
      </w:r>
      <w:r w:rsidR="009D248A" w:rsidRPr="00F25356">
        <w:rPr>
          <w:rFonts w:ascii="GHEA Grapalat" w:hAnsi="GHEA Grapalat"/>
          <w:color w:val="000000"/>
          <w:sz w:val="24"/>
          <w:szCs w:val="24"/>
          <w:shd w:val="clear" w:color="auto" w:fill="FFFFFF"/>
          <w:lang w:val="hy-AM"/>
        </w:rPr>
        <w:t xml:space="preserve"> </w:t>
      </w:r>
      <w:r w:rsidR="00F40FEA" w:rsidRPr="00F25356">
        <w:rPr>
          <w:rFonts w:ascii="GHEA Grapalat" w:hAnsi="GHEA Grapalat"/>
          <w:color w:val="000000"/>
          <w:sz w:val="24"/>
          <w:szCs w:val="24"/>
          <w:shd w:val="clear" w:color="auto" w:fill="FFFFFF"/>
          <w:lang w:val="hy-AM"/>
        </w:rPr>
        <w:t>այդ թվում արտաքին</w:t>
      </w:r>
      <w:r w:rsidR="00B91974" w:rsidRPr="00F25356">
        <w:rPr>
          <w:rFonts w:ascii="GHEA Grapalat" w:hAnsi="GHEA Grapalat"/>
          <w:color w:val="000000"/>
          <w:sz w:val="24"/>
          <w:szCs w:val="24"/>
          <w:shd w:val="clear" w:color="auto" w:fill="FFFFFF"/>
          <w:lang w:val="hy-AM"/>
        </w:rPr>
        <w:t>,</w:t>
      </w:r>
      <w:r w:rsidR="0063449B" w:rsidRPr="00F25356">
        <w:rPr>
          <w:rFonts w:ascii="GHEA Grapalat" w:hAnsi="GHEA Grapalat"/>
          <w:color w:val="000000"/>
          <w:sz w:val="24"/>
          <w:szCs w:val="24"/>
          <w:shd w:val="clear" w:color="auto" w:fill="FFFFFF"/>
          <w:lang w:val="hy-AM"/>
        </w:rPr>
        <w:t xml:space="preserve"> հակիրճ</w:t>
      </w:r>
      <w:r w:rsidR="00F40FEA" w:rsidRPr="00F25356">
        <w:rPr>
          <w:rFonts w:ascii="GHEA Grapalat" w:hAnsi="GHEA Grapalat"/>
          <w:color w:val="000000"/>
          <w:sz w:val="24"/>
          <w:szCs w:val="24"/>
          <w:shd w:val="clear" w:color="auto" w:fill="FFFFFF"/>
          <w:lang w:val="hy-AM"/>
        </w:rPr>
        <w:t xml:space="preserve"> </w:t>
      </w:r>
      <w:r w:rsidR="009D248A" w:rsidRPr="00F25356">
        <w:rPr>
          <w:rFonts w:ascii="GHEA Grapalat" w:hAnsi="GHEA Grapalat"/>
          <w:color w:val="000000"/>
          <w:sz w:val="24"/>
          <w:szCs w:val="24"/>
          <w:shd w:val="clear" w:color="auto" w:fill="FFFFFF"/>
          <w:lang w:val="hy-AM"/>
        </w:rPr>
        <w:t>բնութագիրը</w:t>
      </w:r>
      <w:r w:rsidR="009B6C10" w:rsidRPr="00F25356">
        <w:rPr>
          <w:rFonts w:ascii="Cambria Math" w:hAnsi="Cambria Math"/>
          <w:color w:val="000000"/>
          <w:sz w:val="24"/>
          <w:szCs w:val="24"/>
          <w:shd w:val="clear" w:color="auto" w:fill="FFFFFF"/>
          <w:lang w:val="hy-AM"/>
        </w:rPr>
        <w:t>․</w:t>
      </w:r>
    </w:p>
    <w:p w14:paraId="5C4E6D9D" w14:textId="30FE9BC0" w:rsidR="009B6C10" w:rsidRPr="00F25356" w:rsidRDefault="009D248A" w:rsidP="009B6C10">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տարեկան իրացման կանխատեսումները՝ ըստ ապրանքատեսակների և շուկաների</w:t>
      </w:r>
      <w:r w:rsidR="009B6C10" w:rsidRPr="00F25356">
        <w:rPr>
          <w:rFonts w:ascii="Cambria Math" w:hAnsi="Cambria Math"/>
          <w:color w:val="000000"/>
          <w:sz w:val="24"/>
          <w:szCs w:val="24"/>
          <w:shd w:val="clear" w:color="auto" w:fill="FFFFFF"/>
          <w:lang w:val="hy-AM"/>
        </w:rPr>
        <w:t>․</w:t>
      </w:r>
    </w:p>
    <w:p w14:paraId="086F5C84" w14:textId="3C3E6803" w:rsidR="00ED43C8" w:rsidRPr="00F25356" w:rsidRDefault="00ED43C8" w:rsidP="009B6C10">
      <w:pPr>
        <w:pStyle w:val="ListParagraph"/>
        <w:numPr>
          <w:ilvl w:val="0"/>
          <w:numId w:val="16"/>
        </w:numPr>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sz w:val="24"/>
          <w:szCs w:val="24"/>
          <w:lang w:val="hy-AM"/>
        </w:rPr>
        <w:t xml:space="preserve">նոր ստեղծվող աշխատատեղերի վերաբերյալ </w:t>
      </w:r>
      <w:r w:rsidRPr="00F25356">
        <w:rPr>
          <w:rFonts w:ascii="GHEA Grapalat" w:hAnsi="GHEA Grapalat"/>
          <w:color w:val="000000"/>
          <w:sz w:val="24"/>
          <w:szCs w:val="24"/>
          <w:shd w:val="clear" w:color="auto" w:fill="FFFFFF"/>
          <w:lang w:val="hy-AM"/>
        </w:rPr>
        <w:t>տեղեկատվություն (քանակ</w:t>
      </w:r>
      <w:r w:rsidR="0063449B" w:rsidRPr="00F25356">
        <w:rPr>
          <w:rFonts w:ascii="GHEA Grapalat" w:hAnsi="GHEA Grapalat"/>
          <w:color w:val="000000"/>
          <w:sz w:val="24"/>
          <w:szCs w:val="24"/>
          <w:shd w:val="clear" w:color="auto" w:fill="FFFFFF"/>
          <w:lang w:val="hy-AM"/>
        </w:rPr>
        <w:t xml:space="preserve"> և միջին </w:t>
      </w:r>
      <w:r w:rsidRPr="00F25356">
        <w:rPr>
          <w:rFonts w:ascii="GHEA Grapalat" w:hAnsi="GHEA Grapalat"/>
          <w:color w:val="000000"/>
          <w:sz w:val="24"/>
          <w:szCs w:val="24"/>
          <w:shd w:val="clear" w:color="auto" w:fill="FFFFFF"/>
          <w:lang w:val="hy-AM"/>
        </w:rPr>
        <w:t>աշխատավարձ)</w:t>
      </w:r>
      <w:r w:rsidR="009B6C10" w:rsidRPr="00F25356">
        <w:rPr>
          <w:rFonts w:ascii="Cambria Math" w:hAnsi="Cambria Math"/>
          <w:sz w:val="24"/>
          <w:szCs w:val="24"/>
          <w:lang w:val="hy-AM"/>
        </w:rPr>
        <w:t>․</w:t>
      </w:r>
    </w:p>
    <w:p w14:paraId="44B1FFAC" w14:textId="3CF23674" w:rsidR="009D248A" w:rsidRPr="00F25356" w:rsidRDefault="009D248A" w:rsidP="0063449B">
      <w:pPr>
        <w:pStyle w:val="ListParagraph"/>
        <w:numPr>
          <w:ilvl w:val="0"/>
          <w:numId w:val="16"/>
        </w:numPr>
        <w:tabs>
          <w:tab w:val="left" w:pos="709"/>
          <w:tab w:val="left" w:pos="851"/>
        </w:tabs>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ֆինանսավորման կառուցվածքը</w:t>
      </w:r>
      <w:r w:rsidR="009B6C10" w:rsidRPr="00F25356">
        <w:rPr>
          <w:rFonts w:ascii="Cambria Math" w:hAnsi="Cambria Math"/>
          <w:color w:val="000000"/>
          <w:sz w:val="24"/>
          <w:szCs w:val="24"/>
          <w:shd w:val="clear" w:color="auto" w:fill="FFFFFF"/>
          <w:lang w:val="hy-AM"/>
        </w:rPr>
        <w:t>․</w:t>
      </w:r>
    </w:p>
    <w:p w14:paraId="22D3179E" w14:textId="7FA81DDE" w:rsidR="00E75E28" w:rsidRPr="00F25356" w:rsidRDefault="00C300A0" w:rsidP="00E75E28">
      <w:pPr>
        <w:pStyle w:val="ListParagraph"/>
        <w:numPr>
          <w:ilvl w:val="0"/>
          <w:numId w:val="16"/>
        </w:numPr>
        <w:tabs>
          <w:tab w:val="left" w:pos="709"/>
          <w:tab w:val="left" w:pos="851"/>
        </w:tabs>
        <w:suppressAutoHyphens w:val="0"/>
        <w:spacing w:after="16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ծ</w:t>
      </w:r>
      <w:r w:rsidR="009D248A" w:rsidRPr="00F25356">
        <w:rPr>
          <w:rFonts w:ascii="GHEA Grapalat" w:hAnsi="GHEA Grapalat"/>
          <w:color w:val="000000"/>
          <w:sz w:val="24"/>
          <w:szCs w:val="24"/>
          <w:shd w:val="clear" w:color="auto" w:fill="FFFFFF"/>
          <w:lang w:val="hy-AM"/>
        </w:rPr>
        <w:t>րագրի ֆինանսական մոդել</w:t>
      </w:r>
      <w:r w:rsidR="00C156D7" w:rsidRPr="00F25356">
        <w:rPr>
          <w:rFonts w:ascii="GHEA Grapalat" w:hAnsi="GHEA Grapalat"/>
          <w:color w:val="000000"/>
          <w:sz w:val="24"/>
          <w:szCs w:val="24"/>
          <w:shd w:val="clear" w:color="auto" w:fill="FFFFFF"/>
          <w:lang w:val="hy-AM"/>
        </w:rPr>
        <w:t>ը</w:t>
      </w:r>
      <w:r w:rsidR="00F40FEA" w:rsidRPr="00F25356">
        <w:rPr>
          <w:rFonts w:ascii="GHEA Grapalat" w:hAnsi="GHEA Grapalat"/>
          <w:color w:val="000000"/>
          <w:sz w:val="24"/>
          <w:szCs w:val="24"/>
          <w:shd w:val="clear" w:color="auto" w:fill="FFFFFF"/>
          <w:lang w:val="hy-AM"/>
        </w:rPr>
        <w:t>, որո</w:t>
      </w:r>
      <w:r w:rsidR="00605C41" w:rsidRPr="00F25356">
        <w:rPr>
          <w:rFonts w:ascii="GHEA Grapalat" w:hAnsi="GHEA Grapalat"/>
          <w:color w:val="000000"/>
          <w:sz w:val="24"/>
          <w:szCs w:val="24"/>
          <w:shd w:val="clear" w:color="auto" w:fill="FFFFFF"/>
          <w:lang w:val="hy-AM"/>
        </w:rPr>
        <w:t>վ</w:t>
      </w:r>
      <w:r w:rsidR="009D248A" w:rsidRPr="00F25356">
        <w:rPr>
          <w:rFonts w:ascii="GHEA Grapalat" w:hAnsi="GHEA Grapalat"/>
          <w:color w:val="000000"/>
          <w:sz w:val="24"/>
          <w:szCs w:val="24"/>
          <w:shd w:val="clear" w:color="auto" w:fill="FFFFFF"/>
          <w:lang w:val="hy-AM"/>
        </w:rPr>
        <w:t xml:space="preserve"> ներկայաց</w:t>
      </w:r>
      <w:r w:rsidR="00605C41" w:rsidRPr="00F25356">
        <w:rPr>
          <w:rFonts w:ascii="GHEA Grapalat" w:hAnsi="GHEA Grapalat"/>
          <w:color w:val="000000"/>
          <w:sz w:val="24"/>
          <w:szCs w:val="24"/>
          <w:shd w:val="clear" w:color="auto" w:fill="FFFFFF"/>
          <w:lang w:val="hy-AM"/>
        </w:rPr>
        <w:t>վ</w:t>
      </w:r>
      <w:r w:rsidR="009D248A" w:rsidRPr="00F25356">
        <w:rPr>
          <w:rFonts w:ascii="GHEA Grapalat" w:hAnsi="GHEA Grapalat"/>
          <w:color w:val="000000"/>
          <w:sz w:val="24"/>
          <w:szCs w:val="24"/>
          <w:shd w:val="clear" w:color="auto" w:fill="FFFFFF"/>
          <w:lang w:val="hy-AM"/>
        </w:rPr>
        <w:t xml:space="preserve">ում </w:t>
      </w:r>
      <w:r w:rsidR="00605C41" w:rsidRPr="00F25356">
        <w:rPr>
          <w:rFonts w:ascii="GHEA Grapalat" w:hAnsi="GHEA Grapalat"/>
          <w:color w:val="000000"/>
          <w:sz w:val="24"/>
          <w:szCs w:val="24"/>
          <w:shd w:val="clear" w:color="auto" w:fill="FFFFFF"/>
          <w:lang w:val="hy-AM"/>
        </w:rPr>
        <w:t>են</w:t>
      </w:r>
      <w:r w:rsidR="009D248A" w:rsidRPr="00F25356">
        <w:rPr>
          <w:rFonts w:ascii="GHEA Grapalat" w:hAnsi="GHEA Grapalat"/>
          <w:color w:val="000000"/>
          <w:sz w:val="24"/>
          <w:szCs w:val="24"/>
          <w:shd w:val="clear" w:color="auto" w:fill="FFFFFF"/>
          <w:lang w:val="hy-AM"/>
        </w:rPr>
        <w:t xml:space="preserve"> </w:t>
      </w:r>
      <w:r w:rsidR="009D248A" w:rsidRPr="00F25356">
        <w:rPr>
          <w:rFonts w:ascii="GHEA Grapalat" w:hAnsi="GHEA Grapalat"/>
          <w:sz w:val="24"/>
          <w:szCs w:val="24"/>
          <w:shd w:val="clear" w:color="auto" w:fill="FFFFFF"/>
          <w:lang w:val="hy-AM"/>
        </w:rPr>
        <w:t xml:space="preserve">ներդրումները </w:t>
      </w:r>
      <w:r w:rsidR="009D248A" w:rsidRPr="00F25356">
        <w:rPr>
          <w:rFonts w:ascii="GHEA Grapalat" w:hAnsi="GHEA Grapalat"/>
          <w:color w:val="000000"/>
          <w:sz w:val="24"/>
          <w:szCs w:val="24"/>
          <w:shd w:val="clear" w:color="auto" w:fill="FFFFFF"/>
          <w:lang w:val="hy-AM"/>
        </w:rPr>
        <w:t>(</w:t>
      </w:r>
      <w:r w:rsidR="00496A0A" w:rsidRPr="00F25356">
        <w:rPr>
          <w:rFonts w:ascii="GHEA Grapalat" w:hAnsi="GHEA Grapalat"/>
          <w:color w:val="000000"/>
          <w:sz w:val="24"/>
          <w:szCs w:val="24"/>
          <w:shd w:val="clear" w:color="auto" w:fill="FFFFFF"/>
          <w:lang w:val="hy-AM"/>
        </w:rPr>
        <w:t xml:space="preserve">ոչ ընթացիկ </w:t>
      </w:r>
      <w:r w:rsidR="009D248A" w:rsidRPr="00F25356">
        <w:rPr>
          <w:rFonts w:ascii="GHEA Grapalat" w:hAnsi="GHEA Grapalat"/>
          <w:color w:val="000000"/>
          <w:sz w:val="24"/>
          <w:szCs w:val="24"/>
          <w:shd w:val="clear" w:color="auto" w:fill="FFFFFF"/>
          <w:lang w:val="hy-AM"/>
        </w:rPr>
        <w:t>և շրջանառու</w:t>
      </w:r>
      <w:r w:rsidR="00496A0A" w:rsidRPr="00F25356">
        <w:rPr>
          <w:rFonts w:ascii="GHEA Grapalat" w:hAnsi="GHEA Grapalat"/>
          <w:color w:val="000000"/>
          <w:sz w:val="24"/>
          <w:szCs w:val="24"/>
          <w:shd w:val="clear" w:color="auto" w:fill="FFFFFF"/>
          <w:lang w:val="hy-AM"/>
        </w:rPr>
        <w:t xml:space="preserve"> միջոցներում</w:t>
      </w:r>
      <w:r w:rsidR="009D248A" w:rsidRPr="00F25356">
        <w:rPr>
          <w:rFonts w:ascii="GHEA Grapalat" w:hAnsi="GHEA Grapalat"/>
          <w:color w:val="000000"/>
          <w:sz w:val="24"/>
          <w:szCs w:val="24"/>
          <w:shd w:val="clear" w:color="auto" w:fill="FFFFFF"/>
          <w:lang w:val="hy-AM"/>
        </w:rPr>
        <w:t>), իրաց</w:t>
      </w:r>
      <w:r w:rsidR="001F62FA" w:rsidRPr="00F25356">
        <w:rPr>
          <w:rFonts w:ascii="GHEA Grapalat" w:hAnsi="GHEA Grapalat"/>
          <w:color w:val="000000"/>
          <w:sz w:val="24"/>
          <w:szCs w:val="24"/>
          <w:shd w:val="clear" w:color="auto" w:fill="FFFFFF"/>
          <w:lang w:val="hy-AM"/>
        </w:rPr>
        <w:t>ման շրջանառությունը</w:t>
      </w:r>
      <w:r w:rsidR="009D248A" w:rsidRPr="00F25356">
        <w:rPr>
          <w:rFonts w:ascii="GHEA Grapalat" w:hAnsi="GHEA Grapalat"/>
          <w:color w:val="000000"/>
          <w:sz w:val="24"/>
          <w:szCs w:val="24"/>
          <w:shd w:val="clear" w:color="auto" w:fill="FFFFFF"/>
          <w:lang w:val="hy-AM"/>
        </w:rPr>
        <w:t>, շահագործման և պահպանման, իրացման և վարչական ծախսերը, ներդրումների ֆինանսավորման աղբյուրները</w:t>
      </w:r>
      <w:r w:rsidR="00A10485" w:rsidRPr="00F25356">
        <w:rPr>
          <w:rFonts w:ascii="GHEA Grapalat" w:hAnsi="GHEA Grapalat"/>
          <w:color w:val="000000"/>
          <w:sz w:val="24"/>
          <w:szCs w:val="24"/>
          <w:shd w:val="clear" w:color="auto" w:fill="FFFFFF"/>
          <w:lang w:val="hy-AM"/>
        </w:rPr>
        <w:t>,</w:t>
      </w:r>
      <w:r w:rsidR="009D248A" w:rsidRPr="00F25356">
        <w:rPr>
          <w:rFonts w:ascii="GHEA Grapalat" w:hAnsi="GHEA Grapalat"/>
          <w:color w:val="000000"/>
          <w:sz w:val="24"/>
          <w:szCs w:val="24"/>
          <w:shd w:val="clear" w:color="auto" w:fill="FFFFFF"/>
          <w:lang w:val="hy-AM"/>
        </w:rPr>
        <w:t xml:space="preserve"> մարման ժամանակացույցը</w:t>
      </w:r>
      <w:r w:rsidR="00A10485" w:rsidRPr="00F25356">
        <w:rPr>
          <w:rFonts w:ascii="GHEA Grapalat" w:hAnsi="GHEA Grapalat"/>
          <w:color w:val="000000"/>
          <w:sz w:val="24"/>
          <w:szCs w:val="24"/>
          <w:shd w:val="clear" w:color="auto" w:fill="FFFFFF"/>
          <w:lang w:val="hy-AM"/>
        </w:rPr>
        <w:t xml:space="preserve"> և</w:t>
      </w:r>
      <w:r w:rsidR="009D248A" w:rsidRPr="00F25356">
        <w:rPr>
          <w:rFonts w:ascii="GHEA Grapalat" w:hAnsi="GHEA Grapalat"/>
          <w:color w:val="000000"/>
          <w:sz w:val="24"/>
          <w:szCs w:val="24"/>
          <w:shd w:val="clear" w:color="auto" w:fill="FFFFFF"/>
          <w:lang w:val="hy-AM"/>
        </w:rPr>
        <w:t xml:space="preserve"> զուտ ներկա արժեք</w:t>
      </w:r>
      <w:r w:rsidR="00694F16" w:rsidRPr="00F25356">
        <w:rPr>
          <w:rFonts w:ascii="GHEA Grapalat" w:hAnsi="GHEA Grapalat"/>
          <w:color w:val="000000"/>
          <w:sz w:val="24"/>
          <w:szCs w:val="24"/>
          <w:shd w:val="clear" w:color="auto" w:fill="FFFFFF"/>
          <w:lang w:val="hy-AM"/>
        </w:rPr>
        <w:t>ի</w:t>
      </w:r>
      <w:r w:rsidR="009D248A" w:rsidRPr="00F25356">
        <w:rPr>
          <w:rFonts w:ascii="GHEA Grapalat" w:hAnsi="GHEA Grapalat"/>
          <w:color w:val="000000"/>
          <w:sz w:val="24"/>
          <w:szCs w:val="24"/>
          <w:shd w:val="clear" w:color="auto" w:fill="FFFFFF"/>
          <w:lang w:val="hy-AM"/>
        </w:rPr>
        <w:t xml:space="preserve"> հաշվարկը։ Մոդելը մշակվում է այն նվազագույն ժամանակաշրջանի համար, որի ավարտին ապահովվում է իրականացված ներդրումների հետգնումը և </w:t>
      </w:r>
      <w:r w:rsidR="00694F16" w:rsidRPr="00F25356">
        <w:rPr>
          <w:rFonts w:ascii="GHEA Grapalat" w:hAnsi="GHEA Grapalat"/>
          <w:color w:val="000000"/>
          <w:sz w:val="24"/>
          <w:szCs w:val="24"/>
          <w:shd w:val="clear" w:color="auto" w:fill="FFFFFF"/>
          <w:lang w:val="hy-AM"/>
        </w:rPr>
        <w:t xml:space="preserve">ներգրավված պարտքի </w:t>
      </w:r>
      <w:r w:rsidR="009D248A" w:rsidRPr="00F25356">
        <w:rPr>
          <w:rFonts w:ascii="GHEA Grapalat" w:hAnsi="GHEA Grapalat"/>
          <w:color w:val="000000"/>
          <w:sz w:val="24"/>
          <w:szCs w:val="24"/>
          <w:shd w:val="clear" w:color="auto" w:fill="FFFFFF"/>
          <w:lang w:val="hy-AM"/>
        </w:rPr>
        <w:t>մարումը</w:t>
      </w:r>
      <w:r w:rsidR="00A90188" w:rsidRPr="00F25356">
        <w:rPr>
          <w:rFonts w:ascii="GHEA Grapalat" w:hAnsi="GHEA Grapalat"/>
          <w:color w:val="000000"/>
          <w:sz w:val="24"/>
          <w:szCs w:val="24"/>
          <w:shd w:val="clear" w:color="auto" w:fill="FFFFFF"/>
          <w:lang w:val="hy-AM"/>
        </w:rPr>
        <w:t>։</w:t>
      </w:r>
    </w:p>
    <w:p w14:paraId="69D97EEA" w14:textId="0592C75A" w:rsidR="00C87A30" w:rsidRPr="00F25356" w:rsidRDefault="00670B8D" w:rsidP="00A10485">
      <w:pPr>
        <w:pStyle w:val="ListParagraph"/>
        <w:numPr>
          <w:ilvl w:val="0"/>
          <w:numId w:val="5"/>
        </w:numPr>
        <w:tabs>
          <w:tab w:val="left" w:pos="284"/>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Հ</w:t>
      </w:r>
      <w:r w:rsidR="009E4F68">
        <w:rPr>
          <w:rFonts w:ascii="GHEA Grapalat" w:hAnsi="GHEA Grapalat"/>
          <w:color w:val="000000"/>
          <w:sz w:val="24"/>
          <w:szCs w:val="24"/>
          <w:shd w:val="clear" w:color="auto" w:fill="FFFFFF"/>
          <w:lang w:val="hy-AM"/>
        </w:rPr>
        <w:t xml:space="preserve">այաստանի </w:t>
      </w:r>
      <w:r w:rsidRPr="00F25356">
        <w:rPr>
          <w:rFonts w:ascii="GHEA Grapalat" w:hAnsi="GHEA Grapalat"/>
          <w:color w:val="000000"/>
          <w:sz w:val="24"/>
          <w:szCs w:val="24"/>
          <w:shd w:val="clear" w:color="auto" w:fill="FFFFFF"/>
          <w:lang w:val="hy-AM"/>
        </w:rPr>
        <w:t>Հ</w:t>
      </w:r>
      <w:r w:rsidR="009E4F68">
        <w:rPr>
          <w:rFonts w:ascii="GHEA Grapalat" w:hAnsi="GHEA Grapalat"/>
          <w:color w:val="000000"/>
          <w:sz w:val="24"/>
          <w:szCs w:val="24"/>
          <w:shd w:val="clear" w:color="auto" w:fill="FFFFFF"/>
          <w:lang w:val="hy-AM"/>
        </w:rPr>
        <w:t>անրապետության</w:t>
      </w:r>
      <w:r w:rsidRPr="00F25356">
        <w:rPr>
          <w:rFonts w:ascii="GHEA Grapalat" w:hAnsi="GHEA Grapalat"/>
          <w:color w:val="000000"/>
          <w:sz w:val="24"/>
          <w:szCs w:val="24"/>
          <w:shd w:val="clear" w:color="auto" w:fill="FFFFFF"/>
          <w:lang w:val="hy-AM"/>
        </w:rPr>
        <w:t xml:space="preserve"> էկոնոմիկայի նախարարությունը ն</w:t>
      </w:r>
      <w:r w:rsidR="00E75E28" w:rsidRPr="00F25356">
        <w:rPr>
          <w:rFonts w:ascii="GHEA Grapalat" w:hAnsi="GHEA Grapalat"/>
          <w:color w:val="000000"/>
          <w:sz w:val="24"/>
          <w:szCs w:val="24"/>
          <w:shd w:val="clear" w:color="auto" w:fill="FFFFFF"/>
          <w:lang w:val="hy-AM"/>
        </w:rPr>
        <w:t>երդրումային ծրագ</w:t>
      </w:r>
      <w:r w:rsidR="0063449B" w:rsidRPr="00F25356">
        <w:rPr>
          <w:rFonts w:ascii="GHEA Grapalat" w:hAnsi="GHEA Grapalat"/>
          <w:color w:val="000000"/>
          <w:sz w:val="24"/>
          <w:szCs w:val="24"/>
          <w:shd w:val="clear" w:color="auto" w:fill="FFFFFF"/>
          <w:lang w:val="hy-AM"/>
        </w:rPr>
        <w:t xml:space="preserve">րի </w:t>
      </w:r>
      <w:r w:rsidR="00E75E28" w:rsidRPr="00F25356">
        <w:rPr>
          <w:rFonts w:ascii="GHEA Grapalat" w:hAnsi="GHEA Grapalat"/>
          <w:color w:val="000000"/>
          <w:sz w:val="24"/>
          <w:szCs w:val="24"/>
          <w:shd w:val="clear" w:color="auto" w:fill="FFFFFF"/>
          <w:lang w:val="hy-AM"/>
        </w:rPr>
        <w:t>գնահատ</w:t>
      </w:r>
      <w:r w:rsidR="0063449B" w:rsidRPr="00F25356">
        <w:rPr>
          <w:rFonts w:ascii="GHEA Grapalat" w:hAnsi="GHEA Grapalat"/>
          <w:color w:val="000000"/>
          <w:sz w:val="24"/>
          <w:szCs w:val="24"/>
          <w:shd w:val="clear" w:color="auto" w:fill="FFFFFF"/>
          <w:lang w:val="hy-AM"/>
        </w:rPr>
        <w:t>ում</w:t>
      </w:r>
      <w:r w:rsidR="00630C2B" w:rsidRPr="00F25356">
        <w:rPr>
          <w:rFonts w:ascii="GHEA Grapalat" w:hAnsi="GHEA Grapalat"/>
          <w:color w:val="000000"/>
          <w:sz w:val="24"/>
          <w:szCs w:val="24"/>
          <w:shd w:val="clear" w:color="auto" w:fill="FFFFFF"/>
          <w:lang w:val="hy-AM"/>
        </w:rPr>
        <w:t>ն</w:t>
      </w:r>
      <w:r w:rsidR="0063449B" w:rsidRPr="00F25356">
        <w:rPr>
          <w:rFonts w:ascii="GHEA Grapalat" w:hAnsi="GHEA Grapalat"/>
          <w:color w:val="000000"/>
          <w:sz w:val="24"/>
          <w:szCs w:val="24"/>
          <w:shd w:val="clear" w:color="auto" w:fill="FFFFFF"/>
          <w:lang w:val="hy-AM"/>
        </w:rPr>
        <w:t xml:space="preserve"> իրականաց</w:t>
      </w:r>
      <w:r w:rsidR="00A73EA4" w:rsidRPr="00F25356">
        <w:rPr>
          <w:rFonts w:ascii="GHEA Grapalat" w:hAnsi="GHEA Grapalat"/>
          <w:color w:val="000000"/>
          <w:sz w:val="24"/>
          <w:szCs w:val="24"/>
          <w:shd w:val="clear" w:color="auto" w:fill="FFFFFF"/>
          <w:lang w:val="hy-AM"/>
        </w:rPr>
        <w:t>ն</w:t>
      </w:r>
      <w:r w:rsidR="0063449B" w:rsidRPr="00F25356">
        <w:rPr>
          <w:rFonts w:ascii="GHEA Grapalat" w:hAnsi="GHEA Grapalat"/>
          <w:color w:val="000000"/>
          <w:sz w:val="24"/>
          <w:szCs w:val="24"/>
          <w:shd w:val="clear" w:color="auto" w:fill="FFFFFF"/>
          <w:lang w:val="hy-AM"/>
        </w:rPr>
        <w:t xml:space="preserve">ում </w:t>
      </w:r>
      <w:r w:rsidR="00E75E28" w:rsidRPr="00F25356">
        <w:rPr>
          <w:rFonts w:ascii="GHEA Grapalat" w:hAnsi="GHEA Grapalat"/>
          <w:color w:val="000000"/>
          <w:sz w:val="24"/>
          <w:szCs w:val="24"/>
          <w:shd w:val="clear" w:color="auto" w:fill="FFFFFF"/>
          <w:lang w:val="hy-AM"/>
        </w:rPr>
        <w:t>է տնտես</w:t>
      </w:r>
      <w:r w:rsidR="00AE11ED" w:rsidRPr="00F25356">
        <w:rPr>
          <w:rFonts w:ascii="GHEA Grapalat" w:hAnsi="GHEA Grapalat"/>
          <w:color w:val="000000"/>
          <w:sz w:val="24"/>
          <w:szCs w:val="24"/>
          <w:shd w:val="clear" w:color="auto" w:fill="FFFFFF"/>
          <w:lang w:val="hy-AM"/>
        </w:rPr>
        <w:t>ա</w:t>
      </w:r>
      <w:r w:rsidR="00E75E28" w:rsidRPr="00F25356">
        <w:rPr>
          <w:rFonts w:ascii="GHEA Grapalat" w:hAnsi="GHEA Grapalat"/>
          <w:color w:val="000000"/>
          <w:sz w:val="24"/>
          <w:szCs w:val="24"/>
          <w:shd w:val="clear" w:color="auto" w:fill="FFFFFF"/>
          <w:lang w:val="hy-AM"/>
        </w:rPr>
        <w:t xml:space="preserve">վարող սուբյեկտի՝ </w:t>
      </w:r>
      <w:r w:rsidRPr="00F25356">
        <w:rPr>
          <w:rFonts w:ascii="GHEA Grapalat" w:hAnsi="GHEA Grapalat"/>
          <w:color w:val="000000"/>
          <w:sz w:val="24"/>
          <w:szCs w:val="24"/>
          <w:shd w:val="clear" w:color="auto" w:fill="FFFFFF"/>
          <w:lang w:val="hy-AM"/>
        </w:rPr>
        <w:t xml:space="preserve">Ծրագրի </w:t>
      </w:r>
      <w:r w:rsidR="00E75E28" w:rsidRPr="00F25356">
        <w:rPr>
          <w:rFonts w:ascii="GHEA Grapalat" w:hAnsi="GHEA Grapalat"/>
          <w:color w:val="000000"/>
          <w:sz w:val="24"/>
          <w:szCs w:val="24"/>
          <w:shd w:val="clear" w:color="auto" w:fill="FFFFFF"/>
          <w:lang w:val="hy-AM"/>
        </w:rPr>
        <w:t>շահառու ճանաչվելու փուլում</w:t>
      </w:r>
      <w:r w:rsidR="0063449B" w:rsidRPr="00F25356">
        <w:rPr>
          <w:rFonts w:ascii="GHEA Grapalat" w:hAnsi="GHEA Grapalat"/>
          <w:color w:val="000000"/>
          <w:sz w:val="24"/>
          <w:szCs w:val="24"/>
          <w:shd w:val="clear" w:color="auto" w:fill="FFFFFF"/>
          <w:lang w:val="hy-AM"/>
        </w:rPr>
        <w:t xml:space="preserve"> բավարար/ոչ բավարար սկզբունքով</w:t>
      </w:r>
      <w:r w:rsidR="005B0756" w:rsidRPr="00F25356">
        <w:rPr>
          <w:rFonts w:ascii="GHEA Grapalat" w:hAnsi="GHEA Grapalat"/>
          <w:color w:val="000000"/>
          <w:sz w:val="24"/>
          <w:szCs w:val="24"/>
          <w:shd w:val="clear" w:color="auto" w:fill="FFFFFF"/>
          <w:lang w:val="hy-AM"/>
        </w:rPr>
        <w:t xml:space="preserve">՝ հիմնվելով ներդրումային ծրագրի </w:t>
      </w:r>
      <w:r w:rsidR="005F3217" w:rsidRPr="00F25356">
        <w:rPr>
          <w:rFonts w:ascii="GHEA Grapalat" w:hAnsi="GHEA Grapalat"/>
          <w:color w:val="000000"/>
          <w:sz w:val="24"/>
          <w:szCs w:val="24"/>
          <w:shd w:val="clear" w:color="auto" w:fill="FFFFFF"/>
          <w:lang w:val="hy-AM"/>
        </w:rPr>
        <w:t>հայեցա</w:t>
      </w:r>
      <w:r w:rsidR="00465857" w:rsidRPr="00F25356">
        <w:rPr>
          <w:rFonts w:ascii="GHEA Grapalat" w:hAnsi="GHEA Grapalat"/>
          <w:color w:val="000000"/>
          <w:sz w:val="24"/>
          <w:szCs w:val="24"/>
          <w:shd w:val="clear" w:color="auto" w:fill="FFFFFF"/>
          <w:lang w:val="hy-AM"/>
        </w:rPr>
        <w:t xml:space="preserve">կարգում </w:t>
      </w:r>
      <w:r w:rsidR="005B0756" w:rsidRPr="00F25356">
        <w:rPr>
          <w:rFonts w:ascii="GHEA Grapalat" w:hAnsi="GHEA Grapalat"/>
          <w:color w:val="000000"/>
          <w:sz w:val="24"/>
          <w:szCs w:val="24"/>
          <w:shd w:val="clear" w:color="auto" w:fill="FFFFFF"/>
          <w:lang w:val="hy-AM"/>
        </w:rPr>
        <w:t>և դրան կից փաստաթղթերում առկա տվյալների վրա</w:t>
      </w:r>
      <w:r w:rsidRPr="00F25356">
        <w:rPr>
          <w:rFonts w:ascii="GHEA Grapalat" w:hAnsi="GHEA Grapalat"/>
          <w:color w:val="000000"/>
          <w:sz w:val="24"/>
          <w:szCs w:val="24"/>
          <w:shd w:val="clear" w:color="auto" w:fill="FFFFFF"/>
          <w:lang w:val="hy-AM"/>
        </w:rPr>
        <w:t xml:space="preserve">՝ </w:t>
      </w:r>
      <w:r w:rsidR="00E84DF5" w:rsidRPr="00F25356">
        <w:rPr>
          <w:rFonts w:ascii="GHEA Grapalat" w:hAnsi="GHEA Grapalat"/>
          <w:color w:val="000000"/>
          <w:sz w:val="24"/>
          <w:szCs w:val="24"/>
          <w:shd w:val="clear" w:color="auto" w:fill="FFFFFF"/>
          <w:lang w:val="hy-AM"/>
        </w:rPr>
        <w:t xml:space="preserve">ըստ </w:t>
      </w:r>
      <w:r w:rsidR="0003572F" w:rsidRPr="00F25356">
        <w:rPr>
          <w:rFonts w:ascii="GHEA Grapalat" w:hAnsi="GHEA Grapalat"/>
          <w:color w:val="000000"/>
          <w:sz w:val="24"/>
          <w:szCs w:val="24"/>
          <w:shd w:val="clear" w:color="auto" w:fill="FFFFFF"/>
          <w:lang w:val="hy-AM"/>
        </w:rPr>
        <w:t xml:space="preserve">հետևյալ </w:t>
      </w:r>
      <w:r w:rsidR="00405C80" w:rsidRPr="00F25356">
        <w:rPr>
          <w:rFonts w:ascii="GHEA Grapalat" w:hAnsi="GHEA Grapalat"/>
          <w:color w:val="000000"/>
          <w:sz w:val="24"/>
          <w:szCs w:val="24"/>
          <w:shd w:val="clear" w:color="auto" w:fill="FFFFFF"/>
          <w:lang w:val="hy-AM"/>
        </w:rPr>
        <w:t>չափորոշիչների</w:t>
      </w:r>
      <w:r w:rsidR="00BE2C88" w:rsidRPr="00F25356">
        <w:rPr>
          <w:rFonts w:ascii="Cambria Math" w:hAnsi="Cambria Math" w:cs="Cambria Math"/>
          <w:color w:val="000000"/>
          <w:sz w:val="24"/>
          <w:szCs w:val="24"/>
          <w:shd w:val="clear" w:color="auto" w:fill="FFFFFF"/>
          <w:lang w:val="hy-AM"/>
        </w:rPr>
        <w:t>․</w:t>
      </w:r>
    </w:p>
    <w:p w14:paraId="56924EA7" w14:textId="650C059C" w:rsidR="00B8273B" w:rsidRPr="00F25356" w:rsidRDefault="00670B8D" w:rsidP="00467C35">
      <w:pPr>
        <w:pStyle w:val="ListParagraph"/>
        <w:numPr>
          <w:ilvl w:val="0"/>
          <w:numId w:val="7"/>
        </w:numPr>
        <w:tabs>
          <w:tab w:val="num" w:pos="720"/>
        </w:tabs>
        <w:spacing w:before="100" w:beforeAutospacing="1" w:after="100" w:afterAutospacing="1"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 xml:space="preserve">ներդրումային </w:t>
      </w:r>
      <w:r w:rsidR="00B8273B" w:rsidRPr="00F25356">
        <w:rPr>
          <w:rFonts w:ascii="GHEA Grapalat" w:hAnsi="GHEA Grapalat"/>
          <w:color w:val="000000"/>
          <w:sz w:val="24"/>
          <w:szCs w:val="24"/>
          <w:shd w:val="clear" w:color="auto" w:fill="FFFFFF"/>
          <w:lang w:val="hy-AM"/>
        </w:rPr>
        <w:t>ծրագրի իրականացման համար անհրաժեշտ ֆինանսական կարողությունների առկայություն</w:t>
      </w:r>
      <w:r w:rsidR="009B6C10" w:rsidRPr="00F25356">
        <w:rPr>
          <w:rFonts w:ascii="Cambria Math" w:hAnsi="Cambria Math"/>
          <w:color w:val="000000"/>
          <w:sz w:val="24"/>
          <w:szCs w:val="24"/>
          <w:shd w:val="clear" w:color="auto" w:fill="FFFFFF"/>
          <w:lang w:val="hy-AM"/>
        </w:rPr>
        <w:t>․</w:t>
      </w:r>
    </w:p>
    <w:p w14:paraId="4877C9CA" w14:textId="492BD095" w:rsidR="00B8273B" w:rsidRPr="00F25356" w:rsidRDefault="00670B8D" w:rsidP="00467C35">
      <w:pPr>
        <w:pStyle w:val="ListParagraph"/>
        <w:numPr>
          <w:ilvl w:val="0"/>
          <w:numId w:val="7"/>
        </w:numPr>
        <w:tabs>
          <w:tab w:val="num" w:pos="720"/>
        </w:tabs>
        <w:spacing w:before="100" w:beforeAutospacing="1" w:after="100" w:afterAutospacing="1"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lastRenderedPageBreak/>
        <w:t xml:space="preserve">ներդրումային </w:t>
      </w:r>
      <w:r w:rsidR="00B8273B" w:rsidRPr="00F25356">
        <w:rPr>
          <w:rFonts w:ascii="GHEA Grapalat" w:hAnsi="GHEA Grapalat"/>
          <w:color w:val="000000"/>
          <w:sz w:val="24"/>
          <w:szCs w:val="24"/>
          <w:shd w:val="clear" w:color="auto" w:fill="FFFFFF"/>
          <w:lang w:val="hy-AM"/>
        </w:rPr>
        <w:t>ծրագրի ֆինանսական իրագործելիություն</w:t>
      </w:r>
      <w:r w:rsidR="009B6C10" w:rsidRPr="00F25356">
        <w:rPr>
          <w:rFonts w:ascii="Cambria Math" w:hAnsi="Cambria Math"/>
          <w:color w:val="000000"/>
          <w:sz w:val="24"/>
          <w:szCs w:val="24"/>
          <w:shd w:val="clear" w:color="auto" w:fill="FFFFFF"/>
          <w:lang w:val="hy-AM"/>
        </w:rPr>
        <w:t>․</w:t>
      </w:r>
    </w:p>
    <w:p w14:paraId="5BE2E51A" w14:textId="2944DFCC" w:rsidR="00E25E67" w:rsidRPr="00F25356" w:rsidRDefault="00C87A30" w:rsidP="00E25E67">
      <w:pPr>
        <w:pStyle w:val="ListParagraph"/>
        <w:numPr>
          <w:ilvl w:val="0"/>
          <w:numId w:val="7"/>
        </w:numPr>
        <w:tabs>
          <w:tab w:val="num" w:pos="720"/>
        </w:tabs>
        <w:spacing w:before="100" w:beforeAutospacing="1" w:after="100" w:afterAutospacing="1"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ներդրումային ծրագր</w:t>
      </w:r>
      <w:r w:rsidR="00914FF1" w:rsidRPr="00F25356">
        <w:rPr>
          <w:rFonts w:ascii="GHEA Grapalat" w:hAnsi="GHEA Grapalat"/>
          <w:color w:val="000000"/>
          <w:sz w:val="24"/>
          <w:szCs w:val="24"/>
          <w:shd w:val="clear" w:color="auto" w:fill="FFFFFF"/>
          <w:lang w:val="hy-AM"/>
        </w:rPr>
        <w:t xml:space="preserve">ում </w:t>
      </w:r>
      <w:r w:rsidRPr="00F25356">
        <w:rPr>
          <w:rFonts w:ascii="GHEA Grapalat" w:hAnsi="GHEA Grapalat"/>
          <w:color w:val="000000"/>
          <w:sz w:val="24"/>
          <w:szCs w:val="24"/>
          <w:shd w:val="clear" w:color="auto" w:fill="FFFFFF"/>
          <w:lang w:val="hy-AM"/>
        </w:rPr>
        <w:t>նախատեսվող կապիտալ ներդրումներ</w:t>
      </w:r>
      <w:r w:rsidR="009B6C10" w:rsidRPr="00F25356">
        <w:rPr>
          <w:rFonts w:ascii="Cambria Math" w:hAnsi="Cambria Math"/>
          <w:color w:val="000000"/>
          <w:sz w:val="24"/>
          <w:szCs w:val="24"/>
          <w:shd w:val="clear" w:color="auto" w:fill="FFFFFF"/>
          <w:lang w:val="hy-AM"/>
        </w:rPr>
        <w:t>․</w:t>
      </w:r>
    </w:p>
    <w:p w14:paraId="0613271B" w14:textId="09563712" w:rsidR="00E25E67" w:rsidRPr="00F25356" w:rsidRDefault="00670B8D" w:rsidP="00E25E67">
      <w:pPr>
        <w:pStyle w:val="ListParagraph"/>
        <w:numPr>
          <w:ilvl w:val="0"/>
          <w:numId w:val="7"/>
        </w:numPr>
        <w:tabs>
          <w:tab w:val="num" w:pos="720"/>
        </w:tabs>
        <w:spacing w:before="100" w:beforeAutospacing="1" w:after="100" w:afterAutospacing="1"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 xml:space="preserve">ներդրումային ծրագրի շրջանակներում </w:t>
      </w:r>
      <w:r w:rsidR="00047FC5" w:rsidRPr="00F25356">
        <w:rPr>
          <w:rFonts w:ascii="GHEA Grapalat" w:hAnsi="GHEA Grapalat"/>
          <w:color w:val="000000"/>
          <w:sz w:val="24"/>
          <w:szCs w:val="24"/>
          <w:shd w:val="clear" w:color="auto" w:fill="FFFFFF"/>
          <w:lang w:val="hy-AM"/>
        </w:rPr>
        <w:t>արտադրվ</w:t>
      </w:r>
      <w:r w:rsidRPr="00F25356">
        <w:rPr>
          <w:rFonts w:ascii="GHEA Grapalat" w:hAnsi="GHEA Grapalat"/>
          <w:color w:val="000000"/>
          <w:sz w:val="24"/>
          <w:szCs w:val="24"/>
          <w:shd w:val="clear" w:color="auto" w:fill="FFFFFF"/>
          <w:lang w:val="hy-AM"/>
        </w:rPr>
        <w:t>ելիք</w:t>
      </w:r>
      <w:r w:rsidR="00047FC5" w:rsidRPr="00F25356">
        <w:rPr>
          <w:rFonts w:ascii="GHEA Grapalat" w:hAnsi="GHEA Grapalat"/>
          <w:color w:val="000000"/>
          <w:sz w:val="24"/>
          <w:szCs w:val="24"/>
          <w:shd w:val="clear" w:color="auto" w:fill="FFFFFF"/>
          <w:lang w:val="hy-AM"/>
        </w:rPr>
        <w:t xml:space="preserve"> և իրացվ</w:t>
      </w:r>
      <w:r w:rsidRPr="00F25356">
        <w:rPr>
          <w:rFonts w:ascii="GHEA Grapalat" w:hAnsi="GHEA Grapalat"/>
          <w:color w:val="000000"/>
          <w:sz w:val="24"/>
          <w:szCs w:val="24"/>
          <w:shd w:val="clear" w:color="auto" w:fill="FFFFFF"/>
          <w:lang w:val="hy-AM"/>
        </w:rPr>
        <w:t>ելիք</w:t>
      </w:r>
      <w:r w:rsidR="00047FC5" w:rsidRPr="00F25356">
        <w:rPr>
          <w:rFonts w:ascii="GHEA Grapalat" w:hAnsi="GHEA Grapalat"/>
          <w:color w:val="000000"/>
          <w:sz w:val="24"/>
          <w:szCs w:val="24"/>
          <w:shd w:val="clear" w:color="auto" w:fill="FFFFFF"/>
          <w:lang w:val="hy-AM"/>
        </w:rPr>
        <w:t xml:space="preserve"> ապրանքների </w:t>
      </w:r>
      <w:r w:rsidR="00A4377F" w:rsidRPr="00F25356">
        <w:rPr>
          <w:rFonts w:ascii="GHEA Grapalat" w:hAnsi="GHEA Grapalat"/>
          <w:color w:val="000000"/>
          <w:sz w:val="24"/>
          <w:szCs w:val="24"/>
          <w:shd w:val="clear" w:color="auto" w:fill="FFFFFF"/>
          <w:lang w:val="hy-AM"/>
        </w:rPr>
        <w:t>տնտեսա</w:t>
      </w:r>
      <w:r w:rsidR="00047FC5" w:rsidRPr="00F25356">
        <w:rPr>
          <w:rFonts w:ascii="GHEA Grapalat" w:hAnsi="GHEA Grapalat"/>
          <w:color w:val="000000"/>
          <w:sz w:val="24"/>
          <w:szCs w:val="24"/>
          <w:shd w:val="clear" w:color="auto" w:fill="FFFFFF"/>
          <w:lang w:val="hy-AM"/>
        </w:rPr>
        <w:t>կան բարդությ</w:t>
      </w:r>
      <w:r w:rsidR="006304F3" w:rsidRPr="00F25356">
        <w:rPr>
          <w:rFonts w:ascii="GHEA Grapalat" w:hAnsi="GHEA Grapalat"/>
          <w:color w:val="000000"/>
          <w:sz w:val="24"/>
          <w:szCs w:val="24"/>
          <w:shd w:val="clear" w:color="auto" w:fill="FFFFFF"/>
          <w:lang w:val="hy-AM"/>
        </w:rPr>
        <w:t>ուն</w:t>
      </w:r>
      <w:r w:rsidR="009B6C10" w:rsidRPr="00F25356">
        <w:rPr>
          <w:rFonts w:ascii="Cambria Math" w:hAnsi="Cambria Math"/>
          <w:color w:val="000000"/>
          <w:sz w:val="24"/>
          <w:szCs w:val="24"/>
          <w:shd w:val="clear" w:color="auto" w:fill="FFFFFF"/>
          <w:lang w:val="hy-AM"/>
        </w:rPr>
        <w:t>․</w:t>
      </w:r>
    </w:p>
    <w:p w14:paraId="2A94CB68" w14:textId="42244FB8" w:rsidR="00FA3341" w:rsidRPr="00F25356" w:rsidRDefault="00670B8D" w:rsidP="00E25E67">
      <w:pPr>
        <w:pStyle w:val="ListParagraph"/>
        <w:numPr>
          <w:ilvl w:val="0"/>
          <w:numId w:val="7"/>
        </w:numPr>
        <w:tabs>
          <w:tab w:val="num" w:pos="720"/>
        </w:tabs>
        <w:spacing w:before="100" w:beforeAutospacing="1" w:after="100" w:afterAutospacing="1"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 xml:space="preserve">ներդրումային ծրագրի </w:t>
      </w:r>
      <w:r w:rsidR="00FA3341" w:rsidRPr="00F25356">
        <w:rPr>
          <w:rFonts w:ascii="GHEA Grapalat" w:hAnsi="GHEA Grapalat"/>
          <w:color w:val="000000"/>
          <w:sz w:val="24"/>
          <w:szCs w:val="24"/>
          <w:shd w:val="clear" w:color="auto" w:fill="FFFFFF"/>
          <w:lang w:val="hy-AM"/>
        </w:rPr>
        <w:t>իրացման շուկայի կառուցվածք</w:t>
      </w:r>
      <w:r w:rsidR="00B8273B" w:rsidRPr="00F25356">
        <w:rPr>
          <w:rFonts w:ascii="GHEA Grapalat" w:hAnsi="GHEA Grapalat"/>
          <w:color w:val="000000"/>
          <w:sz w:val="24"/>
          <w:szCs w:val="24"/>
          <w:shd w:val="clear" w:color="auto" w:fill="FFFFFF"/>
          <w:lang w:val="hy-AM"/>
        </w:rPr>
        <w:t>։</w:t>
      </w:r>
    </w:p>
    <w:p w14:paraId="294C227C" w14:textId="7DF5AA81" w:rsidR="0010684E" w:rsidRPr="00F25356" w:rsidRDefault="00FD1B30" w:rsidP="00467C35">
      <w:pPr>
        <w:pStyle w:val="ListParagraph"/>
        <w:numPr>
          <w:ilvl w:val="0"/>
          <w:numId w:val="5"/>
        </w:numPr>
        <w:tabs>
          <w:tab w:val="left" w:pos="284"/>
        </w:tabs>
        <w:spacing w:after="0" w:line="360" w:lineRule="auto"/>
        <w:ind w:left="0" w:firstLine="0"/>
        <w:jc w:val="both"/>
        <w:rPr>
          <w:rFonts w:ascii="GHEA Grapalat" w:hAnsi="GHEA Grapalat"/>
          <w:color w:val="000000"/>
          <w:sz w:val="24"/>
          <w:szCs w:val="24"/>
          <w:shd w:val="clear" w:color="auto" w:fill="FFFFFF"/>
          <w:lang w:val="hy-AM"/>
        </w:rPr>
      </w:pPr>
      <w:bookmarkStart w:id="6" w:name="_Ref118119748"/>
      <w:r w:rsidRPr="00F25356">
        <w:rPr>
          <w:rFonts w:ascii="GHEA Grapalat" w:hAnsi="GHEA Grapalat"/>
          <w:color w:val="000000"/>
          <w:sz w:val="24"/>
          <w:szCs w:val="24"/>
          <w:shd w:val="clear" w:color="auto" w:fill="FFFFFF"/>
          <w:lang w:val="hy-AM"/>
        </w:rPr>
        <w:t>Գ</w:t>
      </w:r>
      <w:r w:rsidR="0010684E" w:rsidRPr="00F25356">
        <w:rPr>
          <w:rFonts w:ascii="GHEA Grapalat" w:hAnsi="GHEA Grapalat"/>
          <w:color w:val="000000"/>
          <w:sz w:val="24"/>
          <w:szCs w:val="24"/>
          <w:shd w:val="clear" w:color="auto" w:fill="FFFFFF"/>
          <w:lang w:val="hy-AM"/>
        </w:rPr>
        <w:t>նահատ</w:t>
      </w:r>
      <w:r w:rsidR="00257326" w:rsidRPr="00F25356">
        <w:rPr>
          <w:rFonts w:ascii="GHEA Grapalat" w:hAnsi="GHEA Grapalat"/>
          <w:color w:val="000000"/>
          <w:sz w:val="24"/>
          <w:szCs w:val="24"/>
          <w:shd w:val="clear" w:color="auto" w:fill="FFFFFF"/>
          <w:lang w:val="hy-AM"/>
        </w:rPr>
        <w:t>ումն իրականացվում</w:t>
      </w:r>
      <w:r w:rsidR="00BE2C88" w:rsidRPr="00F25356">
        <w:rPr>
          <w:rFonts w:ascii="GHEA Grapalat" w:hAnsi="GHEA Grapalat"/>
          <w:color w:val="000000"/>
          <w:sz w:val="24"/>
          <w:szCs w:val="24"/>
          <w:shd w:val="clear" w:color="auto" w:fill="FFFFFF"/>
          <w:lang w:val="hy-AM"/>
        </w:rPr>
        <w:t xml:space="preserve"> </w:t>
      </w:r>
      <w:r w:rsidR="00954FF7" w:rsidRPr="00F25356">
        <w:rPr>
          <w:rFonts w:ascii="GHEA Grapalat" w:hAnsi="GHEA Grapalat"/>
          <w:color w:val="000000"/>
          <w:sz w:val="24"/>
          <w:szCs w:val="24"/>
          <w:shd w:val="clear" w:color="auto" w:fill="FFFFFF"/>
          <w:lang w:val="hy-AM"/>
        </w:rPr>
        <w:t>է</w:t>
      </w:r>
      <w:r w:rsidR="005B0756" w:rsidRPr="00F25356">
        <w:rPr>
          <w:rFonts w:ascii="GHEA Grapalat" w:hAnsi="GHEA Grapalat"/>
          <w:color w:val="000000"/>
          <w:sz w:val="24"/>
          <w:szCs w:val="24"/>
          <w:shd w:val="clear" w:color="auto" w:fill="FFFFFF"/>
          <w:lang w:val="hy-AM"/>
        </w:rPr>
        <w:t xml:space="preserve"> հետևյալ </w:t>
      </w:r>
      <w:bookmarkEnd w:id="6"/>
      <w:r w:rsidR="00954FF7" w:rsidRPr="00F25356">
        <w:rPr>
          <w:rFonts w:ascii="GHEA Grapalat" w:hAnsi="GHEA Grapalat"/>
          <w:color w:val="000000"/>
          <w:sz w:val="24"/>
          <w:szCs w:val="24"/>
          <w:shd w:val="clear" w:color="auto" w:fill="FFFFFF"/>
          <w:lang w:val="hy-AM"/>
        </w:rPr>
        <w:t>մեթոդաբանությա</w:t>
      </w:r>
      <w:r w:rsidR="005B0756" w:rsidRPr="00F25356">
        <w:rPr>
          <w:rFonts w:ascii="GHEA Grapalat" w:hAnsi="GHEA Grapalat"/>
          <w:color w:val="000000"/>
          <w:sz w:val="24"/>
          <w:szCs w:val="24"/>
          <w:shd w:val="clear" w:color="auto" w:fill="FFFFFF"/>
          <w:lang w:val="hy-AM"/>
        </w:rPr>
        <w:t>մբ</w:t>
      </w:r>
      <w:r w:rsidR="00954FF7" w:rsidRPr="00F25356">
        <w:rPr>
          <w:rFonts w:ascii="Cambria Math" w:hAnsi="Cambria Math" w:cs="Cambria Math"/>
          <w:color w:val="000000"/>
          <w:sz w:val="24"/>
          <w:szCs w:val="24"/>
          <w:shd w:val="clear" w:color="auto" w:fill="FFFFFF"/>
          <w:lang w:val="hy-AM"/>
        </w:rPr>
        <w:t>․</w:t>
      </w:r>
    </w:p>
    <w:p w14:paraId="68D3B062" w14:textId="3C0A5427" w:rsidR="00B8273B" w:rsidRPr="00F25356" w:rsidRDefault="00630C2B" w:rsidP="00467C35">
      <w:pPr>
        <w:pStyle w:val="ListParagraph"/>
        <w:numPr>
          <w:ilvl w:val="0"/>
          <w:numId w:val="11"/>
        </w:numPr>
        <w:tabs>
          <w:tab w:val="left" w:pos="284"/>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w:t>
      </w:r>
      <w:r w:rsidR="00670B8D" w:rsidRPr="00F25356">
        <w:rPr>
          <w:rFonts w:ascii="GHEA Grapalat" w:hAnsi="GHEA Grapalat"/>
          <w:color w:val="000000"/>
          <w:sz w:val="24"/>
          <w:szCs w:val="24"/>
          <w:shd w:val="clear" w:color="auto" w:fill="FFFFFF"/>
          <w:lang w:val="hy-AM"/>
        </w:rPr>
        <w:t xml:space="preserve">երդրումային </w:t>
      </w:r>
      <w:r w:rsidR="00A503D0" w:rsidRPr="00F25356">
        <w:rPr>
          <w:rFonts w:ascii="GHEA Grapalat" w:hAnsi="GHEA Grapalat"/>
          <w:color w:val="000000"/>
          <w:sz w:val="24"/>
          <w:szCs w:val="24"/>
          <w:shd w:val="clear" w:color="auto" w:fill="FFFFFF"/>
          <w:lang w:val="hy-AM"/>
        </w:rPr>
        <w:t>ծ</w:t>
      </w:r>
      <w:r w:rsidR="00B8273B" w:rsidRPr="00F25356">
        <w:rPr>
          <w:rFonts w:ascii="GHEA Grapalat" w:hAnsi="GHEA Grapalat"/>
          <w:color w:val="000000"/>
          <w:sz w:val="24"/>
          <w:szCs w:val="24"/>
          <w:shd w:val="clear" w:color="auto" w:fill="FFFFFF"/>
          <w:lang w:val="hy-AM"/>
        </w:rPr>
        <w:t xml:space="preserve">րագրի իրականացման համար անհրաժեշտ ֆինանսական կարողությունների առկայության </w:t>
      </w:r>
      <w:r w:rsidR="00405C80" w:rsidRPr="00F25356">
        <w:rPr>
          <w:rFonts w:ascii="GHEA Grapalat" w:hAnsi="GHEA Grapalat"/>
          <w:color w:val="000000"/>
          <w:sz w:val="24"/>
          <w:szCs w:val="24"/>
          <w:shd w:val="clear" w:color="auto" w:fill="FFFFFF"/>
          <w:lang w:val="hy-AM"/>
        </w:rPr>
        <w:t xml:space="preserve">չափորոշիչի </w:t>
      </w:r>
      <w:r w:rsidR="00B8273B" w:rsidRPr="00F25356">
        <w:rPr>
          <w:rFonts w:ascii="GHEA Grapalat" w:hAnsi="GHEA Grapalat"/>
          <w:color w:val="000000"/>
          <w:sz w:val="24"/>
          <w:szCs w:val="24"/>
          <w:shd w:val="clear" w:color="auto" w:fill="FFFFFF"/>
          <w:lang w:val="hy-AM"/>
        </w:rPr>
        <w:t xml:space="preserve">գնահատումն իրականացվում է՝ հիմք ընդունելով ներդրումային ծրագրով առաջարկվող ֆինանսավորման կառուցվածքը և ֆինանսական միջոցների հասանելիությունը հիմնավորող փաստաթղթերը։ </w:t>
      </w:r>
      <w:r w:rsidR="00670B8D" w:rsidRPr="00F25356">
        <w:rPr>
          <w:rFonts w:ascii="GHEA Grapalat" w:hAnsi="GHEA Grapalat"/>
          <w:color w:val="000000"/>
          <w:sz w:val="24"/>
          <w:szCs w:val="24"/>
          <w:shd w:val="clear" w:color="auto" w:fill="FFFFFF"/>
          <w:lang w:val="hy-AM"/>
        </w:rPr>
        <w:t>Ներդրումային ծ</w:t>
      </w:r>
      <w:r w:rsidR="00B8273B" w:rsidRPr="00F25356">
        <w:rPr>
          <w:rFonts w:ascii="GHEA Grapalat" w:hAnsi="GHEA Grapalat"/>
          <w:color w:val="000000"/>
          <w:sz w:val="24"/>
          <w:szCs w:val="24"/>
          <w:shd w:val="clear" w:color="auto" w:fill="FFFFFF"/>
          <w:lang w:val="hy-AM"/>
        </w:rPr>
        <w:t>րագիրը ստանում է «ԲԱՎԱՐԱՐ» գնահատական, եթե ներկայացված փաստաթղթերով հիմնավորվում է անհրաժեշտ ներդրումների իրականացման համար ֆինանսական միջոցների հասանելիությունը</w:t>
      </w:r>
      <w:r w:rsidR="009B6C10" w:rsidRPr="00F25356">
        <w:rPr>
          <w:rFonts w:ascii="Cambria Math" w:hAnsi="Cambria Math"/>
          <w:color w:val="000000"/>
          <w:sz w:val="24"/>
          <w:szCs w:val="24"/>
          <w:shd w:val="clear" w:color="auto" w:fill="FFFFFF"/>
          <w:lang w:val="hy-AM"/>
        </w:rPr>
        <w:t>․</w:t>
      </w:r>
    </w:p>
    <w:p w14:paraId="497B8B6F" w14:textId="27441DD3" w:rsidR="00B8273B" w:rsidRPr="00F25356" w:rsidRDefault="00E701FF" w:rsidP="00467C35">
      <w:pPr>
        <w:pStyle w:val="ListParagraph"/>
        <w:numPr>
          <w:ilvl w:val="0"/>
          <w:numId w:val="11"/>
        </w:numPr>
        <w:tabs>
          <w:tab w:val="left" w:pos="284"/>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w:t>
      </w:r>
      <w:r w:rsidR="00670B8D" w:rsidRPr="00F25356">
        <w:rPr>
          <w:rFonts w:ascii="GHEA Grapalat" w:hAnsi="GHEA Grapalat"/>
          <w:color w:val="000000"/>
          <w:sz w:val="24"/>
          <w:szCs w:val="24"/>
          <w:shd w:val="clear" w:color="auto" w:fill="FFFFFF"/>
          <w:lang w:val="hy-AM"/>
        </w:rPr>
        <w:t xml:space="preserve">երդրումային </w:t>
      </w:r>
      <w:r w:rsidR="00A503D0" w:rsidRPr="00F25356">
        <w:rPr>
          <w:rFonts w:ascii="GHEA Grapalat" w:hAnsi="GHEA Grapalat"/>
          <w:color w:val="000000"/>
          <w:sz w:val="24"/>
          <w:szCs w:val="24"/>
          <w:shd w:val="clear" w:color="auto" w:fill="FFFFFF"/>
          <w:lang w:val="hy-AM"/>
        </w:rPr>
        <w:t>ծ</w:t>
      </w:r>
      <w:r w:rsidR="003746CF" w:rsidRPr="00F25356">
        <w:rPr>
          <w:rFonts w:ascii="GHEA Grapalat" w:hAnsi="GHEA Grapalat"/>
          <w:color w:val="000000"/>
          <w:sz w:val="24"/>
          <w:szCs w:val="24"/>
          <w:shd w:val="clear" w:color="auto" w:fill="FFFFFF"/>
          <w:lang w:val="hy-AM"/>
        </w:rPr>
        <w:t>րագրի ֆ</w:t>
      </w:r>
      <w:r w:rsidR="00B8273B" w:rsidRPr="00F25356">
        <w:rPr>
          <w:rFonts w:ascii="GHEA Grapalat" w:hAnsi="GHEA Grapalat"/>
          <w:color w:val="000000"/>
          <w:sz w:val="24"/>
          <w:szCs w:val="24"/>
          <w:shd w:val="clear" w:color="auto" w:fill="FFFFFF"/>
          <w:lang w:val="hy-AM"/>
        </w:rPr>
        <w:t xml:space="preserve">ինանսական իրագործելիության </w:t>
      </w:r>
      <w:r w:rsidR="00B62E57" w:rsidRPr="00F25356">
        <w:rPr>
          <w:rFonts w:ascii="GHEA Grapalat" w:hAnsi="GHEA Grapalat"/>
          <w:color w:val="000000"/>
          <w:sz w:val="24"/>
          <w:szCs w:val="24"/>
          <w:shd w:val="clear" w:color="auto" w:fill="FFFFFF"/>
          <w:lang w:val="hy-AM"/>
        </w:rPr>
        <w:t xml:space="preserve">չափորոշիչի </w:t>
      </w:r>
      <w:r w:rsidR="00B8273B" w:rsidRPr="00F25356">
        <w:rPr>
          <w:rFonts w:ascii="GHEA Grapalat" w:hAnsi="GHEA Grapalat"/>
          <w:color w:val="000000"/>
          <w:sz w:val="24"/>
          <w:szCs w:val="24"/>
          <w:shd w:val="clear" w:color="auto" w:fill="FFFFFF"/>
          <w:lang w:val="hy-AM"/>
        </w:rPr>
        <w:t>գնահատումն իրականացվում է՝ հաշվի առնելով ծրագրում ներդր</w:t>
      </w:r>
      <w:r w:rsidR="007172E0" w:rsidRPr="00F25356">
        <w:rPr>
          <w:rFonts w:ascii="GHEA Grapalat" w:hAnsi="GHEA Grapalat"/>
          <w:color w:val="000000"/>
          <w:sz w:val="24"/>
          <w:szCs w:val="24"/>
          <w:shd w:val="clear" w:color="auto" w:fill="FFFFFF"/>
          <w:lang w:val="hy-AM"/>
        </w:rPr>
        <w:t>ման հետգնումը ապահովելու կարողությունը։</w:t>
      </w:r>
      <w:r w:rsidR="002D7A0C" w:rsidRPr="00F25356">
        <w:rPr>
          <w:rFonts w:ascii="GHEA Grapalat" w:hAnsi="GHEA Grapalat"/>
          <w:color w:val="000000"/>
          <w:sz w:val="24"/>
          <w:szCs w:val="24"/>
          <w:shd w:val="clear" w:color="auto" w:fill="FFFFFF"/>
          <w:lang w:val="hy-AM"/>
        </w:rPr>
        <w:t xml:space="preserve"> </w:t>
      </w:r>
      <w:r w:rsidR="00670B8D" w:rsidRPr="00F25356">
        <w:rPr>
          <w:rFonts w:ascii="GHEA Grapalat" w:hAnsi="GHEA Grapalat"/>
          <w:color w:val="000000"/>
          <w:sz w:val="24"/>
          <w:szCs w:val="24"/>
          <w:shd w:val="clear" w:color="auto" w:fill="FFFFFF"/>
          <w:lang w:val="hy-AM"/>
        </w:rPr>
        <w:t>Ներդրումային ծ</w:t>
      </w:r>
      <w:r w:rsidR="00B8273B" w:rsidRPr="00F25356">
        <w:rPr>
          <w:rFonts w:ascii="GHEA Grapalat" w:hAnsi="GHEA Grapalat"/>
          <w:color w:val="000000"/>
          <w:sz w:val="24"/>
          <w:szCs w:val="24"/>
          <w:shd w:val="clear" w:color="auto" w:fill="FFFFFF"/>
          <w:lang w:val="hy-AM"/>
        </w:rPr>
        <w:t xml:space="preserve">րագիրը ստանում է «ԲԱՎԱՐԱՐ» գնահատական, եթե ներդրումային ծրագրի հիմքում դրված են իրատեսական ենթադրություններ, առկա է ռիսկերի համապարփակ վերլուծություն, և դրանք կառավարելի են, </w:t>
      </w:r>
      <w:r w:rsidR="00670B8D" w:rsidRPr="00F25356">
        <w:rPr>
          <w:rFonts w:ascii="GHEA Grapalat" w:hAnsi="GHEA Grapalat"/>
          <w:color w:val="000000"/>
          <w:sz w:val="24"/>
          <w:szCs w:val="24"/>
          <w:shd w:val="clear" w:color="auto" w:fill="FFFFFF"/>
          <w:lang w:val="hy-AM"/>
        </w:rPr>
        <w:t xml:space="preserve">ներդրումային </w:t>
      </w:r>
      <w:r w:rsidR="00B8273B" w:rsidRPr="00F25356">
        <w:rPr>
          <w:rFonts w:ascii="GHEA Grapalat" w:hAnsi="GHEA Grapalat"/>
          <w:color w:val="000000"/>
          <w:sz w:val="24"/>
          <w:szCs w:val="24"/>
          <w:shd w:val="clear" w:color="auto" w:fill="FFFFFF"/>
          <w:lang w:val="hy-AM"/>
        </w:rPr>
        <w:t xml:space="preserve">ծրագրի ֆինանսական </w:t>
      </w:r>
      <w:r w:rsidR="00BE0E04" w:rsidRPr="00F25356">
        <w:rPr>
          <w:rFonts w:ascii="GHEA Grapalat" w:hAnsi="GHEA Grapalat"/>
          <w:color w:val="000000"/>
          <w:sz w:val="24"/>
          <w:szCs w:val="24"/>
          <w:shd w:val="clear" w:color="auto" w:fill="FFFFFF"/>
          <w:lang w:val="hy-AM"/>
        </w:rPr>
        <w:t xml:space="preserve">արդյունքները </w:t>
      </w:r>
      <w:r w:rsidR="00B8273B" w:rsidRPr="00F25356">
        <w:rPr>
          <w:rFonts w:ascii="GHEA Grapalat" w:hAnsi="GHEA Grapalat"/>
          <w:color w:val="000000"/>
          <w:sz w:val="24"/>
          <w:szCs w:val="24"/>
          <w:shd w:val="clear" w:color="auto" w:fill="FFFFFF"/>
          <w:lang w:val="hy-AM"/>
        </w:rPr>
        <w:t>չափավոր զգայուն են հիմնական արտաքին գործոնների նկատմամբ</w:t>
      </w:r>
      <w:r w:rsidR="009B6C10" w:rsidRPr="00F25356">
        <w:rPr>
          <w:rFonts w:ascii="Cambria Math" w:hAnsi="Cambria Math"/>
          <w:color w:val="000000"/>
          <w:sz w:val="24"/>
          <w:szCs w:val="24"/>
          <w:shd w:val="clear" w:color="auto" w:fill="FFFFFF"/>
          <w:lang w:val="hy-AM"/>
        </w:rPr>
        <w:t>․</w:t>
      </w:r>
    </w:p>
    <w:p w14:paraId="7F8BA232" w14:textId="38C5B3F5" w:rsidR="00C87A30" w:rsidRPr="00F25356" w:rsidRDefault="00E701FF" w:rsidP="0042547E">
      <w:pPr>
        <w:pStyle w:val="ListParagraph"/>
        <w:numPr>
          <w:ilvl w:val="0"/>
          <w:numId w:val="11"/>
        </w:numPr>
        <w:tabs>
          <w:tab w:val="left" w:pos="284"/>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w:t>
      </w:r>
      <w:r w:rsidR="0042547E" w:rsidRPr="00F25356">
        <w:rPr>
          <w:rFonts w:ascii="GHEA Grapalat" w:hAnsi="GHEA Grapalat"/>
          <w:color w:val="000000"/>
          <w:sz w:val="24"/>
          <w:szCs w:val="24"/>
          <w:shd w:val="clear" w:color="auto" w:fill="FFFFFF"/>
          <w:lang w:val="hy-AM"/>
        </w:rPr>
        <w:t>երդրումային ծրագր</w:t>
      </w:r>
      <w:r w:rsidR="00914FF1" w:rsidRPr="00F25356">
        <w:rPr>
          <w:rFonts w:ascii="GHEA Grapalat" w:hAnsi="GHEA Grapalat"/>
          <w:color w:val="000000"/>
          <w:sz w:val="24"/>
          <w:szCs w:val="24"/>
          <w:shd w:val="clear" w:color="auto" w:fill="FFFFFF"/>
          <w:lang w:val="hy-AM"/>
        </w:rPr>
        <w:t xml:space="preserve">ում </w:t>
      </w:r>
      <w:r w:rsidR="0042547E" w:rsidRPr="00F25356">
        <w:rPr>
          <w:rFonts w:ascii="GHEA Grapalat" w:hAnsi="GHEA Grapalat"/>
          <w:color w:val="000000"/>
          <w:sz w:val="24"/>
          <w:szCs w:val="24"/>
          <w:shd w:val="clear" w:color="auto" w:fill="FFFFFF"/>
          <w:lang w:val="hy-AM"/>
        </w:rPr>
        <w:t xml:space="preserve">նախատեսվող կապիտալ ներդրումներ չափորոշիչով ներդրումային ծրագիրը ստանում է «ԲԱՎԱՐԱՐ» գնահատական, եթե </w:t>
      </w:r>
      <w:r w:rsidR="00914FF1" w:rsidRPr="00F25356">
        <w:rPr>
          <w:rFonts w:ascii="GHEA Grapalat" w:hAnsi="GHEA Grapalat"/>
          <w:color w:val="000000"/>
          <w:sz w:val="24"/>
          <w:szCs w:val="24"/>
          <w:shd w:val="clear" w:color="auto" w:fill="FFFFFF"/>
          <w:lang w:val="hy-AM"/>
        </w:rPr>
        <w:t>վերջինիս</w:t>
      </w:r>
      <w:r w:rsidR="0042547E" w:rsidRPr="00F25356">
        <w:rPr>
          <w:rFonts w:ascii="GHEA Grapalat" w:hAnsi="GHEA Grapalat"/>
          <w:color w:val="000000"/>
          <w:sz w:val="24"/>
          <w:szCs w:val="24"/>
          <w:shd w:val="clear" w:color="auto" w:fill="FFFFFF"/>
          <w:lang w:val="hy-AM"/>
        </w:rPr>
        <w:t xml:space="preserve"> շրջանակներում </w:t>
      </w:r>
      <w:r w:rsidR="0042547E" w:rsidRPr="00F25356">
        <w:rPr>
          <w:rFonts w:ascii="GHEA Grapalat" w:hAnsi="GHEA Grapalat"/>
          <w:sz w:val="24"/>
          <w:szCs w:val="24"/>
          <w:lang w:val="hy-AM"/>
        </w:rPr>
        <w:t xml:space="preserve">կատարվելու է </w:t>
      </w:r>
      <w:r w:rsidR="00C87A30" w:rsidRPr="00F25356">
        <w:rPr>
          <w:rFonts w:ascii="GHEA Grapalat" w:hAnsi="GHEA Grapalat"/>
          <w:sz w:val="24"/>
          <w:szCs w:val="24"/>
          <w:lang w:val="hy-AM"/>
        </w:rPr>
        <w:t>առնվազն 1 մլրդ ՀՀ դրամի</w:t>
      </w:r>
      <w:r w:rsidR="00914FF1" w:rsidRPr="00F25356">
        <w:rPr>
          <w:rFonts w:ascii="GHEA Grapalat" w:hAnsi="GHEA Grapalat"/>
          <w:sz w:val="24"/>
          <w:szCs w:val="24"/>
          <w:lang w:val="hy-AM"/>
        </w:rPr>
        <w:t xml:space="preserve">ն համարժեք գումարի </w:t>
      </w:r>
      <w:r w:rsidR="00C87A30" w:rsidRPr="00F25356">
        <w:rPr>
          <w:rFonts w:ascii="GHEA Grapalat" w:hAnsi="GHEA Grapalat"/>
          <w:sz w:val="24"/>
          <w:szCs w:val="24"/>
          <w:lang w:val="hy-AM"/>
        </w:rPr>
        <w:t>կապիտալ ներդրում,</w:t>
      </w:r>
      <w:r w:rsidR="00630C2B" w:rsidRPr="00F25356">
        <w:rPr>
          <w:rFonts w:ascii="GHEA Grapalat" w:hAnsi="GHEA Grapalat"/>
          <w:sz w:val="24"/>
          <w:szCs w:val="24"/>
          <w:lang w:val="hy-AM"/>
        </w:rPr>
        <w:t xml:space="preserve"> և առկա է բավարար հիմնավորում, որ այդ ներդրումներն ուղղված են լինելու տնտեսապես բարդ ապրանքների արտադրության</w:t>
      </w:r>
      <w:r w:rsidRPr="00F25356">
        <w:rPr>
          <w:rFonts w:ascii="GHEA Grapalat" w:hAnsi="GHEA Grapalat"/>
          <w:sz w:val="24"/>
          <w:szCs w:val="24"/>
          <w:lang w:val="hy-AM"/>
        </w:rPr>
        <w:t>ը</w:t>
      </w:r>
      <w:r w:rsidRPr="00F25356">
        <w:rPr>
          <w:rFonts w:ascii="Cambria Math" w:hAnsi="Cambria Math"/>
          <w:sz w:val="24"/>
          <w:szCs w:val="24"/>
          <w:lang w:val="hy-AM"/>
        </w:rPr>
        <w:t>․</w:t>
      </w:r>
    </w:p>
    <w:p w14:paraId="549B973E" w14:textId="68976180" w:rsidR="00670B8D" w:rsidRPr="00F25356" w:rsidRDefault="00E701FF" w:rsidP="0042547E">
      <w:pPr>
        <w:pStyle w:val="ListParagraph"/>
        <w:numPr>
          <w:ilvl w:val="0"/>
          <w:numId w:val="11"/>
        </w:numPr>
        <w:tabs>
          <w:tab w:val="left" w:pos="284"/>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Ն</w:t>
      </w:r>
      <w:r w:rsidR="00914FF1" w:rsidRPr="00F25356">
        <w:rPr>
          <w:rFonts w:ascii="GHEA Grapalat" w:hAnsi="GHEA Grapalat"/>
          <w:color w:val="000000"/>
          <w:sz w:val="24"/>
          <w:szCs w:val="24"/>
          <w:shd w:val="clear" w:color="auto" w:fill="FFFFFF"/>
          <w:lang w:val="hy-AM"/>
        </w:rPr>
        <w:t xml:space="preserve">երդրումային ծրագրի շրջանակներում </w:t>
      </w:r>
      <w:r w:rsidR="00A503D0" w:rsidRPr="00F25356">
        <w:rPr>
          <w:rFonts w:ascii="GHEA Grapalat" w:hAnsi="GHEA Grapalat"/>
          <w:color w:val="000000"/>
          <w:sz w:val="24"/>
          <w:szCs w:val="24"/>
          <w:shd w:val="clear" w:color="auto" w:fill="FFFFFF"/>
          <w:lang w:val="hy-AM"/>
        </w:rPr>
        <w:t>ա</w:t>
      </w:r>
      <w:r w:rsidR="006304F3" w:rsidRPr="00F25356">
        <w:rPr>
          <w:rFonts w:ascii="GHEA Grapalat" w:hAnsi="GHEA Grapalat"/>
          <w:color w:val="000000"/>
          <w:sz w:val="24"/>
          <w:szCs w:val="24"/>
          <w:shd w:val="clear" w:color="auto" w:fill="FFFFFF"/>
          <w:lang w:val="hy-AM"/>
        </w:rPr>
        <w:t>րտադրվ</w:t>
      </w:r>
      <w:r w:rsidR="00914FF1" w:rsidRPr="00F25356">
        <w:rPr>
          <w:rFonts w:ascii="GHEA Grapalat" w:hAnsi="GHEA Grapalat"/>
          <w:color w:val="000000"/>
          <w:sz w:val="24"/>
          <w:szCs w:val="24"/>
          <w:shd w:val="clear" w:color="auto" w:fill="FFFFFF"/>
          <w:lang w:val="hy-AM"/>
        </w:rPr>
        <w:t xml:space="preserve">ելիք </w:t>
      </w:r>
      <w:r w:rsidR="006304F3" w:rsidRPr="00F25356">
        <w:rPr>
          <w:rFonts w:ascii="GHEA Grapalat" w:hAnsi="GHEA Grapalat"/>
          <w:color w:val="000000"/>
          <w:sz w:val="24"/>
          <w:szCs w:val="24"/>
          <w:shd w:val="clear" w:color="auto" w:fill="FFFFFF"/>
          <w:lang w:val="hy-AM"/>
        </w:rPr>
        <w:t>և իրացվ</w:t>
      </w:r>
      <w:r w:rsidR="00914FF1" w:rsidRPr="00F25356">
        <w:rPr>
          <w:rFonts w:ascii="GHEA Grapalat" w:hAnsi="GHEA Grapalat"/>
          <w:color w:val="000000"/>
          <w:sz w:val="24"/>
          <w:szCs w:val="24"/>
          <w:shd w:val="clear" w:color="auto" w:fill="FFFFFF"/>
          <w:lang w:val="hy-AM"/>
        </w:rPr>
        <w:t>ելիք</w:t>
      </w:r>
      <w:r w:rsidR="006304F3" w:rsidRPr="00F25356">
        <w:rPr>
          <w:rFonts w:ascii="GHEA Grapalat" w:hAnsi="GHEA Grapalat"/>
          <w:color w:val="000000"/>
          <w:sz w:val="24"/>
          <w:szCs w:val="24"/>
          <w:shd w:val="clear" w:color="auto" w:fill="FFFFFF"/>
          <w:lang w:val="hy-AM"/>
        </w:rPr>
        <w:t xml:space="preserve"> ապրանքների տ</w:t>
      </w:r>
      <w:r w:rsidR="0010684E" w:rsidRPr="00F25356">
        <w:rPr>
          <w:rFonts w:ascii="GHEA Grapalat" w:hAnsi="GHEA Grapalat"/>
          <w:color w:val="000000"/>
          <w:sz w:val="24"/>
          <w:szCs w:val="24"/>
          <w:shd w:val="clear" w:color="auto" w:fill="FFFFFF"/>
          <w:lang w:val="hy-AM"/>
        </w:rPr>
        <w:t>նտես</w:t>
      </w:r>
      <w:r w:rsidR="008607FE" w:rsidRPr="00F25356">
        <w:rPr>
          <w:rFonts w:ascii="GHEA Grapalat" w:hAnsi="GHEA Grapalat"/>
          <w:color w:val="000000"/>
          <w:sz w:val="24"/>
          <w:szCs w:val="24"/>
          <w:shd w:val="clear" w:color="auto" w:fill="FFFFFF"/>
          <w:lang w:val="hy-AM"/>
        </w:rPr>
        <w:t xml:space="preserve">ական բարդության </w:t>
      </w:r>
      <w:r w:rsidR="00B62E57" w:rsidRPr="00F25356">
        <w:rPr>
          <w:rFonts w:ascii="GHEA Grapalat" w:hAnsi="GHEA Grapalat"/>
          <w:color w:val="000000"/>
          <w:sz w:val="24"/>
          <w:szCs w:val="24"/>
          <w:shd w:val="clear" w:color="auto" w:fill="FFFFFF"/>
          <w:lang w:val="hy-AM"/>
        </w:rPr>
        <w:t>չափորոշիչ</w:t>
      </w:r>
      <w:r w:rsidR="00670B8D" w:rsidRPr="00F25356">
        <w:rPr>
          <w:rFonts w:ascii="GHEA Grapalat" w:hAnsi="GHEA Grapalat"/>
          <w:color w:val="000000"/>
          <w:sz w:val="24"/>
          <w:szCs w:val="24"/>
          <w:shd w:val="clear" w:color="auto" w:fill="FFFFFF"/>
          <w:lang w:val="hy-AM"/>
        </w:rPr>
        <w:t>ի</w:t>
      </w:r>
      <w:r w:rsidR="003746CF" w:rsidRPr="00F25356">
        <w:rPr>
          <w:rFonts w:ascii="GHEA Grapalat" w:hAnsi="GHEA Grapalat"/>
          <w:color w:val="000000"/>
          <w:sz w:val="24"/>
          <w:szCs w:val="24"/>
          <w:shd w:val="clear" w:color="auto" w:fill="FFFFFF"/>
          <w:lang w:val="hy-AM"/>
        </w:rPr>
        <w:t xml:space="preserve"> </w:t>
      </w:r>
      <w:r w:rsidR="00670B8D" w:rsidRPr="00F25356">
        <w:rPr>
          <w:rFonts w:ascii="GHEA Grapalat" w:hAnsi="GHEA Grapalat"/>
          <w:color w:val="000000"/>
          <w:sz w:val="24"/>
          <w:szCs w:val="24"/>
          <w:shd w:val="clear" w:color="auto" w:fill="FFFFFF"/>
          <w:lang w:val="hy-AM"/>
        </w:rPr>
        <w:t xml:space="preserve">գնահատումն իրականացվում է՝ հաշվի առնելով </w:t>
      </w:r>
      <w:r w:rsidR="00C87A30" w:rsidRPr="00F25356">
        <w:rPr>
          <w:rFonts w:ascii="GHEA Grapalat" w:hAnsi="GHEA Grapalat"/>
          <w:color w:val="000000"/>
          <w:sz w:val="24"/>
          <w:szCs w:val="24"/>
          <w:shd w:val="clear" w:color="auto" w:fill="FFFFFF"/>
          <w:lang w:val="hy-AM"/>
        </w:rPr>
        <w:t xml:space="preserve">առևտրային ընկերության </w:t>
      </w:r>
      <w:r w:rsidR="00914FF1" w:rsidRPr="00F25356">
        <w:rPr>
          <w:rFonts w:ascii="GHEA Grapalat" w:hAnsi="GHEA Grapalat"/>
          <w:color w:val="000000"/>
          <w:sz w:val="24"/>
          <w:szCs w:val="24"/>
          <w:shd w:val="clear" w:color="auto" w:fill="FFFFFF"/>
          <w:lang w:val="hy-AM"/>
        </w:rPr>
        <w:t xml:space="preserve">ակնկալվող </w:t>
      </w:r>
      <w:r w:rsidR="001F62FA" w:rsidRPr="00F25356">
        <w:rPr>
          <w:rFonts w:ascii="GHEA Grapalat" w:hAnsi="GHEA Grapalat"/>
          <w:color w:val="000000"/>
          <w:sz w:val="24"/>
          <w:szCs w:val="24"/>
          <w:shd w:val="clear" w:color="auto" w:fill="FFFFFF"/>
          <w:lang w:val="hy-AM"/>
        </w:rPr>
        <w:t>իրացման շրջանառությունում</w:t>
      </w:r>
      <w:r w:rsidR="00C87A30" w:rsidRPr="00F25356">
        <w:rPr>
          <w:rFonts w:ascii="GHEA Grapalat" w:hAnsi="GHEA Grapalat"/>
          <w:color w:val="000000"/>
          <w:sz w:val="24"/>
          <w:szCs w:val="24"/>
          <w:shd w:val="clear" w:color="auto" w:fill="FFFFFF"/>
          <w:lang w:val="hy-AM"/>
        </w:rPr>
        <w:t xml:space="preserve"> </w:t>
      </w:r>
      <w:r w:rsidR="00C87A30" w:rsidRPr="00F25356">
        <w:rPr>
          <w:rFonts w:ascii="GHEA Grapalat" w:hAnsi="GHEA Grapalat"/>
          <w:sz w:val="24"/>
          <w:szCs w:val="24"/>
          <w:lang w:val="hy-AM"/>
        </w:rPr>
        <w:t xml:space="preserve">տնտեսապես բարդ </w:t>
      </w:r>
      <w:r w:rsidR="00C87A30" w:rsidRPr="00F25356">
        <w:rPr>
          <w:rFonts w:ascii="GHEA Grapalat" w:hAnsi="GHEA Grapalat"/>
          <w:sz w:val="24"/>
          <w:szCs w:val="24"/>
          <w:lang w:val="hy-AM"/>
        </w:rPr>
        <w:lastRenderedPageBreak/>
        <w:t>ապրանքների իրաց</w:t>
      </w:r>
      <w:r w:rsidR="001F62FA" w:rsidRPr="00F25356">
        <w:rPr>
          <w:rFonts w:ascii="GHEA Grapalat" w:hAnsi="GHEA Grapalat"/>
          <w:sz w:val="24"/>
          <w:szCs w:val="24"/>
          <w:lang w:val="hy-AM"/>
        </w:rPr>
        <w:t>ման</w:t>
      </w:r>
      <w:r w:rsidR="00C87A30" w:rsidRPr="00F25356">
        <w:rPr>
          <w:rFonts w:ascii="GHEA Grapalat" w:hAnsi="GHEA Grapalat"/>
          <w:sz w:val="24"/>
          <w:szCs w:val="24"/>
          <w:lang w:val="hy-AM"/>
        </w:rPr>
        <w:t xml:space="preserve"> </w:t>
      </w:r>
      <w:r w:rsidR="001F62FA" w:rsidRPr="00F25356">
        <w:rPr>
          <w:rFonts w:ascii="GHEA Grapalat" w:hAnsi="GHEA Grapalat"/>
          <w:sz w:val="24"/>
          <w:szCs w:val="24"/>
          <w:lang w:val="hy-AM"/>
        </w:rPr>
        <w:t xml:space="preserve">շրջանառության </w:t>
      </w:r>
      <w:r w:rsidR="00C87A30" w:rsidRPr="00F25356">
        <w:rPr>
          <w:rFonts w:ascii="GHEA Grapalat" w:hAnsi="GHEA Grapalat"/>
          <w:sz w:val="24"/>
          <w:szCs w:val="24"/>
          <w:lang w:val="hy-AM"/>
        </w:rPr>
        <w:t xml:space="preserve">մասնաբաժինը։ </w:t>
      </w:r>
      <w:r w:rsidR="00C87A30" w:rsidRPr="00F25356">
        <w:rPr>
          <w:rFonts w:ascii="GHEA Grapalat" w:hAnsi="GHEA Grapalat"/>
          <w:color w:val="000000"/>
          <w:sz w:val="24"/>
          <w:szCs w:val="24"/>
          <w:shd w:val="clear" w:color="auto" w:fill="FFFFFF"/>
          <w:lang w:val="hy-AM"/>
        </w:rPr>
        <w:t xml:space="preserve">Ներդրումային </w:t>
      </w:r>
      <w:r w:rsidR="003746CF" w:rsidRPr="00F25356">
        <w:rPr>
          <w:rFonts w:ascii="GHEA Grapalat" w:hAnsi="GHEA Grapalat"/>
          <w:color w:val="000000"/>
          <w:sz w:val="24"/>
          <w:szCs w:val="24"/>
          <w:shd w:val="clear" w:color="auto" w:fill="FFFFFF"/>
          <w:lang w:val="hy-AM"/>
        </w:rPr>
        <w:t>ծրագիրը ստանում է «ԲԱՎԱՐԱՐ»</w:t>
      </w:r>
      <w:r w:rsidR="00B62E57" w:rsidRPr="00F25356">
        <w:rPr>
          <w:rFonts w:ascii="GHEA Grapalat" w:hAnsi="GHEA Grapalat"/>
          <w:color w:val="000000"/>
          <w:sz w:val="24"/>
          <w:szCs w:val="24"/>
          <w:shd w:val="clear" w:color="auto" w:fill="FFFFFF"/>
          <w:lang w:val="hy-AM"/>
        </w:rPr>
        <w:t xml:space="preserve"> </w:t>
      </w:r>
      <w:r w:rsidR="0010684E" w:rsidRPr="00F25356">
        <w:rPr>
          <w:rFonts w:ascii="GHEA Grapalat" w:hAnsi="GHEA Grapalat"/>
          <w:color w:val="000000"/>
          <w:sz w:val="24"/>
          <w:szCs w:val="24"/>
          <w:shd w:val="clear" w:color="auto" w:fill="FFFFFF"/>
          <w:lang w:val="hy-AM"/>
        </w:rPr>
        <w:t>գնահատ</w:t>
      </w:r>
      <w:r w:rsidR="003746CF" w:rsidRPr="00F25356">
        <w:rPr>
          <w:rFonts w:ascii="GHEA Grapalat" w:hAnsi="GHEA Grapalat"/>
          <w:color w:val="000000"/>
          <w:sz w:val="24"/>
          <w:szCs w:val="24"/>
          <w:shd w:val="clear" w:color="auto" w:fill="FFFFFF"/>
          <w:lang w:val="hy-AM"/>
        </w:rPr>
        <w:t>ական, եթե ըստ ներդրումային ծրագրի հիմքում դրված իրատեսական ենթադրությունների</w:t>
      </w:r>
      <w:r w:rsidR="009A7C3C" w:rsidRPr="00F25356">
        <w:rPr>
          <w:rFonts w:ascii="GHEA Grapalat" w:hAnsi="GHEA Grapalat"/>
          <w:color w:val="000000"/>
          <w:sz w:val="24"/>
          <w:szCs w:val="24"/>
          <w:shd w:val="clear" w:color="auto" w:fill="FFFFFF"/>
          <w:lang w:val="hy-AM"/>
        </w:rPr>
        <w:t>՝</w:t>
      </w:r>
      <w:r w:rsidR="003746CF" w:rsidRPr="00F25356">
        <w:rPr>
          <w:rFonts w:ascii="GHEA Grapalat" w:hAnsi="GHEA Grapalat"/>
          <w:color w:val="000000"/>
          <w:sz w:val="24"/>
          <w:szCs w:val="24"/>
          <w:shd w:val="clear" w:color="auto" w:fill="FFFFFF"/>
          <w:lang w:val="hy-AM"/>
        </w:rPr>
        <w:t xml:space="preserve"> </w:t>
      </w:r>
      <w:r w:rsidR="00670B8D" w:rsidRPr="00F25356">
        <w:rPr>
          <w:rFonts w:ascii="GHEA Grapalat" w:hAnsi="GHEA Grapalat"/>
          <w:sz w:val="24"/>
          <w:szCs w:val="24"/>
          <w:lang w:val="hy-AM"/>
        </w:rPr>
        <w:t>առևտրային ընկերության</w:t>
      </w:r>
      <w:r w:rsidR="00C87A30" w:rsidRPr="00F25356">
        <w:rPr>
          <w:rFonts w:ascii="GHEA Grapalat" w:hAnsi="GHEA Grapalat"/>
          <w:sz w:val="24"/>
          <w:szCs w:val="24"/>
          <w:lang w:val="hy-AM"/>
        </w:rPr>
        <w:t xml:space="preserve"> տարեկան </w:t>
      </w:r>
      <w:r w:rsidR="001F62FA" w:rsidRPr="00F25356">
        <w:rPr>
          <w:rFonts w:ascii="GHEA Grapalat" w:hAnsi="GHEA Grapalat"/>
          <w:sz w:val="24"/>
          <w:szCs w:val="24"/>
          <w:lang w:val="hy-AM"/>
        </w:rPr>
        <w:t xml:space="preserve">իրացման շրջանառությունում </w:t>
      </w:r>
      <w:r w:rsidR="00670B8D" w:rsidRPr="00F25356">
        <w:rPr>
          <w:rFonts w:ascii="GHEA Grapalat" w:hAnsi="GHEA Grapalat"/>
          <w:sz w:val="24"/>
          <w:szCs w:val="24"/>
          <w:lang w:val="hy-AM"/>
        </w:rPr>
        <w:t xml:space="preserve">տնտեսապես բարդ ապրանքների </w:t>
      </w:r>
      <w:r w:rsidR="001F62FA" w:rsidRPr="00F25356">
        <w:rPr>
          <w:rFonts w:ascii="GHEA Grapalat" w:hAnsi="GHEA Grapalat"/>
          <w:sz w:val="24"/>
          <w:szCs w:val="24"/>
          <w:lang w:val="hy-AM"/>
        </w:rPr>
        <w:t>իրացման շրջանառության</w:t>
      </w:r>
      <w:r w:rsidR="00670B8D" w:rsidRPr="00F25356">
        <w:rPr>
          <w:rFonts w:ascii="GHEA Grapalat" w:hAnsi="GHEA Grapalat"/>
          <w:sz w:val="24"/>
          <w:szCs w:val="24"/>
          <w:lang w:val="hy-AM"/>
        </w:rPr>
        <w:t xml:space="preserve"> մասնաբաժինը </w:t>
      </w:r>
      <w:r w:rsidR="00F71AB3" w:rsidRPr="00F25356">
        <w:rPr>
          <w:rFonts w:ascii="GHEA Grapalat" w:hAnsi="GHEA Grapalat"/>
          <w:sz w:val="24"/>
          <w:szCs w:val="24"/>
          <w:lang w:val="hy-AM"/>
        </w:rPr>
        <w:t xml:space="preserve">առկա մասնաբաժնից (գործող արտադրության դեպքում) չի նվազելու և </w:t>
      </w:r>
      <w:r w:rsidR="00670B8D" w:rsidRPr="00F25356">
        <w:rPr>
          <w:rFonts w:ascii="GHEA Grapalat" w:hAnsi="GHEA Grapalat"/>
          <w:sz w:val="24"/>
          <w:szCs w:val="24"/>
          <w:lang w:val="hy-AM"/>
        </w:rPr>
        <w:t>կազմ</w:t>
      </w:r>
      <w:r w:rsidR="00C87A30" w:rsidRPr="00F25356">
        <w:rPr>
          <w:rFonts w:ascii="GHEA Grapalat" w:hAnsi="GHEA Grapalat"/>
          <w:sz w:val="24"/>
          <w:szCs w:val="24"/>
          <w:lang w:val="hy-AM"/>
        </w:rPr>
        <w:t>ելու</w:t>
      </w:r>
      <w:r w:rsidR="00670B8D" w:rsidRPr="00F25356">
        <w:rPr>
          <w:rFonts w:ascii="GHEA Grapalat" w:hAnsi="GHEA Grapalat"/>
          <w:sz w:val="24"/>
          <w:szCs w:val="24"/>
          <w:lang w:val="hy-AM"/>
        </w:rPr>
        <w:t xml:space="preserve"> է առնվազն 30%</w:t>
      </w:r>
      <w:r w:rsidR="00D73DAE" w:rsidRPr="00F25356">
        <w:rPr>
          <w:rFonts w:ascii="GHEA Grapalat" w:hAnsi="GHEA Grapalat"/>
          <w:sz w:val="24"/>
          <w:szCs w:val="24"/>
          <w:lang w:val="hy-AM"/>
        </w:rPr>
        <w:t>-ը</w:t>
      </w:r>
      <w:r w:rsidR="00670B8D" w:rsidRPr="00F25356">
        <w:rPr>
          <w:rFonts w:ascii="GHEA Grapalat" w:hAnsi="GHEA Grapalat"/>
          <w:sz w:val="24"/>
          <w:szCs w:val="24"/>
          <w:lang w:val="hy-AM"/>
        </w:rPr>
        <w:t xml:space="preserve">: </w:t>
      </w:r>
      <w:r w:rsidR="001F62FA" w:rsidRPr="00F25356">
        <w:rPr>
          <w:rFonts w:ascii="GHEA Grapalat" w:hAnsi="GHEA Grapalat"/>
          <w:sz w:val="24"/>
          <w:szCs w:val="24"/>
          <w:lang w:val="hy-AM"/>
        </w:rPr>
        <w:t xml:space="preserve">Իրացման շրջանառության </w:t>
      </w:r>
      <w:r w:rsidR="00670B8D" w:rsidRPr="00F25356">
        <w:rPr>
          <w:rFonts w:ascii="GHEA Grapalat" w:hAnsi="GHEA Grapalat"/>
          <w:sz w:val="24"/>
          <w:szCs w:val="24"/>
          <w:lang w:val="hy-AM"/>
        </w:rPr>
        <w:t>հաշվարկում ներառվում են միայն տնտեսապես բարդ այն ապրանքները, որոնց ծագման երկիրը Հայաստանի Հանրապետությունն է</w:t>
      </w:r>
      <w:r w:rsidR="009B6C10" w:rsidRPr="00F25356">
        <w:rPr>
          <w:rFonts w:ascii="Cambria Math" w:hAnsi="Cambria Math"/>
          <w:sz w:val="24"/>
          <w:szCs w:val="24"/>
          <w:lang w:val="hy-AM"/>
        </w:rPr>
        <w:t>․</w:t>
      </w:r>
    </w:p>
    <w:p w14:paraId="52817DE0" w14:textId="66F6DAAB" w:rsidR="001D0D0C" w:rsidRPr="00F25356" w:rsidRDefault="00914FF1" w:rsidP="00514DB9">
      <w:pPr>
        <w:pStyle w:val="ListParagraph"/>
        <w:numPr>
          <w:ilvl w:val="0"/>
          <w:numId w:val="11"/>
        </w:numPr>
        <w:tabs>
          <w:tab w:val="left" w:pos="284"/>
        </w:tabs>
        <w:spacing w:after="0"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 xml:space="preserve">ներդրումային ծրագրի </w:t>
      </w:r>
      <w:r w:rsidR="00FA3341" w:rsidRPr="00F25356">
        <w:rPr>
          <w:rFonts w:ascii="GHEA Grapalat" w:hAnsi="GHEA Grapalat"/>
          <w:color w:val="000000"/>
          <w:sz w:val="24"/>
          <w:szCs w:val="24"/>
          <w:shd w:val="clear" w:color="auto" w:fill="FFFFFF"/>
          <w:lang w:val="hy-AM"/>
        </w:rPr>
        <w:t xml:space="preserve">իրացման շուկայի կառուցվածքի </w:t>
      </w:r>
      <w:r w:rsidR="00B62E57" w:rsidRPr="00F25356">
        <w:rPr>
          <w:rFonts w:ascii="GHEA Grapalat" w:hAnsi="GHEA Grapalat"/>
          <w:color w:val="000000"/>
          <w:sz w:val="24"/>
          <w:szCs w:val="24"/>
          <w:shd w:val="clear" w:color="auto" w:fill="FFFFFF"/>
          <w:lang w:val="hy-AM"/>
        </w:rPr>
        <w:t>չափորոշիչ</w:t>
      </w:r>
      <w:r w:rsidR="009A7C3C" w:rsidRPr="00F25356">
        <w:rPr>
          <w:rFonts w:ascii="GHEA Grapalat" w:hAnsi="GHEA Grapalat"/>
          <w:color w:val="000000"/>
          <w:sz w:val="24"/>
          <w:szCs w:val="24"/>
          <w:shd w:val="clear" w:color="auto" w:fill="FFFFFF"/>
          <w:lang w:val="hy-AM"/>
        </w:rPr>
        <w:t xml:space="preserve">ով </w:t>
      </w:r>
      <w:r w:rsidR="00C87A30" w:rsidRPr="00F25356">
        <w:rPr>
          <w:rFonts w:ascii="GHEA Grapalat" w:hAnsi="GHEA Grapalat"/>
          <w:color w:val="000000"/>
          <w:sz w:val="24"/>
          <w:szCs w:val="24"/>
          <w:shd w:val="clear" w:color="auto" w:fill="FFFFFF"/>
          <w:lang w:val="hy-AM"/>
        </w:rPr>
        <w:t xml:space="preserve">ներդրումային </w:t>
      </w:r>
      <w:r w:rsidR="009A7C3C" w:rsidRPr="00F25356">
        <w:rPr>
          <w:rFonts w:ascii="GHEA Grapalat" w:hAnsi="GHEA Grapalat"/>
          <w:color w:val="000000"/>
          <w:sz w:val="24"/>
          <w:szCs w:val="24"/>
          <w:shd w:val="clear" w:color="auto" w:fill="FFFFFF"/>
          <w:lang w:val="hy-AM"/>
        </w:rPr>
        <w:t>ծրագիրը ստանում է «ԲԱՎԱՐԱՐ»</w:t>
      </w:r>
      <w:r w:rsidR="00B62E57" w:rsidRPr="00F25356">
        <w:rPr>
          <w:rFonts w:ascii="GHEA Grapalat" w:hAnsi="GHEA Grapalat"/>
          <w:color w:val="000000"/>
          <w:sz w:val="24"/>
          <w:szCs w:val="24"/>
          <w:shd w:val="clear" w:color="auto" w:fill="FFFFFF"/>
          <w:lang w:val="hy-AM"/>
        </w:rPr>
        <w:t xml:space="preserve"> </w:t>
      </w:r>
      <w:r w:rsidR="009A7C3C" w:rsidRPr="00F25356">
        <w:rPr>
          <w:rFonts w:ascii="GHEA Grapalat" w:hAnsi="GHEA Grapalat"/>
          <w:color w:val="000000"/>
          <w:sz w:val="24"/>
          <w:szCs w:val="24"/>
          <w:shd w:val="clear" w:color="auto" w:fill="FFFFFF"/>
          <w:lang w:val="hy-AM"/>
        </w:rPr>
        <w:t xml:space="preserve">գնահատական, եթե ըստ </w:t>
      </w:r>
      <w:r w:rsidRPr="00F25356">
        <w:rPr>
          <w:rFonts w:ascii="GHEA Grapalat" w:hAnsi="GHEA Grapalat"/>
          <w:color w:val="000000"/>
          <w:sz w:val="24"/>
          <w:szCs w:val="24"/>
          <w:shd w:val="clear" w:color="auto" w:fill="FFFFFF"/>
          <w:lang w:val="hy-AM"/>
        </w:rPr>
        <w:t xml:space="preserve">վերջինիս </w:t>
      </w:r>
      <w:r w:rsidR="009A7C3C" w:rsidRPr="00F25356">
        <w:rPr>
          <w:rFonts w:ascii="GHEA Grapalat" w:hAnsi="GHEA Grapalat"/>
          <w:color w:val="000000"/>
          <w:sz w:val="24"/>
          <w:szCs w:val="24"/>
          <w:shd w:val="clear" w:color="auto" w:fill="FFFFFF"/>
          <w:lang w:val="hy-AM"/>
        </w:rPr>
        <w:t>հիմքում դրված իրատեսական ենթադրությունների՝ արտադրվող ապրանքների առնվազն 30%-ն իրացվելու է արտաքին շուկաներում</w:t>
      </w:r>
      <w:r w:rsidR="009B6C10" w:rsidRPr="00F25356">
        <w:rPr>
          <w:rFonts w:ascii="GHEA Grapalat" w:hAnsi="GHEA Grapalat"/>
          <w:color w:val="000000"/>
          <w:sz w:val="24"/>
          <w:szCs w:val="24"/>
          <w:shd w:val="clear" w:color="auto" w:fill="FFFFFF"/>
          <w:lang w:val="hy-AM"/>
        </w:rPr>
        <w:t>։</w:t>
      </w:r>
    </w:p>
    <w:p w14:paraId="3EABFF32" w14:textId="35CF8759" w:rsidR="00E84DF5" w:rsidRPr="00F25356" w:rsidRDefault="00B62E57" w:rsidP="00385E91">
      <w:pPr>
        <w:pStyle w:val="ListParagraph"/>
        <w:numPr>
          <w:ilvl w:val="0"/>
          <w:numId w:val="5"/>
        </w:numPr>
        <w:tabs>
          <w:tab w:val="left" w:pos="284"/>
        </w:tabs>
        <w:spacing w:after="0" w:line="360" w:lineRule="auto"/>
        <w:ind w:left="0" w:firstLine="0"/>
        <w:jc w:val="both"/>
        <w:rPr>
          <w:rFonts w:ascii="GHEA Grapalat" w:hAnsi="GHEA Grapalat"/>
          <w:sz w:val="24"/>
          <w:szCs w:val="24"/>
          <w:lang w:val="hy-AM"/>
        </w:rPr>
      </w:pPr>
      <w:r w:rsidRPr="00F25356">
        <w:rPr>
          <w:rFonts w:ascii="GHEA Grapalat" w:hAnsi="GHEA Grapalat"/>
          <w:color w:val="000000"/>
          <w:sz w:val="24"/>
          <w:szCs w:val="24"/>
          <w:shd w:val="clear" w:color="auto" w:fill="FFFFFF"/>
          <w:lang w:val="hy-AM"/>
        </w:rPr>
        <w:t>Չափորոշիչների</w:t>
      </w:r>
      <w:r w:rsidR="007841A7" w:rsidRPr="00F25356">
        <w:rPr>
          <w:rFonts w:ascii="GHEA Grapalat" w:hAnsi="GHEA Grapalat"/>
          <w:color w:val="000000"/>
          <w:sz w:val="24"/>
          <w:szCs w:val="24"/>
          <w:shd w:val="clear" w:color="auto" w:fill="FFFFFF"/>
          <w:lang w:val="hy-AM"/>
        </w:rPr>
        <w:t>ց</w:t>
      </w:r>
      <w:r w:rsidRPr="00F25356">
        <w:rPr>
          <w:rFonts w:ascii="GHEA Grapalat" w:hAnsi="GHEA Grapalat"/>
          <w:color w:val="000000"/>
          <w:sz w:val="24"/>
          <w:szCs w:val="24"/>
          <w:shd w:val="clear" w:color="auto" w:fill="FFFFFF"/>
          <w:lang w:val="hy-AM"/>
        </w:rPr>
        <w:t xml:space="preserve"> </w:t>
      </w:r>
      <w:r w:rsidR="00B8273B" w:rsidRPr="00F25356">
        <w:rPr>
          <w:rFonts w:ascii="GHEA Grapalat" w:hAnsi="GHEA Grapalat"/>
          <w:color w:val="000000"/>
          <w:sz w:val="24"/>
          <w:szCs w:val="24"/>
          <w:shd w:val="clear" w:color="auto" w:fill="FFFFFF"/>
          <w:lang w:val="hy-AM"/>
        </w:rPr>
        <w:t>որևէ մեկի գծով «</w:t>
      </w:r>
      <w:r w:rsidR="00B8273B" w:rsidRPr="00F25356">
        <w:rPr>
          <w:rFonts w:ascii="GHEA Grapalat" w:hAnsi="GHEA Grapalat"/>
          <w:caps/>
          <w:color w:val="000000"/>
          <w:sz w:val="24"/>
          <w:szCs w:val="24"/>
          <w:shd w:val="clear" w:color="auto" w:fill="FFFFFF"/>
          <w:lang w:val="hy-AM"/>
        </w:rPr>
        <w:t>անբավարար»</w:t>
      </w:r>
      <w:r w:rsidR="00B8273B" w:rsidRPr="00F25356">
        <w:rPr>
          <w:rFonts w:ascii="GHEA Grapalat" w:hAnsi="GHEA Grapalat"/>
          <w:color w:val="000000"/>
          <w:sz w:val="24"/>
          <w:szCs w:val="24"/>
          <w:shd w:val="clear" w:color="auto" w:fill="FFFFFF"/>
          <w:lang w:val="hy-AM"/>
        </w:rPr>
        <w:t xml:space="preserve"> գնահատական ստանալու պարագայում ներդրումային ծրագ</w:t>
      </w:r>
      <w:r w:rsidR="00385E91" w:rsidRPr="00F25356">
        <w:rPr>
          <w:rFonts w:ascii="GHEA Grapalat" w:hAnsi="GHEA Grapalat"/>
          <w:color w:val="000000"/>
          <w:sz w:val="24"/>
          <w:szCs w:val="24"/>
          <w:shd w:val="clear" w:color="auto" w:fill="FFFFFF"/>
          <w:lang w:val="hy-AM"/>
        </w:rPr>
        <w:t>րին տրվում է բացասական եզրակացություն, և վերջինս</w:t>
      </w:r>
      <w:r w:rsidR="00B8273B" w:rsidRPr="00F25356">
        <w:rPr>
          <w:rFonts w:ascii="GHEA Grapalat" w:hAnsi="GHEA Grapalat"/>
          <w:color w:val="000000"/>
          <w:sz w:val="24"/>
          <w:szCs w:val="24"/>
          <w:shd w:val="clear" w:color="auto" w:fill="FFFFFF"/>
          <w:lang w:val="hy-AM"/>
        </w:rPr>
        <w:t xml:space="preserve"> ենթակա է մերժման</w:t>
      </w:r>
      <w:r w:rsidR="00914FF1" w:rsidRPr="00F25356">
        <w:rPr>
          <w:rFonts w:ascii="GHEA Grapalat" w:hAnsi="GHEA Grapalat"/>
          <w:color w:val="000000"/>
          <w:sz w:val="24"/>
          <w:szCs w:val="24"/>
          <w:shd w:val="clear" w:color="auto" w:fill="FFFFFF"/>
          <w:lang w:val="hy-AM"/>
        </w:rPr>
        <w:t xml:space="preserve">։ </w:t>
      </w:r>
    </w:p>
    <w:p w14:paraId="1DE769A3" w14:textId="664484DA" w:rsidR="00990B81" w:rsidRPr="00F25356" w:rsidRDefault="00990B81" w:rsidP="007841A7">
      <w:pPr>
        <w:pStyle w:val="ListParagraph"/>
        <w:numPr>
          <w:ilvl w:val="0"/>
          <w:numId w:val="5"/>
        </w:numPr>
        <w:tabs>
          <w:tab w:val="left" w:pos="284"/>
        </w:tabs>
        <w:spacing w:after="0"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Ծրագրի շրջանակներում աջակցություն չեն ստանում այն առևտրային ընկերությունները, որոնք աջակցություն ստանալու դիմումի ներկայացման պահին օգտվում են Հայաստանի Հանրապետության հարկային օրենսգրքի 127-րդ հոդվածով սահմանված հարկային արտոնությունից։ </w:t>
      </w:r>
    </w:p>
    <w:p w14:paraId="0930EA81" w14:textId="13459CAD" w:rsidR="005024AB" w:rsidRPr="00F25356" w:rsidRDefault="005024AB" w:rsidP="00514DB9">
      <w:pPr>
        <w:pStyle w:val="NormalWeb"/>
        <w:spacing w:beforeAutospacing="0" w:after="0" w:afterAutospacing="0" w:line="360" w:lineRule="auto"/>
        <w:rPr>
          <w:rFonts w:ascii="GHEA Grapalat" w:hAnsi="GHEA Grapalat"/>
          <w:lang w:val="hy-AM"/>
        </w:rPr>
      </w:pPr>
    </w:p>
    <w:p w14:paraId="5BE27EF6" w14:textId="77777777" w:rsidR="00A524F0" w:rsidRPr="00F25356" w:rsidRDefault="00A524F0" w:rsidP="002A78A1">
      <w:pPr>
        <w:pStyle w:val="NormalWeb"/>
        <w:spacing w:beforeAutospacing="0" w:after="0" w:afterAutospacing="0" w:line="360" w:lineRule="auto"/>
        <w:jc w:val="right"/>
        <w:rPr>
          <w:rFonts w:ascii="GHEA Grapalat" w:hAnsi="GHEA Grapalat"/>
          <w:lang w:val="hy-AM"/>
        </w:rPr>
      </w:pPr>
    </w:p>
    <w:p w14:paraId="5BD8C4C6"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2B322CE3"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3639336F"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30484DDA"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7899D4F3"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3C2F03A4"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381AF905"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3008E923"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420F44D8" w14:textId="77777777" w:rsidR="00BC30F4" w:rsidRPr="00F25356" w:rsidRDefault="00BC30F4" w:rsidP="002A78A1">
      <w:pPr>
        <w:pStyle w:val="NormalWeb"/>
        <w:spacing w:beforeAutospacing="0" w:after="0" w:afterAutospacing="0" w:line="276" w:lineRule="auto"/>
        <w:jc w:val="right"/>
        <w:rPr>
          <w:rFonts w:ascii="GHEA Grapalat" w:hAnsi="GHEA Grapalat"/>
          <w:lang w:val="hy-AM"/>
        </w:rPr>
      </w:pPr>
    </w:p>
    <w:p w14:paraId="6EC94501" w14:textId="77777777" w:rsidR="00BC30F4" w:rsidRPr="00F25356" w:rsidRDefault="00BC30F4" w:rsidP="006C0C7B">
      <w:pPr>
        <w:pStyle w:val="NormalWeb"/>
        <w:spacing w:beforeAutospacing="0" w:after="0" w:afterAutospacing="0" w:line="276" w:lineRule="auto"/>
        <w:rPr>
          <w:rFonts w:ascii="GHEA Grapalat" w:hAnsi="GHEA Grapalat"/>
          <w:lang w:val="hy-AM"/>
        </w:rPr>
      </w:pPr>
    </w:p>
    <w:p w14:paraId="051D269C" w14:textId="32F2252E" w:rsidR="00706DE6" w:rsidRPr="00F25356" w:rsidRDefault="00194D1D"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lastRenderedPageBreak/>
        <w:t xml:space="preserve">Հավելված N </w:t>
      </w:r>
      <w:r w:rsidR="003464D7" w:rsidRPr="00F25356">
        <w:rPr>
          <w:rFonts w:ascii="GHEA Grapalat" w:hAnsi="GHEA Grapalat"/>
          <w:lang w:val="hy-AM"/>
        </w:rPr>
        <w:t>2</w:t>
      </w:r>
    </w:p>
    <w:p w14:paraId="4A5EF255" w14:textId="77777777" w:rsidR="00706DE6" w:rsidRPr="00F25356" w:rsidRDefault="00194D1D"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ՀՀ կառավարության</w:t>
      </w:r>
    </w:p>
    <w:p w14:paraId="3783818B" w14:textId="5EB0A2FB" w:rsidR="00706DE6" w:rsidRPr="00F25356" w:rsidRDefault="00194D1D"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202</w:t>
      </w:r>
      <w:r w:rsidR="00C87A30" w:rsidRPr="00F25356">
        <w:rPr>
          <w:rFonts w:ascii="GHEA Grapalat" w:hAnsi="GHEA Grapalat"/>
          <w:lang w:val="hy-AM"/>
        </w:rPr>
        <w:t>3</w:t>
      </w:r>
      <w:r w:rsidRPr="00F25356">
        <w:rPr>
          <w:rFonts w:ascii="GHEA Grapalat" w:hAnsi="GHEA Grapalat"/>
          <w:lang w:val="hy-AM"/>
        </w:rPr>
        <w:t xml:space="preserve"> թվականի -ի</w:t>
      </w:r>
    </w:p>
    <w:p w14:paraId="4B0D8318" w14:textId="32D3FD44" w:rsidR="00706DE6" w:rsidRPr="00F25356" w:rsidRDefault="00194D1D"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N -</w:t>
      </w:r>
      <w:r w:rsidR="000B107B" w:rsidRPr="00F25356">
        <w:rPr>
          <w:rFonts w:ascii="GHEA Grapalat" w:hAnsi="GHEA Grapalat"/>
          <w:lang w:val="hy-AM"/>
        </w:rPr>
        <w:t xml:space="preserve">Ն </w:t>
      </w:r>
      <w:r w:rsidRPr="00F25356">
        <w:rPr>
          <w:rFonts w:ascii="GHEA Grapalat" w:hAnsi="GHEA Grapalat"/>
          <w:lang w:val="hy-AM"/>
        </w:rPr>
        <w:t>որոշման</w:t>
      </w:r>
    </w:p>
    <w:p w14:paraId="606B0223" w14:textId="77777777" w:rsidR="00706DE6" w:rsidRPr="00F25356" w:rsidRDefault="00706DE6" w:rsidP="002A78A1">
      <w:pPr>
        <w:pStyle w:val="ListParagraph"/>
        <w:spacing w:after="0" w:line="360" w:lineRule="auto"/>
        <w:ind w:left="0"/>
        <w:rPr>
          <w:rFonts w:ascii="GHEA Grapalat" w:hAnsi="GHEA Grapalat"/>
          <w:b/>
          <w:sz w:val="24"/>
          <w:szCs w:val="24"/>
          <w:lang w:val="hy-AM"/>
        </w:rPr>
      </w:pPr>
    </w:p>
    <w:p w14:paraId="5763ADF9" w14:textId="08C2EF86" w:rsidR="00706DE6" w:rsidRPr="00F25356" w:rsidRDefault="0042547E" w:rsidP="002A78A1">
      <w:pPr>
        <w:pStyle w:val="ListParagraph"/>
        <w:spacing w:after="0" w:line="360" w:lineRule="auto"/>
        <w:ind w:left="0"/>
        <w:jc w:val="center"/>
        <w:rPr>
          <w:rFonts w:ascii="GHEA Grapalat" w:hAnsi="GHEA Grapalat"/>
          <w:b/>
          <w:sz w:val="24"/>
          <w:szCs w:val="24"/>
          <w:shd w:val="clear" w:color="auto" w:fill="FFFFFF"/>
          <w:lang w:val="hy-AM"/>
        </w:rPr>
      </w:pPr>
      <w:r w:rsidRPr="00F25356">
        <w:rPr>
          <w:rFonts w:ascii="GHEA Grapalat" w:hAnsi="GHEA Grapalat"/>
          <w:b/>
          <w:caps/>
          <w:sz w:val="24"/>
          <w:szCs w:val="24"/>
          <w:lang w:val="hy-AM"/>
        </w:rPr>
        <w:t>Ծրագրի շահառու ճանաչվելու եվ</w:t>
      </w:r>
      <w:r w:rsidRPr="00F25356">
        <w:rPr>
          <w:rFonts w:ascii="GHEA Grapalat" w:hAnsi="GHEA Grapalat"/>
          <w:b/>
          <w:sz w:val="24"/>
          <w:szCs w:val="24"/>
          <w:lang w:val="hy-AM"/>
        </w:rPr>
        <w:t xml:space="preserve"> </w:t>
      </w:r>
      <w:r w:rsidR="00194D1D" w:rsidRPr="00F25356">
        <w:rPr>
          <w:rFonts w:ascii="GHEA Grapalat" w:hAnsi="GHEA Grapalat"/>
          <w:b/>
          <w:sz w:val="24"/>
          <w:szCs w:val="24"/>
          <w:lang w:val="hy-AM"/>
        </w:rPr>
        <w:t>ԱՋԱԿՑՈՒԹՅ</w:t>
      </w:r>
      <w:r w:rsidR="00BD3764" w:rsidRPr="00F25356">
        <w:rPr>
          <w:rFonts w:ascii="GHEA Grapalat" w:hAnsi="GHEA Grapalat"/>
          <w:b/>
          <w:sz w:val="24"/>
          <w:szCs w:val="24"/>
          <w:lang w:val="hy-AM"/>
        </w:rPr>
        <w:t>Ա</w:t>
      </w:r>
      <w:r w:rsidR="00194D1D" w:rsidRPr="00F25356">
        <w:rPr>
          <w:rFonts w:ascii="GHEA Grapalat" w:hAnsi="GHEA Grapalat"/>
          <w:b/>
          <w:sz w:val="24"/>
          <w:szCs w:val="24"/>
          <w:lang w:val="hy-AM"/>
        </w:rPr>
        <w:t xml:space="preserve">Ն </w:t>
      </w:r>
      <w:r w:rsidR="00194D1D" w:rsidRPr="00F25356">
        <w:rPr>
          <w:rFonts w:ascii="GHEA Grapalat" w:hAnsi="GHEA Grapalat"/>
          <w:b/>
          <w:bCs/>
          <w:sz w:val="24"/>
          <w:szCs w:val="24"/>
          <w:lang w:val="hy-AM"/>
        </w:rPr>
        <w:t xml:space="preserve">ՏՐԱՄԱԴՐՄԱՆ </w:t>
      </w:r>
      <w:r w:rsidR="00194D1D" w:rsidRPr="00F25356">
        <w:rPr>
          <w:rFonts w:ascii="GHEA Grapalat" w:hAnsi="GHEA Grapalat"/>
          <w:b/>
          <w:sz w:val="24"/>
          <w:szCs w:val="24"/>
          <w:shd w:val="clear" w:color="auto" w:fill="FFFFFF"/>
          <w:lang w:val="hy-AM"/>
        </w:rPr>
        <w:t>ԿԱՐԳ</w:t>
      </w:r>
    </w:p>
    <w:p w14:paraId="26161F52" w14:textId="77777777" w:rsidR="00706DE6" w:rsidRPr="00F25356" w:rsidRDefault="00706DE6" w:rsidP="002A78A1">
      <w:pPr>
        <w:pStyle w:val="ListParagraph"/>
        <w:spacing w:after="0" w:line="360" w:lineRule="auto"/>
        <w:ind w:left="0"/>
        <w:jc w:val="both"/>
        <w:rPr>
          <w:rFonts w:ascii="GHEA Grapalat" w:hAnsi="GHEA Grapalat"/>
          <w:sz w:val="24"/>
          <w:szCs w:val="24"/>
          <w:lang w:val="hy-AM"/>
        </w:rPr>
      </w:pPr>
    </w:p>
    <w:p w14:paraId="39BC5BEA" w14:textId="5E9A8480" w:rsidR="00594A98" w:rsidRPr="00F25356" w:rsidRDefault="00C81D58" w:rsidP="009E39C2">
      <w:pPr>
        <w:pStyle w:val="ListParagraph"/>
        <w:numPr>
          <w:ilvl w:val="0"/>
          <w:numId w:val="2"/>
        </w:numPr>
        <w:tabs>
          <w:tab w:val="left" w:pos="284"/>
          <w:tab w:val="left" w:pos="426"/>
        </w:tabs>
        <w:spacing w:line="360" w:lineRule="auto"/>
        <w:ind w:left="0" w:firstLine="0"/>
        <w:jc w:val="both"/>
        <w:rPr>
          <w:rFonts w:ascii="GHEA Grapalat" w:hAnsi="GHEA Grapalat"/>
          <w:sz w:val="24"/>
          <w:szCs w:val="24"/>
          <w:lang w:val="hy-AM"/>
        </w:rPr>
      </w:pPr>
      <w:r w:rsidRPr="00F25356">
        <w:rPr>
          <w:rFonts w:ascii="GHEA Grapalat" w:hAnsi="GHEA Grapalat"/>
          <w:color w:val="000000"/>
          <w:sz w:val="24"/>
          <w:szCs w:val="24"/>
          <w:lang w:val="hy-AM"/>
        </w:rPr>
        <w:t>Տ</w:t>
      </w:r>
      <w:r w:rsidR="00194D1D" w:rsidRPr="00F25356">
        <w:rPr>
          <w:rFonts w:ascii="GHEA Grapalat" w:hAnsi="GHEA Grapalat"/>
          <w:color w:val="000000"/>
          <w:sz w:val="24"/>
          <w:szCs w:val="24"/>
          <w:lang w:val="hy-AM"/>
        </w:rPr>
        <w:t>նտես</w:t>
      </w:r>
      <w:r w:rsidR="00151A6F" w:rsidRPr="00F25356">
        <w:rPr>
          <w:rFonts w:ascii="GHEA Grapalat" w:hAnsi="GHEA Grapalat"/>
          <w:color w:val="000000"/>
          <w:sz w:val="24"/>
          <w:szCs w:val="24"/>
          <w:lang w:val="hy-AM"/>
        </w:rPr>
        <w:t>ա</w:t>
      </w:r>
      <w:r w:rsidR="00194D1D" w:rsidRPr="00F25356">
        <w:rPr>
          <w:rFonts w:ascii="GHEA Grapalat" w:hAnsi="GHEA Grapalat"/>
          <w:color w:val="000000"/>
          <w:sz w:val="24"/>
          <w:szCs w:val="24"/>
          <w:lang w:val="hy-AM"/>
        </w:rPr>
        <w:t>վարող</w:t>
      </w:r>
      <w:r w:rsidR="009B7012" w:rsidRPr="00F25356">
        <w:rPr>
          <w:rFonts w:ascii="GHEA Grapalat" w:hAnsi="GHEA Grapalat"/>
          <w:color w:val="000000"/>
          <w:sz w:val="24"/>
          <w:szCs w:val="24"/>
          <w:lang w:val="hy-AM"/>
        </w:rPr>
        <w:t xml:space="preserve"> սուբյեկտը</w:t>
      </w:r>
      <w:r w:rsidR="00194D1D" w:rsidRPr="00F25356">
        <w:rPr>
          <w:rFonts w:ascii="GHEA Grapalat" w:hAnsi="GHEA Grapalat"/>
          <w:color w:val="000000"/>
          <w:sz w:val="24"/>
          <w:szCs w:val="24"/>
          <w:lang w:val="hy-AM"/>
        </w:rPr>
        <w:t xml:space="preserve"> </w:t>
      </w:r>
      <w:r w:rsidR="007841A7" w:rsidRPr="00F25356">
        <w:rPr>
          <w:rFonts w:ascii="GHEA Grapalat" w:hAnsi="GHEA Grapalat"/>
          <w:color w:val="000000"/>
          <w:sz w:val="24"/>
          <w:szCs w:val="24"/>
          <w:lang w:val="hy-AM"/>
        </w:rPr>
        <w:t xml:space="preserve">Ծրագրի </w:t>
      </w:r>
      <w:r w:rsidR="00F16466" w:rsidRPr="00F25356">
        <w:rPr>
          <w:rFonts w:ascii="GHEA Grapalat" w:hAnsi="GHEA Grapalat"/>
          <w:color w:val="000000"/>
          <w:sz w:val="24"/>
          <w:szCs w:val="24"/>
          <w:lang w:val="hy-AM"/>
        </w:rPr>
        <w:t xml:space="preserve">շահառու (այսուհետ՝ Շահառու) ճանաչվելու </w:t>
      </w:r>
      <w:r w:rsidR="00194D1D" w:rsidRPr="00F25356">
        <w:rPr>
          <w:rFonts w:ascii="GHEA Grapalat" w:hAnsi="GHEA Grapalat"/>
          <w:color w:val="000000"/>
          <w:sz w:val="24"/>
          <w:szCs w:val="24"/>
          <w:lang w:val="hy-AM"/>
        </w:rPr>
        <w:t xml:space="preserve">նպատակով դիմում </w:t>
      </w:r>
      <w:r w:rsidRPr="00F25356">
        <w:rPr>
          <w:rFonts w:ascii="GHEA Grapalat" w:hAnsi="GHEA Grapalat"/>
          <w:color w:val="000000"/>
          <w:sz w:val="24"/>
          <w:szCs w:val="24"/>
          <w:lang w:val="hy-AM"/>
        </w:rPr>
        <w:t>է</w:t>
      </w:r>
      <w:r w:rsidR="00A524F0" w:rsidRPr="00F25356">
        <w:rPr>
          <w:rFonts w:ascii="GHEA Grapalat" w:hAnsi="GHEA Grapalat"/>
          <w:sz w:val="24"/>
          <w:szCs w:val="24"/>
          <w:lang w:val="hy-AM"/>
        </w:rPr>
        <w:t xml:space="preserve"> </w:t>
      </w:r>
      <w:r w:rsidR="00DF4D49" w:rsidRPr="00F25356">
        <w:rPr>
          <w:rFonts w:ascii="GHEA Grapalat" w:hAnsi="GHEA Grapalat"/>
          <w:color w:val="000000"/>
          <w:sz w:val="24"/>
          <w:szCs w:val="24"/>
          <w:lang w:val="hy-AM"/>
        </w:rPr>
        <w:t>Նախարարությա</w:t>
      </w:r>
      <w:r w:rsidR="00E138FF" w:rsidRPr="00F25356">
        <w:rPr>
          <w:rFonts w:ascii="GHEA Grapalat" w:hAnsi="GHEA Grapalat"/>
          <w:color w:val="000000"/>
          <w:sz w:val="24"/>
          <w:szCs w:val="24"/>
          <w:lang w:val="hy-AM"/>
        </w:rPr>
        <w:t>ն</w:t>
      </w:r>
      <w:r w:rsidR="00DF4D49" w:rsidRPr="00F25356">
        <w:rPr>
          <w:rFonts w:ascii="GHEA Grapalat" w:hAnsi="GHEA Grapalat"/>
          <w:color w:val="000000"/>
          <w:sz w:val="24"/>
          <w:szCs w:val="24"/>
          <w:lang w:val="hy-AM"/>
        </w:rPr>
        <w:t>ը</w:t>
      </w:r>
      <w:r w:rsidR="00BD3764" w:rsidRPr="00F25356">
        <w:rPr>
          <w:rFonts w:ascii="GHEA Grapalat" w:hAnsi="GHEA Grapalat"/>
          <w:color w:val="000000"/>
          <w:sz w:val="24"/>
          <w:szCs w:val="24"/>
          <w:lang w:val="hy-AM"/>
        </w:rPr>
        <w:t>՝</w:t>
      </w:r>
      <w:r w:rsidR="00E138FF" w:rsidRPr="00F25356">
        <w:rPr>
          <w:rFonts w:ascii="GHEA Grapalat" w:hAnsi="GHEA Grapalat"/>
          <w:color w:val="000000"/>
          <w:sz w:val="24"/>
          <w:szCs w:val="24"/>
          <w:lang w:val="hy-AM"/>
        </w:rPr>
        <w:t xml:space="preserve"> </w:t>
      </w:r>
      <w:r w:rsidR="00594A98" w:rsidRPr="00F25356">
        <w:rPr>
          <w:rFonts w:ascii="GHEA Grapalat" w:hAnsi="GHEA Grapalat"/>
          <w:color w:val="000000"/>
          <w:sz w:val="24"/>
          <w:szCs w:val="24"/>
          <w:lang w:val="hy-AM"/>
        </w:rPr>
        <w:t xml:space="preserve">ներկայացնելով </w:t>
      </w:r>
      <w:r w:rsidR="0042547E" w:rsidRPr="00F25356">
        <w:rPr>
          <w:rFonts w:ascii="GHEA Grapalat" w:hAnsi="GHEA Grapalat"/>
          <w:color w:val="000000"/>
          <w:sz w:val="24"/>
          <w:szCs w:val="24"/>
          <w:lang w:val="hy-AM"/>
        </w:rPr>
        <w:t xml:space="preserve">ներդրումային ծրագրի հայեցակարգը, </w:t>
      </w:r>
      <w:r w:rsidR="00194D1D" w:rsidRPr="00F25356">
        <w:rPr>
          <w:rFonts w:ascii="GHEA Grapalat" w:hAnsi="GHEA Grapalat"/>
          <w:color w:val="000000"/>
          <w:sz w:val="24"/>
          <w:szCs w:val="24"/>
          <w:lang w:val="hy-AM"/>
        </w:rPr>
        <w:t xml:space="preserve">Հավելված </w:t>
      </w:r>
      <w:r w:rsidR="00052AB3" w:rsidRPr="00F25356">
        <w:rPr>
          <w:rFonts w:ascii="GHEA Grapalat" w:hAnsi="GHEA Grapalat"/>
          <w:color w:val="000000"/>
          <w:sz w:val="24"/>
          <w:szCs w:val="24"/>
          <w:lang w:val="hy-AM"/>
        </w:rPr>
        <w:t>4</w:t>
      </w:r>
      <w:r w:rsidR="00194D1D" w:rsidRPr="00F25356">
        <w:rPr>
          <w:rFonts w:ascii="GHEA Grapalat" w:hAnsi="GHEA Grapalat"/>
          <w:color w:val="000000"/>
          <w:sz w:val="24"/>
          <w:szCs w:val="24"/>
          <w:lang w:val="hy-AM"/>
        </w:rPr>
        <w:t xml:space="preserve">-ով </w:t>
      </w:r>
      <w:r w:rsidR="00594A98" w:rsidRPr="00F25356">
        <w:rPr>
          <w:rFonts w:ascii="GHEA Grapalat" w:hAnsi="GHEA Grapalat"/>
          <w:color w:val="000000"/>
          <w:sz w:val="24"/>
          <w:szCs w:val="24"/>
          <w:lang w:val="hy-AM"/>
        </w:rPr>
        <w:t xml:space="preserve">սահմանված </w:t>
      </w:r>
      <w:r w:rsidR="00194D1D" w:rsidRPr="00F25356">
        <w:rPr>
          <w:rFonts w:ascii="GHEA Grapalat" w:hAnsi="GHEA Grapalat"/>
          <w:color w:val="000000"/>
          <w:sz w:val="24"/>
          <w:szCs w:val="24"/>
          <w:lang w:val="hy-AM"/>
        </w:rPr>
        <w:t xml:space="preserve">հայտը </w:t>
      </w:r>
      <w:r w:rsidR="00CA5E9D" w:rsidRPr="00F25356">
        <w:rPr>
          <w:rFonts w:ascii="GHEA Grapalat" w:hAnsi="GHEA Grapalat"/>
          <w:color w:val="000000"/>
          <w:sz w:val="24"/>
          <w:szCs w:val="24"/>
          <w:lang w:val="hy-AM"/>
        </w:rPr>
        <w:t>(այսուհետ՝ Հայտ)</w:t>
      </w:r>
      <w:r w:rsidR="0042547E" w:rsidRPr="00F25356">
        <w:rPr>
          <w:rFonts w:ascii="GHEA Grapalat" w:hAnsi="GHEA Grapalat"/>
          <w:color w:val="000000"/>
          <w:sz w:val="24"/>
          <w:szCs w:val="24"/>
          <w:lang w:val="hy-AM"/>
        </w:rPr>
        <w:t xml:space="preserve"> և </w:t>
      </w:r>
      <w:r w:rsidR="00DA13DC" w:rsidRPr="00F25356">
        <w:rPr>
          <w:rFonts w:ascii="GHEA Grapalat" w:hAnsi="GHEA Grapalat"/>
          <w:color w:val="000000"/>
          <w:sz w:val="24"/>
          <w:szCs w:val="24"/>
          <w:lang w:val="hy-AM"/>
        </w:rPr>
        <w:t xml:space="preserve">կից </w:t>
      </w:r>
      <w:r w:rsidR="00194D1D" w:rsidRPr="00F25356">
        <w:rPr>
          <w:rFonts w:ascii="GHEA Grapalat" w:hAnsi="GHEA Grapalat"/>
          <w:color w:val="000000"/>
          <w:sz w:val="24"/>
          <w:szCs w:val="24"/>
          <w:lang w:val="hy-AM"/>
        </w:rPr>
        <w:t>փաստաթղթերը</w:t>
      </w:r>
      <w:r w:rsidR="00594A98" w:rsidRPr="00F25356">
        <w:rPr>
          <w:rFonts w:ascii="GHEA Grapalat" w:hAnsi="GHEA Grapalat"/>
          <w:color w:val="000000"/>
          <w:sz w:val="24"/>
          <w:szCs w:val="24"/>
          <w:lang w:val="hy-AM"/>
        </w:rPr>
        <w:t>։</w:t>
      </w:r>
      <w:r w:rsidR="009E39C2" w:rsidRPr="00F25356">
        <w:rPr>
          <w:rFonts w:ascii="GHEA Grapalat" w:hAnsi="GHEA Grapalat"/>
          <w:color w:val="000000"/>
          <w:sz w:val="24"/>
          <w:szCs w:val="24"/>
          <w:lang w:val="hy-AM"/>
        </w:rPr>
        <w:t xml:space="preserve"> </w:t>
      </w:r>
      <w:r w:rsidR="007841A7" w:rsidRPr="00F25356">
        <w:rPr>
          <w:rFonts w:ascii="GHEA Grapalat" w:hAnsi="GHEA Grapalat"/>
          <w:color w:val="000000"/>
          <w:sz w:val="24"/>
          <w:szCs w:val="24"/>
          <w:lang w:val="hy-AM"/>
        </w:rPr>
        <w:t>Ն</w:t>
      </w:r>
      <w:r w:rsidR="009E39C2" w:rsidRPr="00F25356">
        <w:rPr>
          <w:rFonts w:ascii="GHEA Grapalat" w:hAnsi="GHEA Grapalat"/>
          <w:color w:val="000000"/>
          <w:sz w:val="24"/>
          <w:szCs w:val="24"/>
          <w:lang w:val="hy-AM"/>
        </w:rPr>
        <w:t xml:space="preserve">երդրումային ծրագրի հայեցակարգը և Հայտին կից փաստաթղթերը հայերենից բացի կարող են ներկայացվել նաև ռուսերեն և անգլերեն լեզուներով։ </w:t>
      </w:r>
    </w:p>
    <w:p w14:paraId="1A55CA3F" w14:textId="661E44FB" w:rsidR="00E167B6" w:rsidRPr="00F25356" w:rsidRDefault="00AC5CFE" w:rsidP="00467C35">
      <w:pPr>
        <w:pStyle w:val="ListParagraph"/>
        <w:numPr>
          <w:ilvl w:val="0"/>
          <w:numId w:val="2"/>
        </w:numPr>
        <w:tabs>
          <w:tab w:val="left" w:pos="284"/>
        </w:tabs>
        <w:spacing w:after="0" w:line="360" w:lineRule="auto"/>
        <w:ind w:left="0"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 xml:space="preserve">Նախարարությունը </w:t>
      </w:r>
      <w:r w:rsidR="0042547E" w:rsidRPr="00F25356">
        <w:rPr>
          <w:rFonts w:ascii="GHEA Grapalat" w:hAnsi="GHEA Grapalat"/>
          <w:color w:val="000000"/>
          <w:sz w:val="24"/>
          <w:szCs w:val="24"/>
          <w:lang w:val="hy-AM"/>
        </w:rPr>
        <w:t xml:space="preserve">ներդրումային հայեցակարգը և </w:t>
      </w:r>
      <w:r w:rsidR="00674271" w:rsidRPr="00F25356">
        <w:rPr>
          <w:rFonts w:ascii="GHEA Grapalat" w:hAnsi="GHEA Grapalat"/>
          <w:color w:val="000000"/>
          <w:sz w:val="24"/>
          <w:szCs w:val="24"/>
          <w:lang w:val="hy-AM"/>
        </w:rPr>
        <w:t xml:space="preserve">Հայտը </w:t>
      </w:r>
      <w:r w:rsidR="00460871" w:rsidRPr="00F25356">
        <w:rPr>
          <w:rFonts w:ascii="GHEA Grapalat" w:hAnsi="GHEA Grapalat"/>
          <w:color w:val="000000"/>
          <w:sz w:val="24"/>
          <w:szCs w:val="24"/>
          <w:lang w:val="hy-AM"/>
        </w:rPr>
        <w:t>(</w:t>
      </w:r>
      <w:r w:rsidR="00674271" w:rsidRPr="00F25356">
        <w:rPr>
          <w:rFonts w:ascii="GHEA Grapalat" w:hAnsi="GHEA Grapalat"/>
          <w:color w:val="000000"/>
          <w:sz w:val="24"/>
          <w:szCs w:val="24"/>
          <w:lang w:val="hy-AM"/>
        </w:rPr>
        <w:t>կից փաստաթղթեր</w:t>
      </w:r>
      <w:r w:rsidR="00460871" w:rsidRPr="00F25356">
        <w:rPr>
          <w:rFonts w:ascii="GHEA Grapalat" w:hAnsi="GHEA Grapalat"/>
          <w:color w:val="000000"/>
          <w:sz w:val="24"/>
          <w:szCs w:val="24"/>
          <w:lang w:val="hy-AM"/>
        </w:rPr>
        <w:t>ով) ստանալուց հետո</w:t>
      </w:r>
      <w:r w:rsidR="00674271" w:rsidRPr="00F25356">
        <w:rPr>
          <w:rFonts w:ascii="GHEA Grapalat" w:hAnsi="GHEA Grapalat"/>
          <w:color w:val="000000"/>
          <w:sz w:val="24"/>
          <w:szCs w:val="24"/>
          <w:lang w:val="hy-AM"/>
        </w:rPr>
        <w:t xml:space="preserve"> </w:t>
      </w:r>
      <w:r w:rsidR="00CE731A" w:rsidRPr="00F25356">
        <w:rPr>
          <w:rFonts w:ascii="GHEA Grapalat" w:hAnsi="GHEA Grapalat"/>
          <w:color w:val="000000"/>
          <w:sz w:val="24"/>
          <w:szCs w:val="24"/>
          <w:lang w:val="hy-AM"/>
        </w:rPr>
        <w:t>1</w:t>
      </w:r>
      <w:r w:rsidR="00B8273B" w:rsidRPr="00F25356">
        <w:rPr>
          <w:rFonts w:ascii="GHEA Grapalat" w:hAnsi="GHEA Grapalat"/>
          <w:color w:val="000000"/>
          <w:sz w:val="24"/>
          <w:szCs w:val="24"/>
          <w:lang w:val="hy-AM"/>
        </w:rPr>
        <w:t>5</w:t>
      </w:r>
      <w:r w:rsidR="00CE731A" w:rsidRPr="00F25356">
        <w:rPr>
          <w:rFonts w:ascii="GHEA Grapalat" w:hAnsi="GHEA Grapalat"/>
          <w:color w:val="000000"/>
          <w:sz w:val="24"/>
          <w:szCs w:val="24"/>
          <w:lang w:val="hy-AM"/>
        </w:rPr>
        <w:t xml:space="preserve"> </w:t>
      </w:r>
      <w:r w:rsidR="002A6C51" w:rsidRPr="00F25356">
        <w:rPr>
          <w:rFonts w:ascii="GHEA Grapalat" w:hAnsi="GHEA Grapalat"/>
          <w:sz w:val="24"/>
          <w:szCs w:val="24"/>
          <w:lang w:val="hy-AM"/>
        </w:rPr>
        <w:t xml:space="preserve">(տասնհինգ) </w:t>
      </w:r>
      <w:r w:rsidR="00CE731A" w:rsidRPr="00F25356">
        <w:rPr>
          <w:rFonts w:ascii="GHEA Grapalat" w:hAnsi="GHEA Grapalat"/>
          <w:color w:val="000000"/>
          <w:sz w:val="24"/>
          <w:szCs w:val="24"/>
          <w:lang w:val="hy-AM"/>
        </w:rPr>
        <w:t>աշխատանքային օր</w:t>
      </w:r>
      <w:r w:rsidR="0042547E" w:rsidRPr="00F25356">
        <w:rPr>
          <w:rFonts w:ascii="GHEA Grapalat" w:hAnsi="GHEA Grapalat"/>
          <w:color w:val="000000"/>
          <w:sz w:val="24"/>
          <w:szCs w:val="24"/>
          <w:lang w:val="hy-AM"/>
        </w:rPr>
        <w:t>վա</w:t>
      </w:r>
      <w:r w:rsidR="00CE731A" w:rsidRPr="00F25356">
        <w:rPr>
          <w:rFonts w:ascii="GHEA Grapalat" w:hAnsi="GHEA Grapalat"/>
          <w:color w:val="000000"/>
          <w:sz w:val="24"/>
          <w:szCs w:val="24"/>
          <w:lang w:val="hy-AM"/>
        </w:rPr>
        <w:t xml:space="preserve"> ընթացքում</w:t>
      </w:r>
      <w:r w:rsidR="00674271" w:rsidRPr="00F25356">
        <w:rPr>
          <w:rFonts w:ascii="GHEA Grapalat" w:hAnsi="GHEA Grapalat"/>
          <w:color w:val="000000"/>
          <w:sz w:val="24"/>
          <w:szCs w:val="24"/>
          <w:lang w:val="hy-AM"/>
        </w:rPr>
        <w:t xml:space="preserve"> </w:t>
      </w:r>
      <w:r w:rsidR="00460871" w:rsidRPr="00F25356">
        <w:rPr>
          <w:rFonts w:ascii="GHEA Grapalat" w:hAnsi="GHEA Grapalat"/>
          <w:color w:val="000000"/>
          <w:sz w:val="24"/>
          <w:szCs w:val="24"/>
          <w:lang w:val="hy-AM"/>
        </w:rPr>
        <w:t xml:space="preserve">իրականացնում է ներդրումային ծրագրի գնահատում </w:t>
      </w:r>
      <w:r w:rsidR="00CE731A" w:rsidRPr="00F25356">
        <w:rPr>
          <w:rFonts w:ascii="GHEA Grapalat" w:hAnsi="GHEA Grapalat"/>
          <w:color w:val="000000"/>
          <w:sz w:val="24"/>
          <w:szCs w:val="24"/>
          <w:lang w:val="hy-AM"/>
        </w:rPr>
        <w:t>Հավելված</w:t>
      </w:r>
      <w:r w:rsidR="000B174A" w:rsidRPr="00F25356">
        <w:rPr>
          <w:rFonts w:ascii="GHEA Grapalat" w:hAnsi="GHEA Grapalat"/>
          <w:color w:val="000000"/>
          <w:sz w:val="24"/>
          <w:szCs w:val="24"/>
          <w:lang w:val="hy-AM"/>
        </w:rPr>
        <w:t xml:space="preserve"> 1</w:t>
      </w:r>
      <w:r w:rsidR="00EF6CBF" w:rsidRPr="00F25356">
        <w:rPr>
          <w:rFonts w:ascii="GHEA Grapalat" w:hAnsi="GHEA Grapalat"/>
          <w:color w:val="000000"/>
          <w:sz w:val="24"/>
          <w:szCs w:val="24"/>
          <w:lang w:val="hy-AM"/>
        </w:rPr>
        <w:t>-</w:t>
      </w:r>
      <w:r w:rsidR="00460871" w:rsidRPr="00F25356">
        <w:rPr>
          <w:rFonts w:ascii="GHEA Grapalat" w:hAnsi="GHEA Grapalat"/>
          <w:color w:val="000000"/>
          <w:sz w:val="24"/>
          <w:szCs w:val="24"/>
          <w:lang w:val="hy-AM"/>
        </w:rPr>
        <w:t xml:space="preserve">ով </w:t>
      </w:r>
      <w:r w:rsidR="000B174A" w:rsidRPr="00F25356">
        <w:rPr>
          <w:rFonts w:ascii="GHEA Grapalat" w:hAnsi="GHEA Grapalat"/>
          <w:color w:val="000000"/>
          <w:sz w:val="24"/>
          <w:szCs w:val="24"/>
          <w:lang w:val="hy-AM"/>
        </w:rPr>
        <w:t>սահմանված մեթոդաբանությամբ</w:t>
      </w:r>
      <w:r w:rsidR="0042547E" w:rsidRPr="00F25356">
        <w:rPr>
          <w:rFonts w:ascii="GHEA Grapalat" w:hAnsi="GHEA Grapalat"/>
          <w:color w:val="000000"/>
          <w:sz w:val="24"/>
          <w:szCs w:val="24"/>
          <w:lang w:val="hy-AM"/>
        </w:rPr>
        <w:t>։</w:t>
      </w:r>
    </w:p>
    <w:p w14:paraId="052AC5FB" w14:textId="42CF3437" w:rsidR="00385E91" w:rsidRPr="00F25356" w:rsidRDefault="00FD1B30" w:rsidP="00467C35">
      <w:pPr>
        <w:pStyle w:val="ListParagraph"/>
        <w:numPr>
          <w:ilvl w:val="0"/>
          <w:numId w:val="2"/>
        </w:numPr>
        <w:tabs>
          <w:tab w:val="left" w:pos="284"/>
        </w:tabs>
        <w:spacing w:after="0" w:line="360" w:lineRule="auto"/>
        <w:ind w:left="0"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Գ</w:t>
      </w:r>
      <w:r w:rsidR="00385E91" w:rsidRPr="00F25356">
        <w:rPr>
          <w:rFonts w:ascii="GHEA Grapalat" w:hAnsi="GHEA Grapalat"/>
          <w:color w:val="000000"/>
          <w:sz w:val="24"/>
          <w:szCs w:val="24"/>
          <w:lang w:val="hy-AM"/>
        </w:rPr>
        <w:t>նահատման արդյունքում դրական եզրակացության դեպքում Նախարարությունը 3 (երեք) աշխատանքային օրվա ընթացքում էլեկտրոնային եղանակով ծանուցում է Հայտ ներկայացրած տնտեսավարող սուբյեկտին։</w:t>
      </w:r>
    </w:p>
    <w:p w14:paraId="604FD7EB" w14:textId="528D31D4" w:rsidR="003A4204" w:rsidRPr="00F25356" w:rsidRDefault="004A35C2" w:rsidP="00E167B6">
      <w:pPr>
        <w:pStyle w:val="ListParagraph"/>
        <w:numPr>
          <w:ilvl w:val="0"/>
          <w:numId w:val="2"/>
        </w:numPr>
        <w:tabs>
          <w:tab w:val="left" w:pos="284"/>
        </w:tabs>
        <w:spacing w:after="0" w:line="360" w:lineRule="auto"/>
        <w:ind w:left="0"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 xml:space="preserve"> </w:t>
      </w:r>
      <w:r w:rsidR="00FD1B30" w:rsidRPr="00F25356">
        <w:rPr>
          <w:rFonts w:ascii="GHEA Grapalat" w:hAnsi="GHEA Grapalat"/>
          <w:color w:val="000000"/>
          <w:sz w:val="24"/>
          <w:szCs w:val="24"/>
          <w:lang w:val="hy-AM"/>
        </w:rPr>
        <w:t>Գ</w:t>
      </w:r>
      <w:r w:rsidR="002F4D7E" w:rsidRPr="00F25356">
        <w:rPr>
          <w:rFonts w:ascii="GHEA Grapalat" w:hAnsi="GHEA Grapalat"/>
          <w:color w:val="000000"/>
          <w:sz w:val="24"/>
          <w:szCs w:val="24"/>
          <w:lang w:val="hy-AM"/>
        </w:rPr>
        <w:t>նահատման արդյունքում</w:t>
      </w:r>
      <w:r w:rsidR="006B6958" w:rsidRPr="00F25356">
        <w:rPr>
          <w:rFonts w:ascii="GHEA Grapalat" w:hAnsi="GHEA Grapalat"/>
          <w:color w:val="000000"/>
          <w:sz w:val="24"/>
          <w:szCs w:val="24"/>
          <w:lang w:val="hy-AM"/>
        </w:rPr>
        <w:t xml:space="preserve"> </w:t>
      </w:r>
      <w:r w:rsidR="003A4204" w:rsidRPr="00F25356">
        <w:rPr>
          <w:rFonts w:ascii="GHEA Grapalat" w:hAnsi="GHEA Grapalat"/>
          <w:color w:val="000000"/>
          <w:sz w:val="24"/>
          <w:szCs w:val="24"/>
          <w:lang w:val="hy-AM"/>
        </w:rPr>
        <w:t>դրական եզրակացության դեպքում</w:t>
      </w:r>
      <w:r w:rsidR="00E167B6" w:rsidRPr="00F25356">
        <w:rPr>
          <w:rFonts w:ascii="GHEA Grapalat" w:hAnsi="GHEA Grapalat"/>
          <w:color w:val="000000"/>
          <w:sz w:val="24"/>
          <w:szCs w:val="24"/>
          <w:lang w:val="hy-AM"/>
        </w:rPr>
        <w:t xml:space="preserve"> </w:t>
      </w:r>
      <w:r w:rsidR="009E4F68" w:rsidRPr="00F25356">
        <w:rPr>
          <w:rFonts w:ascii="GHEA Grapalat" w:hAnsi="GHEA Grapalat"/>
          <w:color w:val="000000"/>
          <w:sz w:val="24"/>
          <w:szCs w:val="24"/>
          <w:shd w:val="clear" w:color="auto" w:fill="FFFFFF"/>
          <w:lang w:val="hy-AM"/>
        </w:rPr>
        <w:t>Հ</w:t>
      </w:r>
      <w:r w:rsidR="009E4F68">
        <w:rPr>
          <w:rFonts w:ascii="GHEA Grapalat" w:hAnsi="GHEA Grapalat"/>
          <w:color w:val="000000"/>
          <w:sz w:val="24"/>
          <w:szCs w:val="24"/>
          <w:shd w:val="clear" w:color="auto" w:fill="FFFFFF"/>
          <w:lang w:val="hy-AM"/>
        </w:rPr>
        <w:t xml:space="preserve">այաստանի </w:t>
      </w:r>
      <w:r w:rsidR="009E4F68" w:rsidRPr="00F25356">
        <w:rPr>
          <w:rFonts w:ascii="GHEA Grapalat" w:hAnsi="GHEA Grapalat"/>
          <w:color w:val="000000"/>
          <w:sz w:val="24"/>
          <w:szCs w:val="24"/>
          <w:shd w:val="clear" w:color="auto" w:fill="FFFFFF"/>
          <w:lang w:val="hy-AM"/>
        </w:rPr>
        <w:t>Հ</w:t>
      </w:r>
      <w:r w:rsidR="009E4F68">
        <w:rPr>
          <w:rFonts w:ascii="GHEA Grapalat" w:hAnsi="GHEA Grapalat"/>
          <w:color w:val="000000"/>
          <w:sz w:val="24"/>
          <w:szCs w:val="24"/>
          <w:shd w:val="clear" w:color="auto" w:fill="FFFFFF"/>
          <w:lang w:val="hy-AM"/>
        </w:rPr>
        <w:t>անրապետության</w:t>
      </w:r>
      <w:r w:rsidR="0042547E" w:rsidRPr="00F25356">
        <w:rPr>
          <w:rFonts w:ascii="GHEA Grapalat" w:hAnsi="GHEA Grapalat"/>
          <w:color w:val="000000"/>
          <w:sz w:val="24"/>
          <w:szCs w:val="24"/>
          <w:lang w:val="hy-AM"/>
        </w:rPr>
        <w:t xml:space="preserve"> էկոնոմիկայի նախարարը 5 (հինգ) աշխատանքային օրվա ընթացքում </w:t>
      </w:r>
      <w:r w:rsidR="0042547E" w:rsidRPr="00F25356">
        <w:rPr>
          <w:rFonts w:ascii="GHEA Grapalat" w:hAnsi="GHEA Grapalat"/>
          <w:bCs/>
          <w:sz w:val="24"/>
          <w:szCs w:val="24"/>
          <w:lang w:val="hy-AM"/>
        </w:rPr>
        <w:t xml:space="preserve">ընդունում է </w:t>
      </w:r>
      <w:r w:rsidR="00B243FB" w:rsidRPr="00F25356">
        <w:rPr>
          <w:rFonts w:ascii="GHEA Grapalat" w:hAnsi="GHEA Grapalat"/>
          <w:sz w:val="24"/>
          <w:szCs w:val="24"/>
          <w:lang w:val="hy-AM"/>
        </w:rPr>
        <w:t>տնտես</w:t>
      </w:r>
      <w:r w:rsidR="00151A6F" w:rsidRPr="00F25356">
        <w:rPr>
          <w:rFonts w:ascii="GHEA Grapalat" w:hAnsi="GHEA Grapalat"/>
          <w:sz w:val="24"/>
          <w:szCs w:val="24"/>
          <w:lang w:val="hy-AM"/>
        </w:rPr>
        <w:t>ա</w:t>
      </w:r>
      <w:r w:rsidR="00B243FB" w:rsidRPr="00F25356">
        <w:rPr>
          <w:rFonts w:ascii="GHEA Grapalat" w:hAnsi="GHEA Grapalat"/>
          <w:sz w:val="24"/>
          <w:szCs w:val="24"/>
          <w:lang w:val="hy-AM"/>
        </w:rPr>
        <w:t>վարող սուբյեկտին Շահառու ճանաչելու մասին</w:t>
      </w:r>
      <w:r w:rsidR="0042547E" w:rsidRPr="00F25356">
        <w:rPr>
          <w:rFonts w:ascii="GHEA Grapalat" w:hAnsi="GHEA Grapalat"/>
          <w:sz w:val="24"/>
          <w:szCs w:val="24"/>
          <w:lang w:val="hy-AM"/>
        </w:rPr>
        <w:t xml:space="preserve"> </w:t>
      </w:r>
      <w:r w:rsidR="00F60DAE" w:rsidRPr="00F25356">
        <w:rPr>
          <w:rFonts w:ascii="GHEA Grapalat" w:hAnsi="GHEA Grapalat"/>
          <w:sz w:val="24"/>
          <w:szCs w:val="24"/>
          <w:lang w:val="hy-AM"/>
        </w:rPr>
        <w:t>հրաման</w:t>
      </w:r>
      <w:r w:rsidR="0042547E" w:rsidRPr="00F25356">
        <w:rPr>
          <w:rFonts w:ascii="GHEA Grapalat" w:hAnsi="GHEA Grapalat"/>
          <w:sz w:val="24"/>
          <w:szCs w:val="24"/>
          <w:lang w:val="hy-AM"/>
        </w:rPr>
        <w:t>, որի մասին Նախարարությունը տնտես</w:t>
      </w:r>
      <w:r w:rsidR="00AE11ED" w:rsidRPr="00F25356">
        <w:rPr>
          <w:rFonts w:ascii="GHEA Grapalat" w:hAnsi="GHEA Grapalat"/>
          <w:sz w:val="24"/>
          <w:szCs w:val="24"/>
          <w:lang w:val="hy-AM"/>
        </w:rPr>
        <w:t>ա</w:t>
      </w:r>
      <w:r w:rsidR="0042547E" w:rsidRPr="00F25356">
        <w:rPr>
          <w:rFonts w:ascii="GHEA Grapalat" w:hAnsi="GHEA Grapalat"/>
          <w:sz w:val="24"/>
          <w:szCs w:val="24"/>
          <w:lang w:val="hy-AM"/>
        </w:rPr>
        <w:t xml:space="preserve">վարող սուբյեկտին </w:t>
      </w:r>
      <w:r w:rsidR="00C132CD" w:rsidRPr="00F25356">
        <w:rPr>
          <w:rFonts w:ascii="GHEA Grapalat" w:hAnsi="GHEA Grapalat"/>
          <w:color w:val="000000"/>
          <w:sz w:val="24"/>
          <w:szCs w:val="24"/>
          <w:lang w:val="hy-AM"/>
        </w:rPr>
        <w:t xml:space="preserve">էլեկտրոնային եղանակով </w:t>
      </w:r>
      <w:r w:rsidR="0042547E" w:rsidRPr="00F25356">
        <w:rPr>
          <w:rFonts w:ascii="GHEA Grapalat" w:hAnsi="GHEA Grapalat"/>
          <w:sz w:val="24"/>
          <w:szCs w:val="24"/>
          <w:lang w:val="hy-AM"/>
        </w:rPr>
        <w:t>ծանուցում է</w:t>
      </w:r>
      <w:r w:rsidR="00F71AB3" w:rsidRPr="00F25356">
        <w:rPr>
          <w:rFonts w:ascii="GHEA Grapalat" w:hAnsi="GHEA Grapalat"/>
          <w:sz w:val="24"/>
          <w:szCs w:val="24"/>
          <w:lang w:val="hy-AM"/>
        </w:rPr>
        <w:t xml:space="preserve"> հրամանի ընդունմանը հաջորդող</w:t>
      </w:r>
      <w:r w:rsidR="0042547E" w:rsidRPr="00F25356">
        <w:rPr>
          <w:rFonts w:ascii="GHEA Grapalat" w:hAnsi="GHEA Grapalat"/>
          <w:sz w:val="24"/>
          <w:szCs w:val="24"/>
          <w:lang w:val="hy-AM"/>
        </w:rPr>
        <w:t xml:space="preserve"> 3 (երեք) աշխատանքային օրվա ընթացքում</w:t>
      </w:r>
      <w:r w:rsidR="00B243FB" w:rsidRPr="00F25356">
        <w:rPr>
          <w:rFonts w:ascii="GHEA Grapalat" w:hAnsi="GHEA Grapalat"/>
          <w:sz w:val="24"/>
          <w:szCs w:val="24"/>
          <w:lang w:val="hy-AM"/>
        </w:rPr>
        <w:t>։</w:t>
      </w:r>
    </w:p>
    <w:p w14:paraId="721B37BF" w14:textId="0AFF1EF0" w:rsidR="00CC11DC" w:rsidRPr="00F25356" w:rsidRDefault="00B243FB" w:rsidP="00467C35">
      <w:pPr>
        <w:pStyle w:val="ListParagraph"/>
        <w:numPr>
          <w:ilvl w:val="0"/>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Շահառու ճանաչվելու մասին ծանուցումը ստանալու օրվան հաջորդող </w:t>
      </w:r>
      <w:r w:rsidR="00C72A89" w:rsidRPr="00F25356">
        <w:rPr>
          <w:rFonts w:ascii="GHEA Grapalat" w:hAnsi="GHEA Grapalat"/>
          <w:sz w:val="24"/>
          <w:szCs w:val="24"/>
          <w:lang w:val="hy-AM"/>
        </w:rPr>
        <w:t>1</w:t>
      </w:r>
      <w:r w:rsidR="00904EA1" w:rsidRPr="00F25356">
        <w:rPr>
          <w:rFonts w:ascii="GHEA Grapalat" w:hAnsi="GHEA Grapalat"/>
          <w:sz w:val="24"/>
          <w:szCs w:val="24"/>
          <w:lang w:val="hy-AM"/>
        </w:rPr>
        <w:t xml:space="preserve"> (մեկ)</w:t>
      </w:r>
      <w:r w:rsidRPr="00F25356">
        <w:rPr>
          <w:rFonts w:ascii="GHEA Grapalat" w:hAnsi="GHEA Grapalat"/>
          <w:sz w:val="24"/>
          <w:szCs w:val="24"/>
          <w:lang w:val="hy-AM"/>
        </w:rPr>
        <w:t xml:space="preserve"> ամսվա ընթացքում </w:t>
      </w:r>
      <w:r w:rsidR="003A4204" w:rsidRPr="00F25356">
        <w:rPr>
          <w:rFonts w:ascii="GHEA Grapalat" w:hAnsi="GHEA Grapalat"/>
          <w:sz w:val="24"/>
          <w:szCs w:val="24"/>
          <w:lang w:val="hy-AM"/>
        </w:rPr>
        <w:t>տնտես</w:t>
      </w:r>
      <w:r w:rsidR="00151A6F" w:rsidRPr="00F25356">
        <w:rPr>
          <w:rFonts w:ascii="GHEA Grapalat" w:hAnsi="GHEA Grapalat"/>
          <w:sz w:val="24"/>
          <w:szCs w:val="24"/>
          <w:lang w:val="hy-AM"/>
        </w:rPr>
        <w:t>ա</w:t>
      </w:r>
      <w:r w:rsidR="003A4204" w:rsidRPr="00F25356">
        <w:rPr>
          <w:rFonts w:ascii="GHEA Grapalat" w:hAnsi="GHEA Grapalat"/>
          <w:sz w:val="24"/>
          <w:szCs w:val="24"/>
          <w:lang w:val="hy-AM"/>
        </w:rPr>
        <w:t>վարող</w:t>
      </w:r>
      <w:r w:rsidRPr="00F25356">
        <w:rPr>
          <w:rFonts w:ascii="GHEA Grapalat" w:hAnsi="GHEA Grapalat"/>
          <w:sz w:val="24"/>
          <w:szCs w:val="24"/>
          <w:lang w:val="hy-AM"/>
        </w:rPr>
        <w:t xml:space="preserve"> սուբյեկտը</w:t>
      </w:r>
      <w:r w:rsidR="003A4204" w:rsidRPr="00F25356">
        <w:rPr>
          <w:rFonts w:ascii="GHEA Grapalat" w:hAnsi="GHEA Grapalat"/>
          <w:sz w:val="24"/>
          <w:szCs w:val="24"/>
          <w:lang w:val="hy-AM"/>
        </w:rPr>
        <w:t xml:space="preserve"> պարտավոր է </w:t>
      </w:r>
      <w:r w:rsidRPr="00F25356">
        <w:rPr>
          <w:rFonts w:ascii="GHEA Grapalat" w:hAnsi="GHEA Grapalat"/>
          <w:sz w:val="24"/>
          <w:szCs w:val="24"/>
          <w:lang w:val="hy-AM"/>
        </w:rPr>
        <w:t>Ն</w:t>
      </w:r>
      <w:r w:rsidR="003A4204" w:rsidRPr="00F25356">
        <w:rPr>
          <w:rFonts w:ascii="GHEA Grapalat" w:hAnsi="GHEA Grapalat"/>
          <w:sz w:val="24"/>
          <w:szCs w:val="24"/>
          <w:lang w:val="hy-AM"/>
        </w:rPr>
        <w:t xml:space="preserve">ախարարության հետ </w:t>
      </w:r>
      <w:r w:rsidR="00EB4FA5" w:rsidRPr="00F25356">
        <w:rPr>
          <w:rFonts w:ascii="GHEA Grapalat" w:hAnsi="GHEA Grapalat"/>
          <w:sz w:val="24"/>
          <w:szCs w:val="24"/>
          <w:lang w:val="hy-AM"/>
        </w:rPr>
        <w:t xml:space="preserve">կնքել </w:t>
      </w:r>
      <w:r w:rsidRPr="00F25356">
        <w:rPr>
          <w:rFonts w:ascii="GHEA Grapalat" w:hAnsi="GHEA Grapalat"/>
          <w:sz w:val="24"/>
          <w:szCs w:val="24"/>
          <w:lang w:val="hy-AM"/>
        </w:rPr>
        <w:t xml:space="preserve">ներդրումային </w:t>
      </w:r>
      <w:r w:rsidR="00EB4FA5" w:rsidRPr="00F25356">
        <w:rPr>
          <w:rFonts w:ascii="GHEA Grapalat" w:hAnsi="GHEA Grapalat"/>
          <w:sz w:val="24"/>
          <w:szCs w:val="24"/>
          <w:lang w:val="hy-AM"/>
        </w:rPr>
        <w:t>պայմանագիր</w:t>
      </w:r>
      <w:r w:rsidR="00CC11DC" w:rsidRPr="00F25356">
        <w:rPr>
          <w:rFonts w:ascii="GHEA Grapalat" w:hAnsi="GHEA Grapalat"/>
          <w:sz w:val="24"/>
          <w:szCs w:val="24"/>
          <w:lang w:val="hy-AM"/>
        </w:rPr>
        <w:t xml:space="preserve"> (այսուհետ՝ Ներդրումային պայմանագիր)</w:t>
      </w:r>
      <w:r w:rsidRPr="00F25356">
        <w:rPr>
          <w:rFonts w:ascii="GHEA Grapalat" w:hAnsi="GHEA Grapalat"/>
          <w:sz w:val="24"/>
          <w:szCs w:val="24"/>
          <w:lang w:val="hy-AM"/>
        </w:rPr>
        <w:t>։</w:t>
      </w:r>
    </w:p>
    <w:p w14:paraId="19369160" w14:textId="5E483D3A" w:rsidR="00CC11DC" w:rsidRPr="00F25356" w:rsidRDefault="00B243FB" w:rsidP="00467C35">
      <w:pPr>
        <w:pStyle w:val="ListParagraph"/>
        <w:numPr>
          <w:ilvl w:val="0"/>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 Ներդրումային ծրագրի իրականացման համար նոր </w:t>
      </w:r>
      <w:r w:rsidR="00F60DAE" w:rsidRPr="00F25356">
        <w:rPr>
          <w:rFonts w:ascii="GHEA Grapalat" w:hAnsi="GHEA Grapalat"/>
          <w:sz w:val="24"/>
          <w:szCs w:val="24"/>
          <w:lang w:val="hy-AM"/>
        </w:rPr>
        <w:t xml:space="preserve">առևտրային ընկերության </w:t>
      </w:r>
      <w:r w:rsidRPr="00F25356">
        <w:rPr>
          <w:rFonts w:ascii="GHEA Grapalat" w:hAnsi="GHEA Grapalat"/>
          <w:sz w:val="24"/>
          <w:szCs w:val="24"/>
          <w:lang w:val="hy-AM"/>
        </w:rPr>
        <w:t xml:space="preserve">ստեղծման դեպքում կնքվում է եռակողմ </w:t>
      </w:r>
      <w:r w:rsidR="00CC11DC" w:rsidRPr="00F25356">
        <w:rPr>
          <w:rFonts w:ascii="GHEA Grapalat" w:hAnsi="GHEA Grapalat"/>
          <w:sz w:val="24"/>
          <w:szCs w:val="24"/>
          <w:lang w:val="hy-AM"/>
        </w:rPr>
        <w:t xml:space="preserve">Ներդրումային </w:t>
      </w:r>
      <w:r w:rsidRPr="00F25356">
        <w:rPr>
          <w:rFonts w:ascii="GHEA Grapalat" w:hAnsi="GHEA Grapalat"/>
          <w:sz w:val="24"/>
          <w:szCs w:val="24"/>
          <w:lang w:val="hy-AM"/>
        </w:rPr>
        <w:t>պայմանագիր</w:t>
      </w:r>
      <w:r w:rsidR="00904EA1" w:rsidRPr="00F25356">
        <w:rPr>
          <w:rFonts w:ascii="GHEA Grapalat" w:hAnsi="GHEA Grapalat"/>
          <w:sz w:val="24"/>
          <w:szCs w:val="24"/>
          <w:lang w:val="hy-AM"/>
        </w:rPr>
        <w:t>՝</w:t>
      </w:r>
      <w:r w:rsidRPr="00F25356">
        <w:rPr>
          <w:rFonts w:ascii="GHEA Grapalat" w:hAnsi="GHEA Grapalat"/>
          <w:sz w:val="24"/>
          <w:szCs w:val="24"/>
          <w:lang w:val="hy-AM"/>
        </w:rPr>
        <w:t xml:space="preserve"> տնտես</w:t>
      </w:r>
      <w:r w:rsidR="00151A6F" w:rsidRPr="00F25356">
        <w:rPr>
          <w:rFonts w:ascii="GHEA Grapalat" w:hAnsi="GHEA Grapalat"/>
          <w:sz w:val="24"/>
          <w:szCs w:val="24"/>
          <w:lang w:val="hy-AM"/>
        </w:rPr>
        <w:t>ա</w:t>
      </w:r>
      <w:r w:rsidRPr="00F25356">
        <w:rPr>
          <w:rFonts w:ascii="GHEA Grapalat" w:hAnsi="GHEA Grapalat"/>
          <w:sz w:val="24"/>
          <w:szCs w:val="24"/>
          <w:lang w:val="hy-AM"/>
        </w:rPr>
        <w:t>վարող սուբյեկտի</w:t>
      </w:r>
      <w:r w:rsidR="00C00246" w:rsidRPr="00F25356">
        <w:rPr>
          <w:rFonts w:ascii="GHEA Grapalat" w:hAnsi="GHEA Grapalat"/>
          <w:sz w:val="24"/>
          <w:szCs w:val="24"/>
          <w:lang w:val="hy-AM"/>
        </w:rPr>
        <w:t xml:space="preserve">, </w:t>
      </w:r>
      <w:r w:rsidRPr="00F25356">
        <w:rPr>
          <w:rFonts w:ascii="GHEA Grapalat" w:hAnsi="GHEA Grapalat"/>
          <w:sz w:val="24"/>
          <w:szCs w:val="24"/>
          <w:lang w:val="hy-AM"/>
        </w:rPr>
        <w:lastRenderedPageBreak/>
        <w:t xml:space="preserve">Նախարարության </w:t>
      </w:r>
      <w:r w:rsidR="00C00246" w:rsidRPr="00F25356">
        <w:rPr>
          <w:rFonts w:ascii="GHEA Grapalat" w:hAnsi="GHEA Grapalat"/>
          <w:sz w:val="24"/>
          <w:szCs w:val="24"/>
          <w:lang w:val="hy-AM"/>
        </w:rPr>
        <w:t xml:space="preserve">և </w:t>
      </w:r>
      <w:r w:rsidR="00F60DAE" w:rsidRPr="00F25356">
        <w:rPr>
          <w:rFonts w:ascii="GHEA Grapalat" w:hAnsi="GHEA Grapalat"/>
          <w:sz w:val="24"/>
          <w:szCs w:val="24"/>
          <w:lang w:val="hy-AM"/>
        </w:rPr>
        <w:t xml:space="preserve">առևտրային ընկերության </w:t>
      </w:r>
      <w:r w:rsidRPr="00F25356">
        <w:rPr>
          <w:rFonts w:ascii="GHEA Grapalat" w:hAnsi="GHEA Grapalat"/>
          <w:sz w:val="24"/>
          <w:szCs w:val="24"/>
          <w:lang w:val="hy-AM"/>
        </w:rPr>
        <w:t>միջև</w:t>
      </w:r>
      <w:r w:rsidR="00C00246" w:rsidRPr="00F25356">
        <w:rPr>
          <w:rFonts w:ascii="GHEA Grapalat" w:hAnsi="GHEA Grapalat"/>
          <w:sz w:val="24"/>
          <w:szCs w:val="24"/>
          <w:lang w:val="hy-AM"/>
        </w:rPr>
        <w:t>, ինչից հետո որպես Շահառու</w:t>
      </w:r>
      <w:r w:rsidR="00F60DAE" w:rsidRPr="00F25356">
        <w:rPr>
          <w:rFonts w:ascii="GHEA Grapalat" w:hAnsi="GHEA Grapalat"/>
          <w:sz w:val="24"/>
          <w:szCs w:val="24"/>
          <w:lang w:val="hy-AM"/>
        </w:rPr>
        <w:t xml:space="preserve"> հանդես է գալիս առևտրային ընկերությունը</w:t>
      </w:r>
      <w:r w:rsidR="00C00246" w:rsidRPr="00F25356">
        <w:rPr>
          <w:rFonts w:ascii="GHEA Grapalat" w:hAnsi="GHEA Grapalat"/>
          <w:sz w:val="24"/>
          <w:szCs w:val="24"/>
          <w:lang w:val="hy-AM"/>
        </w:rPr>
        <w:t xml:space="preserve">։ </w:t>
      </w:r>
    </w:p>
    <w:p w14:paraId="5D73D46F" w14:textId="41833193" w:rsidR="003A4204" w:rsidRPr="00F25356" w:rsidRDefault="00CC11DC" w:rsidP="00467C35">
      <w:pPr>
        <w:pStyle w:val="ListParagraph"/>
        <w:numPr>
          <w:ilvl w:val="0"/>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Սույն </w:t>
      </w:r>
      <w:r w:rsidR="00F60DAE" w:rsidRPr="00F25356">
        <w:rPr>
          <w:rFonts w:ascii="GHEA Grapalat" w:hAnsi="GHEA Grapalat"/>
          <w:sz w:val="24"/>
          <w:szCs w:val="24"/>
          <w:lang w:val="hy-AM"/>
        </w:rPr>
        <w:t>հավելվածի</w:t>
      </w:r>
      <w:r w:rsidRPr="00F25356">
        <w:rPr>
          <w:rFonts w:ascii="GHEA Grapalat" w:hAnsi="GHEA Grapalat"/>
          <w:sz w:val="24"/>
          <w:szCs w:val="24"/>
          <w:lang w:val="hy-AM"/>
        </w:rPr>
        <w:t xml:space="preserve"> </w:t>
      </w:r>
      <w:r w:rsidR="00C132CD" w:rsidRPr="00F25356">
        <w:rPr>
          <w:rFonts w:ascii="GHEA Grapalat" w:hAnsi="GHEA Grapalat"/>
          <w:sz w:val="24"/>
          <w:szCs w:val="24"/>
          <w:lang w:val="hy-AM"/>
        </w:rPr>
        <w:t>5-</w:t>
      </w:r>
      <w:r w:rsidRPr="00F25356">
        <w:rPr>
          <w:rFonts w:ascii="GHEA Grapalat" w:hAnsi="GHEA Grapalat"/>
          <w:sz w:val="24"/>
          <w:szCs w:val="24"/>
          <w:lang w:val="hy-AM"/>
        </w:rPr>
        <w:t xml:space="preserve">րդ կետով սահմանված ժամկետում </w:t>
      </w:r>
      <w:r w:rsidR="00F60DAE" w:rsidRPr="00F25356">
        <w:rPr>
          <w:rFonts w:ascii="GHEA Grapalat" w:hAnsi="GHEA Grapalat"/>
          <w:sz w:val="24"/>
          <w:szCs w:val="24"/>
          <w:lang w:val="hy-AM"/>
        </w:rPr>
        <w:t>Ն</w:t>
      </w:r>
      <w:r w:rsidRPr="00F25356">
        <w:rPr>
          <w:rFonts w:ascii="GHEA Grapalat" w:hAnsi="GHEA Grapalat"/>
          <w:sz w:val="24"/>
          <w:szCs w:val="24"/>
          <w:lang w:val="hy-AM"/>
        </w:rPr>
        <w:t>երդրումային պայմանագիր չկնքելու դեպքում տնտես</w:t>
      </w:r>
      <w:r w:rsidR="00151A6F" w:rsidRPr="00F25356">
        <w:rPr>
          <w:rFonts w:ascii="GHEA Grapalat" w:hAnsi="GHEA Grapalat"/>
          <w:sz w:val="24"/>
          <w:szCs w:val="24"/>
          <w:lang w:val="hy-AM"/>
        </w:rPr>
        <w:t>ա</w:t>
      </w:r>
      <w:r w:rsidRPr="00F25356">
        <w:rPr>
          <w:rFonts w:ascii="GHEA Grapalat" w:hAnsi="GHEA Grapalat"/>
          <w:sz w:val="24"/>
          <w:szCs w:val="24"/>
          <w:lang w:val="hy-AM"/>
        </w:rPr>
        <w:t>վարող սուբյեկտը կորցնում է Շահառուի իր կարգավիճակը և զրկվում նոր Հայտ ներկայացնելու իրավունքից</w:t>
      </w:r>
      <w:r w:rsidR="009E4F68">
        <w:rPr>
          <w:rFonts w:ascii="GHEA Grapalat" w:hAnsi="GHEA Grapalat"/>
          <w:sz w:val="24"/>
          <w:szCs w:val="24"/>
          <w:lang w:val="hy-AM"/>
        </w:rPr>
        <w:t xml:space="preserve">, բացառությամբ այն դեպքերի, </w:t>
      </w:r>
      <w:r w:rsidR="00260878">
        <w:rPr>
          <w:rFonts w:ascii="GHEA Grapalat" w:hAnsi="GHEA Grapalat"/>
          <w:sz w:val="24"/>
          <w:szCs w:val="24"/>
          <w:lang w:val="hy-AM"/>
        </w:rPr>
        <w:t>որոնց պարագայում</w:t>
      </w:r>
      <w:r w:rsidR="009E4F68">
        <w:rPr>
          <w:rFonts w:ascii="GHEA Grapalat" w:hAnsi="GHEA Grapalat"/>
          <w:sz w:val="24"/>
          <w:szCs w:val="24"/>
          <w:lang w:val="hy-AM"/>
        </w:rPr>
        <w:t xml:space="preserve"> պայմանագրի՝ սահմանված ժամկետում չկնքելը պայմանավորված է</w:t>
      </w:r>
      <w:r w:rsidR="00E10662">
        <w:rPr>
          <w:rFonts w:ascii="GHEA Grapalat" w:hAnsi="GHEA Grapalat"/>
          <w:sz w:val="24"/>
          <w:szCs w:val="24"/>
          <w:lang w:val="hy-AM"/>
        </w:rPr>
        <w:t>ր</w:t>
      </w:r>
      <w:r w:rsidR="009E4F68">
        <w:rPr>
          <w:rFonts w:ascii="GHEA Grapalat" w:hAnsi="GHEA Grapalat"/>
          <w:sz w:val="24"/>
          <w:szCs w:val="24"/>
          <w:lang w:val="hy-AM"/>
        </w:rPr>
        <w:t xml:space="preserve"> Շահառուի կամքից անկախ հանգամանքներով։</w:t>
      </w:r>
    </w:p>
    <w:p w14:paraId="3FA987E2" w14:textId="0D2AF47B" w:rsidR="00FA4152" w:rsidRPr="00F25356" w:rsidRDefault="00FA4152" w:rsidP="00467C35">
      <w:pPr>
        <w:pStyle w:val="ListParagraph"/>
        <w:numPr>
          <w:ilvl w:val="0"/>
          <w:numId w:val="2"/>
        </w:numPr>
        <w:tabs>
          <w:tab w:val="left" w:pos="284"/>
        </w:tabs>
        <w:spacing w:line="360" w:lineRule="auto"/>
        <w:ind w:left="0" w:firstLine="0"/>
        <w:jc w:val="both"/>
        <w:rPr>
          <w:rFonts w:ascii="GHEA Grapalat" w:hAnsi="GHEA Grapalat"/>
          <w:sz w:val="24"/>
          <w:szCs w:val="24"/>
          <w:lang w:val="hy-AM"/>
        </w:rPr>
      </w:pPr>
      <w:bookmarkStart w:id="7" w:name="_Ref118104590"/>
      <w:r w:rsidRPr="00F25356">
        <w:rPr>
          <w:rFonts w:ascii="GHEA Grapalat" w:hAnsi="GHEA Grapalat"/>
          <w:sz w:val="24"/>
          <w:szCs w:val="24"/>
          <w:lang w:val="hy-AM"/>
        </w:rPr>
        <w:t xml:space="preserve">Շահառու ճանաչվելու </w:t>
      </w:r>
      <w:r w:rsidR="009C199C" w:rsidRPr="00F25356">
        <w:rPr>
          <w:rFonts w:ascii="GHEA Grapalat" w:hAnsi="GHEA Grapalat"/>
          <w:sz w:val="24"/>
          <w:szCs w:val="24"/>
          <w:lang w:val="hy-AM"/>
        </w:rPr>
        <w:t xml:space="preserve">օրվանից </w:t>
      </w:r>
      <w:r w:rsidR="00105705" w:rsidRPr="00F25356">
        <w:rPr>
          <w:rFonts w:ascii="GHEA Grapalat" w:hAnsi="GHEA Grapalat"/>
          <w:sz w:val="24"/>
          <w:szCs w:val="24"/>
          <w:lang w:val="hy-AM"/>
        </w:rPr>
        <w:t xml:space="preserve">մինչ </w:t>
      </w:r>
      <w:r w:rsidR="009C199C" w:rsidRPr="00F25356">
        <w:rPr>
          <w:rFonts w:ascii="GHEA Grapalat" w:hAnsi="GHEA Grapalat"/>
          <w:sz w:val="24"/>
          <w:szCs w:val="24"/>
          <w:lang w:val="hy-AM"/>
        </w:rPr>
        <w:t xml:space="preserve">Ներդրումային </w:t>
      </w:r>
      <w:r w:rsidR="00105705" w:rsidRPr="00F25356">
        <w:rPr>
          <w:rFonts w:ascii="GHEA Grapalat" w:hAnsi="GHEA Grapalat"/>
          <w:sz w:val="24"/>
          <w:szCs w:val="24"/>
          <w:lang w:val="hy-AM"/>
        </w:rPr>
        <w:t xml:space="preserve">պայմանագրի </w:t>
      </w:r>
      <w:r w:rsidR="009C199C" w:rsidRPr="00F25356">
        <w:rPr>
          <w:rFonts w:ascii="GHEA Grapalat" w:hAnsi="GHEA Grapalat"/>
          <w:sz w:val="24"/>
          <w:szCs w:val="24"/>
          <w:lang w:val="hy-AM"/>
        </w:rPr>
        <w:t xml:space="preserve">գործողության </w:t>
      </w:r>
      <w:r w:rsidR="00FF0CEC" w:rsidRPr="00F25356">
        <w:rPr>
          <w:rFonts w:ascii="GHEA Grapalat" w:hAnsi="GHEA Grapalat"/>
          <w:sz w:val="24"/>
          <w:szCs w:val="24"/>
          <w:lang w:val="hy-AM"/>
        </w:rPr>
        <w:t>ավարտի</w:t>
      </w:r>
      <w:r w:rsidR="009C199C" w:rsidRPr="00F25356">
        <w:rPr>
          <w:rFonts w:ascii="GHEA Grapalat" w:hAnsi="GHEA Grapalat"/>
          <w:sz w:val="24"/>
          <w:szCs w:val="24"/>
          <w:lang w:val="hy-AM"/>
        </w:rPr>
        <w:t xml:space="preserve"> օրը </w:t>
      </w:r>
      <w:r w:rsidR="00C004DA" w:rsidRPr="00F25356">
        <w:rPr>
          <w:rFonts w:ascii="GHEA Grapalat" w:hAnsi="GHEA Grapalat"/>
          <w:sz w:val="24"/>
          <w:szCs w:val="24"/>
          <w:lang w:val="hy-AM"/>
        </w:rPr>
        <w:t>Շահառուն</w:t>
      </w:r>
      <w:r w:rsidR="009C199C" w:rsidRPr="00F25356">
        <w:rPr>
          <w:rFonts w:ascii="GHEA Grapalat" w:hAnsi="GHEA Grapalat"/>
          <w:sz w:val="24"/>
          <w:szCs w:val="24"/>
          <w:lang w:val="hy-AM"/>
        </w:rPr>
        <w:t xml:space="preserve"> </w:t>
      </w:r>
      <w:r w:rsidR="00F60DAE" w:rsidRPr="00F25356">
        <w:rPr>
          <w:rFonts w:ascii="GHEA Grapalat" w:hAnsi="GHEA Grapalat"/>
          <w:sz w:val="24"/>
          <w:szCs w:val="24"/>
          <w:lang w:val="hy-AM"/>
        </w:rPr>
        <w:t>Ն</w:t>
      </w:r>
      <w:r w:rsidR="00DF599C" w:rsidRPr="00F25356">
        <w:rPr>
          <w:rFonts w:ascii="GHEA Grapalat" w:hAnsi="GHEA Grapalat"/>
          <w:sz w:val="24"/>
          <w:szCs w:val="24"/>
          <w:lang w:val="hy-AM"/>
        </w:rPr>
        <w:t xml:space="preserve">ախարարություն է ներկայացնում տարեկան </w:t>
      </w:r>
      <w:r w:rsidR="00DC3E08" w:rsidRPr="00F25356">
        <w:rPr>
          <w:rFonts w:ascii="GHEA Grapalat" w:hAnsi="GHEA Grapalat"/>
          <w:sz w:val="24"/>
          <w:szCs w:val="24"/>
          <w:lang w:val="hy-AM"/>
        </w:rPr>
        <w:t>հ</w:t>
      </w:r>
      <w:r w:rsidR="00DF599C" w:rsidRPr="00F25356">
        <w:rPr>
          <w:rFonts w:ascii="GHEA Grapalat" w:hAnsi="GHEA Grapalat"/>
          <w:sz w:val="24"/>
          <w:szCs w:val="24"/>
          <w:lang w:val="hy-AM"/>
        </w:rPr>
        <w:t>ա</w:t>
      </w:r>
      <w:r w:rsidR="00DC3E08" w:rsidRPr="00F25356">
        <w:rPr>
          <w:rFonts w:ascii="GHEA Grapalat" w:hAnsi="GHEA Grapalat"/>
          <w:sz w:val="24"/>
          <w:szCs w:val="24"/>
          <w:lang w:val="hy-AM"/>
        </w:rPr>
        <w:t>շ</w:t>
      </w:r>
      <w:r w:rsidR="00DF599C" w:rsidRPr="00F25356">
        <w:rPr>
          <w:rFonts w:ascii="GHEA Grapalat" w:hAnsi="GHEA Grapalat"/>
          <w:sz w:val="24"/>
          <w:szCs w:val="24"/>
          <w:lang w:val="hy-AM"/>
        </w:rPr>
        <w:t>վետվություն</w:t>
      </w:r>
      <w:r w:rsidR="00F7134A" w:rsidRPr="00F25356">
        <w:rPr>
          <w:rFonts w:ascii="GHEA Grapalat" w:hAnsi="GHEA Grapalat"/>
          <w:sz w:val="24"/>
          <w:szCs w:val="24"/>
          <w:lang w:val="hy-AM"/>
        </w:rPr>
        <w:t xml:space="preserve"> մինչև յուրաքանչյուր տարվա սեպտեմբերի 30-ը</w:t>
      </w:r>
      <w:r w:rsidR="00DF599C" w:rsidRPr="00F25356">
        <w:rPr>
          <w:rFonts w:ascii="GHEA Grapalat" w:hAnsi="GHEA Grapalat"/>
          <w:sz w:val="24"/>
          <w:szCs w:val="24"/>
          <w:lang w:val="hy-AM"/>
        </w:rPr>
        <w:t xml:space="preserve">, որում </w:t>
      </w:r>
      <w:r w:rsidR="009C199C" w:rsidRPr="00F25356">
        <w:rPr>
          <w:rFonts w:ascii="GHEA Grapalat" w:hAnsi="GHEA Grapalat"/>
          <w:sz w:val="24"/>
          <w:szCs w:val="24"/>
          <w:lang w:val="hy-AM"/>
        </w:rPr>
        <w:t>պետք է ներկայացվի</w:t>
      </w:r>
      <w:r w:rsidR="00856D22" w:rsidRPr="00F25356">
        <w:rPr>
          <w:rFonts w:ascii="GHEA Grapalat" w:hAnsi="GHEA Grapalat"/>
          <w:sz w:val="24"/>
          <w:szCs w:val="24"/>
          <w:lang w:val="hy-AM"/>
        </w:rPr>
        <w:t>՝</w:t>
      </w:r>
      <w:bookmarkEnd w:id="7"/>
      <w:r w:rsidR="00DF599C" w:rsidRPr="00F25356">
        <w:rPr>
          <w:rFonts w:ascii="GHEA Grapalat" w:hAnsi="GHEA Grapalat"/>
          <w:sz w:val="24"/>
          <w:szCs w:val="24"/>
          <w:lang w:val="hy-AM"/>
        </w:rPr>
        <w:t xml:space="preserve"> </w:t>
      </w:r>
    </w:p>
    <w:p w14:paraId="65CEAF9B" w14:textId="523A736C" w:rsidR="00600B2B" w:rsidRPr="00F25356" w:rsidRDefault="00480D2A" w:rsidP="00467C35">
      <w:pPr>
        <w:pStyle w:val="ListParagraph"/>
        <w:numPr>
          <w:ilvl w:val="1"/>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ը</w:t>
      </w:r>
      <w:r w:rsidR="00F7134A" w:rsidRPr="00F25356">
        <w:rPr>
          <w:rFonts w:ascii="GHEA Grapalat" w:hAnsi="GHEA Grapalat"/>
          <w:sz w:val="24"/>
          <w:szCs w:val="24"/>
          <w:lang w:val="hy-AM"/>
        </w:rPr>
        <w:t xml:space="preserve">ստ </w:t>
      </w:r>
      <w:r w:rsidR="00C004DA" w:rsidRPr="00F25356">
        <w:rPr>
          <w:rFonts w:ascii="GHEA Grapalat" w:hAnsi="GHEA Grapalat"/>
          <w:sz w:val="24"/>
          <w:szCs w:val="24"/>
          <w:lang w:val="hy-AM"/>
        </w:rPr>
        <w:t>ն</w:t>
      </w:r>
      <w:r w:rsidR="00F7134A" w:rsidRPr="00F25356">
        <w:rPr>
          <w:rFonts w:ascii="GHEA Grapalat" w:hAnsi="GHEA Grapalat"/>
          <w:sz w:val="24"/>
          <w:szCs w:val="24"/>
          <w:lang w:val="hy-AM"/>
        </w:rPr>
        <w:t>երդրումային ծրագր</w:t>
      </w:r>
      <w:r w:rsidR="00986D39" w:rsidRPr="00F25356">
        <w:rPr>
          <w:rFonts w:ascii="GHEA Grapalat" w:hAnsi="GHEA Grapalat"/>
          <w:sz w:val="24"/>
          <w:szCs w:val="24"/>
          <w:lang w:val="hy-AM"/>
        </w:rPr>
        <w:t>ի հայեցակարգում</w:t>
      </w:r>
      <w:r w:rsidR="00787CD8" w:rsidRPr="00F25356">
        <w:rPr>
          <w:rFonts w:ascii="GHEA Grapalat" w:hAnsi="GHEA Grapalat"/>
          <w:sz w:val="24"/>
          <w:szCs w:val="24"/>
          <w:lang w:val="hy-AM"/>
        </w:rPr>
        <w:t xml:space="preserve"> ներկայացված ժամանակացույցի</w:t>
      </w:r>
      <w:r w:rsidR="00C004DA" w:rsidRPr="00F25356">
        <w:rPr>
          <w:rFonts w:ascii="GHEA Grapalat" w:hAnsi="GHEA Grapalat"/>
          <w:sz w:val="24"/>
          <w:szCs w:val="24"/>
          <w:lang w:val="hy-AM"/>
        </w:rPr>
        <w:t>՝</w:t>
      </w:r>
      <w:r w:rsidR="00787CD8" w:rsidRPr="00F25356">
        <w:rPr>
          <w:rFonts w:ascii="GHEA Grapalat" w:hAnsi="GHEA Grapalat"/>
          <w:sz w:val="24"/>
          <w:szCs w:val="24"/>
          <w:lang w:val="hy-AM"/>
        </w:rPr>
        <w:t xml:space="preserve"> </w:t>
      </w:r>
      <w:r w:rsidR="003D60C1" w:rsidRPr="00F25356">
        <w:rPr>
          <w:rFonts w:ascii="GHEA Grapalat" w:hAnsi="GHEA Grapalat"/>
          <w:sz w:val="24"/>
          <w:szCs w:val="24"/>
          <w:lang w:val="hy-AM"/>
        </w:rPr>
        <w:t>փաստացի իրականացված գործողությունները</w:t>
      </w:r>
      <w:r w:rsidR="008311C4" w:rsidRPr="00F25356">
        <w:rPr>
          <w:rFonts w:ascii="GHEA Grapalat" w:hAnsi="GHEA Grapalat"/>
          <w:sz w:val="24"/>
          <w:szCs w:val="24"/>
          <w:lang w:val="hy-AM"/>
        </w:rPr>
        <w:t xml:space="preserve"> և</w:t>
      </w:r>
      <w:r w:rsidRPr="00F25356">
        <w:rPr>
          <w:rFonts w:ascii="GHEA Grapalat" w:hAnsi="GHEA Grapalat"/>
          <w:sz w:val="24"/>
          <w:szCs w:val="24"/>
          <w:lang w:val="hy-AM"/>
        </w:rPr>
        <w:t xml:space="preserve"> դրանք հավաստող</w:t>
      </w:r>
      <w:r w:rsidR="003D60C1" w:rsidRPr="00F25356">
        <w:rPr>
          <w:rFonts w:ascii="GHEA Grapalat" w:hAnsi="GHEA Grapalat"/>
          <w:sz w:val="24"/>
          <w:szCs w:val="24"/>
          <w:lang w:val="hy-AM"/>
        </w:rPr>
        <w:t xml:space="preserve"> </w:t>
      </w:r>
      <w:r w:rsidR="009C199C" w:rsidRPr="00F25356">
        <w:rPr>
          <w:rFonts w:ascii="GHEA Grapalat" w:hAnsi="GHEA Grapalat"/>
          <w:sz w:val="24"/>
          <w:szCs w:val="24"/>
          <w:lang w:val="hy-AM"/>
        </w:rPr>
        <w:t>փաստաթղթ</w:t>
      </w:r>
      <w:r w:rsidRPr="00F25356">
        <w:rPr>
          <w:rFonts w:ascii="GHEA Grapalat" w:hAnsi="GHEA Grapalat"/>
          <w:sz w:val="24"/>
          <w:szCs w:val="24"/>
          <w:lang w:val="hy-AM"/>
        </w:rPr>
        <w:t>եր</w:t>
      </w:r>
      <w:r w:rsidR="008311C4" w:rsidRPr="00F25356">
        <w:rPr>
          <w:rFonts w:ascii="GHEA Grapalat" w:hAnsi="GHEA Grapalat"/>
          <w:sz w:val="24"/>
          <w:szCs w:val="24"/>
          <w:lang w:val="hy-AM"/>
        </w:rPr>
        <w:t>ը</w:t>
      </w:r>
      <w:r w:rsidR="009C199C" w:rsidRPr="00F25356">
        <w:rPr>
          <w:rFonts w:ascii="GHEA Grapalat" w:hAnsi="GHEA Grapalat"/>
          <w:sz w:val="24"/>
          <w:szCs w:val="24"/>
          <w:lang w:val="hy-AM"/>
        </w:rPr>
        <w:t xml:space="preserve"> (կիրառելիության դեպքում)</w:t>
      </w:r>
      <w:r w:rsidR="003D60C1" w:rsidRPr="00F25356">
        <w:rPr>
          <w:rFonts w:ascii="GHEA Grapalat" w:hAnsi="GHEA Grapalat"/>
          <w:sz w:val="24"/>
          <w:szCs w:val="24"/>
          <w:lang w:val="hy-AM"/>
        </w:rPr>
        <w:t xml:space="preserve">, շեղումների և փոփոխությունների վերաբերյալ </w:t>
      </w:r>
      <w:r w:rsidR="00C004DA" w:rsidRPr="00F25356">
        <w:rPr>
          <w:rFonts w:ascii="GHEA Grapalat" w:hAnsi="GHEA Grapalat"/>
          <w:sz w:val="24"/>
          <w:szCs w:val="24"/>
          <w:lang w:val="hy-AM"/>
        </w:rPr>
        <w:t>Շահառուի</w:t>
      </w:r>
      <w:r w:rsidR="003D60C1" w:rsidRPr="00F25356">
        <w:rPr>
          <w:rFonts w:ascii="GHEA Grapalat" w:hAnsi="GHEA Grapalat"/>
          <w:sz w:val="24"/>
          <w:szCs w:val="24"/>
          <w:lang w:val="hy-AM"/>
        </w:rPr>
        <w:t xml:space="preserve"> գործադիր մարմնի պարզաբանումները</w:t>
      </w:r>
      <w:r w:rsidR="00C41953" w:rsidRPr="00F25356">
        <w:rPr>
          <w:rFonts w:ascii="Cambria Math" w:hAnsi="Cambria Math" w:cs="Cambria Math"/>
          <w:sz w:val="24"/>
          <w:szCs w:val="24"/>
          <w:lang w:val="hy-AM"/>
        </w:rPr>
        <w:t>․</w:t>
      </w:r>
    </w:p>
    <w:p w14:paraId="4533CA97" w14:textId="1ED6721C" w:rsidR="00600B2B" w:rsidRPr="00F25356" w:rsidRDefault="00480D2A" w:rsidP="00467C35">
      <w:pPr>
        <w:pStyle w:val="ListParagraph"/>
        <w:numPr>
          <w:ilvl w:val="1"/>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ի</w:t>
      </w:r>
      <w:r w:rsidR="003D60C1" w:rsidRPr="00F25356">
        <w:rPr>
          <w:rFonts w:ascii="GHEA Grapalat" w:hAnsi="GHEA Grapalat"/>
          <w:sz w:val="24"/>
          <w:szCs w:val="24"/>
          <w:lang w:val="hy-AM"/>
        </w:rPr>
        <w:t xml:space="preserve">րականացված </w:t>
      </w:r>
      <w:r w:rsidR="00CF46A8" w:rsidRPr="00F25356">
        <w:rPr>
          <w:rFonts w:ascii="GHEA Grapalat" w:hAnsi="GHEA Grapalat"/>
          <w:sz w:val="24"/>
          <w:szCs w:val="24"/>
          <w:lang w:val="hy-AM"/>
        </w:rPr>
        <w:t xml:space="preserve">կապիտալ </w:t>
      </w:r>
      <w:r w:rsidR="003D60C1" w:rsidRPr="00F25356">
        <w:rPr>
          <w:rFonts w:ascii="GHEA Grapalat" w:hAnsi="GHEA Grapalat"/>
          <w:sz w:val="24"/>
          <w:szCs w:val="24"/>
          <w:lang w:val="hy-AM"/>
        </w:rPr>
        <w:t xml:space="preserve">ներդրումները՝ </w:t>
      </w:r>
      <w:r w:rsidR="00F01ED3" w:rsidRPr="00F25356">
        <w:rPr>
          <w:rFonts w:ascii="GHEA Grapalat" w:hAnsi="GHEA Grapalat"/>
          <w:sz w:val="24"/>
          <w:szCs w:val="24"/>
          <w:lang w:val="hy-AM"/>
        </w:rPr>
        <w:t>դրամային արտահայտությամբ</w:t>
      </w:r>
      <w:r w:rsidRPr="00F25356">
        <w:rPr>
          <w:rFonts w:ascii="GHEA Grapalat" w:hAnsi="GHEA Grapalat"/>
          <w:sz w:val="24"/>
          <w:szCs w:val="24"/>
          <w:lang w:val="hy-AM"/>
        </w:rPr>
        <w:t>՝</w:t>
      </w:r>
      <w:r w:rsidR="00F01ED3" w:rsidRPr="00F25356">
        <w:rPr>
          <w:rFonts w:ascii="GHEA Grapalat" w:hAnsi="GHEA Grapalat"/>
          <w:sz w:val="24"/>
          <w:szCs w:val="24"/>
          <w:lang w:val="hy-AM"/>
        </w:rPr>
        <w:t xml:space="preserve"> </w:t>
      </w:r>
      <w:r w:rsidR="003D60C1" w:rsidRPr="00F25356">
        <w:rPr>
          <w:rFonts w:ascii="GHEA Grapalat" w:hAnsi="GHEA Grapalat"/>
          <w:sz w:val="24"/>
          <w:szCs w:val="24"/>
          <w:lang w:val="hy-AM"/>
        </w:rPr>
        <w:t xml:space="preserve">ըստ </w:t>
      </w:r>
      <w:r w:rsidR="00CF46A8" w:rsidRPr="00F25356">
        <w:rPr>
          <w:rFonts w:ascii="GHEA Grapalat" w:hAnsi="GHEA Grapalat"/>
          <w:sz w:val="24"/>
          <w:szCs w:val="24"/>
          <w:lang w:val="hy-AM"/>
        </w:rPr>
        <w:t xml:space="preserve">ակտիվների </w:t>
      </w:r>
      <w:r w:rsidR="00317B05" w:rsidRPr="00F25356">
        <w:rPr>
          <w:rFonts w:ascii="GHEA Grapalat" w:hAnsi="GHEA Grapalat"/>
          <w:sz w:val="24"/>
          <w:szCs w:val="24"/>
          <w:lang w:val="hy-AM"/>
        </w:rPr>
        <w:t>խմբերի</w:t>
      </w:r>
      <w:r w:rsidR="00C41953" w:rsidRPr="00F25356">
        <w:rPr>
          <w:rFonts w:ascii="Cambria Math" w:hAnsi="Cambria Math" w:cs="Cambria Math"/>
          <w:sz w:val="24"/>
          <w:szCs w:val="24"/>
          <w:lang w:val="hy-AM"/>
        </w:rPr>
        <w:t>․</w:t>
      </w:r>
    </w:p>
    <w:p w14:paraId="6EEFD14E" w14:textId="25397F30" w:rsidR="00600B2B" w:rsidRPr="00F25356" w:rsidRDefault="00C004DA" w:rsidP="00467C35">
      <w:pPr>
        <w:pStyle w:val="ListParagraph"/>
        <w:numPr>
          <w:ilvl w:val="1"/>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ն</w:t>
      </w:r>
      <w:r w:rsidR="00F01ED3" w:rsidRPr="00F25356">
        <w:rPr>
          <w:rFonts w:ascii="GHEA Grapalat" w:hAnsi="GHEA Grapalat"/>
          <w:sz w:val="24"/>
          <w:szCs w:val="24"/>
          <w:lang w:val="hy-AM"/>
        </w:rPr>
        <w:t xml:space="preserve">երդրումային </w:t>
      </w:r>
      <w:r w:rsidR="00306198" w:rsidRPr="00F25356">
        <w:rPr>
          <w:rFonts w:ascii="GHEA Grapalat" w:hAnsi="GHEA Grapalat"/>
          <w:sz w:val="24"/>
          <w:szCs w:val="24"/>
          <w:lang w:val="hy-AM"/>
        </w:rPr>
        <w:t>ծ</w:t>
      </w:r>
      <w:r w:rsidR="00F01ED3" w:rsidRPr="00F25356">
        <w:rPr>
          <w:rFonts w:ascii="GHEA Grapalat" w:hAnsi="GHEA Grapalat"/>
          <w:sz w:val="24"/>
          <w:szCs w:val="24"/>
          <w:lang w:val="hy-AM"/>
        </w:rPr>
        <w:t>րագրի ֆինանսավորման փաստացի կառուցվածքը՝ ըստ ներգրավված միջոցների աղբյուրների</w:t>
      </w:r>
      <w:r w:rsidR="00C41953" w:rsidRPr="00F25356">
        <w:rPr>
          <w:rFonts w:ascii="Cambria Math" w:hAnsi="Cambria Math" w:cs="Cambria Math"/>
          <w:sz w:val="24"/>
          <w:szCs w:val="24"/>
          <w:lang w:val="hy-AM"/>
        </w:rPr>
        <w:t>․</w:t>
      </w:r>
    </w:p>
    <w:p w14:paraId="2F175F67" w14:textId="22F405B3" w:rsidR="00600B2B" w:rsidRPr="00F25356" w:rsidRDefault="00C004DA" w:rsidP="00467C35">
      <w:pPr>
        <w:pStyle w:val="ListParagraph"/>
        <w:numPr>
          <w:ilvl w:val="1"/>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ն</w:t>
      </w:r>
      <w:r w:rsidR="00405959" w:rsidRPr="00F25356">
        <w:rPr>
          <w:rFonts w:ascii="GHEA Grapalat" w:hAnsi="GHEA Grapalat"/>
          <w:sz w:val="24"/>
          <w:szCs w:val="24"/>
          <w:lang w:val="hy-AM"/>
        </w:rPr>
        <w:t>երդրումային ծրագրի</w:t>
      </w:r>
      <w:r w:rsidR="001E338C" w:rsidRPr="00F25356">
        <w:rPr>
          <w:rFonts w:ascii="GHEA Grapalat" w:hAnsi="GHEA Grapalat"/>
          <w:sz w:val="24"/>
          <w:szCs w:val="24"/>
          <w:lang w:val="hy-AM"/>
        </w:rPr>
        <w:t xml:space="preserve"> հայեցակարգի</w:t>
      </w:r>
      <w:r w:rsidR="00405959" w:rsidRPr="00F25356">
        <w:rPr>
          <w:rFonts w:ascii="GHEA Grapalat" w:hAnsi="GHEA Grapalat"/>
          <w:sz w:val="24"/>
          <w:szCs w:val="24"/>
          <w:lang w:val="hy-AM"/>
        </w:rPr>
        <w:t xml:space="preserve"> </w:t>
      </w:r>
      <w:r w:rsidR="00840147" w:rsidRPr="00F25356">
        <w:rPr>
          <w:rFonts w:ascii="GHEA Grapalat" w:hAnsi="GHEA Grapalat"/>
          <w:sz w:val="24"/>
          <w:szCs w:val="24"/>
          <w:lang w:val="hy-AM"/>
        </w:rPr>
        <w:t xml:space="preserve">և </w:t>
      </w:r>
      <w:r w:rsidR="00380A9D" w:rsidRPr="00F25356">
        <w:rPr>
          <w:rFonts w:ascii="GHEA Grapalat" w:hAnsi="GHEA Grapalat"/>
          <w:sz w:val="24"/>
          <w:szCs w:val="24"/>
          <w:lang w:val="hy-AM"/>
        </w:rPr>
        <w:t xml:space="preserve">կից </w:t>
      </w:r>
      <w:r w:rsidR="00A228A1" w:rsidRPr="00F25356">
        <w:rPr>
          <w:rFonts w:ascii="GHEA Grapalat" w:hAnsi="GHEA Grapalat"/>
          <w:sz w:val="24"/>
          <w:szCs w:val="24"/>
          <w:lang w:val="hy-AM"/>
        </w:rPr>
        <w:t xml:space="preserve">փաստաթղթերում </w:t>
      </w:r>
      <w:r w:rsidR="00840147" w:rsidRPr="00F25356">
        <w:rPr>
          <w:rFonts w:ascii="GHEA Grapalat" w:hAnsi="GHEA Grapalat"/>
          <w:sz w:val="24"/>
          <w:szCs w:val="24"/>
          <w:lang w:val="hy-AM"/>
        </w:rPr>
        <w:t xml:space="preserve">ներկայացված տեղեկությունների էական փոփոխությունների </w:t>
      </w:r>
      <w:r w:rsidR="00600B2B" w:rsidRPr="00F25356">
        <w:rPr>
          <w:rFonts w:ascii="GHEA Grapalat" w:hAnsi="GHEA Grapalat"/>
          <w:sz w:val="24"/>
          <w:szCs w:val="24"/>
          <w:lang w:val="hy-AM"/>
        </w:rPr>
        <w:t xml:space="preserve">(առկայության դեպքում) </w:t>
      </w:r>
      <w:r w:rsidR="00840147" w:rsidRPr="00F25356">
        <w:rPr>
          <w:rFonts w:ascii="GHEA Grapalat" w:hAnsi="GHEA Grapalat"/>
          <w:sz w:val="24"/>
          <w:szCs w:val="24"/>
          <w:lang w:val="hy-AM"/>
        </w:rPr>
        <w:t>վերաբերյալ տեղեկատվություն</w:t>
      </w:r>
      <w:r w:rsidR="001679EE" w:rsidRPr="00F25356">
        <w:rPr>
          <w:rFonts w:ascii="Cambria Math" w:hAnsi="Cambria Math"/>
          <w:sz w:val="24"/>
          <w:szCs w:val="24"/>
          <w:lang w:val="hy-AM"/>
        </w:rPr>
        <w:t>․</w:t>
      </w:r>
    </w:p>
    <w:p w14:paraId="2EB3BC00" w14:textId="56CBE24B" w:rsidR="00FB021F" w:rsidRPr="00F25356" w:rsidRDefault="00CF46A8" w:rsidP="00467C35">
      <w:pPr>
        <w:pStyle w:val="ListParagraph"/>
        <w:numPr>
          <w:ilvl w:val="1"/>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Շահառու ճանաչվելու տարվան հաջորդող տարիների համար նախորդ </w:t>
      </w:r>
      <w:r w:rsidR="00CE0C04">
        <w:rPr>
          <w:rFonts w:ascii="GHEA Grapalat" w:hAnsi="GHEA Grapalat"/>
          <w:sz w:val="24"/>
          <w:szCs w:val="24"/>
          <w:lang w:val="hy-AM"/>
        </w:rPr>
        <w:t xml:space="preserve">հաշվետու </w:t>
      </w:r>
      <w:r w:rsidRPr="00F25356">
        <w:rPr>
          <w:rFonts w:ascii="GHEA Grapalat" w:hAnsi="GHEA Grapalat"/>
          <w:sz w:val="24"/>
          <w:szCs w:val="24"/>
          <w:lang w:val="hy-AM"/>
        </w:rPr>
        <w:t xml:space="preserve">տարվա </w:t>
      </w:r>
      <w:r w:rsidR="00C004DA" w:rsidRPr="00F25356">
        <w:rPr>
          <w:rFonts w:ascii="GHEA Grapalat" w:hAnsi="GHEA Grapalat"/>
          <w:sz w:val="24"/>
          <w:szCs w:val="24"/>
          <w:lang w:val="hy-AM"/>
        </w:rPr>
        <w:t>ֆ</w:t>
      </w:r>
      <w:r w:rsidR="00B71E6B" w:rsidRPr="00F25356">
        <w:rPr>
          <w:rFonts w:ascii="GHEA Grapalat" w:hAnsi="GHEA Grapalat"/>
          <w:sz w:val="24"/>
          <w:szCs w:val="24"/>
          <w:lang w:val="hy-AM"/>
        </w:rPr>
        <w:t>ինանսական հաշվետվությունները</w:t>
      </w:r>
      <w:r w:rsidR="00AB437D" w:rsidRPr="00F25356">
        <w:rPr>
          <w:rFonts w:ascii="GHEA Grapalat" w:hAnsi="GHEA Grapalat"/>
          <w:sz w:val="24"/>
          <w:szCs w:val="24"/>
          <w:lang w:val="hy-AM"/>
        </w:rPr>
        <w:t xml:space="preserve"> </w:t>
      </w:r>
      <w:r w:rsidR="00B71E6B" w:rsidRPr="00F25356">
        <w:rPr>
          <w:rFonts w:ascii="GHEA Grapalat" w:hAnsi="GHEA Grapalat"/>
          <w:sz w:val="24"/>
          <w:szCs w:val="24"/>
          <w:lang w:val="hy-AM"/>
        </w:rPr>
        <w:t>և աուդիտորական եզրակացություն</w:t>
      </w:r>
      <w:r w:rsidR="00CE0C04">
        <w:rPr>
          <w:rFonts w:ascii="GHEA Grapalat" w:hAnsi="GHEA Grapalat"/>
          <w:sz w:val="24"/>
          <w:szCs w:val="24"/>
          <w:lang w:val="hy-AM"/>
        </w:rPr>
        <w:t>ը</w:t>
      </w:r>
      <w:r w:rsidR="00600B2B" w:rsidRPr="00F25356">
        <w:rPr>
          <w:rFonts w:ascii="GHEA Grapalat" w:hAnsi="GHEA Grapalat"/>
          <w:sz w:val="24"/>
          <w:szCs w:val="24"/>
          <w:lang w:val="hy-AM"/>
        </w:rPr>
        <w:t>՝</w:t>
      </w:r>
      <w:r w:rsidR="00147FB0" w:rsidRPr="00F25356">
        <w:rPr>
          <w:rFonts w:ascii="GHEA Grapalat" w:hAnsi="GHEA Grapalat"/>
          <w:sz w:val="24"/>
          <w:szCs w:val="24"/>
          <w:lang w:val="hy-AM"/>
        </w:rPr>
        <w:t xml:space="preserve"> տրամադրվ</w:t>
      </w:r>
      <w:r w:rsidR="00600B2B" w:rsidRPr="00F25356">
        <w:rPr>
          <w:rFonts w:ascii="GHEA Grapalat" w:hAnsi="GHEA Grapalat"/>
          <w:sz w:val="24"/>
          <w:szCs w:val="24"/>
          <w:lang w:val="hy-AM"/>
        </w:rPr>
        <w:t xml:space="preserve">ած </w:t>
      </w:r>
      <w:r w:rsidR="00147FB0" w:rsidRPr="00F25356">
        <w:rPr>
          <w:rFonts w:ascii="GHEA Grapalat" w:hAnsi="GHEA Grapalat"/>
          <w:sz w:val="24"/>
          <w:szCs w:val="24"/>
          <w:lang w:val="hy-AM"/>
        </w:rPr>
        <w:t xml:space="preserve">հետևյալ աուդիտորական </w:t>
      </w:r>
      <w:r w:rsidR="00CE0C04">
        <w:rPr>
          <w:rFonts w:ascii="GHEA Grapalat" w:hAnsi="GHEA Grapalat"/>
          <w:sz w:val="24"/>
          <w:szCs w:val="24"/>
          <w:lang w:val="hy-AM"/>
        </w:rPr>
        <w:t>կազմակերպու</w:t>
      </w:r>
      <w:r w:rsidR="00147FB0" w:rsidRPr="00F25356">
        <w:rPr>
          <w:rFonts w:ascii="GHEA Grapalat" w:hAnsi="GHEA Grapalat"/>
          <w:sz w:val="24"/>
          <w:szCs w:val="24"/>
          <w:lang w:val="hy-AM"/>
        </w:rPr>
        <w:t>թյունների</w:t>
      </w:r>
      <w:r w:rsidR="00AB437D" w:rsidRPr="00F25356">
        <w:rPr>
          <w:rFonts w:ascii="GHEA Grapalat" w:hAnsi="GHEA Grapalat"/>
          <w:sz w:val="24"/>
          <w:szCs w:val="24"/>
          <w:lang w:val="hy-AM"/>
        </w:rPr>
        <w:t>ց մեկի</w:t>
      </w:r>
      <w:r w:rsidR="00147FB0" w:rsidRPr="00F25356">
        <w:rPr>
          <w:rFonts w:ascii="GHEA Grapalat" w:hAnsi="GHEA Grapalat"/>
          <w:sz w:val="24"/>
          <w:szCs w:val="24"/>
          <w:lang w:val="hy-AM"/>
        </w:rPr>
        <w:t xml:space="preserve"> կողմից՝ </w:t>
      </w:r>
    </w:p>
    <w:p w14:paraId="780C831D" w14:textId="0B899705" w:rsidR="00C004DA" w:rsidRPr="00F25356" w:rsidRDefault="00C004DA" w:rsidP="009D023A">
      <w:pPr>
        <w:pStyle w:val="ListParagraph"/>
        <w:tabs>
          <w:tab w:val="left" w:pos="284"/>
        </w:tabs>
        <w:spacing w:line="360" w:lineRule="auto"/>
        <w:ind w:left="0"/>
        <w:jc w:val="both"/>
        <w:rPr>
          <w:rFonts w:ascii="Cambria Math" w:hAnsi="Cambria Math"/>
          <w:sz w:val="24"/>
          <w:szCs w:val="24"/>
          <w:lang w:val="hy-AM"/>
        </w:rPr>
      </w:pPr>
      <w:r w:rsidRPr="00F25356">
        <w:rPr>
          <w:rFonts w:ascii="GHEA Grapalat" w:hAnsi="GHEA Grapalat"/>
          <w:sz w:val="24"/>
          <w:szCs w:val="24"/>
          <w:lang w:val="hy-AM"/>
        </w:rPr>
        <w:t>ա</w:t>
      </w:r>
      <w:r w:rsidRPr="00F25356">
        <w:rPr>
          <w:rFonts w:ascii="Times New Roman" w:hAnsi="Times New Roman"/>
          <w:sz w:val="24"/>
          <w:szCs w:val="24"/>
          <w:lang w:val="hy-AM"/>
        </w:rPr>
        <w:t xml:space="preserve">․ </w:t>
      </w:r>
      <w:r w:rsidR="00DF0E64" w:rsidRPr="00F25356">
        <w:rPr>
          <w:rFonts w:ascii="GHEA Grapalat" w:hAnsi="GHEA Grapalat"/>
          <w:sz w:val="24"/>
          <w:szCs w:val="24"/>
          <w:lang w:val="hy-AM"/>
        </w:rPr>
        <w:t>«ԲԻ-ԴԻ-Օ Արմենիա»</w:t>
      </w:r>
      <w:r w:rsidR="00600B2B" w:rsidRPr="00F25356">
        <w:rPr>
          <w:rFonts w:ascii="GHEA Grapalat" w:hAnsi="GHEA Grapalat"/>
          <w:sz w:val="24"/>
          <w:szCs w:val="24"/>
          <w:lang w:val="hy-AM"/>
        </w:rPr>
        <w:t xml:space="preserve"> փակ բաժնետիրական ընկերություն</w:t>
      </w:r>
      <w:r w:rsidR="001A6E34" w:rsidRPr="00F25356">
        <w:rPr>
          <w:rFonts w:ascii="Cambria Math" w:hAnsi="Cambria Math"/>
          <w:sz w:val="24"/>
          <w:szCs w:val="24"/>
          <w:lang w:val="hy-AM"/>
        </w:rPr>
        <w:t>․</w:t>
      </w:r>
    </w:p>
    <w:p w14:paraId="76142091" w14:textId="2BA8F181" w:rsidR="00A8082B" w:rsidRPr="00F25356" w:rsidRDefault="00C004DA" w:rsidP="009D023A">
      <w:pPr>
        <w:pStyle w:val="ListParagraph"/>
        <w:tabs>
          <w:tab w:val="left" w:pos="284"/>
        </w:tabs>
        <w:spacing w:line="360" w:lineRule="auto"/>
        <w:ind w:left="0"/>
        <w:jc w:val="both"/>
        <w:rPr>
          <w:rFonts w:ascii="Cambria Math" w:hAnsi="Cambria Math"/>
          <w:sz w:val="24"/>
          <w:szCs w:val="24"/>
          <w:lang w:val="hy-AM"/>
        </w:rPr>
      </w:pPr>
      <w:r w:rsidRPr="00F25356">
        <w:rPr>
          <w:rFonts w:ascii="GHEA Grapalat" w:hAnsi="GHEA Grapalat"/>
          <w:sz w:val="24"/>
          <w:szCs w:val="24"/>
          <w:lang w:val="hy-AM"/>
        </w:rPr>
        <w:t>բ</w:t>
      </w:r>
      <w:r w:rsidRPr="00F25356">
        <w:rPr>
          <w:rFonts w:ascii="Times New Roman" w:hAnsi="Times New Roman"/>
          <w:sz w:val="24"/>
          <w:szCs w:val="24"/>
          <w:lang w:val="hy-AM"/>
        </w:rPr>
        <w:t>․</w:t>
      </w:r>
      <w:r w:rsidRPr="00F25356">
        <w:rPr>
          <w:rFonts w:ascii="GHEA Grapalat" w:hAnsi="GHEA Grapalat"/>
          <w:sz w:val="24"/>
          <w:szCs w:val="24"/>
          <w:lang w:val="hy-AM"/>
        </w:rPr>
        <w:t xml:space="preserve"> </w:t>
      </w:r>
      <w:r w:rsidR="00A8082B" w:rsidRPr="00F25356">
        <w:rPr>
          <w:rFonts w:ascii="GHEA Grapalat" w:hAnsi="GHEA Grapalat"/>
          <w:sz w:val="24"/>
          <w:szCs w:val="24"/>
          <w:lang w:val="hy-AM"/>
        </w:rPr>
        <w:t>«Գրանթ Թորնթոն» փակ բաժնետիրական ընկերություն</w:t>
      </w:r>
      <w:r w:rsidR="001A6E34" w:rsidRPr="00F25356">
        <w:rPr>
          <w:rFonts w:ascii="Cambria Math" w:hAnsi="Cambria Math"/>
          <w:sz w:val="24"/>
          <w:szCs w:val="24"/>
          <w:lang w:val="hy-AM"/>
        </w:rPr>
        <w:t>․</w:t>
      </w:r>
    </w:p>
    <w:p w14:paraId="75498FBB" w14:textId="0CF9BD2B" w:rsidR="00C004DA" w:rsidRPr="00F25356" w:rsidRDefault="00C004DA" w:rsidP="00C004DA">
      <w:pPr>
        <w:pStyle w:val="ListParagraph"/>
        <w:tabs>
          <w:tab w:val="left" w:pos="284"/>
        </w:tabs>
        <w:spacing w:line="360" w:lineRule="auto"/>
        <w:ind w:left="0"/>
        <w:jc w:val="both"/>
        <w:rPr>
          <w:rFonts w:ascii="GHEA Grapalat" w:hAnsi="GHEA Grapalat"/>
          <w:sz w:val="24"/>
          <w:szCs w:val="24"/>
          <w:lang w:val="hy-AM"/>
        </w:rPr>
      </w:pPr>
      <w:r w:rsidRPr="00F25356">
        <w:rPr>
          <w:rFonts w:ascii="GHEA Grapalat" w:hAnsi="GHEA Grapalat"/>
          <w:sz w:val="24"/>
          <w:szCs w:val="24"/>
          <w:lang w:val="hy-AM"/>
        </w:rPr>
        <w:t>գ</w:t>
      </w:r>
      <w:r w:rsidRPr="00F25356">
        <w:rPr>
          <w:rFonts w:ascii="Times New Roman" w:hAnsi="Times New Roman"/>
          <w:sz w:val="24"/>
          <w:szCs w:val="24"/>
          <w:lang w:val="hy-AM"/>
        </w:rPr>
        <w:t xml:space="preserve">․ </w:t>
      </w:r>
      <w:r w:rsidR="00DF0E64" w:rsidRPr="00F25356">
        <w:rPr>
          <w:rFonts w:ascii="GHEA Grapalat" w:hAnsi="GHEA Grapalat"/>
          <w:sz w:val="24"/>
          <w:szCs w:val="24"/>
          <w:lang w:val="hy-AM"/>
        </w:rPr>
        <w:t>«</w:t>
      </w:r>
      <w:r w:rsidR="00FB021F" w:rsidRPr="00F25356">
        <w:rPr>
          <w:rFonts w:ascii="GHEA Grapalat" w:hAnsi="GHEA Grapalat"/>
          <w:sz w:val="24"/>
          <w:szCs w:val="24"/>
          <w:lang w:val="hy-AM"/>
        </w:rPr>
        <w:t>Էրնսթ Ընդ Յանգ</w:t>
      </w:r>
      <w:r w:rsidR="00DF0E64" w:rsidRPr="00F25356">
        <w:rPr>
          <w:rFonts w:ascii="GHEA Grapalat" w:hAnsi="GHEA Grapalat"/>
          <w:sz w:val="24"/>
          <w:szCs w:val="24"/>
          <w:lang w:val="hy-AM"/>
        </w:rPr>
        <w:t>»</w:t>
      </w:r>
      <w:r w:rsidR="00600B2B" w:rsidRPr="00F25356">
        <w:rPr>
          <w:rFonts w:ascii="GHEA Grapalat" w:hAnsi="GHEA Grapalat"/>
          <w:sz w:val="24"/>
          <w:szCs w:val="24"/>
          <w:lang w:val="hy-AM"/>
        </w:rPr>
        <w:t xml:space="preserve"> փակ բաժնետիրական ընկերություն</w:t>
      </w:r>
      <w:r w:rsidR="001A6E34" w:rsidRPr="00F25356">
        <w:rPr>
          <w:rFonts w:ascii="Cambria Math" w:hAnsi="Cambria Math"/>
          <w:sz w:val="24"/>
          <w:szCs w:val="24"/>
          <w:lang w:val="hy-AM"/>
        </w:rPr>
        <w:t>․</w:t>
      </w:r>
      <w:r w:rsidR="00DF0E64" w:rsidRPr="00F25356">
        <w:rPr>
          <w:rFonts w:ascii="GHEA Grapalat" w:hAnsi="GHEA Grapalat"/>
          <w:sz w:val="24"/>
          <w:szCs w:val="24"/>
          <w:lang w:val="hy-AM"/>
        </w:rPr>
        <w:t xml:space="preserve"> </w:t>
      </w:r>
    </w:p>
    <w:p w14:paraId="1E4BBDAE" w14:textId="5F63013F" w:rsidR="003B4DA5" w:rsidRPr="00F25356" w:rsidRDefault="00C004DA" w:rsidP="009D023A">
      <w:pPr>
        <w:pStyle w:val="ListParagraph"/>
        <w:tabs>
          <w:tab w:val="left" w:pos="284"/>
        </w:tabs>
        <w:spacing w:line="360" w:lineRule="auto"/>
        <w:ind w:left="0"/>
        <w:jc w:val="both"/>
        <w:rPr>
          <w:rFonts w:ascii="Cambria Math" w:hAnsi="Cambria Math"/>
          <w:sz w:val="24"/>
          <w:szCs w:val="24"/>
          <w:lang w:val="hy-AM"/>
        </w:rPr>
      </w:pPr>
      <w:r w:rsidRPr="00F25356">
        <w:rPr>
          <w:rFonts w:ascii="GHEA Grapalat" w:hAnsi="GHEA Grapalat"/>
          <w:sz w:val="24"/>
          <w:szCs w:val="24"/>
          <w:lang w:val="hy-AM"/>
        </w:rPr>
        <w:lastRenderedPageBreak/>
        <w:t>դ</w:t>
      </w:r>
      <w:r w:rsidRPr="00F25356">
        <w:rPr>
          <w:rFonts w:ascii="Times New Roman" w:hAnsi="Times New Roman"/>
          <w:sz w:val="24"/>
          <w:szCs w:val="24"/>
          <w:lang w:val="hy-AM"/>
        </w:rPr>
        <w:t xml:space="preserve">․ </w:t>
      </w:r>
      <w:r w:rsidR="00A8082B" w:rsidRPr="00F25356">
        <w:rPr>
          <w:rFonts w:ascii="GHEA Grapalat" w:hAnsi="GHEA Grapalat"/>
          <w:sz w:val="24"/>
          <w:szCs w:val="24"/>
          <w:lang w:val="hy-AM"/>
        </w:rPr>
        <w:t>«Փրայսու</w:t>
      </w:r>
      <w:r w:rsidRPr="00F25356">
        <w:rPr>
          <w:rFonts w:ascii="GHEA Grapalat" w:hAnsi="GHEA Grapalat"/>
          <w:sz w:val="24"/>
          <w:szCs w:val="24"/>
          <w:lang w:val="hy-AM"/>
        </w:rPr>
        <w:t>ո</w:t>
      </w:r>
      <w:r w:rsidR="00A8082B" w:rsidRPr="00F25356">
        <w:rPr>
          <w:rFonts w:ascii="GHEA Grapalat" w:hAnsi="GHEA Grapalat"/>
          <w:sz w:val="24"/>
          <w:szCs w:val="24"/>
          <w:lang w:val="hy-AM"/>
        </w:rPr>
        <w:t>թերհաուսԿուպերս Արմենիա» սահմանափակ պատասխանատվությամբ ընկերություն</w:t>
      </w:r>
      <w:r w:rsidR="001A6E34" w:rsidRPr="00F25356">
        <w:rPr>
          <w:rFonts w:ascii="Cambria Math" w:hAnsi="Cambria Math"/>
          <w:sz w:val="24"/>
          <w:szCs w:val="24"/>
          <w:lang w:val="hy-AM"/>
        </w:rPr>
        <w:t>․</w:t>
      </w:r>
    </w:p>
    <w:p w14:paraId="369AD054" w14:textId="77777777" w:rsidR="00CF46A8" w:rsidRPr="00F25356" w:rsidRDefault="00C004DA" w:rsidP="00CF46A8">
      <w:pPr>
        <w:pStyle w:val="ListParagraph"/>
        <w:tabs>
          <w:tab w:val="left" w:pos="284"/>
        </w:tabs>
        <w:spacing w:after="0" w:line="360" w:lineRule="auto"/>
        <w:ind w:left="0"/>
        <w:jc w:val="both"/>
        <w:rPr>
          <w:rFonts w:ascii="GHEA Grapalat" w:hAnsi="GHEA Grapalat"/>
          <w:sz w:val="24"/>
          <w:szCs w:val="24"/>
          <w:lang w:val="hy-AM"/>
        </w:rPr>
      </w:pPr>
      <w:r w:rsidRPr="00F25356">
        <w:rPr>
          <w:rFonts w:ascii="GHEA Grapalat" w:hAnsi="GHEA Grapalat"/>
          <w:sz w:val="24"/>
          <w:szCs w:val="24"/>
          <w:lang w:val="hy-AM"/>
        </w:rPr>
        <w:t>ե</w:t>
      </w:r>
      <w:r w:rsidRPr="00F25356">
        <w:rPr>
          <w:rFonts w:ascii="Times New Roman" w:hAnsi="Times New Roman"/>
          <w:sz w:val="24"/>
          <w:szCs w:val="24"/>
          <w:lang w:val="hy-AM"/>
        </w:rPr>
        <w:t xml:space="preserve">․ </w:t>
      </w:r>
      <w:r w:rsidR="00A8082B" w:rsidRPr="00F25356">
        <w:rPr>
          <w:rFonts w:ascii="GHEA Grapalat" w:hAnsi="GHEA Grapalat"/>
          <w:sz w:val="24"/>
          <w:szCs w:val="24"/>
          <w:lang w:val="hy-AM"/>
        </w:rPr>
        <w:t>«Քեյ-Փի-Էմ-Ջի Արմենիա» սահմանափակ պատասխանատվությամբ ընկերություն</w:t>
      </w:r>
      <w:r w:rsidR="00AB437D" w:rsidRPr="00F25356">
        <w:rPr>
          <w:rFonts w:ascii="GHEA Grapalat" w:hAnsi="GHEA Grapalat"/>
          <w:sz w:val="24"/>
          <w:szCs w:val="24"/>
          <w:lang w:val="hy-AM"/>
        </w:rPr>
        <w:t>։</w:t>
      </w:r>
      <w:r w:rsidR="00FB021F" w:rsidRPr="00F25356">
        <w:rPr>
          <w:rFonts w:ascii="GHEA Grapalat" w:hAnsi="GHEA Grapalat"/>
          <w:sz w:val="24"/>
          <w:szCs w:val="24"/>
          <w:lang w:val="hy-AM"/>
        </w:rPr>
        <w:t xml:space="preserve"> </w:t>
      </w:r>
    </w:p>
    <w:p w14:paraId="3ED22759" w14:textId="0273FC18" w:rsidR="00F60DAE" w:rsidRPr="00F25356" w:rsidRDefault="00C132CD" w:rsidP="00CF46A8">
      <w:pPr>
        <w:pStyle w:val="ListParagraph"/>
        <w:numPr>
          <w:ilvl w:val="0"/>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Սույն հավելվածի 8–րդ կետի 5-րդ ենթակետով նախատեսված ա</w:t>
      </w:r>
      <w:r w:rsidR="00383D41" w:rsidRPr="00F25356">
        <w:rPr>
          <w:rFonts w:ascii="GHEA Grapalat" w:hAnsi="GHEA Grapalat"/>
          <w:sz w:val="24"/>
          <w:szCs w:val="24"/>
          <w:lang w:val="hy-AM"/>
        </w:rPr>
        <w:t>ուդիտորական եզրակացությա</w:t>
      </w:r>
      <w:r w:rsidR="00600B2B" w:rsidRPr="00F25356">
        <w:rPr>
          <w:rFonts w:ascii="GHEA Grapalat" w:hAnsi="GHEA Grapalat"/>
          <w:sz w:val="24"/>
          <w:szCs w:val="24"/>
          <w:lang w:val="hy-AM"/>
        </w:rPr>
        <w:t>մբ</w:t>
      </w:r>
      <w:r w:rsidR="00383D41" w:rsidRPr="00F25356">
        <w:rPr>
          <w:rFonts w:ascii="GHEA Grapalat" w:hAnsi="GHEA Grapalat"/>
          <w:sz w:val="24"/>
          <w:szCs w:val="24"/>
          <w:lang w:val="hy-AM"/>
        </w:rPr>
        <w:t xml:space="preserve"> </w:t>
      </w:r>
      <w:r w:rsidR="00F60DAE" w:rsidRPr="00F25356">
        <w:rPr>
          <w:rFonts w:ascii="GHEA Grapalat" w:hAnsi="GHEA Grapalat"/>
          <w:sz w:val="24"/>
          <w:szCs w:val="24"/>
          <w:lang w:val="hy-AM"/>
        </w:rPr>
        <w:t>պետք է հաստատվեն նաև</w:t>
      </w:r>
      <w:r w:rsidR="00F60DAE" w:rsidRPr="00F25356">
        <w:rPr>
          <w:rFonts w:ascii="Cambria Math" w:hAnsi="Cambria Math"/>
          <w:sz w:val="24"/>
          <w:szCs w:val="24"/>
          <w:lang w:val="hy-AM"/>
        </w:rPr>
        <w:t xml:space="preserve">․ </w:t>
      </w:r>
    </w:p>
    <w:p w14:paraId="5B126441" w14:textId="2D9794B7" w:rsidR="00F60DAE" w:rsidRPr="00F25356" w:rsidRDefault="00F60DAE" w:rsidP="0075123F">
      <w:pPr>
        <w:pStyle w:val="ListParagraph"/>
        <w:numPr>
          <w:ilvl w:val="1"/>
          <w:numId w:val="2"/>
        </w:numPr>
        <w:tabs>
          <w:tab w:val="left" w:pos="284"/>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 xml:space="preserve">կապիտալ ներդրումների </w:t>
      </w:r>
      <w:r w:rsidR="00294DE2" w:rsidRPr="00F25356">
        <w:rPr>
          <w:rFonts w:ascii="GHEA Grapalat" w:hAnsi="GHEA Grapalat"/>
          <w:sz w:val="24"/>
          <w:szCs w:val="24"/>
          <w:lang w:val="hy-AM"/>
        </w:rPr>
        <w:t xml:space="preserve">իրականացման </w:t>
      </w:r>
      <w:r w:rsidRPr="00F25356">
        <w:rPr>
          <w:rFonts w:ascii="GHEA Grapalat" w:hAnsi="GHEA Grapalat"/>
          <w:sz w:val="24"/>
          <w:szCs w:val="24"/>
          <w:lang w:val="hy-AM"/>
        </w:rPr>
        <w:t xml:space="preserve">արդյունքում ստեղծված (ձեռքբերված, կառուցված, վերակառուցված, արդիականացված, վերանորոգված) ակտիվների՝ ստեղծման (ձեռքբերման, կառուցման, վերակառուցման, արդիականացման, վերանորոգման) պահին </w:t>
      </w:r>
      <w:r w:rsidR="00F309B7" w:rsidRPr="00F25356">
        <w:rPr>
          <w:rFonts w:ascii="GHEA Grapalat" w:eastAsia="Times New Roman" w:hAnsi="GHEA Grapalat"/>
          <w:sz w:val="24"/>
          <w:szCs w:val="24"/>
          <w:lang w:val="hy-AM" w:eastAsia="ru-RU"/>
        </w:rPr>
        <w:t>իրական</w:t>
      </w:r>
      <w:r w:rsidR="004361D3" w:rsidRPr="00F25356">
        <w:rPr>
          <w:rFonts w:ascii="GHEA Grapalat" w:hAnsi="GHEA Grapalat"/>
          <w:sz w:val="24"/>
          <w:szCs w:val="24"/>
          <w:lang w:val="hy-AM"/>
        </w:rPr>
        <w:t xml:space="preserve"> </w:t>
      </w:r>
      <w:r w:rsidRPr="00F25356">
        <w:rPr>
          <w:rFonts w:ascii="GHEA Grapalat" w:hAnsi="GHEA Grapalat"/>
          <w:sz w:val="24"/>
          <w:szCs w:val="24"/>
          <w:lang w:val="hy-AM"/>
        </w:rPr>
        <w:t>արժեքները</w:t>
      </w:r>
      <w:r w:rsidR="001679EE" w:rsidRPr="00F25356">
        <w:rPr>
          <w:rFonts w:ascii="Cambria Math" w:hAnsi="Cambria Math"/>
          <w:sz w:val="24"/>
          <w:szCs w:val="24"/>
          <w:lang w:val="hy-AM"/>
        </w:rPr>
        <w:t>․</w:t>
      </w:r>
    </w:p>
    <w:p w14:paraId="39F3779D" w14:textId="469AE7A3" w:rsidR="008F7F34" w:rsidRPr="00F25356" w:rsidRDefault="00A675C9" w:rsidP="0075123F">
      <w:pPr>
        <w:pStyle w:val="ListParagraph"/>
        <w:numPr>
          <w:ilvl w:val="1"/>
          <w:numId w:val="2"/>
        </w:numPr>
        <w:tabs>
          <w:tab w:val="left" w:pos="284"/>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 xml:space="preserve">հաշվետու ժամանակաշրջանում </w:t>
      </w:r>
      <w:r w:rsidR="00C132CD" w:rsidRPr="00F25356">
        <w:rPr>
          <w:rFonts w:ascii="GHEA Grapalat" w:hAnsi="GHEA Grapalat"/>
          <w:sz w:val="24"/>
          <w:szCs w:val="24"/>
          <w:lang w:val="hy-AM"/>
        </w:rPr>
        <w:t xml:space="preserve">արտադրված և (կամ) </w:t>
      </w:r>
      <w:r w:rsidR="00F60DAE" w:rsidRPr="00F25356">
        <w:rPr>
          <w:rFonts w:ascii="GHEA Grapalat" w:hAnsi="GHEA Grapalat"/>
          <w:sz w:val="24"/>
          <w:szCs w:val="24"/>
          <w:lang w:val="hy-AM"/>
        </w:rPr>
        <w:t xml:space="preserve">իրացված արտադրանքի ծավալը՝ ըստ ապրանքատեսակների և դրանց տնտեսական բարդության, ինչպես նաև </w:t>
      </w:r>
      <w:r w:rsidR="00C132CD" w:rsidRPr="00F25356">
        <w:rPr>
          <w:rFonts w:ascii="GHEA Grapalat" w:hAnsi="GHEA Grapalat"/>
          <w:sz w:val="24"/>
          <w:szCs w:val="24"/>
          <w:lang w:val="hy-AM"/>
        </w:rPr>
        <w:t>իրացման (առկայության դեպքում)</w:t>
      </w:r>
      <w:r w:rsidR="0089098F" w:rsidRPr="00F25356">
        <w:rPr>
          <w:rFonts w:ascii="GHEA Grapalat" w:hAnsi="GHEA Grapalat"/>
          <w:sz w:val="24"/>
          <w:szCs w:val="24"/>
          <w:lang w:val="hy-AM"/>
        </w:rPr>
        <w:t xml:space="preserve"> </w:t>
      </w:r>
      <w:r w:rsidR="00F60DAE" w:rsidRPr="00F25356">
        <w:rPr>
          <w:rFonts w:ascii="GHEA Grapalat" w:hAnsi="GHEA Grapalat"/>
          <w:sz w:val="24"/>
          <w:szCs w:val="24"/>
          <w:lang w:val="hy-AM"/>
        </w:rPr>
        <w:t>ներքին և արտաքին շուկաների բացվածքի</w:t>
      </w:r>
      <w:r w:rsidR="00CF46A8" w:rsidRPr="00F25356">
        <w:rPr>
          <w:rFonts w:ascii="GHEA Grapalat" w:hAnsi="GHEA Grapalat"/>
          <w:sz w:val="24"/>
          <w:szCs w:val="24"/>
          <w:lang w:val="hy-AM"/>
        </w:rPr>
        <w:t xml:space="preserve">։ </w:t>
      </w:r>
    </w:p>
    <w:p w14:paraId="69A874C1" w14:textId="77777777" w:rsidR="008968CF" w:rsidRPr="00F25356" w:rsidRDefault="00214154" w:rsidP="008968CF">
      <w:pPr>
        <w:pStyle w:val="ListParagraph"/>
        <w:numPr>
          <w:ilvl w:val="0"/>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Ներդրումային պ</w:t>
      </w:r>
      <w:r w:rsidR="00F426C4" w:rsidRPr="00F25356">
        <w:rPr>
          <w:rFonts w:ascii="GHEA Grapalat" w:hAnsi="GHEA Grapalat"/>
          <w:sz w:val="24"/>
          <w:szCs w:val="24"/>
          <w:lang w:val="hy-AM"/>
        </w:rPr>
        <w:t>այմանագրով կարող են նախատեսվել հաշվետվողականության լրացուցիչ պահանջներ</w:t>
      </w:r>
      <w:r w:rsidR="00414DA2" w:rsidRPr="00F25356">
        <w:rPr>
          <w:rFonts w:ascii="GHEA Grapalat" w:hAnsi="GHEA Grapalat"/>
          <w:sz w:val="24"/>
          <w:szCs w:val="24"/>
          <w:lang w:val="hy-AM"/>
        </w:rPr>
        <w:t xml:space="preserve">։ </w:t>
      </w:r>
    </w:p>
    <w:p w14:paraId="78C9533F" w14:textId="7A628A9F" w:rsidR="00F7134A" w:rsidRPr="00F25356" w:rsidRDefault="008968CF" w:rsidP="008968CF">
      <w:pPr>
        <w:pStyle w:val="ListParagraph"/>
        <w:numPr>
          <w:ilvl w:val="0"/>
          <w:numId w:val="2"/>
        </w:numPr>
        <w:tabs>
          <w:tab w:val="left" w:pos="709"/>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Ներդրումային պայմանագրով սահմանվում են աջակցության տրամադրումից հետո </w:t>
      </w:r>
      <w:r w:rsidRPr="00F25356">
        <w:rPr>
          <w:rFonts w:ascii="GHEA Grapalat" w:hAnsi="GHEA Grapalat"/>
          <w:bCs/>
          <w:sz w:val="24"/>
          <w:szCs w:val="24"/>
          <w:lang w:val="hy-AM"/>
        </w:rPr>
        <w:t>ներդրումային ծրագրերին և Շահառուներին ներկայացվող Հավելված 1-ով սահմանված չափորոշիչները և պահանջները խախտելու համար Շահառուի նկատմամբ պատասխանատվության միջոցները։</w:t>
      </w:r>
    </w:p>
    <w:p w14:paraId="5E8B9637" w14:textId="41093D0B" w:rsidR="007B5CD5" w:rsidRPr="00F25356" w:rsidRDefault="004A2BE2" w:rsidP="00467C35">
      <w:pPr>
        <w:pStyle w:val="ListParagraph"/>
        <w:numPr>
          <w:ilvl w:val="0"/>
          <w:numId w:val="2"/>
        </w:numPr>
        <w:tabs>
          <w:tab w:val="left" w:pos="284"/>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 </w:t>
      </w:r>
      <w:r w:rsidR="007B5CD5" w:rsidRPr="00F25356">
        <w:rPr>
          <w:rFonts w:ascii="GHEA Grapalat" w:hAnsi="GHEA Grapalat"/>
          <w:sz w:val="24"/>
          <w:szCs w:val="24"/>
          <w:lang w:val="hy-AM"/>
        </w:rPr>
        <w:t>Աջակցությ</w:t>
      </w:r>
      <w:r w:rsidR="00BE4F13" w:rsidRPr="00F25356">
        <w:rPr>
          <w:rFonts w:ascii="GHEA Grapalat" w:hAnsi="GHEA Grapalat"/>
          <w:sz w:val="24"/>
          <w:szCs w:val="24"/>
          <w:lang w:val="hy-AM"/>
        </w:rPr>
        <w:t xml:space="preserve">ուն ստանալու </w:t>
      </w:r>
      <w:r w:rsidR="007B5CD5" w:rsidRPr="00F25356">
        <w:rPr>
          <w:rFonts w:ascii="GHEA Grapalat" w:hAnsi="GHEA Grapalat"/>
          <w:sz w:val="24"/>
          <w:szCs w:val="24"/>
          <w:lang w:val="hy-AM"/>
        </w:rPr>
        <w:t>դիմումը</w:t>
      </w:r>
      <w:r w:rsidR="00214154" w:rsidRPr="00F25356">
        <w:rPr>
          <w:rFonts w:ascii="GHEA Grapalat" w:hAnsi="GHEA Grapalat"/>
          <w:sz w:val="24"/>
          <w:szCs w:val="24"/>
          <w:lang w:val="hy-AM"/>
        </w:rPr>
        <w:t xml:space="preserve"> (այսուհետ՝ Դիմում)</w:t>
      </w:r>
      <w:r w:rsidR="007B5CD5" w:rsidRPr="00F25356">
        <w:rPr>
          <w:rFonts w:ascii="GHEA Grapalat" w:hAnsi="GHEA Grapalat"/>
          <w:sz w:val="24"/>
          <w:szCs w:val="24"/>
          <w:lang w:val="hy-AM"/>
        </w:rPr>
        <w:t xml:space="preserve"> ներկայացվում է</w:t>
      </w:r>
      <w:r w:rsidR="00673250" w:rsidRPr="00F25356">
        <w:rPr>
          <w:rFonts w:ascii="GHEA Grapalat" w:hAnsi="GHEA Grapalat"/>
          <w:sz w:val="24"/>
          <w:szCs w:val="24"/>
          <w:lang w:val="hy-AM"/>
        </w:rPr>
        <w:t xml:space="preserve"> </w:t>
      </w:r>
      <w:r w:rsidR="00BE4F13" w:rsidRPr="00F25356">
        <w:rPr>
          <w:rFonts w:ascii="GHEA Grapalat" w:hAnsi="GHEA Grapalat"/>
          <w:sz w:val="24"/>
          <w:szCs w:val="24"/>
          <w:lang w:val="hy-AM"/>
        </w:rPr>
        <w:t xml:space="preserve">Հավելված </w:t>
      </w:r>
      <w:r w:rsidR="002A6C51" w:rsidRPr="00F25356">
        <w:rPr>
          <w:rFonts w:ascii="GHEA Grapalat" w:hAnsi="GHEA Grapalat"/>
          <w:sz w:val="24"/>
          <w:szCs w:val="24"/>
          <w:lang w:val="hy-AM"/>
        </w:rPr>
        <w:t>5</w:t>
      </w:r>
      <w:r w:rsidR="00BE4F13" w:rsidRPr="00F25356">
        <w:rPr>
          <w:rFonts w:ascii="GHEA Grapalat" w:hAnsi="GHEA Grapalat"/>
          <w:sz w:val="24"/>
          <w:szCs w:val="24"/>
          <w:lang w:val="hy-AM"/>
        </w:rPr>
        <w:t>-ով սահմանված ձև</w:t>
      </w:r>
      <w:r w:rsidR="004B1D99" w:rsidRPr="00F25356">
        <w:rPr>
          <w:rFonts w:ascii="GHEA Grapalat" w:hAnsi="GHEA Grapalat"/>
          <w:sz w:val="24"/>
          <w:szCs w:val="24"/>
          <w:lang w:val="hy-AM"/>
        </w:rPr>
        <w:t>ի համաձայն</w:t>
      </w:r>
      <w:r w:rsidR="00BE4F13" w:rsidRPr="00F25356">
        <w:rPr>
          <w:rFonts w:ascii="GHEA Grapalat" w:hAnsi="GHEA Grapalat"/>
          <w:sz w:val="24"/>
          <w:szCs w:val="24"/>
          <w:lang w:val="hy-AM"/>
        </w:rPr>
        <w:t xml:space="preserve"> </w:t>
      </w:r>
      <w:r w:rsidR="00673250" w:rsidRPr="00F25356">
        <w:rPr>
          <w:rFonts w:ascii="GHEA Grapalat" w:hAnsi="GHEA Grapalat"/>
          <w:sz w:val="24"/>
          <w:szCs w:val="24"/>
          <w:lang w:val="hy-AM"/>
        </w:rPr>
        <w:t xml:space="preserve">արտադրության մեկնարկից </w:t>
      </w:r>
      <w:r w:rsidR="00F53F07" w:rsidRPr="00F25356">
        <w:rPr>
          <w:rFonts w:ascii="GHEA Grapalat" w:hAnsi="GHEA Grapalat"/>
          <w:sz w:val="24"/>
          <w:szCs w:val="24"/>
          <w:lang w:val="hy-AM"/>
        </w:rPr>
        <w:t>հետո</w:t>
      </w:r>
      <w:r w:rsidR="00214154" w:rsidRPr="00F25356">
        <w:rPr>
          <w:rFonts w:ascii="GHEA Grapalat" w:hAnsi="GHEA Grapalat"/>
          <w:sz w:val="24"/>
          <w:szCs w:val="24"/>
          <w:lang w:val="hy-AM"/>
        </w:rPr>
        <w:t>՝</w:t>
      </w:r>
      <w:r w:rsidR="00F53F07" w:rsidRPr="00F25356">
        <w:rPr>
          <w:rFonts w:ascii="GHEA Grapalat" w:hAnsi="GHEA Grapalat"/>
          <w:sz w:val="24"/>
          <w:szCs w:val="24"/>
          <w:lang w:val="hy-AM"/>
        </w:rPr>
        <w:t xml:space="preserve"> </w:t>
      </w:r>
      <w:r w:rsidR="00B71E6B" w:rsidRPr="00F25356">
        <w:rPr>
          <w:rFonts w:ascii="GHEA Grapalat" w:hAnsi="GHEA Grapalat"/>
          <w:sz w:val="24"/>
          <w:szCs w:val="24"/>
          <w:lang w:val="hy-AM"/>
        </w:rPr>
        <w:t>մինչև</w:t>
      </w:r>
      <w:r w:rsidR="00214154" w:rsidRPr="00F25356">
        <w:rPr>
          <w:rFonts w:ascii="GHEA Grapalat" w:hAnsi="GHEA Grapalat"/>
          <w:sz w:val="24"/>
          <w:szCs w:val="24"/>
          <w:lang w:val="hy-AM"/>
        </w:rPr>
        <w:t xml:space="preserve"> յուրաքանչյուր տարվա </w:t>
      </w:r>
      <w:r w:rsidR="00F53F07" w:rsidRPr="00F25356">
        <w:rPr>
          <w:rFonts w:ascii="GHEA Grapalat" w:hAnsi="GHEA Grapalat"/>
          <w:sz w:val="24"/>
          <w:szCs w:val="24"/>
          <w:lang w:val="hy-AM"/>
        </w:rPr>
        <w:t>սեպտեմբերի</w:t>
      </w:r>
      <w:r w:rsidR="00B71E6B" w:rsidRPr="00F25356">
        <w:rPr>
          <w:rFonts w:ascii="GHEA Grapalat" w:hAnsi="GHEA Grapalat"/>
          <w:sz w:val="24"/>
          <w:szCs w:val="24"/>
          <w:lang w:val="hy-AM"/>
        </w:rPr>
        <w:t xml:space="preserve"> 30</w:t>
      </w:r>
      <w:r w:rsidR="00214154" w:rsidRPr="00F25356">
        <w:rPr>
          <w:rFonts w:ascii="GHEA Grapalat" w:hAnsi="GHEA Grapalat"/>
          <w:sz w:val="24"/>
          <w:szCs w:val="24"/>
          <w:lang w:val="hy-AM"/>
        </w:rPr>
        <w:t>-ը</w:t>
      </w:r>
      <w:r w:rsidR="00F53F07" w:rsidRPr="00F25356">
        <w:rPr>
          <w:rFonts w:ascii="GHEA Grapalat" w:hAnsi="GHEA Grapalat"/>
          <w:sz w:val="24"/>
          <w:szCs w:val="24"/>
          <w:lang w:val="hy-AM"/>
        </w:rPr>
        <w:t xml:space="preserve">։ </w:t>
      </w:r>
      <w:r w:rsidR="00214154" w:rsidRPr="00F25356">
        <w:rPr>
          <w:rFonts w:ascii="GHEA Grapalat" w:hAnsi="GHEA Grapalat"/>
          <w:sz w:val="24"/>
          <w:szCs w:val="24"/>
          <w:lang w:val="hy-AM"/>
        </w:rPr>
        <w:t>Դ</w:t>
      </w:r>
      <w:r w:rsidR="00971246" w:rsidRPr="00F25356">
        <w:rPr>
          <w:rFonts w:ascii="GHEA Grapalat" w:hAnsi="GHEA Grapalat"/>
          <w:sz w:val="24"/>
          <w:szCs w:val="24"/>
          <w:lang w:val="hy-AM"/>
        </w:rPr>
        <w:t xml:space="preserve">իմումը պետք է ուղեկցվի սույն </w:t>
      </w:r>
      <w:r w:rsidR="00214154" w:rsidRPr="00F25356">
        <w:rPr>
          <w:rFonts w:ascii="GHEA Grapalat" w:hAnsi="GHEA Grapalat"/>
          <w:sz w:val="24"/>
          <w:szCs w:val="24"/>
          <w:lang w:val="hy-AM"/>
        </w:rPr>
        <w:t xml:space="preserve">կարգի </w:t>
      </w:r>
      <w:r w:rsidR="00C132CD" w:rsidRPr="00F25356">
        <w:rPr>
          <w:rFonts w:ascii="GHEA Grapalat" w:hAnsi="GHEA Grapalat"/>
          <w:sz w:val="24"/>
          <w:szCs w:val="24"/>
          <w:lang w:val="hy-AM"/>
        </w:rPr>
        <w:t>8</w:t>
      </w:r>
      <w:r w:rsidR="00971246" w:rsidRPr="00F25356">
        <w:rPr>
          <w:rFonts w:ascii="GHEA Grapalat" w:hAnsi="GHEA Grapalat"/>
          <w:sz w:val="24"/>
          <w:szCs w:val="24"/>
          <w:lang w:val="hy-AM"/>
        </w:rPr>
        <w:t>-րդ կետով նախատեսված հաշվետվությամբ</w:t>
      </w:r>
      <w:r w:rsidR="006949BD" w:rsidRPr="00F25356">
        <w:rPr>
          <w:rFonts w:ascii="GHEA Grapalat" w:hAnsi="GHEA Grapalat"/>
          <w:sz w:val="24"/>
          <w:szCs w:val="24"/>
          <w:lang w:val="hy-AM"/>
        </w:rPr>
        <w:t>, աջակցության չափի</w:t>
      </w:r>
      <w:r w:rsidR="00091000" w:rsidRPr="00F25356">
        <w:rPr>
          <w:rFonts w:ascii="GHEA Grapalat" w:hAnsi="GHEA Grapalat"/>
          <w:sz w:val="24"/>
          <w:szCs w:val="24"/>
          <w:lang w:val="hy-AM"/>
        </w:rPr>
        <w:t>՝ սահմանված ձևի համաձայն ներկայացված</w:t>
      </w:r>
      <w:r w:rsidR="006949BD" w:rsidRPr="00F25356">
        <w:rPr>
          <w:rFonts w:ascii="GHEA Grapalat" w:hAnsi="GHEA Grapalat"/>
          <w:sz w:val="24"/>
          <w:szCs w:val="24"/>
          <w:lang w:val="hy-AM"/>
        </w:rPr>
        <w:t xml:space="preserve"> հաշվարկով</w:t>
      </w:r>
      <w:r w:rsidR="00214154" w:rsidRPr="00F25356">
        <w:rPr>
          <w:rFonts w:ascii="GHEA Grapalat" w:hAnsi="GHEA Grapalat"/>
          <w:sz w:val="24"/>
          <w:szCs w:val="24"/>
          <w:lang w:val="hy-AM"/>
        </w:rPr>
        <w:t xml:space="preserve"> և </w:t>
      </w:r>
      <w:r w:rsidR="003F5E0A" w:rsidRPr="00F25356">
        <w:rPr>
          <w:rFonts w:ascii="GHEA Grapalat" w:hAnsi="GHEA Grapalat"/>
          <w:sz w:val="24"/>
          <w:szCs w:val="24"/>
          <w:lang w:val="hy-AM"/>
        </w:rPr>
        <w:t xml:space="preserve">Հավելված </w:t>
      </w:r>
      <w:r w:rsidR="0065355B" w:rsidRPr="00F25356">
        <w:rPr>
          <w:rFonts w:ascii="GHEA Grapalat" w:hAnsi="GHEA Grapalat"/>
          <w:sz w:val="24"/>
          <w:szCs w:val="24"/>
          <w:lang w:val="hy-AM"/>
        </w:rPr>
        <w:t>5</w:t>
      </w:r>
      <w:r w:rsidR="003F5E0A" w:rsidRPr="00F25356">
        <w:rPr>
          <w:rFonts w:ascii="GHEA Grapalat" w:hAnsi="GHEA Grapalat"/>
          <w:sz w:val="24"/>
          <w:szCs w:val="24"/>
          <w:lang w:val="hy-AM"/>
        </w:rPr>
        <w:t xml:space="preserve">-ով սահմանված </w:t>
      </w:r>
      <w:r w:rsidR="00214154" w:rsidRPr="00F25356">
        <w:rPr>
          <w:rFonts w:ascii="GHEA Grapalat" w:hAnsi="GHEA Grapalat"/>
          <w:sz w:val="24"/>
          <w:szCs w:val="24"/>
          <w:lang w:val="hy-AM"/>
        </w:rPr>
        <w:t>փաստաթղթերով</w:t>
      </w:r>
      <w:r w:rsidR="003F5E0A" w:rsidRPr="00F25356">
        <w:rPr>
          <w:rFonts w:ascii="Cambria Math" w:hAnsi="Cambria Math" w:cs="Cambria Math"/>
          <w:sz w:val="24"/>
          <w:szCs w:val="24"/>
          <w:lang w:val="hy-AM"/>
        </w:rPr>
        <w:t xml:space="preserve">։ </w:t>
      </w:r>
    </w:p>
    <w:p w14:paraId="39035D8F" w14:textId="5A36A189" w:rsidR="00027FA5" w:rsidRPr="00F25356" w:rsidRDefault="006949BD" w:rsidP="00BE4F13">
      <w:pPr>
        <w:pStyle w:val="ListParagraph"/>
        <w:numPr>
          <w:ilvl w:val="0"/>
          <w:numId w:val="2"/>
        </w:numPr>
        <w:tabs>
          <w:tab w:val="left" w:pos="284"/>
          <w:tab w:val="left" w:pos="426"/>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Աջակցությունը տրամադրվում է, եթե</w:t>
      </w:r>
      <w:r w:rsidR="00027FA5" w:rsidRPr="00F25356">
        <w:rPr>
          <w:rFonts w:ascii="Cambria Math" w:hAnsi="Cambria Math"/>
          <w:sz w:val="24"/>
          <w:szCs w:val="24"/>
          <w:lang w:val="hy-AM"/>
        </w:rPr>
        <w:t xml:space="preserve"> </w:t>
      </w:r>
      <w:r w:rsidR="00027FA5" w:rsidRPr="00F25356">
        <w:rPr>
          <w:rFonts w:ascii="GHEA Grapalat" w:hAnsi="GHEA Grapalat"/>
          <w:sz w:val="24"/>
          <w:szCs w:val="24"/>
          <w:lang w:val="hy-AM"/>
        </w:rPr>
        <w:t>Դիմումը ներկայացնելու պահին</w:t>
      </w:r>
      <w:r w:rsidR="00027FA5" w:rsidRPr="00F25356">
        <w:rPr>
          <w:rFonts w:ascii="Cambria Math" w:hAnsi="Cambria Math"/>
          <w:sz w:val="24"/>
          <w:szCs w:val="24"/>
          <w:lang w:val="hy-AM"/>
        </w:rPr>
        <w:t xml:space="preserve">․ </w:t>
      </w:r>
    </w:p>
    <w:p w14:paraId="39A9EF7E" w14:textId="77A6A762" w:rsidR="0027583A" w:rsidRPr="00F25356" w:rsidRDefault="002C355C" w:rsidP="0075123F">
      <w:pPr>
        <w:pStyle w:val="ListParagraph"/>
        <w:numPr>
          <w:ilvl w:val="1"/>
          <w:numId w:val="2"/>
        </w:numPr>
        <w:tabs>
          <w:tab w:val="left" w:pos="284"/>
          <w:tab w:val="left" w:pos="426"/>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 </w:t>
      </w:r>
      <w:r w:rsidR="006949BD" w:rsidRPr="00F25356">
        <w:rPr>
          <w:rFonts w:ascii="GHEA Grapalat" w:hAnsi="GHEA Grapalat"/>
          <w:sz w:val="24"/>
          <w:szCs w:val="24"/>
          <w:lang w:val="hy-AM"/>
        </w:rPr>
        <w:t>Շահառուն</w:t>
      </w:r>
      <w:r w:rsidR="00027FA5" w:rsidRPr="00F25356">
        <w:rPr>
          <w:rFonts w:ascii="GHEA Grapalat" w:hAnsi="GHEA Grapalat"/>
          <w:sz w:val="24"/>
          <w:szCs w:val="24"/>
          <w:lang w:val="hy-AM"/>
        </w:rPr>
        <w:t xml:space="preserve"> բավարարում է Հավելված 1-ի 2-րդ կետով սահմանված պահանջները</w:t>
      </w:r>
      <w:r w:rsidR="001679EE" w:rsidRPr="00F25356">
        <w:rPr>
          <w:rFonts w:ascii="Cambria Math" w:hAnsi="Cambria Math"/>
          <w:sz w:val="24"/>
          <w:szCs w:val="24"/>
          <w:lang w:val="hy-AM"/>
        </w:rPr>
        <w:t>․</w:t>
      </w:r>
    </w:p>
    <w:p w14:paraId="72F403D5" w14:textId="01B958C5" w:rsidR="001F62FA" w:rsidRPr="00F25356" w:rsidRDefault="00027FA5" w:rsidP="0075123F">
      <w:pPr>
        <w:pStyle w:val="ListParagraph"/>
        <w:numPr>
          <w:ilvl w:val="1"/>
          <w:numId w:val="2"/>
        </w:numPr>
        <w:tabs>
          <w:tab w:val="left" w:pos="284"/>
          <w:tab w:val="left" w:pos="426"/>
        </w:tabs>
        <w:spacing w:line="360" w:lineRule="auto"/>
        <w:ind w:left="0" w:firstLine="0"/>
        <w:jc w:val="both"/>
        <w:rPr>
          <w:rFonts w:ascii="GHEA Grapalat" w:hAnsi="GHEA Grapalat"/>
          <w:color w:val="000000"/>
          <w:sz w:val="24"/>
          <w:szCs w:val="24"/>
          <w:shd w:val="clear" w:color="auto" w:fill="FFFFFF"/>
          <w:lang w:val="hy-AM"/>
        </w:rPr>
      </w:pPr>
      <w:r w:rsidRPr="00F25356">
        <w:rPr>
          <w:rFonts w:ascii="GHEA Grapalat" w:hAnsi="GHEA Grapalat"/>
          <w:sz w:val="24"/>
          <w:szCs w:val="24"/>
          <w:lang w:val="hy-AM"/>
        </w:rPr>
        <w:t xml:space="preserve"> </w:t>
      </w:r>
      <w:r w:rsidR="0027583A" w:rsidRPr="00F25356">
        <w:rPr>
          <w:rFonts w:ascii="GHEA Grapalat" w:hAnsi="GHEA Grapalat"/>
          <w:sz w:val="24"/>
          <w:szCs w:val="24"/>
          <w:lang w:val="hy-AM"/>
        </w:rPr>
        <w:t xml:space="preserve">ներդրումային ծրագրում կատարվել է առնվազն 1 մլրդ ՀՀ դրամին համարժեք գումարի կապիտալ ներդրում, որն ամբողջությամբ ուղղվել է տնտեսապես բարդ ապրանքների </w:t>
      </w:r>
      <w:r w:rsidR="0027583A" w:rsidRPr="00F25356">
        <w:rPr>
          <w:rFonts w:ascii="GHEA Grapalat" w:hAnsi="GHEA Grapalat"/>
          <w:sz w:val="24"/>
          <w:szCs w:val="24"/>
          <w:lang w:val="hy-AM"/>
        </w:rPr>
        <w:lastRenderedPageBreak/>
        <w:t xml:space="preserve">արտադրության հիմնմանը կամ ընդլայնմանը </w:t>
      </w:r>
      <w:r w:rsidR="001F62FA" w:rsidRPr="00F25356">
        <w:rPr>
          <w:rFonts w:ascii="GHEA Grapalat" w:hAnsi="GHEA Grapalat"/>
          <w:sz w:val="24"/>
          <w:szCs w:val="24"/>
          <w:lang w:val="hy-AM"/>
        </w:rPr>
        <w:t xml:space="preserve">և, բացառությամբ </w:t>
      </w:r>
      <w:r w:rsidR="00993329" w:rsidRPr="00F25356">
        <w:rPr>
          <w:rFonts w:ascii="GHEA Grapalat" w:hAnsi="GHEA Grapalat"/>
          <w:sz w:val="24"/>
          <w:szCs w:val="24"/>
          <w:lang w:val="hy-AM"/>
        </w:rPr>
        <w:t xml:space="preserve">մեկնարկային </w:t>
      </w:r>
      <w:r w:rsidR="001F62FA" w:rsidRPr="00F25356">
        <w:rPr>
          <w:rFonts w:ascii="GHEA Grapalat" w:hAnsi="GHEA Grapalat"/>
          <w:sz w:val="24"/>
          <w:szCs w:val="24"/>
          <w:lang w:val="hy-AM"/>
        </w:rPr>
        <w:t>աջակցության տրամադրման դեպքի, բավարարվում են հետևյալ չափանիշները</w:t>
      </w:r>
      <w:r w:rsidR="001F62FA" w:rsidRPr="00F25356">
        <w:rPr>
          <w:rFonts w:ascii="Cambria Math" w:hAnsi="Cambria Math"/>
          <w:sz w:val="24"/>
          <w:szCs w:val="24"/>
          <w:lang w:val="hy-AM"/>
        </w:rPr>
        <w:t>․</w:t>
      </w:r>
    </w:p>
    <w:p w14:paraId="25B1A1AA" w14:textId="5E4DEF8C" w:rsidR="0050395D" w:rsidRPr="00F25356" w:rsidRDefault="001F62FA" w:rsidP="0075123F">
      <w:pPr>
        <w:pStyle w:val="ListParagraph"/>
        <w:tabs>
          <w:tab w:val="left" w:pos="284"/>
          <w:tab w:val="left" w:pos="426"/>
        </w:tabs>
        <w:spacing w:line="360" w:lineRule="auto"/>
        <w:ind w:left="0"/>
        <w:jc w:val="both"/>
        <w:rPr>
          <w:rFonts w:ascii="Cambria Math" w:hAnsi="Cambria Math"/>
          <w:sz w:val="24"/>
          <w:szCs w:val="24"/>
          <w:lang w:val="hy-AM"/>
        </w:rPr>
      </w:pPr>
      <w:r w:rsidRPr="00F25356">
        <w:rPr>
          <w:rFonts w:ascii="GHEA Grapalat" w:hAnsi="GHEA Grapalat"/>
          <w:sz w:val="24"/>
          <w:szCs w:val="24"/>
          <w:lang w:val="hy-AM"/>
        </w:rPr>
        <w:t>ա</w:t>
      </w:r>
      <w:r w:rsidRPr="00F25356">
        <w:rPr>
          <w:rFonts w:ascii="Cambria Math" w:hAnsi="Cambria Math" w:cs="Cambria Math"/>
          <w:sz w:val="24"/>
          <w:szCs w:val="24"/>
          <w:lang w:val="hy-AM"/>
        </w:rPr>
        <w:t>․</w:t>
      </w:r>
      <w:r w:rsidR="0050395D" w:rsidRPr="00F25356">
        <w:rPr>
          <w:rFonts w:ascii="GHEA Grapalat" w:hAnsi="GHEA Grapalat"/>
          <w:sz w:val="24"/>
          <w:szCs w:val="24"/>
          <w:lang w:val="hy-AM"/>
        </w:rPr>
        <w:t xml:space="preserve"> </w:t>
      </w:r>
      <w:r w:rsidR="00944A2B" w:rsidRPr="00F25356">
        <w:rPr>
          <w:rFonts w:ascii="GHEA Grapalat" w:hAnsi="GHEA Grapalat"/>
          <w:sz w:val="24"/>
          <w:szCs w:val="24"/>
          <w:lang w:val="hy-AM"/>
        </w:rPr>
        <w:t>Շ</w:t>
      </w:r>
      <w:r w:rsidRPr="00F25356">
        <w:rPr>
          <w:rFonts w:ascii="GHEA Grapalat" w:hAnsi="GHEA Grapalat"/>
          <w:sz w:val="24"/>
          <w:szCs w:val="24"/>
          <w:lang w:val="hy-AM"/>
        </w:rPr>
        <w:t>ահառուի տարեկան իրացման շրջանառությունում տնտեսապես բարդ ապրանքների իրացման շրջանառության մասնաբաժինը կազմե</w:t>
      </w:r>
      <w:r w:rsidR="00944A2B" w:rsidRPr="00F25356">
        <w:rPr>
          <w:rFonts w:ascii="GHEA Grapalat" w:hAnsi="GHEA Grapalat"/>
          <w:sz w:val="24"/>
          <w:szCs w:val="24"/>
          <w:lang w:val="hy-AM"/>
        </w:rPr>
        <w:t>լ</w:t>
      </w:r>
      <w:r w:rsidRPr="00F25356">
        <w:rPr>
          <w:rFonts w:ascii="GHEA Grapalat" w:hAnsi="GHEA Grapalat"/>
          <w:sz w:val="24"/>
          <w:szCs w:val="24"/>
          <w:lang w:val="hy-AM"/>
        </w:rPr>
        <w:t xml:space="preserve"> է առնվազն 30%</w:t>
      </w:r>
      <w:r w:rsidR="00944A2B" w:rsidRPr="00F25356">
        <w:rPr>
          <w:rFonts w:ascii="GHEA Grapalat" w:hAnsi="GHEA Grapalat"/>
          <w:sz w:val="24"/>
          <w:szCs w:val="24"/>
          <w:lang w:val="hy-AM"/>
        </w:rPr>
        <w:t xml:space="preserve"> և պակաս չէ արտադրության մեկնարկի տարվան նախորդող տարվա՝ իրացման շրջանառությունում տնտեսապես բարդ ապրանքների իրացման շրջանառության մասնաբաժնից</w:t>
      </w:r>
      <w:r w:rsidRPr="00F25356">
        <w:rPr>
          <w:rFonts w:ascii="GHEA Grapalat" w:hAnsi="GHEA Grapalat"/>
          <w:sz w:val="24"/>
          <w:szCs w:val="24"/>
          <w:lang w:val="hy-AM"/>
        </w:rPr>
        <w:t>: Իրացման շրջանառության հաշվարկում ներառվում են միայն տնտեսապես բարդ այն ապրանքները, որոնց ծագման երկիրը Հայաստանի Հանրապետությունն է</w:t>
      </w:r>
      <w:r w:rsidR="006E4956" w:rsidRPr="00F25356">
        <w:rPr>
          <w:rFonts w:ascii="Cambria Math" w:hAnsi="Cambria Math"/>
          <w:sz w:val="24"/>
          <w:szCs w:val="24"/>
          <w:lang w:val="hy-AM"/>
        </w:rPr>
        <w:t>․</w:t>
      </w:r>
    </w:p>
    <w:p w14:paraId="649CBAB0" w14:textId="0CD6133A" w:rsidR="001F62FA" w:rsidRPr="00F25356" w:rsidRDefault="0050395D" w:rsidP="0075123F">
      <w:pPr>
        <w:pStyle w:val="ListParagraph"/>
        <w:tabs>
          <w:tab w:val="left" w:pos="284"/>
          <w:tab w:val="left" w:pos="426"/>
        </w:tabs>
        <w:spacing w:line="360" w:lineRule="auto"/>
        <w:ind w:left="0"/>
        <w:jc w:val="both"/>
        <w:rPr>
          <w:rFonts w:ascii="GHEA Grapalat" w:hAnsi="GHEA Grapalat"/>
          <w:sz w:val="24"/>
          <w:szCs w:val="24"/>
          <w:lang w:val="hy-AM"/>
        </w:rPr>
      </w:pPr>
      <w:r w:rsidRPr="00F25356">
        <w:rPr>
          <w:rFonts w:ascii="GHEA Grapalat" w:hAnsi="GHEA Grapalat"/>
          <w:sz w:val="24"/>
          <w:szCs w:val="24"/>
          <w:lang w:val="hy-AM"/>
        </w:rPr>
        <w:t>բ</w:t>
      </w:r>
      <w:r w:rsidRPr="00F25356">
        <w:rPr>
          <w:rFonts w:ascii="Cambria Math" w:hAnsi="Cambria Math" w:cs="Cambria Math"/>
          <w:sz w:val="24"/>
          <w:szCs w:val="24"/>
          <w:lang w:val="hy-AM"/>
        </w:rPr>
        <w:t>․</w:t>
      </w:r>
      <w:r w:rsidRPr="00F25356">
        <w:rPr>
          <w:rFonts w:ascii="GHEA Grapalat" w:hAnsi="GHEA Grapalat"/>
          <w:sz w:val="24"/>
          <w:szCs w:val="24"/>
          <w:lang w:val="hy-AM"/>
        </w:rPr>
        <w:t xml:space="preserve"> </w:t>
      </w:r>
      <w:r w:rsidR="006E4956" w:rsidRPr="00F25356">
        <w:rPr>
          <w:rFonts w:ascii="GHEA Grapalat" w:hAnsi="GHEA Grapalat"/>
          <w:sz w:val="24"/>
          <w:szCs w:val="24"/>
          <w:lang w:val="hy-AM"/>
        </w:rPr>
        <w:t xml:space="preserve">Շահառուի տարեկան իրացման շրջանառության </w:t>
      </w:r>
      <w:r w:rsidRPr="00F25356">
        <w:rPr>
          <w:rFonts w:ascii="GHEA Grapalat" w:hAnsi="GHEA Grapalat"/>
          <w:sz w:val="24"/>
          <w:szCs w:val="24"/>
          <w:lang w:val="hy-AM"/>
        </w:rPr>
        <w:t>առնվազն 30%-</w:t>
      </w:r>
      <w:r w:rsidR="006E4956" w:rsidRPr="00F25356">
        <w:rPr>
          <w:rFonts w:ascii="GHEA Grapalat" w:hAnsi="GHEA Grapalat"/>
          <w:sz w:val="24"/>
          <w:szCs w:val="24"/>
          <w:lang w:val="hy-AM"/>
        </w:rPr>
        <w:t>ը ձևավո</w:t>
      </w:r>
      <w:r w:rsidR="00CB4AB9" w:rsidRPr="00F25356">
        <w:rPr>
          <w:rFonts w:ascii="GHEA Grapalat" w:hAnsi="GHEA Grapalat"/>
          <w:sz w:val="24"/>
          <w:szCs w:val="24"/>
          <w:lang w:val="hy-AM"/>
        </w:rPr>
        <w:t>ր</w:t>
      </w:r>
      <w:r w:rsidR="006E4956" w:rsidRPr="00F25356">
        <w:rPr>
          <w:rFonts w:ascii="GHEA Grapalat" w:hAnsi="GHEA Grapalat"/>
          <w:sz w:val="24"/>
          <w:szCs w:val="24"/>
          <w:lang w:val="hy-AM"/>
        </w:rPr>
        <w:t xml:space="preserve">վել է </w:t>
      </w:r>
      <w:r w:rsidRPr="00F25356">
        <w:rPr>
          <w:rFonts w:ascii="GHEA Grapalat" w:hAnsi="GHEA Grapalat"/>
          <w:sz w:val="24"/>
          <w:szCs w:val="24"/>
          <w:lang w:val="hy-AM"/>
        </w:rPr>
        <w:t>արտաքին շուկաներում</w:t>
      </w:r>
      <w:r w:rsidR="006E4956" w:rsidRPr="00F25356">
        <w:rPr>
          <w:rFonts w:ascii="GHEA Grapalat" w:hAnsi="GHEA Grapalat"/>
          <w:sz w:val="24"/>
          <w:szCs w:val="24"/>
          <w:lang w:val="hy-AM"/>
        </w:rPr>
        <w:t xml:space="preserve"> իրացումից</w:t>
      </w:r>
      <w:r w:rsidR="0032658B" w:rsidRPr="00F25356">
        <w:rPr>
          <w:rFonts w:ascii="Cambria Math" w:hAnsi="Cambria Math" w:cs="Cambria Math"/>
          <w:sz w:val="24"/>
          <w:szCs w:val="24"/>
          <w:lang w:val="hy-AM"/>
        </w:rPr>
        <w:t xml:space="preserve">։ </w:t>
      </w:r>
    </w:p>
    <w:p w14:paraId="312D4ED5" w14:textId="1D64F8B6" w:rsidR="005A0D40" w:rsidRPr="00F25356" w:rsidRDefault="005A0D40" w:rsidP="005A0D40">
      <w:pPr>
        <w:pStyle w:val="ListParagraph"/>
        <w:numPr>
          <w:ilvl w:val="0"/>
          <w:numId w:val="2"/>
        </w:numPr>
        <w:tabs>
          <w:tab w:val="left" w:pos="284"/>
        </w:tabs>
        <w:spacing w:after="0" w:line="360" w:lineRule="auto"/>
        <w:ind w:left="0" w:right="49"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Նախարարությունը Դիմումը (կից փաստաթղթերով) ստանալուց հետո 15</w:t>
      </w:r>
      <w:r w:rsidR="002A6C51" w:rsidRPr="00F25356">
        <w:rPr>
          <w:rFonts w:ascii="GHEA Grapalat" w:hAnsi="GHEA Grapalat"/>
          <w:color w:val="000000"/>
          <w:sz w:val="24"/>
          <w:szCs w:val="24"/>
          <w:lang w:val="hy-AM"/>
        </w:rPr>
        <w:t xml:space="preserve"> </w:t>
      </w:r>
      <w:r w:rsidR="002A6C51" w:rsidRPr="00F25356">
        <w:rPr>
          <w:rFonts w:ascii="GHEA Grapalat" w:hAnsi="GHEA Grapalat"/>
          <w:sz w:val="24"/>
          <w:szCs w:val="24"/>
          <w:lang w:val="hy-AM"/>
        </w:rPr>
        <w:t>(տասնհինգ)</w:t>
      </w:r>
      <w:r w:rsidRPr="00F25356">
        <w:rPr>
          <w:rFonts w:ascii="GHEA Grapalat" w:hAnsi="GHEA Grapalat"/>
          <w:color w:val="000000"/>
          <w:sz w:val="24"/>
          <w:szCs w:val="24"/>
          <w:lang w:val="hy-AM"/>
        </w:rPr>
        <w:t xml:space="preserve"> աշխատանքային օրվա ընթացքում ստուգում է Շահառուի և ներդրումային ծրագրի համապատասխանությունը սույն հավելվածի 1</w:t>
      </w:r>
      <w:r w:rsidR="0092747B">
        <w:rPr>
          <w:rFonts w:ascii="GHEA Grapalat" w:hAnsi="GHEA Grapalat"/>
          <w:color w:val="000000"/>
          <w:sz w:val="24"/>
          <w:szCs w:val="24"/>
          <w:lang w:val="hy-AM"/>
        </w:rPr>
        <w:t>3</w:t>
      </w:r>
      <w:r w:rsidRPr="00F25356">
        <w:rPr>
          <w:rFonts w:ascii="GHEA Grapalat" w:hAnsi="GHEA Grapalat"/>
          <w:color w:val="000000"/>
          <w:sz w:val="24"/>
          <w:szCs w:val="24"/>
          <w:lang w:val="hy-AM"/>
        </w:rPr>
        <w:t>-րդ կետի պահանջներին և որոշում կայացնում աջակցության տրամադրման կամ աջակցության տրամադրման մերժման մասին կամ Դիմում ներկայացրած Շահառուին տեղեկացնում Դիմումում (կից փաստաթղթերում) առկա թերությունների շտկման կամ թերի ներկայացված փաստաթղթերի (տեղեկատվության) ներկայացման անհրաժեշտության մասին։</w:t>
      </w:r>
    </w:p>
    <w:p w14:paraId="1F60714A" w14:textId="276CCBAF" w:rsidR="005A0D40" w:rsidRPr="00F25356" w:rsidRDefault="005A0D40" w:rsidP="005A0D40">
      <w:pPr>
        <w:pStyle w:val="ListParagraph"/>
        <w:numPr>
          <w:ilvl w:val="0"/>
          <w:numId w:val="2"/>
        </w:numPr>
        <w:tabs>
          <w:tab w:val="left" w:pos="284"/>
        </w:tabs>
        <w:spacing w:after="0" w:line="360" w:lineRule="auto"/>
        <w:ind w:left="0" w:right="49"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 xml:space="preserve">Դիմումում (կից փաստաթղթերում) առկա թերությունների շտկման կամ թերի ներկայացված փաստաթղթերի (տեղեկատվության) ներկայացման անհրաժեշտության մասին Նախարարությունը Դիմում ներկայացրած Շահառուին տեղեկացնում է էլեկտրոնային գրությամբ, որի մեջ նշվում է, որ 30 </w:t>
      </w:r>
      <w:r w:rsidR="002A6C51" w:rsidRPr="00F25356">
        <w:rPr>
          <w:rFonts w:ascii="GHEA Grapalat" w:hAnsi="GHEA Grapalat"/>
          <w:sz w:val="24"/>
          <w:szCs w:val="24"/>
          <w:lang w:val="hy-AM"/>
        </w:rPr>
        <w:t xml:space="preserve">(երեսուն) </w:t>
      </w:r>
      <w:r w:rsidRPr="00F25356">
        <w:rPr>
          <w:rFonts w:ascii="GHEA Grapalat" w:hAnsi="GHEA Grapalat"/>
          <w:color w:val="000000"/>
          <w:sz w:val="24"/>
          <w:szCs w:val="24"/>
          <w:lang w:val="hy-AM"/>
        </w:rPr>
        <w:t>աշխատանքային օրվա ընթացքում թերությունների շտկման կամ թերի ներկայացված փաստաթղթերը (տեղեկատվության) ամբողջական ներկայացնելու դեպքում Դիմումը համարվում է Նախարարություն ներկայացված թերությունների շտկման կամ թերի ներկայացված փաստաթղթերը (տեղեկատվությունը) ամբողջական ներկայացնելու օրը։ Սահմանված ժամկետում թերությունները չշտկելու կամ թերի ներկայացված</w:t>
      </w:r>
      <w:r w:rsidRPr="00F25356">
        <w:rPr>
          <w:rFonts w:ascii="GHEA Grapalat" w:hAnsi="GHEA Grapalat"/>
          <w:sz w:val="24"/>
          <w:szCs w:val="24"/>
          <w:lang w:val="hy-AM"/>
        </w:rPr>
        <w:t xml:space="preserve"> </w:t>
      </w:r>
      <w:r w:rsidRPr="00F25356">
        <w:rPr>
          <w:rFonts w:ascii="GHEA Grapalat" w:hAnsi="GHEA Grapalat"/>
          <w:color w:val="000000"/>
          <w:sz w:val="24"/>
          <w:szCs w:val="24"/>
          <w:lang w:val="hy-AM"/>
        </w:rPr>
        <w:t xml:space="preserve">փաստաթղթերը (տեղեկատվությունը) ամբողջական չներկայացնելու դեպքում Դիմումը համարվում է մերժված, իսկ ներկայացնելու </w:t>
      </w:r>
      <w:r w:rsidRPr="00F25356">
        <w:rPr>
          <w:rFonts w:ascii="GHEA Grapalat" w:hAnsi="GHEA Grapalat"/>
          <w:color w:val="000000"/>
          <w:sz w:val="24"/>
          <w:szCs w:val="24"/>
          <w:lang w:val="hy-AM"/>
        </w:rPr>
        <w:lastRenderedPageBreak/>
        <w:t>դեպքում Նախարարությունը քննում է շտկված Դիմումը (կից փաստաթղթերով) սույն հավելվածի 1</w:t>
      </w:r>
      <w:r w:rsidR="00064836" w:rsidRPr="00F25356">
        <w:rPr>
          <w:rFonts w:ascii="GHEA Grapalat" w:hAnsi="GHEA Grapalat"/>
          <w:color w:val="000000"/>
          <w:sz w:val="24"/>
          <w:szCs w:val="24"/>
          <w:lang w:val="hy-AM"/>
        </w:rPr>
        <w:t>4</w:t>
      </w:r>
      <w:r w:rsidRPr="00F25356">
        <w:rPr>
          <w:rFonts w:ascii="GHEA Grapalat" w:hAnsi="GHEA Grapalat"/>
          <w:color w:val="000000"/>
          <w:sz w:val="24"/>
          <w:szCs w:val="24"/>
          <w:lang w:val="hy-AM"/>
        </w:rPr>
        <w:t>-րդ կետով սահմանված կարգով և ժամկետներում։</w:t>
      </w:r>
    </w:p>
    <w:p w14:paraId="5B338BCC" w14:textId="77777777" w:rsidR="005A1B6F" w:rsidRPr="00F25356" w:rsidRDefault="005A0D40" w:rsidP="005A1B6F">
      <w:pPr>
        <w:pStyle w:val="ListParagraph"/>
        <w:numPr>
          <w:ilvl w:val="0"/>
          <w:numId w:val="2"/>
        </w:numPr>
        <w:tabs>
          <w:tab w:val="left" w:pos="284"/>
        </w:tabs>
        <w:spacing w:after="0" w:line="360" w:lineRule="auto"/>
        <w:ind w:left="0" w:right="49"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Աջակցության տրամադրման մասին որոշման մեջ նշվում է աջակցության՝ տվյալ տարվա գումարի չափը, նախորդ տարիներին տրամադրված չափը (կիրառելիության դեպքում), աջակցության՝ բոլոր տարիների ընթացքում տրամադրվող ընդհանուր գումարի առավելագույն չափը, ինչպես նաև այդ առավելագույն չափի և արդեն տրամադրված (այդ թվում՝ աջակցության տրամադրման մասին որոշմամբ) չափի տարբերությունը (այսուհետ՝ Աջակցության մնացորդային գումար)։</w:t>
      </w:r>
    </w:p>
    <w:p w14:paraId="4319E32A" w14:textId="142A6FBA" w:rsidR="005A1B6F" w:rsidRPr="00F25356" w:rsidRDefault="005A1B6F" w:rsidP="005A1B6F">
      <w:pPr>
        <w:pStyle w:val="ListParagraph"/>
        <w:numPr>
          <w:ilvl w:val="0"/>
          <w:numId w:val="2"/>
        </w:numPr>
        <w:tabs>
          <w:tab w:val="left" w:pos="284"/>
        </w:tabs>
        <w:spacing w:after="0" w:line="360" w:lineRule="auto"/>
        <w:ind w:left="0" w:right="49" w:firstLine="0"/>
        <w:contextualSpacing w:val="0"/>
        <w:jc w:val="both"/>
        <w:rPr>
          <w:rFonts w:ascii="GHEA Grapalat" w:hAnsi="GHEA Grapalat"/>
          <w:sz w:val="24"/>
          <w:szCs w:val="24"/>
          <w:lang w:val="hy-AM"/>
        </w:rPr>
      </w:pPr>
      <w:r w:rsidRPr="00F25356">
        <w:rPr>
          <w:rFonts w:ascii="GHEA Grapalat" w:hAnsi="GHEA Grapalat"/>
          <w:color w:val="000000"/>
          <w:sz w:val="24"/>
          <w:szCs w:val="24"/>
          <w:lang w:val="hy-AM"/>
        </w:rPr>
        <w:t xml:space="preserve">Սույն հավելվածով նախատեսված Հայտերը, Դիմումները և դրանց կից փաստաթղթերը </w:t>
      </w:r>
      <w:r w:rsidRPr="00F25356">
        <w:rPr>
          <w:rFonts w:ascii="GHEA Grapalat" w:hAnsi="GHEA Grapalat"/>
          <w:sz w:val="24"/>
          <w:szCs w:val="24"/>
          <w:lang w:val="hy-AM"/>
        </w:rPr>
        <w:t>Նախարարության են ներկայացվում էլեկտրոնային եղանակով՝ դրանք ուղարկելով Նախարարության պաշտոնական կայքում հրապարակված էլեկտրոնային փոստին։</w:t>
      </w:r>
    </w:p>
    <w:p w14:paraId="43F504C9" w14:textId="77777777" w:rsidR="005A0D40" w:rsidRPr="00F25356" w:rsidRDefault="005A0D40" w:rsidP="005A0D40">
      <w:pPr>
        <w:tabs>
          <w:tab w:val="left" w:pos="284"/>
          <w:tab w:val="left" w:pos="426"/>
        </w:tabs>
        <w:spacing w:line="360" w:lineRule="auto"/>
        <w:jc w:val="both"/>
        <w:rPr>
          <w:rFonts w:ascii="GHEA Grapalat" w:hAnsi="GHEA Grapalat"/>
          <w:lang w:val="hy-AM"/>
        </w:rPr>
      </w:pPr>
    </w:p>
    <w:p w14:paraId="1316D4B4" w14:textId="77777777" w:rsidR="005A0D40" w:rsidRPr="00F25356" w:rsidRDefault="005A0D40" w:rsidP="005A0D40">
      <w:pPr>
        <w:tabs>
          <w:tab w:val="left" w:pos="284"/>
          <w:tab w:val="left" w:pos="426"/>
        </w:tabs>
        <w:spacing w:line="360" w:lineRule="auto"/>
        <w:jc w:val="both"/>
        <w:rPr>
          <w:rFonts w:ascii="GHEA Grapalat" w:hAnsi="GHEA Grapalat"/>
          <w:lang w:val="hy-AM"/>
        </w:rPr>
      </w:pPr>
    </w:p>
    <w:p w14:paraId="65EAA317" w14:textId="77777777" w:rsidR="005A0D40" w:rsidRPr="00F25356" w:rsidRDefault="005A0D40" w:rsidP="005A0D40">
      <w:pPr>
        <w:tabs>
          <w:tab w:val="left" w:pos="284"/>
          <w:tab w:val="left" w:pos="426"/>
        </w:tabs>
        <w:spacing w:line="360" w:lineRule="auto"/>
        <w:jc w:val="both"/>
        <w:rPr>
          <w:rFonts w:ascii="GHEA Grapalat" w:hAnsi="GHEA Grapalat"/>
          <w:lang w:val="hy-AM"/>
        </w:rPr>
      </w:pPr>
    </w:p>
    <w:p w14:paraId="4A95F2B0" w14:textId="77777777" w:rsidR="004B1D99" w:rsidRPr="00F25356" w:rsidRDefault="004B1D99" w:rsidP="005A0D40">
      <w:pPr>
        <w:tabs>
          <w:tab w:val="left" w:pos="284"/>
          <w:tab w:val="left" w:pos="426"/>
        </w:tabs>
        <w:spacing w:line="360" w:lineRule="auto"/>
        <w:jc w:val="both"/>
        <w:rPr>
          <w:rFonts w:ascii="GHEA Grapalat" w:hAnsi="GHEA Grapalat"/>
          <w:lang w:val="hy-AM"/>
        </w:rPr>
      </w:pPr>
    </w:p>
    <w:p w14:paraId="176B6165"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209DB640"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1860C2DF"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26D9CA50"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22ADB804"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2F2B065D"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2FDAF59D"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61B8A852" w14:textId="77777777" w:rsidR="00E25E67" w:rsidRPr="00F25356" w:rsidRDefault="00E25E67" w:rsidP="005A0D40">
      <w:pPr>
        <w:tabs>
          <w:tab w:val="left" w:pos="284"/>
          <w:tab w:val="left" w:pos="426"/>
        </w:tabs>
        <w:spacing w:line="360" w:lineRule="auto"/>
        <w:jc w:val="both"/>
        <w:rPr>
          <w:rFonts w:ascii="GHEA Grapalat" w:hAnsi="GHEA Grapalat"/>
          <w:lang w:val="hy-AM"/>
        </w:rPr>
      </w:pPr>
    </w:p>
    <w:p w14:paraId="4E776465" w14:textId="77777777" w:rsidR="009F2892" w:rsidRPr="00F25356" w:rsidRDefault="009F2892" w:rsidP="005A0D40">
      <w:pPr>
        <w:tabs>
          <w:tab w:val="left" w:pos="284"/>
          <w:tab w:val="left" w:pos="426"/>
        </w:tabs>
        <w:spacing w:line="360" w:lineRule="auto"/>
        <w:jc w:val="both"/>
        <w:rPr>
          <w:rFonts w:ascii="GHEA Grapalat" w:hAnsi="GHEA Grapalat"/>
          <w:lang w:val="hy-AM"/>
        </w:rPr>
      </w:pPr>
    </w:p>
    <w:p w14:paraId="0C209472" w14:textId="072BC718" w:rsidR="00D73FF7" w:rsidRPr="00F25356" w:rsidRDefault="00D73FF7" w:rsidP="00687F2F">
      <w:pPr>
        <w:pStyle w:val="NormalWeb"/>
        <w:spacing w:beforeAutospacing="0" w:after="0" w:afterAutospacing="0" w:line="276" w:lineRule="auto"/>
        <w:ind w:left="360" w:right="49"/>
        <w:jc w:val="right"/>
        <w:rPr>
          <w:rFonts w:ascii="GHEA Grapalat" w:hAnsi="GHEA Grapalat"/>
          <w:lang w:val="hy-AM"/>
        </w:rPr>
      </w:pPr>
      <w:r w:rsidRPr="00F25356">
        <w:rPr>
          <w:rFonts w:ascii="GHEA Grapalat" w:hAnsi="GHEA Grapalat"/>
          <w:lang w:val="hy-AM"/>
        </w:rPr>
        <w:lastRenderedPageBreak/>
        <w:t>Հավելված N 3</w:t>
      </w:r>
    </w:p>
    <w:p w14:paraId="58EB973B" w14:textId="77777777" w:rsidR="00D73FF7" w:rsidRPr="00F25356" w:rsidRDefault="00D73FF7" w:rsidP="00687F2F">
      <w:pPr>
        <w:pStyle w:val="NormalWeb"/>
        <w:spacing w:beforeAutospacing="0" w:after="0" w:afterAutospacing="0" w:line="276" w:lineRule="auto"/>
        <w:ind w:left="360" w:right="49"/>
        <w:jc w:val="right"/>
        <w:rPr>
          <w:rFonts w:ascii="GHEA Grapalat" w:hAnsi="GHEA Grapalat"/>
          <w:lang w:val="hy-AM"/>
        </w:rPr>
      </w:pPr>
      <w:r w:rsidRPr="00F25356">
        <w:rPr>
          <w:rFonts w:ascii="GHEA Grapalat" w:hAnsi="GHEA Grapalat"/>
          <w:lang w:val="hy-AM"/>
        </w:rPr>
        <w:t>ՀՀ կառավարության</w:t>
      </w:r>
    </w:p>
    <w:p w14:paraId="611586A7" w14:textId="77777777" w:rsidR="00D73FF7" w:rsidRPr="00F25356" w:rsidRDefault="00D73FF7" w:rsidP="00687F2F">
      <w:pPr>
        <w:pStyle w:val="NormalWeb"/>
        <w:spacing w:beforeAutospacing="0" w:after="0" w:afterAutospacing="0" w:line="276" w:lineRule="auto"/>
        <w:ind w:left="360" w:right="49"/>
        <w:jc w:val="right"/>
        <w:rPr>
          <w:rFonts w:ascii="GHEA Grapalat" w:hAnsi="GHEA Grapalat"/>
          <w:lang w:val="hy-AM"/>
        </w:rPr>
      </w:pPr>
      <w:r w:rsidRPr="00F25356">
        <w:rPr>
          <w:rFonts w:ascii="GHEA Grapalat" w:hAnsi="GHEA Grapalat"/>
          <w:lang w:val="hy-AM"/>
        </w:rPr>
        <w:t>2023 թվականի -ի</w:t>
      </w:r>
    </w:p>
    <w:p w14:paraId="35C97F97" w14:textId="0E349277" w:rsidR="00D73FF7" w:rsidRPr="00F25356" w:rsidRDefault="00D73FF7" w:rsidP="00687F2F">
      <w:pPr>
        <w:pStyle w:val="NormalWeb"/>
        <w:spacing w:beforeAutospacing="0" w:after="0" w:afterAutospacing="0" w:line="276" w:lineRule="auto"/>
        <w:ind w:left="360" w:right="49"/>
        <w:jc w:val="right"/>
        <w:rPr>
          <w:rFonts w:ascii="GHEA Grapalat" w:hAnsi="GHEA Grapalat"/>
          <w:lang w:val="hy-AM"/>
        </w:rPr>
      </w:pPr>
      <w:r w:rsidRPr="00F25356">
        <w:rPr>
          <w:rFonts w:ascii="GHEA Grapalat" w:hAnsi="GHEA Grapalat"/>
          <w:lang w:val="hy-AM"/>
        </w:rPr>
        <w:t>N -Ն որոշման</w:t>
      </w:r>
    </w:p>
    <w:p w14:paraId="4AEDF319" w14:textId="77777777" w:rsidR="005A0D40" w:rsidRPr="00F25356" w:rsidRDefault="005A0D40" w:rsidP="00D73FF7">
      <w:pPr>
        <w:pStyle w:val="NormalWeb"/>
        <w:spacing w:beforeAutospacing="0" w:after="0" w:afterAutospacing="0"/>
        <w:ind w:left="360" w:right="49"/>
        <w:jc w:val="right"/>
        <w:rPr>
          <w:rFonts w:ascii="GHEA Grapalat" w:hAnsi="GHEA Grapalat"/>
          <w:sz w:val="22"/>
          <w:szCs w:val="22"/>
          <w:lang w:val="hy-AM"/>
        </w:rPr>
      </w:pPr>
    </w:p>
    <w:p w14:paraId="3478389D" w14:textId="77777777" w:rsidR="005A0D40" w:rsidRPr="00F25356" w:rsidRDefault="005A0D40" w:rsidP="00D73FF7">
      <w:pPr>
        <w:pStyle w:val="NormalWeb"/>
        <w:spacing w:beforeAutospacing="0" w:after="0" w:afterAutospacing="0"/>
        <w:ind w:left="360" w:right="49"/>
        <w:jc w:val="right"/>
        <w:rPr>
          <w:rFonts w:ascii="GHEA Grapalat" w:hAnsi="GHEA Grapalat"/>
          <w:sz w:val="22"/>
          <w:szCs w:val="22"/>
          <w:lang w:val="hy-AM"/>
        </w:rPr>
      </w:pPr>
    </w:p>
    <w:p w14:paraId="525E172D" w14:textId="77777777" w:rsidR="005A0D40" w:rsidRPr="00F25356" w:rsidRDefault="005A0D40" w:rsidP="005A0D40">
      <w:pPr>
        <w:pStyle w:val="ListParagraph"/>
        <w:spacing w:after="0" w:line="360" w:lineRule="auto"/>
        <w:ind w:left="0" w:right="49"/>
        <w:jc w:val="center"/>
        <w:rPr>
          <w:rFonts w:ascii="GHEA Grapalat" w:hAnsi="GHEA Grapalat"/>
          <w:b/>
          <w:sz w:val="24"/>
          <w:szCs w:val="24"/>
          <w:lang w:val="hy-AM"/>
        </w:rPr>
      </w:pPr>
      <w:r w:rsidRPr="00F25356">
        <w:rPr>
          <w:rFonts w:ascii="GHEA Grapalat" w:hAnsi="GHEA Grapalat"/>
          <w:b/>
          <w:sz w:val="24"/>
          <w:szCs w:val="24"/>
          <w:lang w:val="hy-AM"/>
        </w:rPr>
        <w:t xml:space="preserve">ԱՋԱԿՑՈՒԹՅԱՆ ՉԱՓԸ ՍԱՀՄԱՆԵԼՈՒ </w:t>
      </w:r>
    </w:p>
    <w:p w14:paraId="7EABEFE3" w14:textId="5D0E4D93" w:rsidR="005A0D40" w:rsidRPr="00F25356" w:rsidRDefault="005A0D40" w:rsidP="005A0D40">
      <w:pPr>
        <w:pStyle w:val="ListParagraph"/>
        <w:spacing w:after="0" w:line="360" w:lineRule="auto"/>
        <w:ind w:left="0" w:right="49"/>
        <w:jc w:val="center"/>
        <w:rPr>
          <w:rFonts w:ascii="GHEA Grapalat" w:hAnsi="GHEA Grapalat"/>
          <w:b/>
          <w:sz w:val="24"/>
          <w:szCs w:val="24"/>
          <w:shd w:val="clear" w:color="auto" w:fill="FFFFFF"/>
          <w:lang w:val="hy-AM"/>
        </w:rPr>
      </w:pPr>
      <w:r w:rsidRPr="00F25356">
        <w:rPr>
          <w:rFonts w:ascii="GHEA Grapalat" w:hAnsi="GHEA Grapalat"/>
          <w:b/>
          <w:sz w:val="24"/>
          <w:szCs w:val="24"/>
          <w:shd w:val="clear" w:color="auto" w:fill="FFFFFF"/>
          <w:lang w:val="hy-AM"/>
        </w:rPr>
        <w:t>ԿԱՐԳ</w:t>
      </w:r>
    </w:p>
    <w:p w14:paraId="11EA9F71" w14:textId="7C2ABC47" w:rsidR="00721CDB" w:rsidRPr="00F25356" w:rsidRDefault="00721CDB" w:rsidP="00FF0CEC">
      <w:pPr>
        <w:pStyle w:val="ListParagraph"/>
        <w:tabs>
          <w:tab w:val="left" w:pos="284"/>
          <w:tab w:val="left" w:pos="426"/>
        </w:tabs>
        <w:spacing w:line="360" w:lineRule="auto"/>
        <w:ind w:left="0"/>
        <w:jc w:val="both"/>
        <w:rPr>
          <w:rFonts w:ascii="GHEA Grapalat" w:hAnsi="GHEA Grapalat"/>
          <w:sz w:val="24"/>
          <w:szCs w:val="24"/>
          <w:lang w:val="hy-AM"/>
        </w:rPr>
      </w:pPr>
    </w:p>
    <w:p w14:paraId="5DAC343A" w14:textId="77777777" w:rsidR="00D10CA0" w:rsidRPr="00F25356" w:rsidRDefault="00D10CA0" w:rsidP="00D10CA0">
      <w:pPr>
        <w:pStyle w:val="ListParagraph"/>
        <w:numPr>
          <w:ilvl w:val="0"/>
          <w:numId w:val="34"/>
        </w:numPr>
        <w:spacing w:after="0" w:line="360" w:lineRule="auto"/>
        <w:ind w:left="0" w:right="49" w:firstLine="0"/>
        <w:jc w:val="both"/>
        <w:rPr>
          <w:rFonts w:ascii="GHEA Grapalat" w:hAnsi="GHEA Grapalat"/>
          <w:b/>
          <w:bCs/>
          <w:i/>
          <w:color w:val="000000"/>
          <w:sz w:val="24"/>
          <w:szCs w:val="24"/>
          <w:shd w:val="clear" w:color="auto" w:fill="FFFFFF"/>
          <w:lang w:val="hy-AM"/>
        </w:rPr>
      </w:pPr>
      <w:bookmarkStart w:id="8" w:name="_Hlk148979930"/>
      <w:bookmarkStart w:id="9" w:name="_Hlk148979831"/>
      <w:r w:rsidRPr="00F25356">
        <w:rPr>
          <w:rFonts w:ascii="GHEA Grapalat" w:hAnsi="GHEA Grapalat"/>
          <w:sz w:val="24"/>
          <w:szCs w:val="24"/>
          <w:lang w:val="hy-AM"/>
        </w:rPr>
        <w:t xml:space="preserve">Մեկնարկի աջակցության չափը հավասար է ներդրումային ծրագրում կատարված կապիտալ ներդրումների արդյունքում ստեղծված (կառուցված, ձեռքբերված, վերակառուցված, վերանորոգված, արդիականացված) ակտիվների (բացառությամբ ենթակառուցվածք չհանդիսացող անշարժ գույքի) </w:t>
      </w:r>
      <w:r w:rsidRPr="00F25356">
        <w:rPr>
          <w:rFonts w:ascii="GHEA Grapalat" w:eastAsia="Times New Roman" w:hAnsi="GHEA Grapalat"/>
          <w:sz w:val="24"/>
          <w:szCs w:val="24"/>
          <w:lang w:val="hy-AM" w:eastAsia="ru-RU"/>
        </w:rPr>
        <w:t>իրական</w:t>
      </w:r>
      <w:r w:rsidRPr="00F25356">
        <w:rPr>
          <w:rFonts w:ascii="GHEA Grapalat" w:hAnsi="GHEA Grapalat"/>
          <w:sz w:val="24"/>
          <w:szCs w:val="24"/>
          <w:lang w:val="hy-AM"/>
        </w:rPr>
        <w:t xml:space="preserve"> արժեքի 10%-ին։</w:t>
      </w:r>
      <w:bookmarkEnd w:id="9"/>
    </w:p>
    <w:p w14:paraId="325C7C2C" w14:textId="77777777" w:rsidR="00D10CA0" w:rsidRPr="00F25356" w:rsidRDefault="00D10CA0" w:rsidP="00D10CA0">
      <w:pPr>
        <w:pStyle w:val="ListParagraph"/>
        <w:numPr>
          <w:ilvl w:val="0"/>
          <w:numId w:val="34"/>
        </w:numPr>
        <w:spacing w:after="0" w:line="360" w:lineRule="auto"/>
        <w:ind w:left="0" w:right="49" w:firstLine="0"/>
        <w:jc w:val="both"/>
        <w:rPr>
          <w:rFonts w:ascii="GHEA Grapalat" w:hAnsi="GHEA Grapalat"/>
          <w:b/>
          <w:bCs/>
          <w:i/>
          <w:color w:val="000000"/>
          <w:sz w:val="24"/>
          <w:szCs w:val="24"/>
          <w:shd w:val="clear" w:color="auto" w:fill="FFFFFF"/>
          <w:lang w:val="hy-AM"/>
        </w:rPr>
      </w:pPr>
      <w:r w:rsidRPr="00F25356">
        <w:rPr>
          <w:rFonts w:ascii="GHEA Grapalat" w:hAnsi="GHEA Grapalat"/>
          <w:sz w:val="24"/>
          <w:szCs w:val="24"/>
          <w:lang w:val="hy-AM"/>
        </w:rPr>
        <w:t xml:space="preserve">Միանվագ աջակցության չափը հավասար է ներդրումային ծրագրում կատարված կապիտալ ներդրումների արդյունքում ստեղծված (կառուցված, ձեռքբերված, վերակառուցված, վերանորոգված, արդիականացված) ակտիվների (բացառությամբ ենթակառուցվածք չհանդիսացող անշարժ գույքի) </w:t>
      </w:r>
      <w:r w:rsidRPr="00F25356">
        <w:rPr>
          <w:rFonts w:ascii="GHEA Grapalat" w:eastAsia="Times New Roman" w:hAnsi="GHEA Grapalat"/>
          <w:sz w:val="24"/>
          <w:szCs w:val="24"/>
          <w:lang w:val="hy-AM" w:eastAsia="ru-RU"/>
        </w:rPr>
        <w:t>իրական</w:t>
      </w:r>
      <w:r w:rsidRPr="00F25356">
        <w:rPr>
          <w:rFonts w:ascii="GHEA Grapalat" w:hAnsi="GHEA Grapalat"/>
          <w:sz w:val="24"/>
          <w:szCs w:val="24"/>
          <w:lang w:val="hy-AM"/>
        </w:rPr>
        <w:t xml:space="preserve"> արժեքի 5%-ին։</w:t>
      </w:r>
    </w:p>
    <w:p w14:paraId="21147B6E" w14:textId="77777777" w:rsidR="00D10CA0" w:rsidRPr="00F25356" w:rsidRDefault="00D10CA0" w:rsidP="00D10CA0">
      <w:pPr>
        <w:pStyle w:val="ListParagraph"/>
        <w:numPr>
          <w:ilvl w:val="0"/>
          <w:numId w:val="34"/>
        </w:numPr>
        <w:tabs>
          <w:tab w:val="clear" w:pos="0"/>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Աջակցության գումարը տրամադրվում է աջակցությունը տրամադրելու մասին որոշումը կայացնելուց 15 (տասնհինգ) աշխատանքային օրվա ընթացքում Շահառուի՝ Հայաստանի Հանրապետության տարածքում գործող բանկում ունեցած հաշվին փոխանցում կատարելու միջոցով։</w:t>
      </w:r>
    </w:p>
    <w:p w14:paraId="2D41C769" w14:textId="53994505" w:rsidR="00721CDB" w:rsidRPr="00F25356" w:rsidRDefault="00FF0CEC" w:rsidP="005A0D40">
      <w:pPr>
        <w:pStyle w:val="ListParagraph"/>
        <w:numPr>
          <w:ilvl w:val="0"/>
          <w:numId w:val="34"/>
        </w:numPr>
        <w:tabs>
          <w:tab w:val="left" w:pos="284"/>
          <w:tab w:val="left" w:pos="426"/>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Հոսքի ա</w:t>
      </w:r>
      <w:r w:rsidR="00721CDB" w:rsidRPr="00F25356">
        <w:rPr>
          <w:rFonts w:ascii="GHEA Grapalat" w:hAnsi="GHEA Grapalat"/>
          <w:sz w:val="24"/>
          <w:szCs w:val="24"/>
          <w:lang w:val="hy-AM"/>
        </w:rPr>
        <w:t xml:space="preserve">ջակցության տարեկան առավելագույն գումարը կազմում է </w:t>
      </w:r>
      <w:r w:rsidR="000D7B41" w:rsidRPr="00F25356">
        <w:rPr>
          <w:rFonts w:ascii="GHEA Grapalat" w:hAnsi="GHEA Grapalat"/>
          <w:sz w:val="24"/>
          <w:szCs w:val="24"/>
          <w:lang w:val="hy-AM"/>
        </w:rPr>
        <w:t>Շահառուի</w:t>
      </w:r>
      <w:r w:rsidR="00721CDB" w:rsidRPr="00F25356">
        <w:rPr>
          <w:rFonts w:ascii="GHEA Grapalat" w:hAnsi="GHEA Grapalat"/>
          <w:sz w:val="24"/>
          <w:szCs w:val="24"/>
          <w:lang w:val="hy-AM"/>
        </w:rPr>
        <w:t xml:space="preserve">՝ Դիմումի ներկայացմանը նախորդող տարվա արդյունքներով հաշվարկված և առևտրային ընկերության կողմից </w:t>
      </w:r>
      <w:r w:rsidR="00721CDB" w:rsidRPr="00F25356">
        <w:rPr>
          <w:rFonts w:ascii="GHEA Grapalat" w:hAnsi="GHEA Grapalat"/>
          <w:color w:val="000000"/>
          <w:sz w:val="24"/>
          <w:szCs w:val="24"/>
          <w:shd w:val="clear" w:color="auto" w:fill="FFFFFF"/>
          <w:lang w:val="hy-AM"/>
        </w:rPr>
        <w:t>Հայաստանի Հանրապետության</w:t>
      </w:r>
      <w:r w:rsidR="00721CDB" w:rsidRPr="00F25356" w:rsidDel="00FB021F">
        <w:rPr>
          <w:rFonts w:ascii="GHEA Grapalat" w:hAnsi="GHEA Grapalat"/>
          <w:sz w:val="24"/>
          <w:szCs w:val="24"/>
          <w:lang w:val="hy-AM"/>
        </w:rPr>
        <w:t xml:space="preserve"> </w:t>
      </w:r>
      <w:r w:rsidR="00721CDB" w:rsidRPr="00F25356">
        <w:rPr>
          <w:rFonts w:ascii="GHEA Grapalat" w:hAnsi="GHEA Grapalat"/>
          <w:sz w:val="24"/>
          <w:szCs w:val="24"/>
          <w:lang w:val="hy-AM"/>
        </w:rPr>
        <w:t xml:space="preserve">պետական բյուջե վճարված շահութահարկի 100%-ի և եկամտային հարկի </w:t>
      </w:r>
      <w:r w:rsidR="003B6D42" w:rsidRPr="00F25356">
        <w:rPr>
          <w:rFonts w:ascii="GHEA Grapalat" w:hAnsi="GHEA Grapalat"/>
          <w:sz w:val="24"/>
          <w:szCs w:val="24"/>
          <w:lang w:val="hy-AM"/>
        </w:rPr>
        <w:t>5</w:t>
      </w:r>
      <w:r w:rsidR="00721CDB" w:rsidRPr="00F25356">
        <w:rPr>
          <w:rFonts w:ascii="GHEA Grapalat" w:hAnsi="GHEA Grapalat"/>
          <w:sz w:val="24"/>
          <w:szCs w:val="24"/>
          <w:lang w:val="hy-AM"/>
        </w:rPr>
        <w:t>0%-ի հանրագումարը։</w:t>
      </w:r>
      <w:r w:rsidR="000D7B41" w:rsidRPr="00F25356">
        <w:rPr>
          <w:rFonts w:ascii="GHEA Grapalat" w:hAnsi="GHEA Grapalat"/>
          <w:sz w:val="24"/>
          <w:szCs w:val="24"/>
          <w:lang w:val="hy-AM"/>
        </w:rPr>
        <w:t xml:space="preserve"> </w:t>
      </w:r>
      <w:r w:rsidRPr="00F25356">
        <w:rPr>
          <w:rFonts w:ascii="GHEA Grapalat" w:hAnsi="GHEA Grapalat"/>
          <w:sz w:val="24"/>
          <w:szCs w:val="24"/>
          <w:lang w:val="hy-AM"/>
        </w:rPr>
        <w:t xml:space="preserve">Ընդ որում, հոսքի աջակցության ընդհանուր գումարը Ներդրումային պայմանագրի գործողության ընթացքում չի կարող գերազանցել ներդրումային ծրագրում կատարված կապիտալ ներդրումների արդյունքում ստեղծված (կառուցված, ձեռքբերված, վերակառուցված, վերանորոգված, արդիականացված) ակտիվների </w:t>
      </w:r>
      <w:r w:rsidR="00F309B7" w:rsidRPr="00F25356">
        <w:rPr>
          <w:rFonts w:ascii="GHEA Grapalat" w:eastAsia="Times New Roman" w:hAnsi="GHEA Grapalat"/>
          <w:sz w:val="24"/>
          <w:szCs w:val="24"/>
          <w:lang w:val="hy-AM" w:eastAsia="ru-RU"/>
        </w:rPr>
        <w:t>իրական</w:t>
      </w:r>
      <w:r w:rsidR="004361D3" w:rsidRPr="00F25356">
        <w:rPr>
          <w:rFonts w:ascii="GHEA Grapalat" w:hAnsi="GHEA Grapalat"/>
          <w:sz w:val="24"/>
          <w:szCs w:val="24"/>
          <w:lang w:val="hy-AM"/>
        </w:rPr>
        <w:t xml:space="preserve"> </w:t>
      </w:r>
      <w:r w:rsidRPr="00F25356">
        <w:rPr>
          <w:rFonts w:ascii="GHEA Grapalat" w:hAnsi="GHEA Grapalat"/>
          <w:sz w:val="24"/>
          <w:szCs w:val="24"/>
          <w:lang w:val="hy-AM"/>
        </w:rPr>
        <w:t>արժեքի 20%-ը:</w:t>
      </w:r>
      <w:bookmarkEnd w:id="8"/>
      <w:r w:rsidRPr="00F25356">
        <w:rPr>
          <w:rFonts w:ascii="GHEA Grapalat" w:hAnsi="GHEA Grapalat"/>
          <w:sz w:val="24"/>
          <w:szCs w:val="24"/>
          <w:lang w:val="hy-AM"/>
        </w:rPr>
        <w:t xml:space="preserve"> Ներդրումային պայմանագրի գործողության ընթացքում անշարժ գույքում կատարված կապիտալ ներդրումների գծով հաշվարկված հոսքի աջակցության </w:t>
      </w:r>
      <w:r w:rsidRPr="00F25356">
        <w:rPr>
          <w:rFonts w:ascii="GHEA Grapalat" w:hAnsi="GHEA Grapalat"/>
          <w:sz w:val="24"/>
          <w:szCs w:val="24"/>
          <w:lang w:val="hy-AM"/>
        </w:rPr>
        <w:lastRenderedPageBreak/>
        <w:t>ընդհանուր չափը չի կարող գերազանցել 40,000,000 (քառասուն միլիոն) ՀՀ դրամը, բացառությամբ ենթակառուցվածքում կատարված կապիտալ ներդրումների։</w:t>
      </w:r>
    </w:p>
    <w:p w14:paraId="5B653046" w14:textId="6E1F72A5" w:rsidR="00F13864" w:rsidRPr="00F25356" w:rsidRDefault="004A00FC" w:rsidP="005A0D40">
      <w:pPr>
        <w:pStyle w:val="ListParagraph"/>
        <w:numPr>
          <w:ilvl w:val="0"/>
          <w:numId w:val="34"/>
        </w:numPr>
        <w:tabs>
          <w:tab w:val="left" w:pos="284"/>
          <w:tab w:val="left" w:pos="426"/>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Հոսքի </w:t>
      </w:r>
      <w:r w:rsidR="00F13864" w:rsidRPr="00F25356">
        <w:rPr>
          <w:rFonts w:ascii="GHEA Grapalat" w:hAnsi="GHEA Grapalat"/>
          <w:sz w:val="24"/>
          <w:szCs w:val="24"/>
          <w:lang w:val="hy-AM"/>
        </w:rPr>
        <w:t xml:space="preserve">աջակցության </w:t>
      </w:r>
      <w:r w:rsidR="000D7B41" w:rsidRPr="00F25356">
        <w:rPr>
          <w:rFonts w:ascii="GHEA Grapalat" w:hAnsi="GHEA Grapalat"/>
          <w:sz w:val="24"/>
          <w:szCs w:val="24"/>
          <w:lang w:val="hy-AM"/>
        </w:rPr>
        <w:t xml:space="preserve">տարեկան </w:t>
      </w:r>
      <w:r w:rsidR="00F13864" w:rsidRPr="00F25356">
        <w:rPr>
          <w:rFonts w:ascii="GHEA Grapalat" w:hAnsi="GHEA Grapalat"/>
          <w:sz w:val="24"/>
          <w:szCs w:val="24"/>
          <w:lang w:val="hy-AM"/>
        </w:rPr>
        <w:t>չափը որոշվում է հետևյալ չափորոշիչների հիման վրա</w:t>
      </w:r>
      <w:r w:rsidR="00F13864" w:rsidRPr="00F25356">
        <w:rPr>
          <w:rFonts w:ascii="Cambria Math" w:hAnsi="Cambria Math" w:cs="Cambria Math"/>
          <w:sz w:val="24"/>
          <w:szCs w:val="24"/>
          <w:lang w:val="hy-AM"/>
        </w:rPr>
        <w:t>․</w:t>
      </w:r>
    </w:p>
    <w:p w14:paraId="00C2B2B3" w14:textId="0FB53D52" w:rsidR="00F13864" w:rsidRPr="00F25356" w:rsidRDefault="00F13864" w:rsidP="0075123F">
      <w:pPr>
        <w:pStyle w:val="ListParagraph"/>
        <w:numPr>
          <w:ilvl w:val="1"/>
          <w:numId w:val="34"/>
        </w:numPr>
        <w:tabs>
          <w:tab w:val="left" w:pos="284"/>
          <w:tab w:val="left" w:pos="426"/>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 xml:space="preserve">Դիմումի ներկայացմանը նախորդող տարում Շահառուի կողմից </w:t>
      </w:r>
      <w:r w:rsidRPr="00F25356">
        <w:rPr>
          <w:rFonts w:ascii="GHEA Grapalat" w:hAnsi="GHEA Grapalat"/>
          <w:color w:val="000000"/>
          <w:sz w:val="24"/>
          <w:szCs w:val="24"/>
          <w:shd w:val="clear" w:color="auto" w:fill="FFFFFF"/>
          <w:lang w:val="hy-AM"/>
        </w:rPr>
        <w:t xml:space="preserve">իրացված տնտեսապես բարդ ապրանքների </w:t>
      </w:r>
      <w:bookmarkStart w:id="10" w:name="_Hlk146627370"/>
      <w:r w:rsidRPr="00F25356">
        <w:rPr>
          <w:rFonts w:ascii="GHEA Grapalat" w:hAnsi="GHEA Grapalat"/>
          <w:color w:val="000000"/>
          <w:sz w:val="24"/>
          <w:szCs w:val="24"/>
          <w:shd w:val="clear" w:color="auto" w:fill="FFFFFF"/>
          <w:lang w:val="hy-AM"/>
        </w:rPr>
        <w:t xml:space="preserve">տնտեսական բարդության միջին կշռված ցուցիչ </w:t>
      </w:r>
      <w:bookmarkEnd w:id="10"/>
      <w:r w:rsidRPr="00F25356">
        <w:rPr>
          <w:rFonts w:ascii="GHEA Grapalat" w:hAnsi="GHEA Grapalat"/>
          <w:color w:val="000000"/>
          <w:sz w:val="24"/>
          <w:szCs w:val="24"/>
          <w:shd w:val="clear" w:color="auto" w:fill="FFFFFF"/>
          <w:lang w:val="hy-AM"/>
        </w:rPr>
        <w:t>(այսուհետ՝ Չափորոշիչ 1), և</w:t>
      </w:r>
    </w:p>
    <w:p w14:paraId="484E390B" w14:textId="7FD58DB2" w:rsidR="00F13864" w:rsidRPr="00F25356" w:rsidRDefault="00F13864" w:rsidP="0075123F">
      <w:pPr>
        <w:pStyle w:val="ListParagraph"/>
        <w:numPr>
          <w:ilvl w:val="1"/>
          <w:numId w:val="34"/>
        </w:numPr>
        <w:tabs>
          <w:tab w:val="left" w:pos="284"/>
          <w:tab w:val="left" w:pos="426"/>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Դիմումի ներկայացմանը նախորդող տարում</w:t>
      </w:r>
      <w:r w:rsidRPr="00F25356">
        <w:rPr>
          <w:rFonts w:ascii="GHEA Grapalat" w:hAnsi="GHEA Grapalat"/>
          <w:color w:val="000000"/>
          <w:sz w:val="24"/>
          <w:szCs w:val="24"/>
          <w:shd w:val="clear" w:color="auto" w:fill="FFFFFF"/>
          <w:lang w:val="hy-AM"/>
        </w:rPr>
        <w:t xml:space="preserve"> Շահառուի </w:t>
      </w:r>
      <w:r w:rsidR="00944A2B" w:rsidRPr="00F25356">
        <w:rPr>
          <w:rFonts w:ascii="GHEA Grapalat" w:hAnsi="GHEA Grapalat"/>
          <w:color w:val="000000"/>
          <w:sz w:val="24"/>
          <w:szCs w:val="24"/>
          <w:shd w:val="clear" w:color="auto" w:fill="FFFFFF"/>
          <w:lang w:val="hy-AM"/>
        </w:rPr>
        <w:t>իրացման շրջանառությունում</w:t>
      </w:r>
      <w:r w:rsidRPr="00F25356">
        <w:rPr>
          <w:rFonts w:ascii="GHEA Grapalat" w:hAnsi="GHEA Grapalat"/>
          <w:color w:val="000000"/>
          <w:sz w:val="24"/>
          <w:szCs w:val="24"/>
          <w:shd w:val="clear" w:color="auto" w:fill="FFFFFF"/>
          <w:lang w:val="hy-AM"/>
        </w:rPr>
        <w:t xml:space="preserve"> տնտեսապես բարդ ապրանքների արտահանումից գոյացած հասույթի մասնաբաժին (այսուհետ՝ Չափորոշիչ 2):</w:t>
      </w:r>
    </w:p>
    <w:p w14:paraId="470130C2" w14:textId="04749AA4" w:rsidR="000B4F4B" w:rsidRPr="00F25356" w:rsidRDefault="000B4F4B" w:rsidP="005A0D40">
      <w:pPr>
        <w:pStyle w:val="ListParagraph"/>
        <w:numPr>
          <w:ilvl w:val="0"/>
          <w:numId w:val="34"/>
        </w:numPr>
        <w:tabs>
          <w:tab w:val="left" w:pos="284"/>
          <w:tab w:val="left" w:pos="426"/>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Չափորոշիչ 1-ով </w:t>
      </w:r>
      <w:r w:rsidR="000D7B41" w:rsidRPr="00F25356">
        <w:rPr>
          <w:rFonts w:ascii="GHEA Grapalat" w:hAnsi="GHEA Grapalat"/>
          <w:sz w:val="24"/>
          <w:szCs w:val="24"/>
          <w:lang w:val="hy-AM"/>
        </w:rPr>
        <w:t>Շահառուին</w:t>
      </w:r>
      <w:r w:rsidRPr="00F25356">
        <w:rPr>
          <w:rFonts w:ascii="GHEA Grapalat" w:hAnsi="GHEA Grapalat"/>
          <w:sz w:val="24"/>
          <w:szCs w:val="24"/>
          <w:lang w:val="hy-AM"/>
        </w:rPr>
        <w:t xml:space="preserve"> տրվում է գնահատական, որը հաշվարկվում է՝ վերջինիս կողմից Դիմումի ներկայացմանը նախորդող տարում իրացված յուրաքանչյուր տեսակի տնտեսապես բարդ ապրանքին </w:t>
      </w:r>
      <w:r w:rsidRPr="00F25356">
        <w:rPr>
          <w:rFonts w:ascii="GHEA Grapalat" w:hAnsi="GHEA Grapalat"/>
          <w:color w:val="000000"/>
          <w:sz w:val="24"/>
          <w:szCs w:val="24"/>
          <w:shd w:val="clear" w:color="auto" w:fill="FFFFFF"/>
          <w:lang w:val="hy-AM"/>
        </w:rPr>
        <w:t>աղյուսակ 1-ում ներկայացված սանդղակի հիման վրա տրվող միավորը</w:t>
      </w:r>
      <w:r w:rsidRPr="00F25356">
        <w:rPr>
          <w:rFonts w:ascii="GHEA Grapalat" w:hAnsi="GHEA Grapalat"/>
          <w:sz w:val="24"/>
          <w:szCs w:val="24"/>
          <w:lang w:val="hy-AM"/>
        </w:rPr>
        <w:t xml:space="preserve"> բազմապատկելով այդ ապրանքի իրացումից ստացված հասույթի՝ ընդհանուր հասույթում մասնաբաժնով (այսուհետ՝ Ապրանքի կշռված գնահատական) և ստանալով իրացված տնտեսապես բարդ բոլոր Ապրանքների կշռված գնահատականների հանրագումարը։ Ընդ որում՝ ապրանքի տնտեսական բարդության ցուցիչը սահմանվում է մեկնարկի տարվա Ցանկի հիման վրա։ Ապրանքի տնտեսական բարդության սահմանային ցուցիչի (օրինակ՝ 0.3</w:t>
      </w:r>
      <w:r w:rsidR="00D73FF7" w:rsidRPr="00F25356">
        <w:rPr>
          <w:rFonts w:ascii="GHEA Grapalat" w:hAnsi="GHEA Grapalat"/>
          <w:sz w:val="24"/>
          <w:szCs w:val="24"/>
          <w:lang w:val="hy-AM"/>
        </w:rPr>
        <w:t>, 0.4</w:t>
      </w:r>
      <w:r w:rsidR="0031081A" w:rsidRPr="00F25356">
        <w:rPr>
          <w:rFonts w:ascii="GHEA Grapalat" w:hAnsi="GHEA Grapalat"/>
          <w:sz w:val="24"/>
          <w:szCs w:val="24"/>
          <w:lang w:val="hy-AM"/>
        </w:rPr>
        <w:t xml:space="preserve">, 0.5 </w:t>
      </w:r>
      <w:r w:rsidRPr="00F25356">
        <w:rPr>
          <w:rFonts w:ascii="GHEA Grapalat" w:hAnsi="GHEA Grapalat"/>
          <w:sz w:val="24"/>
          <w:szCs w:val="24"/>
          <w:lang w:val="hy-AM"/>
        </w:rPr>
        <w:t>և այլն) դեպքում տրվում է առավել բարձր միավորը։ Հաշվի առնելով վերոնշյալը՝ Չափորոշիչ 1-ով տրվող գնահատականը հաշվարկվում է հետևյալ բանաձևի հիման վրա՝</w:t>
      </w:r>
    </w:p>
    <w:p w14:paraId="13B8525A" w14:textId="77777777" w:rsidR="000B4F4B" w:rsidRPr="00F25356" w:rsidRDefault="00000000" w:rsidP="000B4F4B">
      <w:pPr>
        <w:rPr>
          <w:lang w:val="hy-AM"/>
        </w:rPr>
      </w:pPr>
      <m:oMath>
        <m:sSub>
          <m:sSubPr>
            <m:ctrlPr>
              <w:rPr>
                <w:rFonts w:ascii="Cambria Math" w:hAnsi="Cambria Math"/>
                <w:i/>
                <w:sz w:val="28"/>
                <w:szCs w:val="28"/>
              </w:rPr>
            </m:ctrlPr>
          </m:sSubPr>
          <m:e>
            <m:r>
              <w:rPr>
                <w:rFonts w:ascii="Cambria Math" w:hAnsi="Cambria Math"/>
                <w:sz w:val="28"/>
                <w:szCs w:val="28"/>
                <w:lang w:val="hy-AM"/>
              </w:rPr>
              <m:t>G</m:t>
            </m:r>
          </m:e>
          <m:sub>
            <m:r>
              <w:rPr>
                <w:rFonts w:ascii="Cambria Math" w:hAnsi="Cambria Math"/>
                <w:sz w:val="28"/>
                <w:szCs w:val="28"/>
                <w:lang w:val="hy-AM"/>
              </w:rPr>
              <m:t>1</m:t>
            </m:r>
          </m:sub>
        </m:sSub>
        <m:r>
          <w:rPr>
            <w:rFonts w:ascii="Cambria Math" w:hAnsi="Cambria Math"/>
            <w:sz w:val="28"/>
            <w:szCs w:val="28"/>
            <w:lang w:val="hy-AM"/>
          </w:rPr>
          <m:t>=</m:t>
        </m:r>
        <m:nary>
          <m:naryPr>
            <m:chr m:val="∑"/>
            <m:grow m:val="1"/>
            <m:ctrlPr>
              <w:rPr>
                <w:rFonts w:ascii="Cambria Math" w:hAnsi="Cambria Math"/>
                <w:sz w:val="28"/>
                <w:szCs w:val="28"/>
              </w:rPr>
            </m:ctrlPr>
          </m:naryPr>
          <m:sub>
            <m:r>
              <w:rPr>
                <w:rFonts w:ascii="Cambria Math" w:hAnsi="Cambria Math"/>
                <w:sz w:val="28"/>
                <w:szCs w:val="28"/>
                <w:lang w:val="hy-AM"/>
              </w:rPr>
              <m:t>i=1</m:t>
            </m:r>
          </m:sub>
          <m:sup>
            <m:r>
              <w:rPr>
                <w:rFonts w:ascii="Cambria Math" w:hAnsi="Cambria Math"/>
                <w:sz w:val="28"/>
                <w:szCs w:val="28"/>
                <w:lang w:val="hy-AM"/>
              </w:rPr>
              <m:t>N</m:t>
            </m:r>
          </m:sup>
          <m:e>
            <m:d>
              <m:dPr>
                <m:ctrlPr>
                  <w:rPr>
                    <w:rFonts w:ascii="Cambria Math" w:hAnsi="Cambria Math"/>
                    <w:sz w:val="28"/>
                    <w:szCs w:val="28"/>
                  </w:rPr>
                </m:ctrlPr>
              </m:dPr>
              <m:e>
                <m:sSub>
                  <m:sSubPr>
                    <m:ctrlPr>
                      <w:rPr>
                        <w:rFonts w:ascii="Cambria Math" w:hAnsi="Cambria Math"/>
                        <w:i/>
                        <w:sz w:val="28"/>
                        <w:szCs w:val="28"/>
                      </w:rPr>
                    </m:ctrlPr>
                  </m:sSubPr>
                  <m:e>
                    <m:r>
                      <w:rPr>
                        <w:rFonts w:ascii="Cambria Math" w:hAnsi="Cambria Math"/>
                        <w:sz w:val="28"/>
                        <w:szCs w:val="28"/>
                        <w:lang w:val="hy-AM"/>
                      </w:rPr>
                      <m:t>P</m:t>
                    </m:r>
                  </m:e>
                  <m:sub>
                    <m:r>
                      <w:rPr>
                        <w:rFonts w:ascii="Cambria Math" w:hAnsi="Cambria Math"/>
                        <w:sz w:val="28"/>
                        <w:szCs w:val="28"/>
                        <w:lang w:val="hy-AM"/>
                      </w:rPr>
                      <m:t>i</m:t>
                    </m:r>
                  </m:sub>
                </m:sSub>
                <m:r>
                  <w:rPr>
                    <w:rFonts w:ascii="Cambria Math" w:hAnsi="Cambria Math"/>
                    <w:sz w:val="28"/>
                    <w:szCs w:val="28"/>
                    <w:lang w:val="hy-AM"/>
                  </w:rPr>
                  <m:t>×</m:t>
                </m:r>
                <m:f>
                  <m:fPr>
                    <m:ctrlPr>
                      <w:rPr>
                        <w:rFonts w:ascii="Cambria Math" w:hAnsi="Cambria Math"/>
                        <w:i/>
                        <w:sz w:val="28"/>
                        <w:szCs w:val="28"/>
                        <w:lang w:val="hy-AM"/>
                      </w:rPr>
                    </m:ctrlPr>
                  </m:fPr>
                  <m:num>
                    <m:sSub>
                      <m:sSubPr>
                        <m:ctrlPr>
                          <w:rPr>
                            <w:rFonts w:ascii="Cambria Math" w:hAnsi="Cambria Math"/>
                            <w:i/>
                            <w:sz w:val="28"/>
                            <w:szCs w:val="28"/>
                          </w:rPr>
                        </m:ctrlPr>
                      </m:sSubPr>
                      <m:e>
                        <m:r>
                          <w:rPr>
                            <w:rFonts w:ascii="Cambria Math" w:hAnsi="Cambria Math"/>
                            <w:sz w:val="28"/>
                            <w:szCs w:val="28"/>
                            <w:lang w:val="hy-AM"/>
                          </w:rPr>
                          <m:t>S</m:t>
                        </m:r>
                      </m:e>
                      <m:sub>
                        <m:r>
                          <w:rPr>
                            <w:rFonts w:ascii="Cambria Math" w:hAnsi="Cambria Math"/>
                            <w:sz w:val="28"/>
                            <w:szCs w:val="28"/>
                            <w:lang w:val="hy-AM"/>
                          </w:rPr>
                          <m:t>i</m:t>
                        </m:r>
                      </m:sub>
                    </m:sSub>
                  </m:num>
                  <m:den>
                    <m:r>
                      <w:rPr>
                        <w:rFonts w:ascii="Cambria Math" w:hAnsi="Cambria Math"/>
                        <w:sz w:val="28"/>
                        <w:szCs w:val="28"/>
                        <w:lang w:val="hy-AM"/>
                      </w:rPr>
                      <m:t>TS</m:t>
                    </m:r>
                  </m:den>
                </m:f>
              </m:e>
            </m:d>
          </m:e>
        </m:nary>
      </m:oMath>
      <w:r w:rsidR="000B4F4B" w:rsidRPr="00F25356">
        <w:rPr>
          <w:rFonts w:ascii="GHEA Grapalat" w:eastAsiaTheme="minorEastAsia" w:hAnsi="GHEA Grapalat"/>
          <w:sz w:val="28"/>
          <w:szCs w:val="28"/>
          <w:lang w:val="hy-AM"/>
        </w:rPr>
        <w:t xml:space="preserve">, </w:t>
      </w:r>
      <w:r w:rsidR="000B4F4B" w:rsidRPr="00F25356">
        <w:rPr>
          <w:rFonts w:ascii="GHEA Grapalat" w:hAnsi="GHEA Grapalat"/>
          <w:sz w:val="24"/>
          <w:szCs w:val="24"/>
          <w:lang w:val="hy-AM"/>
        </w:rPr>
        <w:t>որտեղ՝</w:t>
      </w:r>
    </w:p>
    <w:p w14:paraId="213C124D" w14:textId="77777777" w:rsidR="000B4F4B" w:rsidRPr="00F25356" w:rsidRDefault="000B4F4B" w:rsidP="000B4F4B">
      <w:pPr>
        <w:pStyle w:val="ListParagraph"/>
        <w:tabs>
          <w:tab w:val="left" w:pos="284"/>
          <w:tab w:val="left" w:pos="426"/>
        </w:tabs>
        <w:spacing w:line="360" w:lineRule="auto"/>
        <w:ind w:left="0" w:right="49"/>
        <w:jc w:val="both"/>
        <w:rPr>
          <w:rFonts w:ascii="GHEA Grapalat" w:hAnsi="GHEA Grapalat"/>
          <w:sz w:val="24"/>
          <w:szCs w:val="24"/>
          <w:lang w:val="hy-AM"/>
        </w:rPr>
      </w:pPr>
      <w:r w:rsidRPr="00F25356">
        <w:rPr>
          <w:rFonts w:ascii="GHEA Grapalat" w:hAnsi="GHEA Grapalat"/>
          <w:sz w:val="24"/>
          <w:szCs w:val="24"/>
          <w:lang w:val="hy-AM"/>
        </w:rPr>
        <w:t>G1` Չափորոշիչ 1-ով տրվող գնահատական</w:t>
      </w:r>
      <w:r w:rsidRPr="00F25356">
        <w:rPr>
          <w:rFonts w:ascii="Cambria Math" w:hAnsi="Cambria Math"/>
          <w:sz w:val="24"/>
          <w:szCs w:val="24"/>
          <w:lang w:val="hy-AM"/>
        </w:rPr>
        <w:t>․</w:t>
      </w:r>
      <w:r w:rsidRPr="00F25356">
        <w:rPr>
          <w:rFonts w:ascii="GHEA Grapalat" w:hAnsi="GHEA Grapalat"/>
          <w:sz w:val="24"/>
          <w:szCs w:val="24"/>
          <w:lang w:val="hy-AM"/>
        </w:rPr>
        <w:t xml:space="preserve"> </w:t>
      </w:r>
    </w:p>
    <w:p w14:paraId="1896D204" w14:textId="77777777" w:rsidR="000B4F4B" w:rsidRPr="00F25356" w:rsidRDefault="000B4F4B" w:rsidP="000B4F4B">
      <w:pPr>
        <w:pStyle w:val="ListParagraph"/>
        <w:tabs>
          <w:tab w:val="left" w:pos="284"/>
          <w:tab w:val="left" w:pos="426"/>
        </w:tabs>
        <w:spacing w:line="360" w:lineRule="auto"/>
        <w:ind w:left="0" w:right="49"/>
        <w:jc w:val="both"/>
        <w:rPr>
          <w:rFonts w:ascii="Cambria Math" w:hAnsi="Cambria Math"/>
          <w:sz w:val="24"/>
          <w:szCs w:val="24"/>
          <w:lang w:val="hy-AM"/>
        </w:rPr>
      </w:pPr>
      <w:r w:rsidRPr="00F25356">
        <w:rPr>
          <w:rFonts w:ascii="GHEA Grapalat" w:hAnsi="GHEA Grapalat"/>
          <w:sz w:val="24"/>
          <w:szCs w:val="24"/>
          <w:lang w:val="hy-AM"/>
        </w:rPr>
        <w:t>N` տնտեսապես բարդ ապրանքների քանակ</w:t>
      </w:r>
      <w:r w:rsidRPr="00F25356">
        <w:rPr>
          <w:rFonts w:ascii="Cambria Math" w:hAnsi="Cambria Math"/>
          <w:sz w:val="24"/>
          <w:szCs w:val="24"/>
          <w:lang w:val="hy-AM"/>
        </w:rPr>
        <w:t>․</w:t>
      </w:r>
    </w:p>
    <w:p w14:paraId="6D03A636" w14:textId="77777777" w:rsidR="000B4F4B" w:rsidRPr="00F25356" w:rsidRDefault="000B4F4B" w:rsidP="000B4F4B">
      <w:pPr>
        <w:pStyle w:val="ListParagraph"/>
        <w:tabs>
          <w:tab w:val="left" w:pos="284"/>
          <w:tab w:val="left" w:pos="426"/>
        </w:tabs>
        <w:spacing w:line="360" w:lineRule="auto"/>
        <w:ind w:left="0" w:right="49"/>
        <w:jc w:val="both"/>
        <w:rPr>
          <w:rFonts w:ascii="Cambria Math" w:hAnsi="Cambria Math"/>
          <w:sz w:val="24"/>
          <w:szCs w:val="24"/>
          <w:lang w:val="hy-AM"/>
        </w:rPr>
      </w:pPr>
      <w:r w:rsidRPr="00F25356">
        <w:rPr>
          <w:rFonts w:ascii="GHEA Grapalat" w:hAnsi="GHEA Grapalat"/>
          <w:sz w:val="24"/>
          <w:szCs w:val="24"/>
          <w:lang w:val="hy-AM"/>
        </w:rPr>
        <w:t>P</w:t>
      </w:r>
      <w:r w:rsidRPr="00F25356">
        <w:rPr>
          <w:rFonts w:ascii="GHEA Grapalat" w:hAnsi="GHEA Grapalat"/>
          <w:sz w:val="24"/>
          <w:szCs w:val="24"/>
          <w:vertAlign w:val="subscript"/>
          <w:lang w:val="hy-AM"/>
        </w:rPr>
        <w:t>i</w:t>
      </w:r>
      <w:r w:rsidRPr="00F25356">
        <w:rPr>
          <w:rFonts w:ascii="GHEA Grapalat" w:hAnsi="GHEA Grapalat"/>
          <w:sz w:val="24"/>
          <w:szCs w:val="24"/>
          <w:lang w:val="hy-AM"/>
        </w:rPr>
        <w:t>` i-րդ տնտեսապես բարդ ապրանքին աղյուսակ 1-ի հիման վրա տրված միավոր</w:t>
      </w:r>
      <w:r w:rsidRPr="00F25356">
        <w:rPr>
          <w:rFonts w:ascii="Cambria Math" w:hAnsi="Cambria Math" w:cs="Cambria Math"/>
          <w:sz w:val="24"/>
          <w:szCs w:val="24"/>
          <w:lang w:val="hy-AM"/>
        </w:rPr>
        <w:t>․</w:t>
      </w:r>
      <w:r w:rsidRPr="00F25356">
        <w:rPr>
          <w:rFonts w:ascii="GHEA Grapalat" w:hAnsi="GHEA Grapalat"/>
          <w:sz w:val="24"/>
          <w:szCs w:val="24"/>
          <w:lang w:val="hy-AM"/>
        </w:rPr>
        <w:t xml:space="preserve"> </w:t>
      </w:r>
    </w:p>
    <w:p w14:paraId="400C5FC0" w14:textId="77777777" w:rsidR="000B4F4B" w:rsidRPr="00F25356" w:rsidRDefault="000B4F4B" w:rsidP="000B4F4B">
      <w:pPr>
        <w:pStyle w:val="ListParagraph"/>
        <w:tabs>
          <w:tab w:val="left" w:pos="284"/>
          <w:tab w:val="left" w:pos="426"/>
        </w:tabs>
        <w:spacing w:line="360" w:lineRule="auto"/>
        <w:ind w:left="0" w:right="49"/>
        <w:jc w:val="both"/>
        <w:rPr>
          <w:rFonts w:ascii="Cambria Math" w:hAnsi="Cambria Math"/>
          <w:sz w:val="24"/>
          <w:szCs w:val="24"/>
          <w:lang w:val="hy-AM"/>
        </w:rPr>
      </w:pPr>
      <w:r w:rsidRPr="00F25356">
        <w:rPr>
          <w:rFonts w:ascii="GHEA Grapalat" w:hAnsi="GHEA Grapalat"/>
          <w:sz w:val="24"/>
          <w:szCs w:val="24"/>
          <w:lang w:val="hy-AM"/>
        </w:rPr>
        <w:t>S</w:t>
      </w:r>
      <w:r w:rsidRPr="00F25356">
        <w:rPr>
          <w:rFonts w:ascii="GHEA Grapalat" w:hAnsi="GHEA Grapalat"/>
          <w:sz w:val="24"/>
          <w:szCs w:val="24"/>
          <w:vertAlign w:val="subscript"/>
          <w:lang w:val="hy-AM"/>
        </w:rPr>
        <w:t>i</w:t>
      </w:r>
      <w:r w:rsidRPr="00F25356">
        <w:rPr>
          <w:rFonts w:ascii="GHEA Grapalat" w:hAnsi="GHEA Grapalat"/>
          <w:sz w:val="24"/>
          <w:szCs w:val="24"/>
          <w:lang w:val="hy-AM"/>
        </w:rPr>
        <w:t>` i-րդ տնտեսապես բարդ ապրանքի վաճառքից ստացված հասույթ (ՀՀ դրամ)</w:t>
      </w:r>
      <w:r w:rsidRPr="00F25356">
        <w:rPr>
          <w:rFonts w:ascii="Cambria Math" w:hAnsi="Cambria Math"/>
          <w:sz w:val="24"/>
          <w:szCs w:val="24"/>
          <w:lang w:val="hy-AM"/>
        </w:rPr>
        <w:t>․</w:t>
      </w:r>
    </w:p>
    <w:p w14:paraId="35C22596" w14:textId="77777777" w:rsidR="000B4F4B" w:rsidRDefault="000B4F4B" w:rsidP="000B4F4B">
      <w:pPr>
        <w:pStyle w:val="ListParagraph"/>
        <w:tabs>
          <w:tab w:val="left" w:pos="284"/>
          <w:tab w:val="left" w:pos="426"/>
        </w:tabs>
        <w:spacing w:line="360" w:lineRule="auto"/>
        <w:ind w:left="0" w:right="49"/>
        <w:jc w:val="both"/>
        <w:rPr>
          <w:rFonts w:ascii="Cambria Math" w:hAnsi="Cambria Math"/>
          <w:sz w:val="24"/>
          <w:szCs w:val="24"/>
          <w:lang w:val="hy-AM"/>
        </w:rPr>
      </w:pPr>
      <w:r w:rsidRPr="00F25356">
        <w:rPr>
          <w:rFonts w:ascii="GHEA Grapalat" w:hAnsi="GHEA Grapalat"/>
          <w:sz w:val="24"/>
          <w:szCs w:val="24"/>
          <w:lang w:val="hy-AM"/>
        </w:rPr>
        <w:t>TS՝ ընդհանուր հասույթ (ՀՀ դրամ)</w:t>
      </w:r>
      <w:r w:rsidRPr="00F25356">
        <w:rPr>
          <w:rFonts w:ascii="Cambria Math" w:hAnsi="Cambria Math"/>
          <w:sz w:val="24"/>
          <w:szCs w:val="24"/>
          <w:lang w:val="hy-AM"/>
        </w:rPr>
        <w:t xml:space="preserve">։ </w:t>
      </w:r>
    </w:p>
    <w:p w14:paraId="5460D3BB" w14:textId="77777777" w:rsidR="00D10CA0" w:rsidRPr="00F25356" w:rsidRDefault="00D10CA0" w:rsidP="000B4F4B">
      <w:pPr>
        <w:pStyle w:val="ListParagraph"/>
        <w:tabs>
          <w:tab w:val="left" w:pos="284"/>
          <w:tab w:val="left" w:pos="426"/>
        </w:tabs>
        <w:spacing w:line="360" w:lineRule="auto"/>
        <w:ind w:left="0" w:right="49"/>
        <w:jc w:val="both"/>
        <w:rPr>
          <w:rFonts w:ascii="Cambria Math" w:hAnsi="Cambria Math"/>
          <w:sz w:val="24"/>
          <w:szCs w:val="24"/>
          <w:lang w:val="hy-AM"/>
        </w:rPr>
      </w:pPr>
    </w:p>
    <w:p w14:paraId="624A21EE" w14:textId="77777777" w:rsidR="000B4F4B" w:rsidRPr="00514EB7" w:rsidRDefault="000B4F4B" w:rsidP="000B4F4B">
      <w:pPr>
        <w:pStyle w:val="ListParagraph"/>
        <w:tabs>
          <w:tab w:val="left" w:pos="284"/>
          <w:tab w:val="left" w:pos="426"/>
        </w:tabs>
        <w:spacing w:before="240" w:after="0"/>
        <w:ind w:left="0" w:right="49"/>
        <w:jc w:val="both"/>
        <w:rPr>
          <w:rFonts w:ascii="GHEA Grapalat" w:hAnsi="GHEA Grapalat"/>
          <w:b/>
          <w:bCs/>
          <w:iCs/>
          <w:sz w:val="24"/>
          <w:szCs w:val="24"/>
        </w:rPr>
      </w:pPr>
      <w:r w:rsidRPr="00514EB7">
        <w:rPr>
          <w:rFonts w:ascii="GHEA Grapalat" w:hAnsi="GHEA Grapalat"/>
          <w:b/>
          <w:bCs/>
          <w:iCs/>
          <w:sz w:val="24"/>
          <w:szCs w:val="24"/>
          <w:lang w:val="hy-AM"/>
        </w:rPr>
        <w:lastRenderedPageBreak/>
        <w:t xml:space="preserve">Աղյուսակ </w:t>
      </w:r>
      <w:r w:rsidRPr="00514EB7">
        <w:rPr>
          <w:rFonts w:ascii="GHEA Grapalat" w:hAnsi="GHEA Grapalat"/>
          <w:b/>
          <w:bCs/>
          <w:iCs/>
          <w:sz w:val="24"/>
          <w:szCs w:val="24"/>
        </w:rPr>
        <w:t>1</w:t>
      </w:r>
    </w:p>
    <w:tbl>
      <w:tblPr>
        <w:tblStyle w:val="TableGrid"/>
        <w:tblW w:w="10490" w:type="dxa"/>
        <w:tblInd w:w="-5" w:type="dxa"/>
        <w:tblLook w:val="04A0" w:firstRow="1" w:lastRow="0" w:firstColumn="1" w:lastColumn="0" w:noHBand="0" w:noVBand="1"/>
      </w:tblPr>
      <w:tblGrid>
        <w:gridCol w:w="8647"/>
        <w:gridCol w:w="1843"/>
      </w:tblGrid>
      <w:tr w:rsidR="000B4F4B" w:rsidRPr="00F25356" w14:paraId="780257EB" w14:textId="77777777">
        <w:tc>
          <w:tcPr>
            <w:tcW w:w="8647" w:type="dxa"/>
          </w:tcPr>
          <w:p w14:paraId="666099D4" w14:textId="77777777" w:rsidR="000B4F4B" w:rsidRPr="00F25356" w:rsidRDefault="000B4F4B">
            <w:pPr>
              <w:tabs>
                <w:tab w:val="left" w:pos="284"/>
              </w:tabs>
              <w:spacing w:after="0" w:line="240" w:lineRule="auto"/>
              <w:ind w:right="49"/>
              <w:jc w:val="both"/>
              <w:rPr>
                <w:rFonts w:ascii="GHEA Grapalat" w:hAnsi="GHEA Grapalat"/>
                <w:b/>
                <w:color w:val="000000"/>
                <w:sz w:val="24"/>
                <w:szCs w:val="24"/>
                <w:shd w:val="clear" w:color="auto" w:fill="FFFFFF"/>
                <w:lang w:val="hy-AM"/>
              </w:rPr>
            </w:pPr>
            <w:r w:rsidRPr="00F25356">
              <w:rPr>
                <w:rFonts w:ascii="GHEA Grapalat" w:hAnsi="GHEA Grapalat"/>
                <w:b/>
                <w:color w:val="000000"/>
                <w:sz w:val="24"/>
                <w:szCs w:val="24"/>
                <w:shd w:val="clear" w:color="auto" w:fill="FFFFFF"/>
                <w:lang w:val="hy-AM"/>
              </w:rPr>
              <w:t xml:space="preserve">Ապրանքի տնտեսական բարդության ցուցիչ </w:t>
            </w:r>
          </w:p>
        </w:tc>
        <w:tc>
          <w:tcPr>
            <w:tcW w:w="1843" w:type="dxa"/>
          </w:tcPr>
          <w:p w14:paraId="22FA5101" w14:textId="77777777" w:rsidR="000B4F4B" w:rsidRPr="00F25356" w:rsidRDefault="000B4F4B">
            <w:pPr>
              <w:spacing w:after="0" w:line="240" w:lineRule="auto"/>
              <w:ind w:right="49"/>
              <w:jc w:val="both"/>
              <w:rPr>
                <w:rFonts w:ascii="GHEA Grapalat" w:hAnsi="GHEA Grapalat"/>
                <w:b/>
                <w:color w:val="000000"/>
                <w:sz w:val="24"/>
                <w:szCs w:val="24"/>
                <w:shd w:val="clear" w:color="auto" w:fill="FFFFFF"/>
                <w:lang w:val="hy-AM"/>
              </w:rPr>
            </w:pPr>
            <w:r w:rsidRPr="00F25356">
              <w:rPr>
                <w:rFonts w:ascii="GHEA Grapalat" w:hAnsi="GHEA Grapalat"/>
                <w:b/>
                <w:color w:val="000000"/>
                <w:sz w:val="24"/>
                <w:szCs w:val="24"/>
                <w:shd w:val="clear" w:color="auto" w:fill="FFFFFF"/>
                <w:lang w:val="hy-AM"/>
              </w:rPr>
              <w:t>Միավոր</w:t>
            </w:r>
          </w:p>
        </w:tc>
      </w:tr>
      <w:tr w:rsidR="000B4F4B" w:rsidRPr="00F25356" w14:paraId="5CC2C3C5" w14:textId="77777777">
        <w:trPr>
          <w:trHeight w:val="278"/>
        </w:trPr>
        <w:tc>
          <w:tcPr>
            <w:tcW w:w="8647" w:type="dxa"/>
            <w:vAlign w:val="bottom"/>
          </w:tcPr>
          <w:p w14:paraId="0CF3DA4B"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0.2 - 0.3</w:t>
            </w:r>
          </w:p>
        </w:tc>
        <w:tc>
          <w:tcPr>
            <w:tcW w:w="1843" w:type="dxa"/>
            <w:vAlign w:val="bottom"/>
          </w:tcPr>
          <w:p w14:paraId="020A35E8"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12</w:t>
            </w:r>
          </w:p>
        </w:tc>
      </w:tr>
      <w:tr w:rsidR="000B4F4B" w:rsidRPr="00F25356" w14:paraId="0E7CED7F" w14:textId="77777777">
        <w:tc>
          <w:tcPr>
            <w:tcW w:w="8647" w:type="dxa"/>
            <w:vAlign w:val="bottom"/>
          </w:tcPr>
          <w:p w14:paraId="36DD4924"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lang w:val="hy-AM"/>
              </w:rPr>
              <w:t xml:space="preserve">0.3 - 0.4 </w:t>
            </w:r>
          </w:p>
        </w:tc>
        <w:tc>
          <w:tcPr>
            <w:tcW w:w="1843" w:type="dxa"/>
            <w:vAlign w:val="bottom"/>
          </w:tcPr>
          <w:p w14:paraId="624BBC1F"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18</w:t>
            </w:r>
          </w:p>
        </w:tc>
      </w:tr>
      <w:tr w:rsidR="000B4F4B" w:rsidRPr="00F25356" w14:paraId="258B502E" w14:textId="77777777">
        <w:tc>
          <w:tcPr>
            <w:tcW w:w="8647" w:type="dxa"/>
            <w:vAlign w:val="bottom"/>
          </w:tcPr>
          <w:p w14:paraId="69AFDAC1"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0.4 - 0.5</w:t>
            </w:r>
          </w:p>
        </w:tc>
        <w:tc>
          <w:tcPr>
            <w:tcW w:w="1843" w:type="dxa"/>
            <w:vAlign w:val="bottom"/>
          </w:tcPr>
          <w:p w14:paraId="1A68121B"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24</w:t>
            </w:r>
          </w:p>
        </w:tc>
      </w:tr>
      <w:tr w:rsidR="000B4F4B" w:rsidRPr="00F25356" w14:paraId="65BE84C1" w14:textId="77777777">
        <w:tc>
          <w:tcPr>
            <w:tcW w:w="8647" w:type="dxa"/>
            <w:vAlign w:val="bottom"/>
          </w:tcPr>
          <w:p w14:paraId="6C8FBB4A"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0.5 - 0.6</w:t>
            </w:r>
          </w:p>
        </w:tc>
        <w:tc>
          <w:tcPr>
            <w:tcW w:w="1843" w:type="dxa"/>
            <w:vAlign w:val="bottom"/>
          </w:tcPr>
          <w:p w14:paraId="61110A21"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30</w:t>
            </w:r>
          </w:p>
        </w:tc>
      </w:tr>
      <w:tr w:rsidR="000B4F4B" w:rsidRPr="00F25356" w14:paraId="7FA6DEC9" w14:textId="77777777">
        <w:tc>
          <w:tcPr>
            <w:tcW w:w="8647" w:type="dxa"/>
            <w:vAlign w:val="bottom"/>
          </w:tcPr>
          <w:p w14:paraId="58F7C81D"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0.6 - 0.7</w:t>
            </w:r>
          </w:p>
        </w:tc>
        <w:tc>
          <w:tcPr>
            <w:tcW w:w="1843" w:type="dxa"/>
            <w:vAlign w:val="bottom"/>
          </w:tcPr>
          <w:p w14:paraId="34C4DEDF"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36</w:t>
            </w:r>
          </w:p>
        </w:tc>
      </w:tr>
      <w:tr w:rsidR="000B4F4B" w:rsidRPr="00F25356" w14:paraId="729C9115" w14:textId="77777777">
        <w:tc>
          <w:tcPr>
            <w:tcW w:w="8647" w:type="dxa"/>
            <w:vAlign w:val="bottom"/>
          </w:tcPr>
          <w:p w14:paraId="3FBDB3B0"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0.7 - 0.8</w:t>
            </w:r>
          </w:p>
        </w:tc>
        <w:tc>
          <w:tcPr>
            <w:tcW w:w="1843" w:type="dxa"/>
            <w:vAlign w:val="bottom"/>
          </w:tcPr>
          <w:p w14:paraId="6BA34BB7"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42</w:t>
            </w:r>
          </w:p>
        </w:tc>
      </w:tr>
      <w:tr w:rsidR="000B4F4B" w:rsidRPr="00F25356" w14:paraId="1BC9F5FC" w14:textId="77777777">
        <w:tc>
          <w:tcPr>
            <w:tcW w:w="8647" w:type="dxa"/>
            <w:vAlign w:val="bottom"/>
          </w:tcPr>
          <w:p w14:paraId="7B76B827"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0.8 - 0.9</w:t>
            </w:r>
          </w:p>
        </w:tc>
        <w:tc>
          <w:tcPr>
            <w:tcW w:w="1843" w:type="dxa"/>
            <w:vAlign w:val="bottom"/>
          </w:tcPr>
          <w:p w14:paraId="1483B52B"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48</w:t>
            </w:r>
          </w:p>
        </w:tc>
      </w:tr>
      <w:tr w:rsidR="000B4F4B" w:rsidRPr="00F25356" w14:paraId="2AAFAD14" w14:textId="77777777">
        <w:tc>
          <w:tcPr>
            <w:tcW w:w="8647" w:type="dxa"/>
            <w:vAlign w:val="bottom"/>
          </w:tcPr>
          <w:p w14:paraId="2DEE8357"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0.9 – 1</w:t>
            </w:r>
          </w:p>
        </w:tc>
        <w:tc>
          <w:tcPr>
            <w:tcW w:w="1843" w:type="dxa"/>
            <w:vAlign w:val="bottom"/>
          </w:tcPr>
          <w:p w14:paraId="32315C53"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54</w:t>
            </w:r>
          </w:p>
        </w:tc>
      </w:tr>
      <w:tr w:rsidR="000B4F4B" w:rsidRPr="00F25356" w14:paraId="51AAF16E" w14:textId="77777777">
        <w:tc>
          <w:tcPr>
            <w:tcW w:w="8647" w:type="dxa"/>
            <w:vAlign w:val="bottom"/>
          </w:tcPr>
          <w:p w14:paraId="308F9256"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1 և ավելի</w:t>
            </w:r>
          </w:p>
        </w:tc>
        <w:tc>
          <w:tcPr>
            <w:tcW w:w="1843" w:type="dxa"/>
            <w:vAlign w:val="bottom"/>
          </w:tcPr>
          <w:p w14:paraId="0EEDBE51" w14:textId="77777777" w:rsidR="000B4F4B" w:rsidRPr="00F25356" w:rsidRDefault="000B4F4B">
            <w:pPr>
              <w:tabs>
                <w:tab w:val="left" w:pos="284"/>
              </w:tabs>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60</w:t>
            </w:r>
          </w:p>
        </w:tc>
      </w:tr>
    </w:tbl>
    <w:p w14:paraId="36D0205F" w14:textId="77777777" w:rsidR="00F13864" w:rsidRPr="00F25356" w:rsidRDefault="00F13864" w:rsidP="00F13864">
      <w:pPr>
        <w:pStyle w:val="ListParagraph"/>
        <w:tabs>
          <w:tab w:val="left" w:pos="284"/>
          <w:tab w:val="left" w:pos="426"/>
        </w:tabs>
        <w:spacing w:line="360" w:lineRule="auto"/>
        <w:ind w:left="0"/>
        <w:jc w:val="both"/>
        <w:rPr>
          <w:rFonts w:ascii="GHEA Grapalat" w:hAnsi="GHEA Grapalat"/>
          <w:sz w:val="24"/>
          <w:szCs w:val="24"/>
        </w:rPr>
      </w:pPr>
    </w:p>
    <w:p w14:paraId="0B617533" w14:textId="5F2BFF2C" w:rsidR="000B4F4B" w:rsidRPr="00F25356" w:rsidRDefault="000B4F4B" w:rsidP="0075123F">
      <w:pPr>
        <w:pStyle w:val="ListParagraph"/>
        <w:numPr>
          <w:ilvl w:val="0"/>
          <w:numId w:val="34"/>
        </w:numPr>
        <w:tabs>
          <w:tab w:val="left" w:pos="0"/>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 xml:space="preserve">Չափորոշիչ 2-ով </w:t>
      </w:r>
      <w:r w:rsidR="00D73FF7" w:rsidRPr="00F25356">
        <w:rPr>
          <w:rFonts w:ascii="GHEA Grapalat" w:hAnsi="GHEA Grapalat"/>
          <w:sz w:val="24"/>
          <w:szCs w:val="24"/>
          <w:lang w:val="hy-AM"/>
        </w:rPr>
        <w:t>Շահառուին</w:t>
      </w:r>
      <w:r w:rsidRPr="00F25356">
        <w:rPr>
          <w:rFonts w:ascii="GHEA Grapalat" w:hAnsi="GHEA Grapalat"/>
          <w:sz w:val="24"/>
          <w:szCs w:val="24"/>
          <w:lang w:val="hy-AM"/>
        </w:rPr>
        <w:t xml:space="preserve"> տրվում է գնահատական </w:t>
      </w:r>
      <w:r w:rsidRPr="00F25356">
        <w:rPr>
          <w:rFonts w:ascii="GHEA Grapalat" w:hAnsi="GHEA Grapalat"/>
          <w:color w:val="000000"/>
          <w:sz w:val="24"/>
          <w:szCs w:val="24"/>
          <w:shd w:val="clear" w:color="auto" w:fill="FFFFFF"/>
          <w:lang w:val="hy-AM"/>
        </w:rPr>
        <w:t>աղյուսակ 2-ում ներկայացված սանդղակի հիման վրա։</w:t>
      </w:r>
      <w:r w:rsidR="0031081A" w:rsidRPr="00F25356">
        <w:rPr>
          <w:rFonts w:ascii="GHEA Grapalat" w:hAnsi="GHEA Grapalat"/>
          <w:color w:val="000000"/>
          <w:sz w:val="24"/>
          <w:szCs w:val="24"/>
          <w:shd w:val="clear" w:color="auto" w:fill="FFFFFF"/>
        </w:rPr>
        <w:t xml:space="preserve"> </w:t>
      </w:r>
      <w:r w:rsidR="0031081A" w:rsidRPr="00F25356">
        <w:rPr>
          <w:rFonts w:ascii="GHEA Grapalat" w:hAnsi="GHEA Grapalat"/>
          <w:sz w:val="24"/>
          <w:szCs w:val="24"/>
          <w:lang w:val="hy-AM"/>
        </w:rPr>
        <w:t xml:space="preserve">Ապրանքների արտահանումից հասույթում տնտեսապես բարդ ապրանքների մասնաբաժնի </w:t>
      </w:r>
      <w:r w:rsidR="008D7A0D" w:rsidRPr="00F25356">
        <w:rPr>
          <w:rFonts w:ascii="GHEA Grapalat" w:hAnsi="GHEA Grapalat"/>
          <w:sz w:val="24"/>
          <w:szCs w:val="24"/>
          <w:lang w:val="hy-AM"/>
        </w:rPr>
        <w:t xml:space="preserve">սահմանային </w:t>
      </w:r>
      <w:r w:rsidR="0031081A" w:rsidRPr="00F25356">
        <w:rPr>
          <w:rFonts w:ascii="GHEA Grapalat" w:hAnsi="GHEA Grapalat"/>
          <w:sz w:val="24"/>
          <w:szCs w:val="24"/>
          <w:lang w:val="hy-AM"/>
        </w:rPr>
        <w:t xml:space="preserve">ցուցիչի (օրինակ՝ </w:t>
      </w:r>
      <w:r w:rsidR="008D7A0D" w:rsidRPr="00F25356">
        <w:rPr>
          <w:rFonts w:ascii="GHEA Grapalat" w:hAnsi="GHEA Grapalat"/>
          <w:sz w:val="24"/>
          <w:szCs w:val="24"/>
          <w:lang w:val="hy-AM"/>
        </w:rPr>
        <w:t>6</w:t>
      </w:r>
      <w:r w:rsidR="0031081A" w:rsidRPr="00F25356">
        <w:rPr>
          <w:rFonts w:ascii="GHEA Grapalat" w:hAnsi="GHEA Grapalat"/>
          <w:sz w:val="24"/>
          <w:szCs w:val="24"/>
          <w:lang w:val="hy-AM"/>
        </w:rPr>
        <w:t xml:space="preserve">, </w:t>
      </w:r>
      <w:r w:rsidR="008D7A0D" w:rsidRPr="00F25356">
        <w:rPr>
          <w:rFonts w:ascii="GHEA Grapalat" w:hAnsi="GHEA Grapalat"/>
          <w:sz w:val="24"/>
          <w:szCs w:val="24"/>
          <w:lang w:val="hy-AM"/>
        </w:rPr>
        <w:t>12</w:t>
      </w:r>
      <w:r w:rsidR="0031081A" w:rsidRPr="00F25356">
        <w:rPr>
          <w:rFonts w:ascii="GHEA Grapalat" w:hAnsi="GHEA Grapalat"/>
          <w:sz w:val="24"/>
          <w:szCs w:val="24"/>
          <w:lang w:val="hy-AM"/>
        </w:rPr>
        <w:t xml:space="preserve">, </w:t>
      </w:r>
      <w:r w:rsidR="008D7A0D" w:rsidRPr="00F25356">
        <w:rPr>
          <w:rFonts w:ascii="GHEA Grapalat" w:hAnsi="GHEA Grapalat"/>
          <w:sz w:val="24"/>
          <w:szCs w:val="24"/>
          <w:lang w:val="hy-AM"/>
        </w:rPr>
        <w:t>18</w:t>
      </w:r>
      <w:r w:rsidR="0031081A" w:rsidRPr="00F25356">
        <w:rPr>
          <w:rFonts w:ascii="GHEA Grapalat" w:hAnsi="GHEA Grapalat"/>
          <w:sz w:val="24"/>
          <w:szCs w:val="24"/>
          <w:lang w:val="hy-AM"/>
        </w:rPr>
        <w:t xml:space="preserve"> և այլն) դեպքում տրվում է առավել բարձր միավորը։</w:t>
      </w:r>
    </w:p>
    <w:p w14:paraId="52B6FDEE" w14:textId="77777777" w:rsidR="000B4F4B" w:rsidRPr="00514EB7" w:rsidRDefault="000B4F4B" w:rsidP="000B4F4B">
      <w:pPr>
        <w:tabs>
          <w:tab w:val="left" w:pos="284"/>
        </w:tabs>
        <w:spacing w:after="0" w:line="240" w:lineRule="auto"/>
        <w:ind w:right="49"/>
        <w:jc w:val="both"/>
        <w:rPr>
          <w:rFonts w:ascii="GHEA Grapalat" w:hAnsi="GHEA Grapalat"/>
          <w:b/>
          <w:bCs/>
          <w:iCs/>
          <w:color w:val="000000"/>
          <w:sz w:val="24"/>
          <w:szCs w:val="24"/>
          <w:shd w:val="clear" w:color="auto" w:fill="FFFFFF"/>
        </w:rPr>
      </w:pPr>
      <w:r w:rsidRPr="00514EB7">
        <w:rPr>
          <w:rFonts w:ascii="GHEA Grapalat" w:hAnsi="GHEA Grapalat"/>
          <w:b/>
          <w:bCs/>
          <w:iCs/>
          <w:color w:val="000000"/>
          <w:sz w:val="24"/>
          <w:szCs w:val="24"/>
          <w:shd w:val="clear" w:color="auto" w:fill="FFFFFF"/>
          <w:lang w:val="hy-AM"/>
        </w:rPr>
        <w:t xml:space="preserve">Աղյուսակ </w:t>
      </w:r>
      <w:r w:rsidRPr="00514EB7">
        <w:rPr>
          <w:rFonts w:ascii="GHEA Grapalat" w:hAnsi="GHEA Grapalat"/>
          <w:b/>
          <w:bCs/>
          <w:iCs/>
          <w:color w:val="000000"/>
          <w:sz w:val="24"/>
          <w:szCs w:val="24"/>
          <w:shd w:val="clear" w:color="auto" w:fill="FFFFFF"/>
        </w:rPr>
        <w:t>2</w:t>
      </w:r>
    </w:p>
    <w:tbl>
      <w:tblPr>
        <w:tblpPr w:leftFromText="180" w:rightFromText="180" w:vertAnchor="text" w:horzAnchor="page" w:tblpX="1146" w:tblpY="94"/>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gridCol w:w="1843"/>
      </w:tblGrid>
      <w:tr w:rsidR="000B4F4B" w:rsidRPr="00F25356" w14:paraId="51E45E21" w14:textId="77777777">
        <w:trPr>
          <w:trHeight w:val="292"/>
        </w:trPr>
        <w:tc>
          <w:tcPr>
            <w:tcW w:w="8642" w:type="dxa"/>
            <w:shd w:val="clear" w:color="auto" w:fill="auto"/>
            <w:noWrap/>
            <w:vAlign w:val="bottom"/>
          </w:tcPr>
          <w:p w14:paraId="45177FCE" w14:textId="77777777" w:rsidR="000B4F4B" w:rsidRPr="00F25356" w:rsidRDefault="000B4F4B">
            <w:pPr>
              <w:suppressAutoHyphens w:val="0"/>
              <w:spacing w:after="0" w:line="240" w:lineRule="auto"/>
              <w:ind w:right="49"/>
              <w:jc w:val="both"/>
              <w:rPr>
                <w:rFonts w:ascii="GHEA Grapalat" w:hAnsi="GHEA Grapalat"/>
                <w:b/>
                <w:bCs/>
                <w:color w:val="000000"/>
                <w:sz w:val="24"/>
                <w:szCs w:val="24"/>
                <w:shd w:val="clear" w:color="auto" w:fill="FFFFFF"/>
                <w:lang w:val="hy-AM"/>
              </w:rPr>
            </w:pPr>
            <w:bookmarkStart w:id="11" w:name="_Hlk148990133"/>
            <w:r w:rsidRPr="00F25356">
              <w:rPr>
                <w:rFonts w:ascii="GHEA Grapalat" w:hAnsi="GHEA Grapalat"/>
                <w:b/>
                <w:bCs/>
                <w:color w:val="000000"/>
                <w:sz w:val="24"/>
                <w:szCs w:val="24"/>
                <w:shd w:val="clear" w:color="auto" w:fill="FFFFFF"/>
                <w:lang w:val="hy-AM"/>
              </w:rPr>
              <w:t xml:space="preserve">Տնտեսապես բարդ ապրանքների </w:t>
            </w:r>
            <w:bookmarkStart w:id="12" w:name="_Hlk148990099"/>
            <w:bookmarkEnd w:id="11"/>
            <w:r w:rsidRPr="00F25356">
              <w:rPr>
                <w:rFonts w:ascii="GHEA Grapalat" w:hAnsi="GHEA Grapalat"/>
                <w:b/>
                <w:bCs/>
                <w:color w:val="000000"/>
                <w:sz w:val="24"/>
                <w:szCs w:val="24"/>
                <w:shd w:val="clear" w:color="auto" w:fill="FFFFFF"/>
                <w:lang w:val="hy-AM"/>
              </w:rPr>
              <w:t>արտահանումից հասույթի մասնաբաժին</w:t>
            </w:r>
            <w:r w:rsidRPr="00F25356">
              <w:rPr>
                <w:rFonts w:ascii="GHEA Grapalat" w:hAnsi="GHEA Grapalat"/>
                <w:b/>
                <w:bCs/>
                <w:color w:val="000000"/>
                <w:sz w:val="24"/>
                <w:szCs w:val="24"/>
                <w:shd w:val="clear" w:color="auto" w:fill="FFFFFF"/>
              </w:rPr>
              <w:t xml:space="preserve"> </w:t>
            </w:r>
            <w:r w:rsidRPr="00F25356">
              <w:rPr>
                <w:rFonts w:ascii="GHEA Grapalat" w:hAnsi="GHEA Grapalat"/>
                <w:b/>
                <w:bCs/>
                <w:color w:val="000000"/>
                <w:sz w:val="24"/>
                <w:szCs w:val="24"/>
                <w:shd w:val="clear" w:color="auto" w:fill="FFFFFF"/>
                <w:lang w:val="hy-AM"/>
              </w:rPr>
              <w:t>ընդհանուր հասույթում</w:t>
            </w:r>
            <w:bookmarkEnd w:id="12"/>
            <w:r w:rsidRPr="00F25356">
              <w:rPr>
                <w:rFonts w:ascii="GHEA Grapalat" w:hAnsi="GHEA Grapalat"/>
                <w:b/>
                <w:bCs/>
                <w:color w:val="000000"/>
                <w:sz w:val="24"/>
                <w:szCs w:val="24"/>
                <w:shd w:val="clear" w:color="auto" w:fill="FFFFFF"/>
                <w:lang w:val="hy-AM"/>
              </w:rPr>
              <w:t xml:space="preserve"> (տոկոսային արտահայտությամբ)</w:t>
            </w:r>
          </w:p>
        </w:tc>
        <w:tc>
          <w:tcPr>
            <w:tcW w:w="1843" w:type="dxa"/>
            <w:shd w:val="clear" w:color="auto" w:fill="auto"/>
            <w:noWrap/>
          </w:tcPr>
          <w:p w14:paraId="318EE498" w14:textId="77777777" w:rsidR="000B4F4B" w:rsidRPr="00F25356" w:rsidRDefault="000B4F4B">
            <w:pPr>
              <w:suppressAutoHyphens w:val="0"/>
              <w:spacing w:after="0" w:line="240" w:lineRule="auto"/>
              <w:ind w:right="49"/>
              <w:rPr>
                <w:rFonts w:ascii="GHEA Grapalat" w:hAnsi="GHEA Grapalat"/>
                <w:b/>
                <w:color w:val="000000"/>
                <w:sz w:val="24"/>
                <w:szCs w:val="24"/>
                <w:shd w:val="clear" w:color="auto" w:fill="FFFFFF"/>
                <w:lang w:val="hy-AM"/>
              </w:rPr>
            </w:pPr>
            <w:r w:rsidRPr="00F25356">
              <w:rPr>
                <w:rFonts w:ascii="GHEA Grapalat" w:hAnsi="GHEA Grapalat"/>
                <w:b/>
                <w:color w:val="000000"/>
                <w:sz w:val="24"/>
                <w:szCs w:val="24"/>
                <w:shd w:val="clear" w:color="auto" w:fill="FFFFFF"/>
                <w:lang w:val="hy-AM"/>
              </w:rPr>
              <w:t>Միավոր</w:t>
            </w:r>
          </w:p>
        </w:tc>
      </w:tr>
      <w:tr w:rsidR="009F2892" w:rsidRPr="00F25356" w14:paraId="67BA2353" w14:textId="77777777">
        <w:trPr>
          <w:trHeight w:val="292"/>
        </w:trPr>
        <w:tc>
          <w:tcPr>
            <w:tcW w:w="8642" w:type="dxa"/>
            <w:shd w:val="clear" w:color="auto" w:fill="auto"/>
            <w:noWrap/>
            <w:vAlign w:val="bottom"/>
          </w:tcPr>
          <w:p w14:paraId="4E3776B9" w14:textId="46FCB5FF" w:rsidR="009F2892" w:rsidRPr="00FB27DC" w:rsidRDefault="009F2892">
            <w:pPr>
              <w:suppressAutoHyphens w:val="0"/>
              <w:spacing w:after="0" w:line="240" w:lineRule="auto"/>
              <w:ind w:right="49"/>
              <w:jc w:val="both"/>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lang w:val="hy-AM"/>
              </w:rPr>
              <w:t>0-</w:t>
            </w:r>
            <w:r w:rsidR="00FB27DC">
              <w:rPr>
                <w:rFonts w:ascii="GHEA Grapalat" w:hAnsi="GHEA Grapalat"/>
                <w:color w:val="000000"/>
                <w:sz w:val="24"/>
                <w:szCs w:val="24"/>
                <w:shd w:val="clear" w:color="auto" w:fill="FFFFFF"/>
              </w:rPr>
              <w:t>6</w:t>
            </w:r>
          </w:p>
        </w:tc>
        <w:tc>
          <w:tcPr>
            <w:tcW w:w="1843" w:type="dxa"/>
            <w:shd w:val="clear" w:color="auto" w:fill="auto"/>
            <w:noWrap/>
          </w:tcPr>
          <w:p w14:paraId="40D2880D" w14:textId="1D873C0F" w:rsidR="009F2892" w:rsidRPr="00F25356" w:rsidRDefault="009F2892">
            <w:pPr>
              <w:suppressAutoHyphens w:val="0"/>
              <w:spacing w:after="0" w:line="240" w:lineRule="auto"/>
              <w:ind w:right="49"/>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0</w:t>
            </w:r>
          </w:p>
        </w:tc>
      </w:tr>
      <w:tr w:rsidR="000B4F4B" w:rsidRPr="00F25356" w14:paraId="293C5ED9" w14:textId="77777777">
        <w:trPr>
          <w:trHeight w:val="292"/>
        </w:trPr>
        <w:tc>
          <w:tcPr>
            <w:tcW w:w="8642" w:type="dxa"/>
            <w:shd w:val="clear" w:color="auto" w:fill="auto"/>
            <w:noWrap/>
            <w:vAlign w:val="center"/>
            <w:hideMark/>
          </w:tcPr>
          <w:p w14:paraId="40FBF9B2" w14:textId="6F31DE4E"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6</w:t>
            </w:r>
            <w:r w:rsidR="00D33A87" w:rsidRPr="00F25356">
              <w:rPr>
                <w:rFonts w:ascii="GHEA Grapalat" w:hAnsi="GHEA Grapalat"/>
                <w:color w:val="000000"/>
                <w:sz w:val="24"/>
                <w:szCs w:val="24"/>
                <w:shd w:val="clear" w:color="auto" w:fill="FFFFFF"/>
                <w:lang w:val="ru-RU"/>
              </w:rPr>
              <w:t>-12</w:t>
            </w:r>
          </w:p>
        </w:tc>
        <w:tc>
          <w:tcPr>
            <w:tcW w:w="1843" w:type="dxa"/>
            <w:shd w:val="clear" w:color="auto" w:fill="auto"/>
            <w:noWrap/>
            <w:vAlign w:val="bottom"/>
            <w:hideMark/>
          </w:tcPr>
          <w:p w14:paraId="1DA6F61C"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4</w:t>
            </w:r>
          </w:p>
        </w:tc>
      </w:tr>
      <w:tr w:rsidR="000B4F4B" w:rsidRPr="00F25356" w14:paraId="703BF772" w14:textId="77777777">
        <w:trPr>
          <w:trHeight w:val="292"/>
        </w:trPr>
        <w:tc>
          <w:tcPr>
            <w:tcW w:w="8642" w:type="dxa"/>
            <w:shd w:val="clear" w:color="auto" w:fill="auto"/>
            <w:noWrap/>
            <w:vAlign w:val="center"/>
            <w:hideMark/>
          </w:tcPr>
          <w:p w14:paraId="0C0F7A09" w14:textId="5073F642"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12</w:t>
            </w:r>
            <w:r w:rsidR="00D33A87" w:rsidRPr="00F25356">
              <w:rPr>
                <w:rFonts w:ascii="GHEA Grapalat" w:hAnsi="GHEA Grapalat"/>
                <w:color w:val="000000"/>
                <w:sz w:val="24"/>
                <w:szCs w:val="24"/>
                <w:shd w:val="clear" w:color="auto" w:fill="FFFFFF"/>
                <w:lang w:val="ru-RU"/>
              </w:rPr>
              <w:t>-18</w:t>
            </w:r>
          </w:p>
        </w:tc>
        <w:tc>
          <w:tcPr>
            <w:tcW w:w="1843" w:type="dxa"/>
            <w:shd w:val="clear" w:color="auto" w:fill="auto"/>
            <w:noWrap/>
            <w:vAlign w:val="bottom"/>
            <w:hideMark/>
          </w:tcPr>
          <w:p w14:paraId="48C95E85"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8</w:t>
            </w:r>
          </w:p>
        </w:tc>
      </w:tr>
      <w:tr w:rsidR="000B4F4B" w:rsidRPr="00F25356" w14:paraId="1D5CBB45" w14:textId="77777777">
        <w:trPr>
          <w:trHeight w:val="292"/>
        </w:trPr>
        <w:tc>
          <w:tcPr>
            <w:tcW w:w="8642" w:type="dxa"/>
            <w:shd w:val="clear" w:color="auto" w:fill="auto"/>
            <w:noWrap/>
            <w:vAlign w:val="center"/>
            <w:hideMark/>
          </w:tcPr>
          <w:p w14:paraId="4790B62B" w14:textId="317EF87B"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18</w:t>
            </w:r>
            <w:r w:rsidR="00D33A87" w:rsidRPr="00F25356">
              <w:rPr>
                <w:rFonts w:ascii="GHEA Grapalat" w:hAnsi="GHEA Grapalat"/>
                <w:color w:val="000000"/>
                <w:sz w:val="24"/>
                <w:szCs w:val="24"/>
                <w:shd w:val="clear" w:color="auto" w:fill="FFFFFF"/>
                <w:lang w:val="ru-RU"/>
              </w:rPr>
              <w:t>-24</w:t>
            </w:r>
          </w:p>
        </w:tc>
        <w:tc>
          <w:tcPr>
            <w:tcW w:w="1843" w:type="dxa"/>
            <w:shd w:val="clear" w:color="auto" w:fill="auto"/>
            <w:noWrap/>
            <w:vAlign w:val="bottom"/>
            <w:hideMark/>
          </w:tcPr>
          <w:p w14:paraId="15A95CE0"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12</w:t>
            </w:r>
          </w:p>
        </w:tc>
      </w:tr>
      <w:tr w:rsidR="000B4F4B" w:rsidRPr="00F25356" w14:paraId="19448C0C" w14:textId="77777777">
        <w:trPr>
          <w:trHeight w:val="292"/>
        </w:trPr>
        <w:tc>
          <w:tcPr>
            <w:tcW w:w="8642" w:type="dxa"/>
            <w:shd w:val="clear" w:color="auto" w:fill="auto"/>
            <w:noWrap/>
            <w:vAlign w:val="center"/>
            <w:hideMark/>
          </w:tcPr>
          <w:p w14:paraId="0988FAE5" w14:textId="7C9F19B0"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24</w:t>
            </w:r>
            <w:r w:rsidR="00D33A87" w:rsidRPr="00F25356">
              <w:rPr>
                <w:rFonts w:ascii="GHEA Grapalat" w:hAnsi="GHEA Grapalat"/>
                <w:color w:val="000000"/>
                <w:sz w:val="24"/>
                <w:szCs w:val="24"/>
                <w:shd w:val="clear" w:color="auto" w:fill="FFFFFF"/>
                <w:lang w:val="ru-RU"/>
              </w:rPr>
              <w:t>-30</w:t>
            </w:r>
          </w:p>
        </w:tc>
        <w:tc>
          <w:tcPr>
            <w:tcW w:w="1843" w:type="dxa"/>
            <w:shd w:val="clear" w:color="auto" w:fill="auto"/>
            <w:noWrap/>
            <w:vAlign w:val="bottom"/>
            <w:hideMark/>
          </w:tcPr>
          <w:p w14:paraId="670DD8D7"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16</w:t>
            </w:r>
          </w:p>
        </w:tc>
      </w:tr>
      <w:tr w:rsidR="000B4F4B" w:rsidRPr="00F25356" w14:paraId="4717C314" w14:textId="77777777">
        <w:trPr>
          <w:trHeight w:val="292"/>
        </w:trPr>
        <w:tc>
          <w:tcPr>
            <w:tcW w:w="8642" w:type="dxa"/>
            <w:shd w:val="clear" w:color="auto" w:fill="auto"/>
            <w:noWrap/>
            <w:vAlign w:val="center"/>
            <w:hideMark/>
          </w:tcPr>
          <w:p w14:paraId="75BD56F6" w14:textId="6697995C"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30</w:t>
            </w:r>
            <w:r w:rsidR="00D33A87" w:rsidRPr="00F25356">
              <w:rPr>
                <w:rFonts w:ascii="GHEA Grapalat" w:hAnsi="GHEA Grapalat"/>
                <w:color w:val="000000"/>
                <w:sz w:val="24"/>
                <w:szCs w:val="24"/>
                <w:shd w:val="clear" w:color="auto" w:fill="FFFFFF"/>
                <w:lang w:val="ru-RU"/>
              </w:rPr>
              <w:t>-36</w:t>
            </w:r>
          </w:p>
        </w:tc>
        <w:tc>
          <w:tcPr>
            <w:tcW w:w="1843" w:type="dxa"/>
            <w:shd w:val="clear" w:color="auto" w:fill="auto"/>
            <w:noWrap/>
            <w:vAlign w:val="bottom"/>
            <w:hideMark/>
          </w:tcPr>
          <w:p w14:paraId="7BBE1AD1"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20</w:t>
            </w:r>
          </w:p>
        </w:tc>
      </w:tr>
      <w:tr w:rsidR="000B4F4B" w:rsidRPr="00F25356" w14:paraId="3E2ADF4C" w14:textId="77777777">
        <w:trPr>
          <w:trHeight w:val="292"/>
        </w:trPr>
        <w:tc>
          <w:tcPr>
            <w:tcW w:w="8642" w:type="dxa"/>
            <w:shd w:val="clear" w:color="auto" w:fill="auto"/>
            <w:noWrap/>
            <w:vAlign w:val="center"/>
            <w:hideMark/>
          </w:tcPr>
          <w:p w14:paraId="75A3B98B" w14:textId="0DE9EE42"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36</w:t>
            </w:r>
            <w:r w:rsidR="00D33A87" w:rsidRPr="00F25356">
              <w:rPr>
                <w:rFonts w:ascii="GHEA Grapalat" w:hAnsi="GHEA Grapalat"/>
                <w:color w:val="000000"/>
                <w:sz w:val="24"/>
                <w:szCs w:val="24"/>
                <w:shd w:val="clear" w:color="auto" w:fill="FFFFFF"/>
                <w:lang w:val="ru-RU"/>
              </w:rPr>
              <w:t>-42</w:t>
            </w:r>
          </w:p>
        </w:tc>
        <w:tc>
          <w:tcPr>
            <w:tcW w:w="1843" w:type="dxa"/>
            <w:shd w:val="clear" w:color="auto" w:fill="auto"/>
            <w:noWrap/>
            <w:vAlign w:val="bottom"/>
            <w:hideMark/>
          </w:tcPr>
          <w:p w14:paraId="2511FD30"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24</w:t>
            </w:r>
          </w:p>
        </w:tc>
      </w:tr>
      <w:tr w:rsidR="000B4F4B" w:rsidRPr="00F25356" w14:paraId="2AE8C037" w14:textId="77777777">
        <w:trPr>
          <w:trHeight w:val="292"/>
        </w:trPr>
        <w:tc>
          <w:tcPr>
            <w:tcW w:w="8642" w:type="dxa"/>
            <w:shd w:val="clear" w:color="auto" w:fill="auto"/>
            <w:noWrap/>
            <w:vAlign w:val="center"/>
            <w:hideMark/>
          </w:tcPr>
          <w:p w14:paraId="0DC53DAE" w14:textId="7799BECD"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42</w:t>
            </w:r>
            <w:r w:rsidR="00D33A87" w:rsidRPr="00F25356">
              <w:rPr>
                <w:rFonts w:ascii="GHEA Grapalat" w:hAnsi="GHEA Grapalat"/>
                <w:color w:val="000000"/>
                <w:sz w:val="24"/>
                <w:szCs w:val="24"/>
                <w:shd w:val="clear" w:color="auto" w:fill="FFFFFF"/>
                <w:lang w:val="ru-RU"/>
              </w:rPr>
              <w:t>-48</w:t>
            </w:r>
          </w:p>
        </w:tc>
        <w:tc>
          <w:tcPr>
            <w:tcW w:w="1843" w:type="dxa"/>
            <w:shd w:val="clear" w:color="auto" w:fill="auto"/>
            <w:noWrap/>
            <w:vAlign w:val="bottom"/>
            <w:hideMark/>
          </w:tcPr>
          <w:p w14:paraId="62DBF23C"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28</w:t>
            </w:r>
          </w:p>
        </w:tc>
      </w:tr>
      <w:tr w:rsidR="000B4F4B" w:rsidRPr="00F25356" w14:paraId="02AF67EF" w14:textId="77777777">
        <w:trPr>
          <w:trHeight w:val="292"/>
        </w:trPr>
        <w:tc>
          <w:tcPr>
            <w:tcW w:w="8642" w:type="dxa"/>
            <w:shd w:val="clear" w:color="auto" w:fill="auto"/>
            <w:noWrap/>
            <w:vAlign w:val="center"/>
            <w:hideMark/>
          </w:tcPr>
          <w:p w14:paraId="3E22BE58" w14:textId="4C75AF1D"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48</w:t>
            </w:r>
            <w:r w:rsidR="00D33A87" w:rsidRPr="00F25356">
              <w:rPr>
                <w:rFonts w:ascii="GHEA Grapalat" w:hAnsi="GHEA Grapalat"/>
                <w:color w:val="000000"/>
                <w:sz w:val="24"/>
                <w:szCs w:val="24"/>
                <w:shd w:val="clear" w:color="auto" w:fill="FFFFFF"/>
                <w:lang w:val="ru-RU"/>
              </w:rPr>
              <w:t>-54</w:t>
            </w:r>
          </w:p>
        </w:tc>
        <w:tc>
          <w:tcPr>
            <w:tcW w:w="1843" w:type="dxa"/>
            <w:shd w:val="clear" w:color="auto" w:fill="auto"/>
            <w:noWrap/>
            <w:vAlign w:val="bottom"/>
            <w:hideMark/>
          </w:tcPr>
          <w:p w14:paraId="55ED10EE"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32</w:t>
            </w:r>
          </w:p>
        </w:tc>
      </w:tr>
      <w:tr w:rsidR="000B4F4B" w:rsidRPr="00F25356" w14:paraId="5507353B" w14:textId="77777777">
        <w:trPr>
          <w:trHeight w:val="292"/>
        </w:trPr>
        <w:tc>
          <w:tcPr>
            <w:tcW w:w="8642" w:type="dxa"/>
            <w:shd w:val="clear" w:color="auto" w:fill="auto"/>
            <w:noWrap/>
            <w:vAlign w:val="center"/>
            <w:hideMark/>
          </w:tcPr>
          <w:p w14:paraId="1E32FDC3" w14:textId="78266A14"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ru-RU"/>
              </w:rPr>
            </w:pPr>
            <w:r w:rsidRPr="00F25356">
              <w:rPr>
                <w:rFonts w:ascii="GHEA Grapalat" w:hAnsi="GHEA Grapalat"/>
                <w:color w:val="000000"/>
                <w:sz w:val="24"/>
                <w:szCs w:val="24"/>
                <w:shd w:val="clear" w:color="auto" w:fill="FFFFFF"/>
                <w:lang w:val="hy-AM"/>
              </w:rPr>
              <w:t>54</w:t>
            </w:r>
            <w:r w:rsidR="00D33A87" w:rsidRPr="00F25356">
              <w:rPr>
                <w:rFonts w:ascii="GHEA Grapalat" w:hAnsi="GHEA Grapalat"/>
                <w:color w:val="000000"/>
                <w:sz w:val="24"/>
                <w:szCs w:val="24"/>
                <w:shd w:val="clear" w:color="auto" w:fill="FFFFFF"/>
                <w:lang w:val="ru-RU"/>
              </w:rPr>
              <w:t>-60</w:t>
            </w:r>
          </w:p>
        </w:tc>
        <w:tc>
          <w:tcPr>
            <w:tcW w:w="1843" w:type="dxa"/>
            <w:shd w:val="clear" w:color="auto" w:fill="auto"/>
            <w:noWrap/>
            <w:vAlign w:val="bottom"/>
            <w:hideMark/>
          </w:tcPr>
          <w:p w14:paraId="253DF5B0"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36</w:t>
            </w:r>
          </w:p>
        </w:tc>
      </w:tr>
      <w:tr w:rsidR="000B4F4B" w:rsidRPr="00F25356" w14:paraId="7732AA7B" w14:textId="77777777">
        <w:trPr>
          <w:trHeight w:val="292"/>
        </w:trPr>
        <w:tc>
          <w:tcPr>
            <w:tcW w:w="8642" w:type="dxa"/>
            <w:shd w:val="clear" w:color="auto" w:fill="auto"/>
            <w:noWrap/>
            <w:vAlign w:val="center"/>
            <w:hideMark/>
          </w:tcPr>
          <w:p w14:paraId="1091FF8A"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lang w:val="hy-AM"/>
              </w:rPr>
            </w:pPr>
            <w:r w:rsidRPr="00F25356">
              <w:rPr>
                <w:rFonts w:ascii="GHEA Grapalat" w:hAnsi="GHEA Grapalat"/>
                <w:color w:val="000000"/>
                <w:sz w:val="24"/>
                <w:szCs w:val="24"/>
                <w:shd w:val="clear" w:color="auto" w:fill="FFFFFF"/>
                <w:lang w:val="hy-AM"/>
              </w:rPr>
              <w:t>60 և ավելի</w:t>
            </w:r>
          </w:p>
        </w:tc>
        <w:tc>
          <w:tcPr>
            <w:tcW w:w="1843" w:type="dxa"/>
            <w:shd w:val="clear" w:color="auto" w:fill="auto"/>
            <w:noWrap/>
            <w:vAlign w:val="bottom"/>
            <w:hideMark/>
          </w:tcPr>
          <w:p w14:paraId="4C050236" w14:textId="77777777" w:rsidR="000B4F4B" w:rsidRPr="00F25356" w:rsidRDefault="000B4F4B">
            <w:pPr>
              <w:suppressAutoHyphens w:val="0"/>
              <w:spacing w:after="0" w:line="240" w:lineRule="auto"/>
              <w:ind w:right="49"/>
              <w:rPr>
                <w:rFonts w:ascii="GHEA Grapalat" w:hAnsi="GHEA Grapalat"/>
                <w:color w:val="000000"/>
                <w:sz w:val="24"/>
                <w:szCs w:val="24"/>
                <w:shd w:val="clear" w:color="auto" w:fill="FFFFFF"/>
              </w:rPr>
            </w:pPr>
            <w:r w:rsidRPr="00F25356">
              <w:rPr>
                <w:rFonts w:ascii="GHEA Grapalat" w:hAnsi="GHEA Grapalat"/>
                <w:color w:val="000000"/>
                <w:sz w:val="24"/>
                <w:szCs w:val="24"/>
                <w:shd w:val="clear" w:color="auto" w:fill="FFFFFF"/>
              </w:rPr>
              <w:t>40</w:t>
            </w:r>
          </w:p>
        </w:tc>
      </w:tr>
    </w:tbl>
    <w:p w14:paraId="31E8A53A" w14:textId="77777777" w:rsidR="000B4F4B" w:rsidRPr="00F25356" w:rsidRDefault="000B4F4B" w:rsidP="000B4F4B">
      <w:pPr>
        <w:tabs>
          <w:tab w:val="left" w:pos="284"/>
        </w:tabs>
        <w:spacing w:after="0" w:line="240" w:lineRule="auto"/>
        <w:ind w:right="49"/>
        <w:jc w:val="both"/>
        <w:rPr>
          <w:rFonts w:ascii="GHEA Grapalat" w:hAnsi="GHEA Grapalat"/>
          <w:b/>
          <w:bCs/>
          <w:i/>
          <w:color w:val="000000"/>
          <w:sz w:val="24"/>
          <w:szCs w:val="24"/>
          <w:shd w:val="clear" w:color="auto" w:fill="FFFFFF"/>
        </w:rPr>
      </w:pPr>
    </w:p>
    <w:p w14:paraId="54F6C13C" w14:textId="77777777" w:rsidR="000B4F4B" w:rsidRPr="00F25356" w:rsidRDefault="000B4F4B" w:rsidP="000B4F4B">
      <w:pPr>
        <w:tabs>
          <w:tab w:val="left" w:pos="284"/>
        </w:tabs>
        <w:spacing w:after="0" w:line="240" w:lineRule="auto"/>
        <w:ind w:right="49"/>
        <w:jc w:val="both"/>
        <w:rPr>
          <w:rFonts w:ascii="GHEA Grapalat" w:hAnsi="GHEA Grapalat"/>
          <w:b/>
          <w:bCs/>
          <w:i/>
          <w:color w:val="000000"/>
          <w:sz w:val="24"/>
          <w:szCs w:val="24"/>
          <w:shd w:val="clear" w:color="auto" w:fill="FFFFFF"/>
        </w:rPr>
      </w:pPr>
    </w:p>
    <w:p w14:paraId="5B577E6D" w14:textId="24DCBD46" w:rsidR="00992E6A" w:rsidRPr="00F25356" w:rsidRDefault="00992E6A" w:rsidP="005A0D40">
      <w:pPr>
        <w:pStyle w:val="ListParagraph"/>
        <w:numPr>
          <w:ilvl w:val="0"/>
          <w:numId w:val="34"/>
        </w:numPr>
        <w:tabs>
          <w:tab w:val="clear" w:pos="0"/>
        </w:tabs>
        <w:spacing w:after="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t xml:space="preserve">Տրամադրվող աջակցության չափը որոշելու համար Չափորոշիչ 1-ով և Չափորոշիչ 2-ով տրված գնահատականների հանրագումարը բազմապատկվում է </w:t>
      </w:r>
      <w:r w:rsidR="004B1D99" w:rsidRPr="00F25356">
        <w:rPr>
          <w:rFonts w:ascii="GHEA Grapalat" w:hAnsi="GHEA Grapalat"/>
          <w:sz w:val="24"/>
          <w:szCs w:val="24"/>
          <w:lang w:val="hy-AM"/>
        </w:rPr>
        <w:t xml:space="preserve">աջակցության՝ </w:t>
      </w:r>
      <w:r w:rsidRPr="00F25356">
        <w:rPr>
          <w:rFonts w:ascii="GHEA Grapalat" w:hAnsi="GHEA Grapalat"/>
          <w:sz w:val="24"/>
          <w:szCs w:val="24"/>
          <w:lang w:val="hy-AM"/>
        </w:rPr>
        <w:t xml:space="preserve">սույն հավելվածի </w:t>
      </w:r>
      <w:r w:rsidR="00D10CA0">
        <w:rPr>
          <w:rFonts w:ascii="GHEA Grapalat" w:hAnsi="GHEA Grapalat"/>
          <w:sz w:val="24"/>
          <w:szCs w:val="24"/>
        </w:rPr>
        <w:t>5</w:t>
      </w:r>
      <w:r w:rsidRPr="00F25356">
        <w:rPr>
          <w:rFonts w:ascii="GHEA Grapalat" w:hAnsi="GHEA Grapalat"/>
          <w:sz w:val="24"/>
          <w:szCs w:val="24"/>
          <w:lang w:val="hy-AM"/>
        </w:rPr>
        <w:t xml:space="preserve">-րդ կետով սահմանված տարեկան առավելագույն գումարի և բաժանվում 100-ի: Եթե ստացված գումարը գերազանցում է </w:t>
      </w:r>
      <w:r w:rsidRPr="00F25356">
        <w:rPr>
          <w:rFonts w:ascii="GHEA Grapalat" w:hAnsi="GHEA Grapalat"/>
          <w:color w:val="000000"/>
          <w:sz w:val="24"/>
          <w:szCs w:val="24"/>
          <w:lang w:val="hy-AM"/>
        </w:rPr>
        <w:t xml:space="preserve">աջակցության մնացորդային գումարը, ապա </w:t>
      </w:r>
      <w:r w:rsidRPr="00F25356">
        <w:rPr>
          <w:rFonts w:ascii="GHEA Grapalat" w:hAnsi="GHEA Grapalat"/>
          <w:color w:val="000000"/>
          <w:sz w:val="24"/>
          <w:szCs w:val="24"/>
          <w:lang w:val="hy-AM"/>
        </w:rPr>
        <w:lastRenderedPageBreak/>
        <w:t>աջակցությունը տրամադրվում է աջակցության մնացորդային գումարի չափով։ Հաշվի առնելով վերոնշյալը՝ աջակցության չափը որոշվում է հետևյալ բանաձևի հիման վրա</w:t>
      </w:r>
      <w:r w:rsidRPr="00F25356">
        <w:rPr>
          <w:rFonts w:ascii="Cambria Math" w:hAnsi="Cambria Math"/>
          <w:color w:val="000000"/>
          <w:sz w:val="24"/>
          <w:szCs w:val="24"/>
          <w:lang w:val="hy-AM"/>
        </w:rPr>
        <w:t>․</w:t>
      </w:r>
    </w:p>
    <w:p w14:paraId="4699F5D0" w14:textId="23E13388" w:rsidR="00992E6A" w:rsidRPr="00F25356" w:rsidRDefault="00000000" w:rsidP="00992E6A">
      <w:pPr>
        <w:pStyle w:val="ListParagraph"/>
        <w:tabs>
          <w:tab w:val="left" w:pos="284"/>
          <w:tab w:val="left" w:pos="426"/>
        </w:tabs>
        <w:spacing w:after="0" w:line="360" w:lineRule="auto"/>
        <w:ind w:left="0" w:right="49"/>
        <w:jc w:val="both"/>
        <w:rPr>
          <w:rFonts w:ascii="GHEA Grapalat" w:hAnsi="GHEA Grapalat"/>
          <w:sz w:val="24"/>
          <w:szCs w:val="24"/>
          <w:lang w:val="hy-AM"/>
        </w:rPr>
      </w:pPr>
      <m:oMath>
        <m:f>
          <m:fPr>
            <m:ctrlPr>
              <w:rPr>
                <w:rFonts w:ascii="Cambria Math" w:hAnsi="Cambria Math"/>
                <w:i/>
                <w:sz w:val="24"/>
                <w:szCs w:val="24"/>
                <w:lang w:val="hy-AM"/>
              </w:rPr>
            </m:ctrlPr>
          </m:fPr>
          <m:num>
            <m:r>
              <m:rPr>
                <m:sty m:val="p"/>
              </m:rPr>
              <w:rPr>
                <w:rFonts w:ascii="Cambria Math" w:hAnsi="Cambria Math"/>
                <w:sz w:val="24"/>
                <w:szCs w:val="24"/>
                <w:lang w:val="hy-AM"/>
              </w:rPr>
              <m:t>(G1+G2)</m:t>
            </m:r>
          </m:num>
          <m:den>
            <m:r>
              <w:rPr>
                <w:rFonts w:ascii="Cambria Math" w:hAnsi="Cambria Math"/>
                <w:sz w:val="24"/>
                <w:szCs w:val="24"/>
                <w:lang w:val="hy-AM"/>
              </w:rPr>
              <m:t>100</m:t>
            </m:r>
          </m:den>
        </m:f>
        <m:r>
          <w:rPr>
            <w:rFonts w:ascii="Cambria Math" w:hAnsi="Cambria Math"/>
            <w:sz w:val="24"/>
            <w:szCs w:val="24"/>
            <w:lang w:val="hy-AM"/>
          </w:rPr>
          <m:t>×AC</m:t>
        </m:r>
      </m:oMath>
      <w:r w:rsidR="00992E6A" w:rsidRPr="00F25356">
        <w:rPr>
          <w:rFonts w:ascii="GHEA Grapalat" w:hAnsi="GHEA Grapalat"/>
          <w:sz w:val="24"/>
          <w:szCs w:val="24"/>
          <w:lang w:val="hy-AM"/>
        </w:rPr>
        <w:t>, որտեղ՝</w:t>
      </w:r>
    </w:p>
    <w:p w14:paraId="1B77FAB7" w14:textId="2FA4A2B0" w:rsidR="00992E6A" w:rsidRPr="00F25356" w:rsidRDefault="00992E6A" w:rsidP="00992E6A">
      <w:pPr>
        <w:pStyle w:val="ListParagraph"/>
        <w:tabs>
          <w:tab w:val="left" w:pos="284"/>
          <w:tab w:val="left" w:pos="426"/>
        </w:tabs>
        <w:spacing w:after="0" w:line="360" w:lineRule="auto"/>
        <w:ind w:left="0" w:right="49"/>
        <w:jc w:val="both"/>
        <w:rPr>
          <w:rFonts w:ascii="GHEA Grapalat" w:hAnsi="GHEA Grapalat"/>
          <w:sz w:val="24"/>
          <w:szCs w:val="24"/>
          <w:lang w:val="hy-AM"/>
        </w:rPr>
      </w:pPr>
      <w:r w:rsidRPr="00F25356">
        <w:rPr>
          <w:rFonts w:ascii="GHEA Grapalat" w:hAnsi="GHEA Grapalat"/>
          <w:sz w:val="24"/>
          <w:szCs w:val="24"/>
          <w:lang w:val="hy-AM"/>
        </w:rPr>
        <w:t>G1</w:t>
      </w:r>
      <w:r w:rsidR="009A25F5" w:rsidRPr="00F25356">
        <w:rPr>
          <w:rFonts w:ascii="GHEA Grapalat" w:hAnsi="GHEA Grapalat"/>
          <w:sz w:val="24"/>
          <w:szCs w:val="24"/>
          <w:lang w:val="hy-AM"/>
        </w:rPr>
        <w:t>՝</w:t>
      </w:r>
      <w:r w:rsidRPr="00F25356">
        <w:rPr>
          <w:rFonts w:ascii="GHEA Grapalat" w:hAnsi="GHEA Grapalat"/>
          <w:sz w:val="24"/>
          <w:szCs w:val="24"/>
          <w:lang w:val="hy-AM"/>
        </w:rPr>
        <w:t xml:space="preserve"> Չափորոշիչ 1-ով տրված գնահատական.</w:t>
      </w:r>
    </w:p>
    <w:p w14:paraId="64DA0343" w14:textId="5A020072" w:rsidR="00992E6A" w:rsidRPr="00F25356" w:rsidRDefault="00992E6A" w:rsidP="00992E6A">
      <w:pPr>
        <w:pStyle w:val="ListParagraph"/>
        <w:tabs>
          <w:tab w:val="left" w:pos="284"/>
          <w:tab w:val="left" w:pos="426"/>
        </w:tabs>
        <w:spacing w:after="0" w:line="360" w:lineRule="auto"/>
        <w:ind w:left="0" w:right="49"/>
        <w:jc w:val="both"/>
        <w:rPr>
          <w:rFonts w:ascii="GHEA Grapalat" w:hAnsi="GHEA Grapalat"/>
          <w:sz w:val="24"/>
          <w:szCs w:val="24"/>
          <w:lang w:val="hy-AM"/>
        </w:rPr>
      </w:pPr>
      <w:r w:rsidRPr="00F25356">
        <w:rPr>
          <w:rFonts w:ascii="GHEA Grapalat" w:hAnsi="GHEA Grapalat"/>
          <w:sz w:val="24"/>
          <w:szCs w:val="24"/>
          <w:lang w:val="hy-AM"/>
        </w:rPr>
        <w:t>G2</w:t>
      </w:r>
      <w:r w:rsidR="009A25F5" w:rsidRPr="00F25356">
        <w:rPr>
          <w:rFonts w:ascii="GHEA Grapalat" w:hAnsi="GHEA Grapalat"/>
          <w:sz w:val="24"/>
          <w:szCs w:val="24"/>
          <w:lang w:val="hy-AM"/>
        </w:rPr>
        <w:t>՝</w:t>
      </w:r>
      <w:r w:rsidRPr="00F25356">
        <w:rPr>
          <w:rFonts w:ascii="GHEA Grapalat" w:hAnsi="GHEA Grapalat"/>
          <w:sz w:val="24"/>
          <w:szCs w:val="24"/>
          <w:lang w:val="hy-AM"/>
        </w:rPr>
        <w:t xml:space="preserve"> Չափորոշիչ 2-ով տրված գնահատական.</w:t>
      </w:r>
    </w:p>
    <w:p w14:paraId="1ABC17CE" w14:textId="501D786E" w:rsidR="00992E6A" w:rsidRPr="00F25356" w:rsidRDefault="00992E6A" w:rsidP="00992E6A">
      <w:pPr>
        <w:pStyle w:val="ListParagraph"/>
        <w:tabs>
          <w:tab w:val="left" w:pos="284"/>
          <w:tab w:val="left" w:pos="426"/>
        </w:tabs>
        <w:spacing w:after="0" w:line="360" w:lineRule="auto"/>
        <w:ind w:left="0" w:right="49"/>
        <w:jc w:val="both"/>
        <w:rPr>
          <w:rFonts w:ascii="GHEA Grapalat" w:hAnsi="GHEA Grapalat"/>
          <w:sz w:val="24"/>
          <w:szCs w:val="24"/>
          <w:lang w:val="hy-AM"/>
        </w:rPr>
      </w:pPr>
      <w:r w:rsidRPr="00F25356">
        <w:rPr>
          <w:rFonts w:ascii="GHEA Grapalat" w:hAnsi="GHEA Grapalat"/>
          <w:sz w:val="24"/>
          <w:szCs w:val="24"/>
          <w:lang w:val="hy-AM"/>
        </w:rPr>
        <w:t>AC = PT+ IT*0.</w:t>
      </w:r>
      <w:r w:rsidR="006F2322" w:rsidRPr="00F25356">
        <w:rPr>
          <w:rFonts w:ascii="GHEA Grapalat" w:hAnsi="GHEA Grapalat"/>
          <w:sz w:val="24"/>
          <w:szCs w:val="24"/>
          <w:lang w:val="hy-AM"/>
        </w:rPr>
        <w:t>5</w:t>
      </w:r>
      <w:r w:rsidRPr="00F25356">
        <w:rPr>
          <w:rFonts w:ascii="GHEA Grapalat" w:hAnsi="GHEA Grapalat"/>
          <w:sz w:val="24"/>
          <w:szCs w:val="24"/>
          <w:lang w:val="hy-AM"/>
        </w:rPr>
        <w:t>, որտեղ՝</w:t>
      </w:r>
    </w:p>
    <w:p w14:paraId="3CE9F3FB" w14:textId="68E94FFC" w:rsidR="00992E6A" w:rsidRPr="00F25356" w:rsidRDefault="00992E6A" w:rsidP="0075123F">
      <w:pPr>
        <w:pStyle w:val="ListParagraph"/>
        <w:tabs>
          <w:tab w:val="left" w:pos="0"/>
          <w:tab w:val="left" w:pos="284"/>
        </w:tabs>
        <w:spacing w:after="0" w:line="360" w:lineRule="auto"/>
        <w:ind w:left="0" w:right="49"/>
        <w:jc w:val="both"/>
        <w:rPr>
          <w:rFonts w:ascii="GHEA Grapalat" w:hAnsi="GHEA Grapalat"/>
          <w:sz w:val="24"/>
          <w:szCs w:val="24"/>
          <w:lang w:val="hy-AM"/>
        </w:rPr>
      </w:pPr>
      <w:r w:rsidRPr="00F25356">
        <w:rPr>
          <w:rFonts w:ascii="GHEA Grapalat" w:hAnsi="GHEA Grapalat"/>
          <w:sz w:val="24"/>
          <w:szCs w:val="24"/>
          <w:lang w:val="hy-AM"/>
        </w:rPr>
        <w:t xml:space="preserve">PT` նախորդ տարվա արդյունքներով </w:t>
      </w:r>
      <w:r w:rsidRPr="00F25356">
        <w:rPr>
          <w:rFonts w:ascii="GHEA Grapalat" w:hAnsi="GHEA Grapalat"/>
          <w:color w:val="000000"/>
          <w:sz w:val="24"/>
          <w:szCs w:val="24"/>
          <w:shd w:val="clear" w:color="auto" w:fill="FFFFFF"/>
          <w:lang w:val="hy-AM"/>
        </w:rPr>
        <w:t>Հայաստանի Հանրապետության</w:t>
      </w:r>
      <w:r w:rsidRPr="00F25356" w:rsidDel="00FB021F">
        <w:rPr>
          <w:rFonts w:ascii="GHEA Grapalat" w:hAnsi="GHEA Grapalat"/>
          <w:sz w:val="24"/>
          <w:szCs w:val="24"/>
          <w:lang w:val="hy-AM"/>
        </w:rPr>
        <w:t xml:space="preserve"> </w:t>
      </w:r>
      <w:r w:rsidRPr="00F25356">
        <w:rPr>
          <w:rFonts w:ascii="GHEA Grapalat" w:hAnsi="GHEA Grapalat"/>
          <w:sz w:val="24"/>
          <w:szCs w:val="24"/>
          <w:lang w:val="hy-AM"/>
        </w:rPr>
        <w:t>պետական բյուջե վճարված շահութահարկի գումար,</w:t>
      </w:r>
    </w:p>
    <w:p w14:paraId="7641BC39" w14:textId="0D64A3B7" w:rsidR="00992E6A" w:rsidRPr="00F25356" w:rsidRDefault="00992E6A" w:rsidP="0075123F">
      <w:pPr>
        <w:pStyle w:val="ListParagraph"/>
        <w:tabs>
          <w:tab w:val="left" w:pos="0"/>
          <w:tab w:val="left" w:pos="284"/>
        </w:tabs>
        <w:spacing w:after="0" w:line="360" w:lineRule="auto"/>
        <w:ind w:left="0" w:right="49"/>
        <w:jc w:val="both"/>
        <w:rPr>
          <w:rFonts w:ascii="Cambria Math" w:hAnsi="Cambria Math"/>
          <w:sz w:val="24"/>
          <w:szCs w:val="24"/>
          <w:lang w:val="hy-AM"/>
        </w:rPr>
      </w:pPr>
      <w:r w:rsidRPr="00F25356">
        <w:rPr>
          <w:rFonts w:ascii="GHEA Grapalat" w:hAnsi="GHEA Grapalat"/>
          <w:sz w:val="24"/>
          <w:szCs w:val="24"/>
          <w:lang w:val="hy-AM"/>
        </w:rPr>
        <w:t xml:space="preserve">IT` նախորդ տարվա արդյունքներով </w:t>
      </w:r>
      <w:r w:rsidRPr="00F25356">
        <w:rPr>
          <w:rFonts w:ascii="GHEA Grapalat" w:hAnsi="GHEA Grapalat"/>
          <w:color w:val="000000"/>
          <w:sz w:val="24"/>
          <w:szCs w:val="24"/>
          <w:shd w:val="clear" w:color="auto" w:fill="FFFFFF"/>
          <w:lang w:val="hy-AM"/>
        </w:rPr>
        <w:t>Հայաստանի Հանրապետության</w:t>
      </w:r>
      <w:r w:rsidRPr="00F25356" w:rsidDel="00FB021F">
        <w:rPr>
          <w:rFonts w:ascii="GHEA Grapalat" w:hAnsi="GHEA Grapalat"/>
          <w:sz w:val="24"/>
          <w:szCs w:val="24"/>
          <w:lang w:val="hy-AM"/>
        </w:rPr>
        <w:t xml:space="preserve"> </w:t>
      </w:r>
      <w:r w:rsidRPr="00F25356">
        <w:rPr>
          <w:rFonts w:ascii="GHEA Grapalat" w:hAnsi="GHEA Grapalat"/>
          <w:sz w:val="24"/>
          <w:szCs w:val="24"/>
          <w:lang w:val="hy-AM"/>
        </w:rPr>
        <w:t>պետական բյուջե վճարված եկամտային հարկի գումար</w:t>
      </w:r>
      <w:r w:rsidRPr="00F25356">
        <w:rPr>
          <w:rFonts w:ascii="Cambria Math" w:hAnsi="Cambria Math"/>
          <w:sz w:val="24"/>
          <w:szCs w:val="24"/>
          <w:lang w:val="hy-AM"/>
        </w:rPr>
        <w:t>։</w:t>
      </w:r>
    </w:p>
    <w:p w14:paraId="2DA36B6F" w14:textId="18E7548E" w:rsidR="00E138FF" w:rsidRPr="00F25356" w:rsidRDefault="0032658B" w:rsidP="005A0D40">
      <w:pPr>
        <w:pStyle w:val="ListParagraph"/>
        <w:numPr>
          <w:ilvl w:val="0"/>
          <w:numId w:val="34"/>
        </w:numPr>
        <w:tabs>
          <w:tab w:val="left" w:pos="426"/>
        </w:tabs>
        <w:spacing w:line="360" w:lineRule="auto"/>
        <w:ind w:left="0" w:firstLine="0"/>
        <w:jc w:val="both"/>
        <w:rPr>
          <w:rFonts w:ascii="GHEA Grapalat" w:hAnsi="GHEA Grapalat"/>
          <w:sz w:val="24"/>
          <w:szCs w:val="24"/>
          <w:lang w:val="hy-AM"/>
        </w:rPr>
      </w:pPr>
      <w:r w:rsidRPr="00F25356">
        <w:rPr>
          <w:rFonts w:ascii="GHEA Grapalat" w:hAnsi="GHEA Grapalat"/>
          <w:sz w:val="24"/>
          <w:szCs w:val="24"/>
          <w:lang w:val="hy-AM"/>
        </w:rPr>
        <w:t xml:space="preserve">Արտադրության մեկնարկի տարվան հաջորդող տարիներին </w:t>
      </w:r>
      <w:r w:rsidR="006502F8" w:rsidRPr="00F25356">
        <w:rPr>
          <w:rFonts w:ascii="GHEA Grapalat" w:hAnsi="GHEA Grapalat"/>
          <w:sz w:val="24"/>
          <w:szCs w:val="24"/>
          <w:lang w:val="hy-AM"/>
        </w:rPr>
        <w:t xml:space="preserve">Շահառուի </w:t>
      </w:r>
      <w:r w:rsidR="00194D1D" w:rsidRPr="00F25356">
        <w:rPr>
          <w:rFonts w:ascii="GHEA Grapalat" w:hAnsi="GHEA Grapalat"/>
          <w:sz w:val="24"/>
          <w:szCs w:val="24"/>
          <w:lang w:val="hy-AM"/>
        </w:rPr>
        <w:t xml:space="preserve">կողմից աջակցության գումարը ստանալուց հետո ճշգրտված </w:t>
      </w:r>
      <w:r w:rsidR="001C533B" w:rsidRPr="00F25356">
        <w:rPr>
          <w:rFonts w:ascii="GHEA Grapalat" w:hAnsi="GHEA Grapalat"/>
          <w:sz w:val="24"/>
          <w:szCs w:val="24"/>
          <w:lang w:val="hy-AM"/>
        </w:rPr>
        <w:t xml:space="preserve">հարկային </w:t>
      </w:r>
      <w:r w:rsidR="00194D1D" w:rsidRPr="00F25356">
        <w:rPr>
          <w:rFonts w:ascii="GHEA Grapalat" w:hAnsi="GHEA Grapalat"/>
          <w:sz w:val="24"/>
          <w:szCs w:val="24"/>
          <w:lang w:val="hy-AM"/>
        </w:rPr>
        <w:t>հաշվետվության ներկայացման դեպքում, եթե</w:t>
      </w:r>
      <w:r w:rsidR="00E138FF" w:rsidRPr="00F25356">
        <w:rPr>
          <w:rFonts w:ascii="GHEA Grapalat" w:hAnsi="GHEA Grapalat"/>
          <w:sz w:val="24"/>
          <w:szCs w:val="24"/>
          <w:lang w:val="hy-AM"/>
        </w:rPr>
        <w:t>.</w:t>
      </w:r>
    </w:p>
    <w:p w14:paraId="715D4E46" w14:textId="0AD8121B" w:rsidR="00706DE6" w:rsidRPr="00F25356" w:rsidRDefault="00031112" w:rsidP="002A78A1">
      <w:pPr>
        <w:pStyle w:val="ListParagraph"/>
        <w:tabs>
          <w:tab w:val="left" w:pos="284"/>
        </w:tabs>
        <w:spacing w:line="360" w:lineRule="auto"/>
        <w:ind w:left="0"/>
        <w:jc w:val="both"/>
        <w:rPr>
          <w:rFonts w:ascii="Cambria Math" w:hAnsi="Cambria Math"/>
          <w:sz w:val="24"/>
          <w:szCs w:val="24"/>
          <w:lang w:val="hy-AM"/>
        </w:rPr>
      </w:pPr>
      <w:r w:rsidRPr="00F25356">
        <w:rPr>
          <w:rFonts w:ascii="GHEA Grapalat" w:hAnsi="GHEA Grapalat"/>
          <w:sz w:val="24"/>
          <w:szCs w:val="24"/>
          <w:lang w:val="hy-AM"/>
        </w:rPr>
        <w:t>1</w:t>
      </w:r>
      <w:r w:rsidR="00E138FF" w:rsidRPr="00F25356">
        <w:rPr>
          <w:rFonts w:ascii="GHEA Grapalat" w:hAnsi="GHEA Grapalat"/>
          <w:sz w:val="24"/>
          <w:szCs w:val="24"/>
          <w:lang w:val="hy-AM"/>
        </w:rPr>
        <w:t xml:space="preserve">) </w:t>
      </w:r>
      <w:r w:rsidR="0095009D" w:rsidRPr="00F25356">
        <w:rPr>
          <w:rFonts w:ascii="GHEA Grapalat" w:hAnsi="GHEA Grapalat"/>
          <w:sz w:val="24"/>
          <w:szCs w:val="24"/>
          <w:lang w:val="hy-AM"/>
        </w:rPr>
        <w:t>հ</w:t>
      </w:r>
      <w:r w:rsidR="00194D1D" w:rsidRPr="00F25356">
        <w:rPr>
          <w:rFonts w:ascii="GHEA Grapalat" w:hAnsi="GHEA Grapalat"/>
          <w:sz w:val="24"/>
          <w:szCs w:val="24"/>
          <w:lang w:val="hy-AM"/>
        </w:rPr>
        <w:t>արկ</w:t>
      </w:r>
      <w:r w:rsidR="00B26C98" w:rsidRPr="00F25356">
        <w:rPr>
          <w:rFonts w:ascii="GHEA Grapalat" w:hAnsi="GHEA Grapalat"/>
          <w:sz w:val="24"/>
          <w:szCs w:val="24"/>
          <w:lang w:val="hy-AM"/>
        </w:rPr>
        <w:t>եր</w:t>
      </w:r>
      <w:r w:rsidR="00194D1D" w:rsidRPr="00F25356">
        <w:rPr>
          <w:rFonts w:ascii="GHEA Grapalat" w:hAnsi="GHEA Grapalat"/>
          <w:sz w:val="24"/>
          <w:szCs w:val="24"/>
          <w:lang w:val="hy-AM"/>
        </w:rPr>
        <w:t xml:space="preserve">ի չափը նվազում է, ապա </w:t>
      </w:r>
      <w:r w:rsidR="006502F8" w:rsidRPr="00F25356">
        <w:rPr>
          <w:rFonts w:ascii="GHEA Grapalat" w:hAnsi="GHEA Grapalat"/>
          <w:sz w:val="24"/>
          <w:szCs w:val="24"/>
          <w:lang w:val="hy-AM"/>
        </w:rPr>
        <w:t xml:space="preserve">Շահառուն </w:t>
      </w:r>
      <w:r w:rsidR="00194D1D" w:rsidRPr="00F25356">
        <w:rPr>
          <w:rFonts w:ascii="GHEA Grapalat" w:hAnsi="GHEA Grapalat"/>
          <w:sz w:val="24"/>
          <w:szCs w:val="24"/>
          <w:lang w:val="hy-AM"/>
        </w:rPr>
        <w:t xml:space="preserve">պարտավոր է ճշգրտված հաշվետվությունը ներկայացնելու օրվանից հետո </w:t>
      </w:r>
      <w:r w:rsidR="00B26C98" w:rsidRPr="00F25356">
        <w:rPr>
          <w:rFonts w:ascii="GHEA Grapalat" w:hAnsi="GHEA Grapalat"/>
          <w:sz w:val="24"/>
          <w:szCs w:val="24"/>
          <w:lang w:val="hy-AM"/>
        </w:rPr>
        <w:t>հնգօ</w:t>
      </w:r>
      <w:r w:rsidR="00194D1D" w:rsidRPr="00F25356">
        <w:rPr>
          <w:rFonts w:ascii="GHEA Grapalat" w:hAnsi="GHEA Grapalat"/>
          <w:sz w:val="24"/>
          <w:szCs w:val="24"/>
          <w:lang w:val="hy-AM"/>
        </w:rPr>
        <w:t>րյա ժամկետում դրա վերաբերյալ գրավոր տեղեկացնել Նախարարությանը և մեկամսյա ժամկետում Հայաստանի Հանրապետության պետական բյուջե վերադարձնել գոյացած տարբերության գումարը</w:t>
      </w:r>
      <w:r w:rsidR="001A6E34" w:rsidRPr="00F25356">
        <w:rPr>
          <w:rFonts w:ascii="Cambria Math" w:hAnsi="Cambria Math"/>
          <w:sz w:val="24"/>
          <w:szCs w:val="24"/>
          <w:lang w:val="hy-AM"/>
        </w:rPr>
        <w:t>․</w:t>
      </w:r>
    </w:p>
    <w:p w14:paraId="2390C22D" w14:textId="792E2021" w:rsidR="00706DE6" w:rsidRPr="00F25356" w:rsidRDefault="00031112" w:rsidP="002A78A1">
      <w:pPr>
        <w:pStyle w:val="ListParagraph"/>
        <w:tabs>
          <w:tab w:val="left" w:pos="284"/>
        </w:tabs>
        <w:spacing w:line="360" w:lineRule="auto"/>
        <w:ind w:left="0"/>
        <w:jc w:val="both"/>
        <w:rPr>
          <w:rFonts w:ascii="GHEA Grapalat" w:hAnsi="GHEA Grapalat"/>
          <w:sz w:val="24"/>
          <w:szCs w:val="24"/>
          <w:lang w:val="hy-AM"/>
        </w:rPr>
      </w:pPr>
      <w:r w:rsidRPr="00F25356">
        <w:rPr>
          <w:rFonts w:ascii="GHEA Grapalat" w:hAnsi="GHEA Grapalat"/>
          <w:sz w:val="24"/>
          <w:szCs w:val="24"/>
          <w:lang w:val="hy-AM"/>
        </w:rPr>
        <w:t>2</w:t>
      </w:r>
      <w:r w:rsidR="00E138FF" w:rsidRPr="00F25356">
        <w:rPr>
          <w:rFonts w:ascii="GHEA Grapalat" w:hAnsi="GHEA Grapalat"/>
          <w:sz w:val="24"/>
          <w:szCs w:val="24"/>
          <w:lang w:val="hy-AM"/>
        </w:rPr>
        <w:t xml:space="preserve">) </w:t>
      </w:r>
      <w:r w:rsidR="0095009D" w:rsidRPr="00F25356">
        <w:rPr>
          <w:rFonts w:ascii="GHEA Grapalat" w:hAnsi="GHEA Grapalat"/>
          <w:sz w:val="24"/>
          <w:szCs w:val="24"/>
          <w:lang w:val="hy-AM"/>
        </w:rPr>
        <w:t>հ</w:t>
      </w:r>
      <w:r w:rsidR="00B26C98" w:rsidRPr="00F25356">
        <w:rPr>
          <w:rFonts w:ascii="GHEA Grapalat" w:hAnsi="GHEA Grapalat"/>
          <w:sz w:val="24"/>
          <w:szCs w:val="24"/>
          <w:lang w:val="hy-AM"/>
        </w:rPr>
        <w:t xml:space="preserve">արկերի </w:t>
      </w:r>
      <w:r w:rsidR="00194D1D" w:rsidRPr="00F25356">
        <w:rPr>
          <w:rFonts w:ascii="GHEA Grapalat" w:hAnsi="GHEA Grapalat"/>
          <w:sz w:val="24"/>
          <w:szCs w:val="24"/>
          <w:lang w:val="hy-AM"/>
        </w:rPr>
        <w:t>չափ</w:t>
      </w:r>
      <w:r w:rsidR="0095009D" w:rsidRPr="00F25356">
        <w:rPr>
          <w:rFonts w:ascii="GHEA Grapalat" w:hAnsi="GHEA Grapalat"/>
          <w:sz w:val="24"/>
          <w:szCs w:val="24"/>
          <w:lang w:val="hy-AM"/>
        </w:rPr>
        <w:t>ն</w:t>
      </w:r>
      <w:r w:rsidR="00194D1D" w:rsidRPr="00F25356">
        <w:rPr>
          <w:rFonts w:ascii="GHEA Grapalat" w:hAnsi="GHEA Grapalat"/>
          <w:sz w:val="24"/>
          <w:szCs w:val="24"/>
          <w:lang w:val="hy-AM"/>
        </w:rPr>
        <w:t xml:space="preserve"> ավելանում է, ապա </w:t>
      </w:r>
      <w:r w:rsidR="006502F8" w:rsidRPr="00F25356">
        <w:rPr>
          <w:rFonts w:ascii="GHEA Grapalat" w:hAnsi="GHEA Grapalat"/>
          <w:sz w:val="24"/>
          <w:szCs w:val="24"/>
          <w:lang w:val="hy-AM"/>
        </w:rPr>
        <w:t xml:space="preserve">Շահառուն </w:t>
      </w:r>
      <w:r w:rsidR="00194D1D" w:rsidRPr="00F25356">
        <w:rPr>
          <w:rFonts w:ascii="GHEA Grapalat" w:hAnsi="GHEA Grapalat"/>
          <w:sz w:val="24"/>
          <w:szCs w:val="24"/>
          <w:lang w:val="hy-AM"/>
        </w:rPr>
        <w:t xml:space="preserve">պարտավոր է ճշգրտված հաշվետվությունը ներկայացնելու օրվանից հետո </w:t>
      </w:r>
      <w:r w:rsidR="00B26C98" w:rsidRPr="00F25356">
        <w:rPr>
          <w:rFonts w:ascii="GHEA Grapalat" w:hAnsi="GHEA Grapalat"/>
          <w:sz w:val="24"/>
          <w:szCs w:val="24"/>
          <w:lang w:val="hy-AM"/>
        </w:rPr>
        <w:t>հնգօրյա</w:t>
      </w:r>
      <w:r w:rsidR="00194D1D" w:rsidRPr="00F25356">
        <w:rPr>
          <w:rFonts w:ascii="GHEA Grapalat" w:hAnsi="GHEA Grapalat"/>
          <w:sz w:val="24"/>
          <w:szCs w:val="24"/>
          <w:lang w:val="hy-AM"/>
        </w:rPr>
        <w:t xml:space="preserve"> ժամկետում դրա վերաբերյալ գրավոր տեղեկացնել Նախարարությանը և իրավասու է նոր </w:t>
      </w:r>
      <w:r w:rsidR="004D1ECD" w:rsidRPr="00F25356">
        <w:rPr>
          <w:rFonts w:ascii="GHEA Grapalat" w:hAnsi="GHEA Grapalat"/>
          <w:sz w:val="24"/>
          <w:szCs w:val="24"/>
          <w:lang w:val="hy-AM"/>
        </w:rPr>
        <w:t>Դ</w:t>
      </w:r>
      <w:r w:rsidR="00194D1D" w:rsidRPr="00F25356">
        <w:rPr>
          <w:rFonts w:ascii="GHEA Grapalat" w:hAnsi="GHEA Grapalat"/>
          <w:sz w:val="24"/>
          <w:szCs w:val="24"/>
          <w:lang w:val="hy-AM"/>
        </w:rPr>
        <w:t>իմում ներկայացնել տարբերության գումարը ստանալու նպատակով։</w:t>
      </w:r>
    </w:p>
    <w:p w14:paraId="0FF5C24E" w14:textId="009DCA04" w:rsidR="00186FDF" w:rsidRPr="00F25356" w:rsidRDefault="00A4479E" w:rsidP="00687F2F">
      <w:pPr>
        <w:spacing w:after="0"/>
        <w:jc w:val="right"/>
        <w:rPr>
          <w:rFonts w:ascii="GHEA Grapalat" w:eastAsia="Times New Roman" w:hAnsi="GHEA Grapalat"/>
          <w:sz w:val="24"/>
          <w:szCs w:val="24"/>
          <w:lang w:val="hy-AM"/>
        </w:rPr>
      </w:pPr>
      <w:r w:rsidRPr="00F25356">
        <w:rPr>
          <w:rFonts w:ascii="GHEA Grapalat" w:eastAsia="Times New Roman" w:hAnsi="GHEA Grapalat"/>
          <w:sz w:val="24"/>
          <w:szCs w:val="24"/>
          <w:lang w:val="hy-AM"/>
        </w:rPr>
        <w:br w:type="page"/>
      </w:r>
      <w:r w:rsidR="00186FDF" w:rsidRPr="00F25356">
        <w:rPr>
          <w:rFonts w:ascii="GHEA Grapalat" w:eastAsia="Times New Roman" w:hAnsi="GHEA Grapalat"/>
          <w:sz w:val="24"/>
          <w:szCs w:val="24"/>
          <w:lang w:val="hy-AM"/>
        </w:rPr>
        <w:lastRenderedPageBreak/>
        <w:t xml:space="preserve">Հավելված N </w:t>
      </w:r>
      <w:r w:rsidR="004B6967" w:rsidRPr="00F25356">
        <w:rPr>
          <w:rFonts w:ascii="GHEA Grapalat" w:eastAsia="Times New Roman" w:hAnsi="GHEA Grapalat"/>
          <w:sz w:val="24"/>
          <w:szCs w:val="24"/>
          <w:lang w:val="hy-AM"/>
        </w:rPr>
        <w:t>4</w:t>
      </w:r>
    </w:p>
    <w:p w14:paraId="622BDF62" w14:textId="77777777" w:rsidR="00186FDF" w:rsidRPr="00F25356" w:rsidRDefault="00186FDF"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ՀՀ կառավարության</w:t>
      </w:r>
    </w:p>
    <w:p w14:paraId="4825A385" w14:textId="22AEC1E8" w:rsidR="00186FDF" w:rsidRPr="00F25356" w:rsidRDefault="00186FDF"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202</w:t>
      </w:r>
      <w:r w:rsidR="00687F2F" w:rsidRPr="00F25356">
        <w:rPr>
          <w:rFonts w:ascii="GHEA Grapalat" w:hAnsi="GHEA Grapalat"/>
          <w:lang w:val="hy-AM"/>
        </w:rPr>
        <w:t>3</w:t>
      </w:r>
      <w:r w:rsidRPr="00F25356">
        <w:rPr>
          <w:rFonts w:ascii="GHEA Grapalat" w:hAnsi="GHEA Grapalat"/>
          <w:lang w:val="hy-AM"/>
        </w:rPr>
        <w:t xml:space="preserve"> թվականի -ի</w:t>
      </w:r>
    </w:p>
    <w:p w14:paraId="66FEF4E3" w14:textId="5374E545" w:rsidR="00186FDF" w:rsidRPr="00F25356" w:rsidRDefault="00186FDF" w:rsidP="00687F2F">
      <w:pPr>
        <w:pStyle w:val="NormalWeb"/>
        <w:spacing w:beforeAutospacing="0" w:after="0" w:afterAutospacing="0" w:line="276" w:lineRule="auto"/>
        <w:jc w:val="right"/>
        <w:rPr>
          <w:rFonts w:ascii="GHEA Grapalat" w:hAnsi="GHEA Grapalat"/>
          <w:lang w:val="hy-AM"/>
        </w:rPr>
      </w:pPr>
      <w:r w:rsidRPr="00F25356">
        <w:rPr>
          <w:rFonts w:ascii="GHEA Grapalat" w:hAnsi="GHEA Grapalat"/>
          <w:lang w:val="hy-AM"/>
        </w:rPr>
        <w:t>N -</w:t>
      </w:r>
      <w:r w:rsidR="0047526E" w:rsidRPr="00F25356">
        <w:rPr>
          <w:rFonts w:ascii="GHEA Grapalat" w:hAnsi="GHEA Grapalat"/>
          <w:lang w:val="hy-AM"/>
        </w:rPr>
        <w:t xml:space="preserve">Ն </w:t>
      </w:r>
      <w:r w:rsidRPr="00F25356">
        <w:rPr>
          <w:rFonts w:ascii="GHEA Grapalat" w:hAnsi="GHEA Grapalat"/>
          <w:lang w:val="hy-AM"/>
        </w:rPr>
        <w:t>որոշման</w:t>
      </w:r>
    </w:p>
    <w:p w14:paraId="5E05A4EB" w14:textId="77777777" w:rsidR="00186FDF" w:rsidRPr="00F25356" w:rsidRDefault="00186FDF" w:rsidP="002A78A1">
      <w:pPr>
        <w:pStyle w:val="NormalWeb"/>
        <w:spacing w:beforeAutospacing="0" w:after="0" w:afterAutospacing="0" w:line="360" w:lineRule="auto"/>
        <w:jc w:val="right"/>
        <w:rPr>
          <w:rFonts w:ascii="GHEA Grapalat" w:hAnsi="GHEA Grapalat"/>
          <w:lang w:val="hy-AM"/>
        </w:rPr>
      </w:pPr>
    </w:p>
    <w:p w14:paraId="1994C043" w14:textId="77777777" w:rsidR="00186FDF" w:rsidRPr="00F25356" w:rsidRDefault="00186FDF" w:rsidP="002A78A1">
      <w:pPr>
        <w:spacing w:after="0" w:line="360" w:lineRule="auto"/>
        <w:jc w:val="center"/>
        <w:rPr>
          <w:rFonts w:ascii="GHEA Grapalat" w:eastAsia="Times New Roman" w:hAnsi="GHEA Grapalat"/>
          <w:b/>
          <w:bCs/>
          <w:sz w:val="24"/>
          <w:szCs w:val="24"/>
          <w:lang w:val="hy-AM"/>
        </w:rPr>
      </w:pPr>
    </w:p>
    <w:p w14:paraId="7AA08B99" w14:textId="43EEB560" w:rsidR="00186FDF" w:rsidRPr="00F25356" w:rsidRDefault="00AE1237" w:rsidP="002A78A1">
      <w:pPr>
        <w:spacing w:after="0" w:line="360" w:lineRule="auto"/>
        <w:jc w:val="center"/>
        <w:rPr>
          <w:rFonts w:ascii="GHEA Grapalat" w:eastAsia="Times New Roman" w:hAnsi="GHEA Grapalat"/>
          <w:sz w:val="24"/>
          <w:szCs w:val="24"/>
          <w:lang w:val="hy-AM"/>
        </w:rPr>
      </w:pPr>
      <w:r w:rsidRPr="00F25356">
        <w:rPr>
          <w:rFonts w:ascii="GHEA Grapalat" w:hAnsi="GHEA Grapalat"/>
          <w:b/>
          <w:sz w:val="24"/>
          <w:szCs w:val="24"/>
          <w:lang w:val="hy-AM"/>
        </w:rPr>
        <w:t>ՇԱՀԱՌՈՒ ՃԱՆԱՉՎԵԼՈՒ ՀԱՅՏԻ ՁԵՎ ԵՎ ԿԻՑ ՓԱՍՏԱԹՂԹԵՐԻ ՑԱՆԿ</w:t>
      </w:r>
      <w:r w:rsidR="008B0E65" w:rsidRPr="00F25356">
        <w:rPr>
          <w:rFonts w:ascii="GHEA Grapalat" w:hAnsi="GHEA Grapalat"/>
          <w:b/>
          <w:sz w:val="24"/>
          <w:szCs w:val="24"/>
          <w:lang w:val="hy-AM"/>
        </w:rPr>
        <w:t>*</w:t>
      </w:r>
    </w:p>
    <w:p w14:paraId="7BBD5DCE" w14:textId="4127003E" w:rsidR="002917A9" w:rsidRPr="00F25356" w:rsidRDefault="005206ED" w:rsidP="002A78A1">
      <w:pPr>
        <w:suppressAutoHyphens w:val="0"/>
        <w:spacing w:before="100" w:beforeAutospacing="1" w:after="100" w:afterAutospacing="1" w:line="360" w:lineRule="auto"/>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Խնդրում ենք ճ</w:t>
      </w:r>
      <w:r w:rsidR="00830A23" w:rsidRPr="00F25356">
        <w:rPr>
          <w:rFonts w:ascii="GHEA Grapalat" w:eastAsia="Times New Roman" w:hAnsi="GHEA Grapalat"/>
          <w:sz w:val="24"/>
          <w:szCs w:val="24"/>
          <w:lang w:val="hy-AM" w:eastAsia="ru-RU"/>
        </w:rPr>
        <w:t xml:space="preserve">անաչել </w:t>
      </w:r>
      <w:r w:rsidRPr="00F25356">
        <w:rPr>
          <w:rFonts w:ascii="GHEA Grapalat" w:eastAsia="Times New Roman" w:hAnsi="GHEA Grapalat"/>
          <w:sz w:val="24"/>
          <w:szCs w:val="24"/>
          <w:lang w:val="hy-AM" w:eastAsia="ru-RU"/>
        </w:rPr>
        <w:t>____________________________</w:t>
      </w:r>
      <w:r w:rsidR="00830A23" w:rsidRPr="00F25356">
        <w:rPr>
          <w:rFonts w:ascii="GHEA Grapalat" w:eastAsia="Times New Roman" w:hAnsi="GHEA Grapalat"/>
          <w:sz w:val="24"/>
          <w:szCs w:val="24"/>
          <w:lang w:val="hy-AM" w:eastAsia="ru-RU"/>
        </w:rPr>
        <w:t xml:space="preserve"> կազմակերպությունը</w:t>
      </w:r>
      <w:r w:rsidRPr="00F25356">
        <w:rPr>
          <w:rFonts w:ascii="GHEA Grapalat" w:eastAsia="Times New Roman" w:hAnsi="GHEA Grapalat"/>
          <w:sz w:val="24"/>
          <w:szCs w:val="24"/>
          <w:lang w:val="hy-AM" w:eastAsia="ru-RU"/>
        </w:rPr>
        <w:t xml:space="preserve"> </w:t>
      </w:r>
      <w:r w:rsidR="00BE5A54" w:rsidRPr="00F25356">
        <w:rPr>
          <w:rFonts w:ascii="GHEA Grapalat" w:eastAsia="Times New Roman" w:hAnsi="GHEA Grapalat"/>
          <w:sz w:val="24"/>
          <w:szCs w:val="24"/>
          <w:lang w:val="hy-AM" w:eastAsia="ru-RU"/>
        </w:rPr>
        <w:t>ՀՀ կառավարության</w:t>
      </w:r>
      <w:r w:rsidRPr="00F25356">
        <w:rPr>
          <w:rFonts w:ascii="GHEA Grapalat" w:eastAsia="Times New Roman" w:hAnsi="GHEA Grapalat"/>
          <w:sz w:val="24"/>
          <w:szCs w:val="24"/>
          <w:lang w:val="hy-AM" w:eastAsia="ru-RU"/>
        </w:rPr>
        <w:t xml:space="preserve"> </w:t>
      </w:r>
      <w:r w:rsidR="00BE5A54" w:rsidRPr="00F25356">
        <w:rPr>
          <w:rFonts w:ascii="GHEA Grapalat" w:eastAsia="Times New Roman" w:hAnsi="GHEA Grapalat"/>
          <w:sz w:val="24"/>
          <w:szCs w:val="24"/>
          <w:lang w:val="hy-AM" w:eastAsia="ru-RU"/>
        </w:rPr>
        <w:t>202</w:t>
      </w:r>
      <w:r w:rsidR="004B6967" w:rsidRPr="00F25356">
        <w:rPr>
          <w:rFonts w:ascii="GHEA Grapalat" w:eastAsia="Times New Roman" w:hAnsi="GHEA Grapalat"/>
          <w:sz w:val="24"/>
          <w:szCs w:val="24"/>
          <w:lang w:val="hy-AM" w:eastAsia="ru-RU"/>
        </w:rPr>
        <w:t>3</w:t>
      </w:r>
      <w:r w:rsidR="00BE5A54" w:rsidRPr="00F25356">
        <w:rPr>
          <w:rFonts w:ascii="GHEA Grapalat" w:eastAsia="Times New Roman" w:hAnsi="GHEA Grapalat"/>
          <w:sz w:val="24"/>
          <w:szCs w:val="24"/>
          <w:lang w:val="hy-AM" w:eastAsia="ru-RU"/>
        </w:rPr>
        <w:t xml:space="preserve"> թվականի ______________</w:t>
      </w:r>
      <w:r w:rsidR="00D911AB" w:rsidRPr="00F25356">
        <w:rPr>
          <w:rFonts w:ascii="GHEA Grapalat" w:eastAsia="Times New Roman" w:hAnsi="GHEA Grapalat"/>
          <w:sz w:val="24"/>
          <w:szCs w:val="24"/>
          <w:lang w:val="hy-AM" w:eastAsia="ru-RU"/>
        </w:rPr>
        <w:t xml:space="preserve"> </w:t>
      </w:r>
      <w:r w:rsidR="00BE5A54" w:rsidRPr="00F25356">
        <w:rPr>
          <w:rFonts w:ascii="GHEA Grapalat" w:eastAsia="Times New Roman" w:hAnsi="GHEA Grapalat"/>
          <w:sz w:val="24"/>
          <w:szCs w:val="24"/>
          <w:lang w:val="hy-AM" w:eastAsia="ru-RU"/>
        </w:rPr>
        <w:t xml:space="preserve">-ի </w:t>
      </w:r>
      <w:r w:rsidR="00D911AB" w:rsidRPr="00F25356">
        <w:rPr>
          <w:rFonts w:ascii="GHEA Grapalat" w:eastAsia="Times New Roman" w:hAnsi="GHEA Grapalat"/>
          <w:sz w:val="24"/>
          <w:szCs w:val="24"/>
          <w:lang w:val="hy-AM" w:eastAsia="ru-RU"/>
        </w:rPr>
        <w:t>_____ -ի</w:t>
      </w:r>
      <w:r w:rsidR="00BE5A54" w:rsidRPr="00F25356">
        <w:rPr>
          <w:rFonts w:ascii="GHEA Grapalat" w:eastAsia="Times New Roman" w:hAnsi="GHEA Grapalat"/>
          <w:sz w:val="24"/>
          <w:szCs w:val="24"/>
          <w:lang w:val="hy-AM" w:eastAsia="ru-RU"/>
        </w:rPr>
        <w:t xml:space="preserve"> N_____ որոշմա</w:t>
      </w:r>
      <w:r w:rsidR="00C5066B" w:rsidRPr="00F25356">
        <w:rPr>
          <w:rFonts w:ascii="GHEA Grapalat" w:eastAsia="Times New Roman" w:hAnsi="GHEA Grapalat"/>
          <w:sz w:val="24"/>
          <w:szCs w:val="24"/>
          <w:lang w:val="hy-AM" w:eastAsia="ru-RU"/>
        </w:rPr>
        <w:t xml:space="preserve">մբ սահմանված միջոցառման շահառու։ </w:t>
      </w:r>
    </w:p>
    <w:p w14:paraId="2AC49CE0" w14:textId="77777777" w:rsidR="004F6932" w:rsidRPr="00F25356" w:rsidRDefault="00BE5A54" w:rsidP="002A78A1">
      <w:pPr>
        <w:suppressAutoHyphens w:val="0"/>
        <w:spacing w:before="100" w:beforeAutospacing="1" w:after="100" w:afterAutospacing="1" w:line="360" w:lineRule="auto"/>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Կազմակերպության</w:t>
      </w:r>
      <w:r w:rsidR="00830A23" w:rsidRPr="00F25356">
        <w:rPr>
          <w:rFonts w:ascii="GHEA Grapalat" w:eastAsia="Times New Roman" w:hAnsi="GHEA Grapalat"/>
          <w:sz w:val="24"/>
          <w:szCs w:val="24"/>
          <w:lang w:val="hy-AM" w:eastAsia="ru-RU"/>
        </w:rPr>
        <w:t xml:space="preserve"> մասին </w:t>
      </w:r>
      <w:r w:rsidRPr="00F25356">
        <w:rPr>
          <w:rFonts w:ascii="GHEA Grapalat" w:eastAsia="Times New Roman" w:hAnsi="GHEA Grapalat"/>
          <w:sz w:val="24"/>
          <w:szCs w:val="24"/>
          <w:lang w:val="hy-AM" w:eastAsia="ru-RU"/>
        </w:rPr>
        <w:t>հայտնում</w:t>
      </w:r>
      <w:r w:rsidR="00830A23" w:rsidRPr="00F25356">
        <w:rPr>
          <w:rFonts w:ascii="GHEA Grapalat" w:eastAsia="Times New Roman" w:hAnsi="GHEA Grapalat"/>
          <w:sz w:val="24"/>
          <w:szCs w:val="24"/>
          <w:lang w:val="hy-AM" w:eastAsia="ru-RU"/>
        </w:rPr>
        <w:t xml:space="preserve"> ենք հետևյալը՝</w:t>
      </w:r>
    </w:p>
    <w:p w14:paraId="53C30CB9" w14:textId="5B9D1385"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Ընկերության </w:t>
      </w:r>
      <w:r w:rsidR="00C5066B" w:rsidRPr="00F25356">
        <w:rPr>
          <w:rFonts w:ascii="GHEA Grapalat" w:eastAsia="Times New Roman" w:hAnsi="GHEA Grapalat"/>
          <w:sz w:val="24"/>
          <w:szCs w:val="24"/>
          <w:lang w:val="hy-AM" w:eastAsia="ru-RU"/>
        </w:rPr>
        <w:t>ա</w:t>
      </w:r>
      <w:r w:rsidRPr="00F25356">
        <w:rPr>
          <w:rFonts w:ascii="GHEA Grapalat" w:eastAsia="Times New Roman" w:hAnsi="GHEA Grapalat"/>
          <w:sz w:val="24"/>
          <w:szCs w:val="24"/>
          <w:lang w:val="hy-AM" w:eastAsia="ru-RU"/>
        </w:rPr>
        <w:t>նվանում, հիմնադրման տարին</w:t>
      </w:r>
      <w:r w:rsidR="00C5066B" w:rsidRPr="00F25356">
        <w:rPr>
          <w:rFonts w:ascii="GHEA Grapalat" w:eastAsia="Times New Roman" w:hAnsi="GHEA Grapalat"/>
          <w:sz w:val="24"/>
          <w:szCs w:val="24"/>
          <w:lang w:val="hy-AM" w:eastAsia="ru-RU"/>
        </w:rPr>
        <w:t>,</w:t>
      </w:r>
    </w:p>
    <w:p w14:paraId="7CCBFCC1" w14:textId="77777777"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Գրանցման </w:t>
      </w:r>
      <w:r w:rsidR="00C5066B" w:rsidRPr="00F25356">
        <w:rPr>
          <w:rFonts w:ascii="GHEA Grapalat" w:eastAsia="Times New Roman" w:hAnsi="GHEA Grapalat"/>
          <w:sz w:val="24"/>
          <w:szCs w:val="24"/>
          <w:lang w:val="hy-AM" w:eastAsia="ru-RU"/>
        </w:rPr>
        <w:t xml:space="preserve">և </w:t>
      </w:r>
      <w:r w:rsidRPr="00F25356">
        <w:rPr>
          <w:rFonts w:ascii="GHEA Grapalat" w:eastAsia="Times New Roman" w:hAnsi="GHEA Grapalat"/>
          <w:sz w:val="24"/>
          <w:szCs w:val="24"/>
          <w:lang w:val="hy-AM" w:eastAsia="ru-RU"/>
        </w:rPr>
        <w:t>փաստացի գործունեության հասցե (եթե տարբերվում է)</w:t>
      </w:r>
      <w:r w:rsidR="00C5066B" w:rsidRPr="00F25356">
        <w:rPr>
          <w:rFonts w:ascii="GHEA Grapalat" w:eastAsia="Times New Roman" w:hAnsi="GHEA Grapalat"/>
          <w:sz w:val="24"/>
          <w:szCs w:val="24"/>
          <w:lang w:val="hy-AM" w:eastAsia="ru-RU"/>
        </w:rPr>
        <w:t>,</w:t>
      </w:r>
    </w:p>
    <w:p w14:paraId="38AC795E" w14:textId="3402C7CF"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Էլեկտրոնային փոստ</w:t>
      </w:r>
      <w:r w:rsidR="00C5066B" w:rsidRPr="00F25356">
        <w:rPr>
          <w:rFonts w:ascii="GHEA Grapalat" w:eastAsia="Times New Roman" w:hAnsi="GHEA Grapalat"/>
          <w:sz w:val="24"/>
          <w:szCs w:val="24"/>
          <w:lang w:val="hy-AM" w:eastAsia="ru-RU"/>
        </w:rPr>
        <w:t>ի հասցե,</w:t>
      </w:r>
    </w:p>
    <w:p w14:paraId="4BB8CB5D" w14:textId="69B818A7"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Հեռախոսահամար</w:t>
      </w:r>
      <w:r w:rsidR="00C5066B" w:rsidRPr="00F25356">
        <w:rPr>
          <w:rFonts w:ascii="GHEA Grapalat" w:eastAsia="Times New Roman" w:hAnsi="GHEA Grapalat"/>
          <w:sz w:val="24"/>
          <w:szCs w:val="24"/>
          <w:lang w:val="hy-AM" w:eastAsia="ru-RU"/>
        </w:rPr>
        <w:t>,</w:t>
      </w:r>
    </w:p>
    <w:p w14:paraId="0B5E7BD1" w14:textId="77777777" w:rsidR="00C5066B"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Գործունեության տեսակները՝ ըստ տնտեսական գործունեության տեսակների դասակարգչի</w:t>
      </w:r>
      <w:r w:rsidR="00C5066B" w:rsidRPr="00F25356">
        <w:rPr>
          <w:rFonts w:ascii="GHEA Grapalat" w:eastAsia="Times New Roman" w:hAnsi="GHEA Grapalat"/>
          <w:sz w:val="24"/>
          <w:szCs w:val="24"/>
          <w:lang w:val="hy-AM" w:eastAsia="ru-RU"/>
        </w:rPr>
        <w:t xml:space="preserve">, </w:t>
      </w:r>
    </w:p>
    <w:p w14:paraId="42C0A9E9" w14:textId="468C62CE"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Արտադրանքի (ԱՏԳ ԱԱ 4 նիշ </w:t>
      </w:r>
      <w:r w:rsidR="0047526E" w:rsidRPr="00F25356">
        <w:rPr>
          <w:rFonts w:ascii="GHEA Grapalat" w:eastAsia="Times New Roman" w:hAnsi="GHEA Grapalat"/>
          <w:sz w:val="24"/>
          <w:szCs w:val="24"/>
          <w:lang w:val="hy-AM" w:eastAsia="ru-RU"/>
        </w:rPr>
        <w:t>ծածկագիր</w:t>
      </w:r>
      <w:r w:rsidRPr="00F25356">
        <w:rPr>
          <w:rFonts w:ascii="GHEA Grapalat" w:eastAsia="Times New Roman" w:hAnsi="GHEA Grapalat"/>
          <w:sz w:val="24"/>
          <w:szCs w:val="24"/>
          <w:lang w:val="hy-AM" w:eastAsia="ru-RU"/>
        </w:rPr>
        <w:t>) իրացման ծավալները՝ ըստ տարիների, շուկաների</w:t>
      </w:r>
      <w:r w:rsidR="00C5066B" w:rsidRPr="00F25356">
        <w:rPr>
          <w:rFonts w:ascii="GHEA Grapalat" w:eastAsia="Times New Roman" w:hAnsi="GHEA Grapalat"/>
          <w:sz w:val="24"/>
          <w:szCs w:val="24"/>
          <w:lang w:val="hy-AM" w:eastAsia="ru-RU"/>
        </w:rPr>
        <w:t>,</w:t>
      </w:r>
    </w:p>
    <w:p w14:paraId="74433731" w14:textId="77777777"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Հայտին առնչվող հարցերի պատասխանատուի կոնտակտային հեռախոսահամար</w:t>
      </w:r>
      <w:r w:rsidR="004911E1" w:rsidRPr="00F25356">
        <w:rPr>
          <w:rFonts w:ascii="GHEA Grapalat" w:eastAsia="Times New Roman" w:hAnsi="GHEA Grapalat"/>
          <w:sz w:val="24"/>
          <w:szCs w:val="24"/>
          <w:lang w:val="hy-AM" w:eastAsia="ru-RU"/>
        </w:rPr>
        <w:t>,</w:t>
      </w:r>
    </w:p>
    <w:p w14:paraId="51A9540D" w14:textId="45A62E24" w:rsidR="002917A9" w:rsidRPr="00F25356" w:rsidRDefault="00C5066B"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Եթե </w:t>
      </w:r>
      <w:r w:rsidR="002917A9" w:rsidRPr="00F25356">
        <w:rPr>
          <w:rFonts w:ascii="GHEA Grapalat" w:eastAsia="Times New Roman" w:hAnsi="GHEA Grapalat"/>
          <w:sz w:val="24"/>
          <w:szCs w:val="24"/>
          <w:lang w:val="hy-AM" w:eastAsia="ru-RU"/>
        </w:rPr>
        <w:t>հայտատուն ընկերությունների խմբի մաս է</w:t>
      </w:r>
      <w:r w:rsidRPr="00F25356">
        <w:rPr>
          <w:rFonts w:ascii="GHEA Grapalat" w:eastAsia="Times New Roman" w:hAnsi="GHEA Grapalat"/>
          <w:sz w:val="24"/>
          <w:szCs w:val="24"/>
          <w:lang w:val="hy-AM" w:eastAsia="ru-RU"/>
        </w:rPr>
        <w:t xml:space="preserve">, </w:t>
      </w:r>
      <w:r w:rsidR="002917A9" w:rsidRPr="00F25356">
        <w:rPr>
          <w:rFonts w:ascii="GHEA Grapalat" w:eastAsia="Times New Roman" w:hAnsi="GHEA Grapalat"/>
          <w:sz w:val="24"/>
          <w:szCs w:val="24"/>
          <w:lang w:val="hy-AM" w:eastAsia="ru-RU"/>
        </w:rPr>
        <w:t xml:space="preserve">ապա խմբի </w:t>
      </w:r>
      <w:r w:rsidRPr="00F25356">
        <w:rPr>
          <w:rFonts w:ascii="GHEA Grapalat" w:eastAsia="Times New Roman" w:hAnsi="GHEA Grapalat"/>
          <w:sz w:val="24"/>
          <w:szCs w:val="24"/>
          <w:lang w:val="hy-AM" w:eastAsia="ru-RU"/>
        </w:rPr>
        <w:t xml:space="preserve">բոլոր մասնակիցների վերաբերյալ </w:t>
      </w:r>
      <w:r w:rsidR="002917A9" w:rsidRPr="00F25356">
        <w:rPr>
          <w:rFonts w:ascii="GHEA Grapalat" w:eastAsia="Times New Roman" w:hAnsi="GHEA Grapalat"/>
          <w:sz w:val="24"/>
          <w:szCs w:val="24"/>
          <w:lang w:val="hy-AM" w:eastAsia="ru-RU"/>
        </w:rPr>
        <w:t>1</w:t>
      </w:r>
      <w:r w:rsidR="00E9257A" w:rsidRPr="00F25356">
        <w:rPr>
          <w:rFonts w:ascii="GHEA Grapalat" w:eastAsia="Times New Roman" w:hAnsi="GHEA Grapalat"/>
          <w:sz w:val="24"/>
          <w:szCs w:val="24"/>
          <w:lang w:val="hy-AM" w:eastAsia="ru-RU"/>
        </w:rPr>
        <w:t xml:space="preserve">-ից </w:t>
      </w:r>
      <w:r w:rsidR="002917A9" w:rsidRPr="00F25356">
        <w:rPr>
          <w:rFonts w:ascii="GHEA Grapalat" w:eastAsia="Times New Roman" w:hAnsi="GHEA Grapalat"/>
          <w:sz w:val="24"/>
          <w:szCs w:val="24"/>
          <w:lang w:val="hy-AM" w:eastAsia="ru-RU"/>
        </w:rPr>
        <w:t>5</w:t>
      </w:r>
      <w:r w:rsidR="00E9257A" w:rsidRPr="00F25356">
        <w:rPr>
          <w:rFonts w:ascii="GHEA Grapalat" w:eastAsia="Times New Roman" w:hAnsi="GHEA Grapalat"/>
          <w:sz w:val="24"/>
          <w:szCs w:val="24"/>
          <w:lang w:val="hy-AM" w:eastAsia="ru-RU"/>
        </w:rPr>
        <w:t>-րդ</w:t>
      </w:r>
      <w:r w:rsidR="002917A9" w:rsidRPr="00F25356">
        <w:rPr>
          <w:rFonts w:ascii="GHEA Grapalat" w:eastAsia="Times New Roman" w:hAnsi="GHEA Grapalat"/>
          <w:sz w:val="24"/>
          <w:szCs w:val="24"/>
          <w:lang w:val="hy-AM" w:eastAsia="ru-RU"/>
        </w:rPr>
        <w:t xml:space="preserve"> </w:t>
      </w:r>
      <w:r w:rsidR="009E4F68">
        <w:rPr>
          <w:rFonts w:ascii="GHEA Grapalat" w:eastAsia="Times New Roman" w:hAnsi="GHEA Grapalat"/>
          <w:sz w:val="24"/>
          <w:szCs w:val="24"/>
          <w:lang w:val="hy-AM" w:eastAsia="ru-RU"/>
        </w:rPr>
        <w:t>կետերում նշված տեղեկությունները</w:t>
      </w:r>
      <w:r w:rsidRPr="00F25356">
        <w:rPr>
          <w:rFonts w:ascii="GHEA Grapalat" w:eastAsia="Times New Roman" w:hAnsi="GHEA Grapalat"/>
          <w:sz w:val="24"/>
          <w:szCs w:val="24"/>
          <w:lang w:val="hy-AM" w:eastAsia="ru-RU"/>
        </w:rPr>
        <w:t>,</w:t>
      </w:r>
    </w:p>
    <w:p w14:paraId="680A5D4C" w14:textId="77777777" w:rsidR="00C5066B"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Հայտատուի և խմբի (կիրառելիության դեպքում) բաժնետերեր</w:t>
      </w:r>
      <w:r w:rsidR="00C5066B" w:rsidRPr="00F25356">
        <w:rPr>
          <w:rFonts w:ascii="GHEA Grapalat" w:eastAsia="Times New Roman" w:hAnsi="GHEA Grapalat"/>
          <w:sz w:val="24"/>
          <w:szCs w:val="24"/>
          <w:lang w:val="hy-AM" w:eastAsia="ru-RU"/>
        </w:rPr>
        <w:t xml:space="preserve"> (մասնակիցներ)</w:t>
      </w:r>
      <w:r w:rsidRPr="00F25356">
        <w:rPr>
          <w:rFonts w:ascii="GHEA Grapalat" w:eastAsia="Times New Roman" w:hAnsi="GHEA Grapalat"/>
          <w:sz w:val="24"/>
          <w:szCs w:val="24"/>
          <w:lang w:val="hy-AM" w:eastAsia="ru-RU"/>
        </w:rPr>
        <w:t xml:space="preserve">` ըստ </w:t>
      </w:r>
      <w:r w:rsidR="00C5066B" w:rsidRPr="00F25356">
        <w:rPr>
          <w:rFonts w:ascii="GHEA Grapalat" w:eastAsia="Times New Roman" w:hAnsi="GHEA Grapalat"/>
          <w:sz w:val="24"/>
          <w:szCs w:val="24"/>
          <w:lang w:val="hy-AM" w:eastAsia="ru-RU"/>
        </w:rPr>
        <w:t>բաժնետոմսի (</w:t>
      </w:r>
      <w:r w:rsidRPr="00F25356">
        <w:rPr>
          <w:rFonts w:ascii="GHEA Grapalat" w:eastAsia="Times New Roman" w:hAnsi="GHEA Grapalat"/>
          <w:sz w:val="24"/>
          <w:szCs w:val="24"/>
          <w:lang w:val="hy-AM" w:eastAsia="ru-RU"/>
        </w:rPr>
        <w:t>բաժնեմասի</w:t>
      </w:r>
      <w:r w:rsidR="00C5066B" w:rsidRPr="00F25356">
        <w:rPr>
          <w:rFonts w:ascii="GHEA Grapalat" w:eastAsia="Times New Roman" w:hAnsi="GHEA Grapalat"/>
          <w:sz w:val="24"/>
          <w:szCs w:val="24"/>
          <w:lang w:val="hy-AM" w:eastAsia="ru-RU"/>
        </w:rPr>
        <w:t>)</w:t>
      </w:r>
      <w:r w:rsidR="004911E1" w:rsidRPr="00F25356">
        <w:rPr>
          <w:rFonts w:ascii="GHEA Grapalat" w:eastAsia="Times New Roman" w:hAnsi="GHEA Grapalat"/>
          <w:sz w:val="24"/>
          <w:szCs w:val="24"/>
          <w:lang w:val="hy-AM" w:eastAsia="ru-RU"/>
        </w:rPr>
        <w:t>,</w:t>
      </w:r>
    </w:p>
    <w:p w14:paraId="70AA1FFF" w14:textId="5696B14F" w:rsidR="002917A9" w:rsidRPr="00F25356" w:rsidRDefault="00E972BA"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Հայտատուի կամ խ</w:t>
      </w:r>
      <w:r w:rsidR="002917A9" w:rsidRPr="00F25356">
        <w:rPr>
          <w:rFonts w:ascii="GHEA Grapalat" w:eastAsia="Times New Roman" w:hAnsi="GHEA Grapalat"/>
          <w:sz w:val="24"/>
          <w:szCs w:val="24"/>
          <w:lang w:val="hy-AM" w:eastAsia="ru-RU"/>
        </w:rPr>
        <w:t>մբի վերջնական շահառունե</w:t>
      </w:r>
      <w:r w:rsidR="00FB61DE" w:rsidRPr="00F25356">
        <w:rPr>
          <w:rFonts w:ascii="GHEA Grapalat" w:eastAsia="Times New Roman" w:hAnsi="GHEA Grapalat"/>
          <w:sz w:val="24"/>
          <w:szCs w:val="24"/>
          <w:lang w:val="hy-AM" w:eastAsia="ru-RU"/>
        </w:rPr>
        <w:t xml:space="preserve">րի </w:t>
      </w:r>
      <w:r w:rsidR="00CA1135" w:rsidRPr="00F25356">
        <w:rPr>
          <w:rFonts w:ascii="GHEA Grapalat" w:eastAsia="Times New Roman" w:hAnsi="GHEA Grapalat"/>
          <w:sz w:val="24"/>
          <w:szCs w:val="24"/>
          <w:lang w:val="hy-AM" w:eastAsia="ru-RU"/>
        </w:rPr>
        <w:t>անուն, ազգանուն, հայրանուն</w:t>
      </w:r>
      <w:r w:rsidR="00FB61DE" w:rsidRPr="00F25356">
        <w:rPr>
          <w:rFonts w:ascii="GHEA Grapalat" w:eastAsia="Times New Roman" w:hAnsi="GHEA Grapalat"/>
          <w:sz w:val="24"/>
          <w:szCs w:val="24"/>
          <w:lang w:val="hy-AM" w:eastAsia="ru-RU"/>
        </w:rPr>
        <w:t>, ծննդյան տարին, ամիսը, ամսաթիվը, քաղ</w:t>
      </w:r>
      <w:r w:rsidR="00A524F0" w:rsidRPr="00F25356">
        <w:rPr>
          <w:rFonts w:ascii="GHEA Grapalat" w:eastAsia="Times New Roman" w:hAnsi="GHEA Grapalat"/>
          <w:sz w:val="24"/>
          <w:szCs w:val="24"/>
          <w:lang w:val="hy-AM" w:eastAsia="ru-RU"/>
        </w:rPr>
        <w:t>աքացիություն, բն</w:t>
      </w:r>
      <w:r w:rsidR="00CA1135" w:rsidRPr="00F25356">
        <w:rPr>
          <w:rFonts w:ascii="GHEA Grapalat" w:eastAsia="Times New Roman" w:hAnsi="GHEA Grapalat"/>
          <w:sz w:val="24"/>
          <w:szCs w:val="24"/>
          <w:lang w:val="hy-AM" w:eastAsia="ru-RU"/>
        </w:rPr>
        <w:t>ա</w:t>
      </w:r>
      <w:r w:rsidR="00A524F0" w:rsidRPr="00F25356">
        <w:rPr>
          <w:rFonts w:ascii="GHEA Grapalat" w:eastAsia="Times New Roman" w:hAnsi="GHEA Grapalat"/>
          <w:sz w:val="24"/>
          <w:szCs w:val="24"/>
          <w:lang w:val="hy-AM" w:eastAsia="ru-RU"/>
        </w:rPr>
        <w:t>կության հասցե</w:t>
      </w:r>
      <w:r w:rsidR="00CA1135" w:rsidRPr="00F25356">
        <w:rPr>
          <w:rFonts w:ascii="GHEA Grapalat" w:eastAsia="Times New Roman" w:hAnsi="GHEA Grapalat"/>
          <w:sz w:val="24"/>
          <w:szCs w:val="24"/>
          <w:lang w:val="hy-AM" w:eastAsia="ru-RU"/>
        </w:rPr>
        <w:t>ն</w:t>
      </w:r>
      <w:r w:rsidR="00A524F0" w:rsidRPr="00F25356">
        <w:rPr>
          <w:rFonts w:ascii="GHEA Grapalat" w:eastAsia="Times New Roman" w:hAnsi="GHEA Grapalat"/>
          <w:sz w:val="24"/>
          <w:szCs w:val="24"/>
          <w:lang w:val="hy-AM" w:eastAsia="ru-RU"/>
        </w:rPr>
        <w:t>,</w:t>
      </w:r>
    </w:p>
    <w:p w14:paraId="77FBE8DB" w14:textId="2856D96C" w:rsidR="002917A9" w:rsidRPr="00F25356" w:rsidRDefault="002917A9" w:rsidP="00E25E67">
      <w:pPr>
        <w:pStyle w:val="ListParagraph"/>
        <w:numPr>
          <w:ilvl w:val="0"/>
          <w:numId w:val="12"/>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lastRenderedPageBreak/>
        <w:t xml:space="preserve">Արդյո՞ք հայտատուն </w:t>
      </w:r>
      <w:r w:rsidR="00C5066B" w:rsidRPr="00F25356">
        <w:rPr>
          <w:rFonts w:ascii="GHEA Grapalat" w:eastAsia="Times New Roman" w:hAnsi="GHEA Grapalat"/>
          <w:sz w:val="24"/>
          <w:szCs w:val="24"/>
          <w:lang w:val="hy-AM" w:eastAsia="ru-RU"/>
        </w:rPr>
        <w:t xml:space="preserve">(կիրառելիության դեպքում խմբի </w:t>
      </w:r>
      <w:r w:rsidR="00E972BA" w:rsidRPr="00F25356">
        <w:rPr>
          <w:rFonts w:ascii="GHEA Grapalat" w:eastAsia="Times New Roman" w:hAnsi="GHEA Grapalat"/>
          <w:sz w:val="24"/>
          <w:szCs w:val="24"/>
          <w:lang w:val="hy-AM" w:eastAsia="ru-RU"/>
        </w:rPr>
        <w:t>անդամներից</w:t>
      </w:r>
      <w:r w:rsidR="00C5066B" w:rsidRPr="00F25356">
        <w:rPr>
          <w:rFonts w:ascii="GHEA Grapalat" w:eastAsia="Times New Roman" w:hAnsi="GHEA Grapalat"/>
          <w:sz w:val="24"/>
          <w:szCs w:val="24"/>
          <w:lang w:val="hy-AM" w:eastAsia="ru-RU"/>
        </w:rPr>
        <w:t xml:space="preserve"> որևէ</w:t>
      </w:r>
      <w:r w:rsidRPr="00F25356">
        <w:rPr>
          <w:rFonts w:ascii="GHEA Grapalat" w:eastAsia="Times New Roman" w:hAnsi="GHEA Grapalat"/>
          <w:sz w:val="24"/>
          <w:szCs w:val="24"/>
          <w:lang w:val="hy-AM" w:eastAsia="ru-RU"/>
        </w:rPr>
        <w:t xml:space="preserve"> </w:t>
      </w:r>
      <w:r w:rsidR="00C5066B" w:rsidRPr="00F25356">
        <w:rPr>
          <w:rFonts w:ascii="GHEA Grapalat" w:eastAsia="Times New Roman" w:hAnsi="GHEA Grapalat"/>
          <w:sz w:val="24"/>
          <w:szCs w:val="24"/>
          <w:lang w:val="hy-AM" w:eastAsia="ru-RU"/>
        </w:rPr>
        <w:t xml:space="preserve">մեկը) </w:t>
      </w:r>
      <w:r w:rsidRPr="00F25356">
        <w:rPr>
          <w:rFonts w:ascii="GHEA Grapalat" w:eastAsia="Times New Roman" w:hAnsi="GHEA Grapalat"/>
          <w:sz w:val="24"/>
          <w:szCs w:val="24"/>
          <w:lang w:val="hy-AM" w:eastAsia="ru-RU"/>
        </w:rPr>
        <w:t xml:space="preserve">ցուցակված </w:t>
      </w:r>
      <w:r w:rsidR="00C5066B" w:rsidRPr="00F25356">
        <w:rPr>
          <w:rFonts w:ascii="GHEA Grapalat" w:eastAsia="Times New Roman" w:hAnsi="GHEA Grapalat"/>
          <w:sz w:val="24"/>
          <w:szCs w:val="24"/>
          <w:lang w:val="hy-AM" w:eastAsia="ru-RU"/>
        </w:rPr>
        <w:t xml:space="preserve">է որևէ </w:t>
      </w:r>
      <w:r w:rsidRPr="00F25356">
        <w:rPr>
          <w:rFonts w:ascii="GHEA Grapalat" w:eastAsia="Times New Roman" w:hAnsi="GHEA Grapalat"/>
          <w:sz w:val="24"/>
          <w:szCs w:val="24"/>
          <w:lang w:val="hy-AM" w:eastAsia="ru-RU"/>
        </w:rPr>
        <w:t xml:space="preserve">ֆոնդային բորսայում։ </w:t>
      </w:r>
      <w:r w:rsidR="00C5066B" w:rsidRPr="00F25356">
        <w:rPr>
          <w:rFonts w:ascii="GHEA Grapalat" w:eastAsia="Times New Roman" w:hAnsi="GHEA Grapalat"/>
          <w:sz w:val="24"/>
          <w:szCs w:val="24"/>
          <w:lang w:val="hy-AM" w:eastAsia="ru-RU"/>
        </w:rPr>
        <w:t>Եթե այո, ապա ո</w:t>
      </w:r>
      <w:r w:rsidRPr="00F25356">
        <w:rPr>
          <w:rFonts w:ascii="GHEA Grapalat" w:eastAsia="Times New Roman" w:hAnsi="GHEA Grapalat"/>
          <w:sz w:val="24"/>
          <w:szCs w:val="24"/>
          <w:lang w:val="hy-AM" w:eastAsia="ru-RU"/>
        </w:rPr>
        <w:t>՞ր թվականից և ո՞ր բորսայում</w:t>
      </w:r>
      <w:r w:rsidR="00AE3489" w:rsidRPr="00AE3489">
        <w:rPr>
          <w:rFonts w:ascii="GHEA Grapalat" w:eastAsia="Times New Roman" w:hAnsi="GHEA Grapalat"/>
          <w:sz w:val="24"/>
          <w:szCs w:val="24"/>
          <w:lang w:val="hy-AM" w:eastAsia="ru-RU"/>
        </w:rPr>
        <w:t>:</w:t>
      </w:r>
    </w:p>
    <w:p w14:paraId="4C0D4AE4" w14:textId="77777777" w:rsidR="002917A9" w:rsidRPr="00F25356" w:rsidRDefault="002917A9" w:rsidP="002A78A1">
      <w:pPr>
        <w:pStyle w:val="Heading3"/>
        <w:spacing w:line="360" w:lineRule="auto"/>
        <w:rPr>
          <w:rFonts w:ascii="GHEA Grapalat" w:hAnsi="GHEA Grapalat"/>
          <w:b w:val="0"/>
          <w:bCs w:val="0"/>
          <w:sz w:val="24"/>
          <w:szCs w:val="24"/>
          <w:lang w:val="hy-AM" w:eastAsia="ru-RU"/>
        </w:rPr>
      </w:pPr>
      <w:r w:rsidRPr="00F25356">
        <w:rPr>
          <w:rFonts w:ascii="GHEA Grapalat" w:hAnsi="GHEA Grapalat"/>
          <w:bCs w:val="0"/>
          <w:sz w:val="24"/>
          <w:szCs w:val="24"/>
          <w:lang w:val="hy-AM" w:eastAsia="ru-RU"/>
        </w:rPr>
        <w:t xml:space="preserve">Հայտին կցվող փաստաթղթերի ցանկը </w:t>
      </w:r>
    </w:p>
    <w:p w14:paraId="34FEE099" w14:textId="02F2C4D7" w:rsidR="002917A9"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ն</w:t>
      </w:r>
      <w:r w:rsidR="002917A9" w:rsidRPr="00F25356">
        <w:rPr>
          <w:rFonts w:ascii="GHEA Grapalat" w:eastAsia="Times New Roman" w:hAnsi="GHEA Grapalat"/>
          <w:sz w:val="24"/>
          <w:szCs w:val="24"/>
          <w:lang w:val="hy-AM" w:eastAsia="ru-RU"/>
        </w:rPr>
        <w:t>ախորդ տար</w:t>
      </w:r>
      <w:r w:rsidR="00234284" w:rsidRPr="00F25356">
        <w:rPr>
          <w:rFonts w:ascii="GHEA Grapalat" w:eastAsia="Times New Roman" w:hAnsi="GHEA Grapalat"/>
          <w:sz w:val="24"/>
          <w:szCs w:val="24"/>
          <w:lang w:val="hy-AM" w:eastAsia="ru-RU"/>
        </w:rPr>
        <w:t>վա</w:t>
      </w:r>
      <w:r w:rsidR="002917A9" w:rsidRPr="00F25356">
        <w:rPr>
          <w:rFonts w:ascii="GHEA Grapalat" w:eastAsia="Times New Roman" w:hAnsi="GHEA Grapalat"/>
          <w:sz w:val="24"/>
          <w:szCs w:val="24"/>
          <w:lang w:val="hy-AM" w:eastAsia="ru-RU"/>
        </w:rPr>
        <w:t xml:space="preserve"> ֆինանսական հաշվետվությունները և </w:t>
      </w:r>
      <w:r w:rsidR="00CE0C04">
        <w:rPr>
          <w:rFonts w:ascii="GHEA Grapalat" w:eastAsia="Times New Roman" w:hAnsi="GHEA Grapalat"/>
          <w:sz w:val="24"/>
          <w:szCs w:val="24"/>
          <w:lang w:val="hy-AM" w:eastAsia="ru-RU"/>
        </w:rPr>
        <w:t>աուդիտորական եզրակացությունները</w:t>
      </w:r>
      <w:r w:rsidR="00234284" w:rsidRPr="00F25356">
        <w:rPr>
          <w:rFonts w:ascii="GHEA Grapalat" w:eastAsia="Times New Roman" w:hAnsi="GHEA Grapalat"/>
          <w:sz w:val="24"/>
          <w:szCs w:val="24"/>
          <w:lang w:val="hy-AM" w:eastAsia="ru-RU"/>
        </w:rPr>
        <w:t xml:space="preserve"> (առկայության դեպքում)</w:t>
      </w:r>
      <w:r w:rsidR="00E55321" w:rsidRPr="00F25356">
        <w:rPr>
          <w:rFonts w:ascii="GHEA Grapalat" w:eastAsia="Times New Roman" w:hAnsi="GHEA Grapalat"/>
          <w:sz w:val="24"/>
          <w:szCs w:val="24"/>
          <w:lang w:val="hy-AM" w:eastAsia="ru-RU"/>
        </w:rPr>
        <w:t>,</w:t>
      </w:r>
      <w:r w:rsidR="002917A9" w:rsidRPr="00F25356">
        <w:rPr>
          <w:rFonts w:ascii="GHEA Grapalat" w:eastAsia="Times New Roman" w:hAnsi="GHEA Grapalat"/>
          <w:sz w:val="24"/>
          <w:szCs w:val="24"/>
          <w:lang w:val="hy-AM" w:eastAsia="ru-RU"/>
        </w:rPr>
        <w:t xml:space="preserve"> </w:t>
      </w:r>
    </w:p>
    <w:p w14:paraId="1B28F485" w14:textId="6A08127B" w:rsidR="002917A9"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ն</w:t>
      </w:r>
      <w:r w:rsidR="002917A9" w:rsidRPr="00F25356">
        <w:rPr>
          <w:rFonts w:ascii="GHEA Grapalat" w:eastAsia="Times New Roman" w:hAnsi="GHEA Grapalat"/>
          <w:sz w:val="24"/>
          <w:szCs w:val="24"/>
          <w:lang w:val="hy-AM" w:eastAsia="ru-RU"/>
        </w:rPr>
        <w:t>երդրումային ծրագրի ֆինանսավորման աղբյուրների հասանելիությ</w:t>
      </w:r>
      <w:r w:rsidRPr="00F25356">
        <w:rPr>
          <w:rFonts w:ascii="GHEA Grapalat" w:eastAsia="Times New Roman" w:hAnsi="GHEA Grapalat"/>
          <w:sz w:val="24"/>
          <w:szCs w:val="24"/>
          <w:lang w:val="hy-AM" w:eastAsia="ru-RU"/>
        </w:rPr>
        <w:t>ունը հիմնավորող փաստաթղթեր</w:t>
      </w:r>
      <w:r w:rsidR="00E55321" w:rsidRPr="00F25356">
        <w:rPr>
          <w:rFonts w:ascii="GHEA Grapalat" w:eastAsia="Times New Roman" w:hAnsi="GHEA Grapalat"/>
          <w:sz w:val="24"/>
          <w:szCs w:val="24"/>
          <w:lang w:val="hy-AM" w:eastAsia="ru-RU"/>
        </w:rPr>
        <w:t>,</w:t>
      </w:r>
    </w:p>
    <w:p w14:paraId="0D39486B" w14:textId="52B9E75A" w:rsidR="002917A9"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w:t>
      </w:r>
      <w:r w:rsidR="002917A9" w:rsidRPr="00F25356">
        <w:rPr>
          <w:rFonts w:ascii="GHEA Grapalat" w:eastAsia="Times New Roman" w:hAnsi="GHEA Grapalat"/>
          <w:sz w:val="24"/>
          <w:szCs w:val="24"/>
          <w:lang w:val="hy-AM" w:eastAsia="ru-RU"/>
        </w:rPr>
        <w:t>այտատուի հիմնադիր փաստաթղթեր</w:t>
      </w:r>
      <w:r w:rsidR="00E55321" w:rsidRPr="00F25356">
        <w:rPr>
          <w:rFonts w:ascii="GHEA Grapalat" w:eastAsia="Times New Roman" w:hAnsi="GHEA Grapalat"/>
          <w:sz w:val="24"/>
          <w:szCs w:val="24"/>
          <w:lang w:val="hy-AM" w:eastAsia="ru-RU"/>
        </w:rPr>
        <w:t>,</w:t>
      </w:r>
    </w:p>
    <w:p w14:paraId="699BE9E4" w14:textId="01982097" w:rsidR="002917A9"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w:t>
      </w:r>
      <w:r w:rsidR="002917A9" w:rsidRPr="00F25356">
        <w:rPr>
          <w:rFonts w:ascii="GHEA Grapalat" w:eastAsia="Times New Roman" w:hAnsi="GHEA Grapalat"/>
          <w:sz w:val="24"/>
          <w:szCs w:val="24"/>
          <w:lang w:val="hy-AM" w:eastAsia="ru-RU"/>
        </w:rPr>
        <w:t>այտատու</w:t>
      </w:r>
      <w:r w:rsidRPr="00F25356">
        <w:rPr>
          <w:rFonts w:ascii="GHEA Grapalat" w:eastAsia="Times New Roman" w:hAnsi="GHEA Grapalat"/>
          <w:sz w:val="24"/>
          <w:szCs w:val="24"/>
          <w:lang w:val="hy-AM" w:eastAsia="ru-RU"/>
        </w:rPr>
        <w:t>ի</w:t>
      </w:r>
      <w:r w:rsidR="002917A9" w:rsidRPr="00F25356">
        <w:rPr>
          <w:rFonts w:ascii="GHEA Grapalat" w:eastAsia="Times New Roman" w:hAnsi="GHEA Grapalat"/>
          <w:sz w:val="24"/>
          <w:szCs w:val="24"/>
          <w:lang w:val="hy-AM" w:eastAsia="ru-RU"/>
        </w:rPr>
        <w:t xml:space="preserve"> </w:t>
      </w:r>
      <w:r w:rsidRPr="00F25356">
        <w:rPr>
          <w:rFonts w:ascii="GHEA Grapalat" w:eastAsia="Times New Roman" w:hAnsi="GHEA Grapalat"/>
          <w:sz w:val="24"/>
          <w:szCs w:val="24"/>
          <w:lang w:val="hy-AM" w:eastAsia="ru-RU"/>
        </w:rPr>
        <w:t xml:space="preserve">իրական </w:t>
      </w:r>
      <w:r w:rsidR="002917A9" w:rsidRPr="00F25356">
        <w:rPr>
          <w:rFonts w:ascii="GHEA Grapalat" w:eastAsia="Times New Roman" w:hAnsi="GHEA Grapalat"/>
          <w:sz w:val="24"/>
          <w:szCs w:val="24"/>
          <w:lang w:val="hy-AM" w:eastAsia="ru-RU"/>
        </w:rPr>
        <w:t>շահառուների</w:t>
      </w:r>
      <w:r w:rsidR="0054017E" w:rsidRPr="00F25356">
        <w:rPr>
          <w:rStyle w:val="FootnoteReference"/>
          <w:rFonts w:ascii="GHEA Grapalat" w:eastAsia="Times New Roman" w:hAnsi="GHEA Grapalat"/>
          <w:sz w:val="24"/>
          <w:szCs w:val="24"/>
          <w:lang w:val="hy-AM" w:eastAsia="ru-RU"/>
        </w:rPr>
        <w:footnoteReference w:id="1"/>
      </w:r>
      <w:r w:rsidR="002917A9" w:rsidRPr="00F25356">
        <w:rPr>
          <w:rFonts w:ascii="GHEA Grapalat" w:eastAsia="Times New Roman" w:hAnsi="GHEA Grapalat"/>
          <w:sz w:val="24"/>
          <w:szCs w:val="24"/>
          <w:lang w:val="hy-AM" w:eastAsia="ru-RU"/>
        </w:rPr>
        <w:t xml:space="preserve"> վերաբերյալ </w:t>
      </w:r>
      <w:r w:rsidRPr="00F25356">
        <w:rPr>
          <w:rFonts w:ascii="GHEA Grapalat" w:eastAsia="Times New Roman" w:hAnsi="GHEA Grapalat"/>
          <w:sz w:val="24"/>
          <w:szCs w:val="24"/>
          <w:lang w:val="hy-AM" w:eastAsia="ru-RU"/>
        </w:rPr>
        <w:t xml:space="preserve">ներկայացված </w:t>
      </w:r>
      <w:r w:rsidR="002917A9" w:rsidRPr="00F25356">
        <w:rPr>
          <w:rFonts w:ascii="GHEA Grapalat" w:eastAsia="Times New Roman" w:hAnsi="GHEA Grapalat"/>
          <w:sz w:val="24"/>
          <w:szCs w:val="24"/>
          <w:lang w:val="hy-AM" w:eastAsia="ru-RU"/>
        </w:rPr>
        <w:t>տեղեկություններ</w:t>
      </w:r>
      <w:r w:rsidR="00E55321" w:rsidRPr="00F25356">
        <w:rPr>
          <w:rFonts w:ascii="GHEA Grapalat" w:eastAsia="Times New Roman" w:hAnsi="GHEA Grapalat"/>
          <w:sz w:val="24"/>
          <w:szCs w:val="24"/>
          <w:lang w:val="hy-AM" w:eastAsia="ru-RU"/>
        </w:rPr>
        <w:t>,</w:t>
      </w:r>
    </w:p>
    <w:p w14:paraId="1D68B270" w14:textId="119C8C04" w:rsidR="002917A9"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w:t>
      </w:r>
      <w:r w:rsidR="002917A9" w:rsidRPr="00F25356">
        <w:rPr>
          <w:rFonts w:ascii="GHEA Grapalat" w:eastAsia="Times New Roman" w:hAnsi="GHEA Grapalat"/>
          <w:sz w:val="24"/>
          <w:szCs w:val="24"/>
          <w:lang w:val="hy-AM" w:eastAsia="ru-RU"/>
        </w:rPr>
        <w:t>այտատուի նկատմամբ սնանկության վարույթի բացակայութ</w:t>
      </w:r>
      <w:r w:rsidRPr="00F25356">
        <w:rPr>
          <w:rFonts w:ascii="GHEA Grapalat" w:eastAsia="Times New Roman" w:hAnsi="GHEA Grapalat"/>
          <w:sz w:val="24"/>
          <w:szCs w:val="24"/>
          <w:lang w:val="hy-AM" w:eastAsia="ru-RU"/>
        </w:rPr>
        <w:t xml:space="preserve">յունը </w:t>
      </w:r>
      <w:r w:rsidR="002917A9" w:rsidRPr="00F25356">
        <w:rPr>
          <w:rFonts w:ascii="GHEA Grapalat" w:eastAsia="Times New Roman" w:hAnsi="GHEA Grapalat"/>
          <w:sz w:val="24"/>
          <w:szCs w:val="24"/>
          <w:lang w:val="hy-AM" w:eastAsia="ru-RU"/>
        </w:rPr>
        <w:t>հաստատո</w:t>
      </w:r>
      <w:r w:rsidRPr="00F25356">
        <w:rPr>
          <w:rFonts w:ascii="GHEA Grapalat" w:eastAsia="Times New Roman" w:hAnsi="GHEA Grapalat"/>
          <w:sz w:val="24"/>
          <w:szCs w:val="24"/>
          <w:lang w:val="hy-AM" w:eastAsia="ru-RU"/>
        </w:rPr>
        <w:t>ղ փաստաթղթեր</w:t>
      </w:r>
      <w:r w:rsidR="00E55321" w:rsidRPr="00F25356">
        <w:rPr>
          <w:rFonts w:ascii="GHEA Grapalat" w:eastAsia="Times New Roman" w:hAnsi="GHEA Grapalat"/>
          <w:sz w:val="24"/>
          <w:szCs w:val="24"/>
          <w:lang w:val="hy-AM" w:eastAsia="ru-RU"/>
        </w:rPr>
        <w:t>,</w:t>
      </w:r>
    </w:p>
    <w:p w14:paraId="549227A9" w14:textId="62FAC395" w:rsidR="002917A9"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w:t>
      </w:r>
      <w:r w:rsidR="002917A9" w:rsidRPr="00F25356">
        <w:rPr>
          <w:rFonts w:ascii="GHEA Grapalat" w:eastAsia="Times New Roman" w:hAnsi="GHEA Grapalat"/>
          <w:sz w:val="24"/>
          <w:szCs w:val="24"/>
          <w:lang w:val="hy-AM" w:eastAsia="ru-RU"/>
        </w:rPr>
        <w:t>այտատուի</w:t>
      </w:r>
      <w:r w:rsidRPr="00F25356">
        <w:rPr>
          <w:rFonts w:ascii="GHEA Grapalat" w:eastAsia="Times New Roman" w:hAnsi="GHEA Grapalat"/>
          <w:sz w:val="24"/>
          <w:szCs w:val="24"/>
          <w:lang w:val="hy-AM" w:eastAsia="ru-RU"/>
        </w:rPr>
        <w:t>՝</w:t>
      </w:r>
      <w:r w:rsidR="002917A9" w:rsidRPr="00F25356">
        <w:rPr>
          <w:rFonts w:ascii="GHEA Grapalat" w:eastAsia="Times New Roman" w:hAnsi="GHEA Grapalat"/>
          <w:sz w:val="24"/>
          <w:szCs w:val="24"/>
          <w:lang w:val="hy-AM" w:eastAsia="ru-RU"/>
        </w:rPr>
        <w:t xml:space="preserve"> </w:t>
      </w:r>
      <w:r w:rsidRPr="00F25356">
        <w:rPr>
          <w:rFonts w:ascii="GHEA Grapalat" w:eastAsia="Times New Roman" w:hAnsi="GHEA Grapalat"/>
          <w:sz w:val="24"/>
          <w:szCs w:val="24"/>
          <w:lang w:val="hy-AM" w:eastAsia="ru-RU"/>
        </w:rPr>
        <w:t xml:space="preserve">ժամկետանց </w:t>
      </w:r>
      <w:r w:rsidR="002917A9" w:rsidRPr="00F25356">
        <w:rPr>
          <w:rFonts w:ascii="GHEA Grapalat" w:eastAsia="Times New Roman" w:hAnsi="GHEA Grapalat"/>
          <w:sz w:val="24"/>
          <w:szCs w:val="24"/>
          <w:lang w:val="hy-AM" w:eastAsia="ru-RU"/>
        </w:rPr>
        <w:t>հարկային պարտավորություններ չունենալ</w:t>
      </w:r>
      <w:r w:rsidRPr="00F25356">
        <w:rPr>
          <w:rFonts w:ascii="GHEA Grapalat" w:eastAsia="Times New Roman" w:hAnsi="GHEA Grapalat"/>
          <w:sz w:val="24"/>
          <w:szCs w:val="24"/>
          <w:lang w:val="hy-AM" w:eastAsia="ru-RU"/>
        </w:rPr>
        <w:t>ը</w:t>
      </w:r>
      <w:r w:rsidR="002917A9" w:rsidRPr="00F25356">
        <w:rPr>
          <w:rFonts w:ascii="GHEA Grapalat" w:eastAsia="Times New Roman" w:hAnsi="GHEA Grapalat"/>
          <w:sz w:val="24"/>
          <w:szCs w:val="24"/>
          <w:lang w:val="hy-AM" w:eastAsia="ru-RU"/>
        </w:rPr>
        <w:t xml:space="preserve"> հաստատո</w:t>
      </w:r>
      <w:r w:rsidRPr="00F25356">
        <w:rPr>
          <w:rFonts w:ascii="GHEA Grapalat" w:eastAsia="Times New Roman" w:hAnsi="GHEA Grapalat"/>
          <w:sz w:val="24"/>
          <w:szCs w:val="24"/>
          <w:lang w:val="hy-AM" w:eastAsia="ru-RU"/>
        </w:rPr>
        <w:t>ղ փաստաթղթեր</w:t>
      </w:r>
      <w:r w:rsidR="00E55321" w:rsidRPr="00F25356">
        <w:rPr>
          <w:rFonts w:ascii="GHEA Grapalat" w:eastAsia="Times New Roman" w:hAnsi="GHEA Grapalat"/>
          <w:sz w:val="24"/>
          <w:szCs w:val="24"/>
          <w:lang w:val="hy-AM" w:eastAsia="ru-RU"/>
        </w:rPr>
        <w:t>,</w:t>
      </w:r>
    </w:p>
    <w:p w14:paraId="06086859" w14:textId="55754A3A" w:rsidR="00A90188"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հայտատուի</w:t>
      </w:r>
      <w:r w:rsidR="00A90188" w:rsidRPr="00F25356">
        <w:rPr>
          <w:rFonts w:ascii="GHEA Grapalat" w:eastAsia="Times New Roman" w:hAnsi="GHEA Grapalat"/>
          <w:sz w:val="24"/>
          <w:szCs w:val="24"/>
          <w:lang w:val="hy-AM" w:eastAsia="ru-RU"/>
        </w:rPr>
        <w:t xml:space="preserve">՝ </w:t>
      </w:r>
      <w:r w:rsidRPr="00F25356">
        <w:rPr>
          <w:rFonts w:ascii="GHEA Grapalat" w:eastAsia="Times New Roman" w:hAnsi="GHEA Grapalat"/>
          <w:sz w:val="24"/>
          <w:szCs w:val="24"/>
          <w:lang w:val="hy-AM" w:eastAsia="ru-RU"/>
        </w:rPr>
        <w:t xml:space="preserve">Հավելված 1-ի </w:t>
      </w:r>
      <w:r w:rsidR="00F92A74" w:rsidRPr="00F25356">
        <w:rPr>
          <w:rFonts w:ascii="GHEA Grapalat" w:eastAsia="Times New Roman" w:hAnsi="GHEA Grapalat"/>
          <w:sz w:val="24"/>
          <w:szCs w:val="24"/>
          <w:lang w:val="hy-AM" w:eastAsia="ru-RU"/>
        </w:rPr>
        <w:t>2</w:t>
      </w:r>
      <w:r w:rsidR="00A90188" w:rsidRPr="00F25356">
        <w:rPr>
          <w:rFonts w:ascii="GHEA Grapalat" w:eastAsia="Times New Roman" w:hAnsi="GHEA Grapalat"/>
          <w:sz w:val="24"/>
          <w:szCs w:val="24"/>
          <w:lang w:val="hy-AM" w:eastAsia="ru-RU"/>
        </w:rPr>
        <w:t>-րդ կետով սահմանված չափանիշներին համապատասխանության մասին հայտարարություն</w:t>
      </w:r>
      <w:r w:rsidR="00573EB8" w:rsidRPr="00F25356">
        <w:rPr>
          <w:rFonts w:ascii="GHEA Grapalat" w:eastAsia="Times New Roman" w:hAnsi="GHEA Grapalat"/>
          <w:sz w:val="24"/>
          <w:szCs w:val="24"/>
          <w:lang w:val="hy-AM" w:eastAsia="ru-RU"/>
        </w:rPr>
        <w:t>՝ ստորագրված վերջինիս գործադիր մարմնի ղեկավարի կողմից,</w:t>
      </w:r>
    </w:p>
    <w:p w14:paraId="0B97CBAB" w14:textId="7BDFC9A7" w:rsidR="00A90188" w:rsidRPr="00F25356" w:rsidRDefault="00F5783D" w:rsidP="00467C35">
      <w:pPr>
        <w:pStyle w:val="ListParagraph"/>
        <w:numPr>
          <w:ilvl w:val="0"/>
          <w:numId w:val="1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հայտատուի </w:t>
      </w:r>
      <w:r w:rsidR="00A90188" w:rsidRPr="00F25356">
        <w:rPr>
          <w:rFonts w:ascii="GHEA Grapalat" w:eastAsia="Times New Roman" w:hAnsi="GHEA Grapalat"/>
          <w:sz w:val="24"/>
          <w:szCs w:val="24"/>
          <w:lang w:val="hy-AM" w:eastAsia="ru-RU"/>
        </w:rPr>
        <w:t xml:space="preserve">գրավոր համաձայնություն՝ տարեկան անկախ աուդիտ անցկացնելու </w:t>
      </w:r>
      <w:r w:rsidRPr="00F25356">
        <w:rPr>
          <w:rFonts w:ascii="GHEA Grapalat" w:eastAsia="Times New Roman" w:hAnsi="GHEA Grapalat"/>
          <w:sz w:val="24"/>
          <w:szCs w:val="24"/>
          <w:lang w:val="hy-AM" w:eastAsia="ru-RU"/>
        </w:rPr>
        <w:t xml:space="preserve">(կիրառելիության դեպքում ներդրումային ծրագրի իրականացման նպատակով իր կողմից ստեղծված իրավաբանական անձում) </w:t>
      </w:r>
      <w:r w:rsidR="00A90188" w:rsidRPr="00F25356">
        <w:rPr>
          <w:rFonts w:ascii="GHEA Grapalat" w:eastAsia="Times New Roman" w:hAnsi="GHEA Grapalat"/>
          <w:sz w:val="24"/>
          <w:szCs w:val="24"/>
          <w:lang w:val="hy-AM" w:eastAsia="ru-RU"/>
        </w:rPr>
        <w:t xml:space="preserve">և դրա արդյունքները Նախարարությանը տրամադրելու վերաբերյալ։ </w:t>
      </w:r>
    </w:p>
    <w:p w14:paraId="7D1F7C1E" w14:textId="77777777" w:rsidR="00CA1135" w:rsidRPr="00F25356" w:rsidRDefault="00CA1135" w:rsidP="002A78A1">
      <w:pPr>
        <w:pStyle w:val="ListParagraph"/>
        <w:suppressAutoHyphens w:val="0"/>
        <w:spacing w:after="160" w:line="360" w:lineRule="auto"/>
        <w:ind w:left="0"/>
        <w:jc w:val="both"/>
        <w:rPr>
          <w:rFonts w:ascii="GHEA Grapalat" w:eastAsia="Times New Roman" w:hAnsi="GHEA Grapalat"/>
          <w:sz w:val="24"/>
          <w:szCs w:val="24"/>
          <w:lang w:val="hy-AM" w:eastAsia="ru-RU"/>
        </w:rPr>
      </w:pPr>
    </w:p>
    <w:p w14:paraId="35FBDAFD" w14:textId="182FF6C5" w:rsidR="00CA1135" w:rsidRPr="00F25356" w:rsidRDefault="00CA1135" w:rsidP="003D5D8D">
      <w:pPr>
        <w:pStyle w:val="ListParagraph"/>
        <w:suppressAutoHyphens w:val="0"/>
        <w:spacing w:before="100" w:beforeAutospacing="1" w:after="100" w:afterAutospacing="1" w:line="360" w:lineRule="auto"/>
        <w:ind w:left="0" w:firstLine="567"/>
        <w:jc w:val="both"/>
        <w:rPr>
          <w:rFonts w:ascii="GHEA Grapalat" w:eastAsia="Times New Roman" w:hAnsi="GHEA Grapalat"/>
          <w:sz w:val="24"/>
          <w:szCs w:val="24"/>
          <w:lang w:val="hy-AM" w:eastAsia="ru-RU"/>
        </w:rPr>
      </w:pPr>
      <w:r w:rsidRPr="00F25356">
        <w:rPr>
          <w:rFonts w:ascii="GHEA Grapalat" w:eastAsia="Times New Roman" w:hAnsi="GHEA Grapalat"/>
          <w:b/>
          <w:sz w:val="24"/>
          <w:szCs w:val="24"/>
          <w:lang w:val="hy-AM" w:eastAsia="ru-RU"/>
        </w:rPr>
        <w:t>*</w:t>
      </w:r>
      <w:r w:rsidRPr="00F25356">
        <w:rPr>
          <w:rFonts w:ascii="GHEA Grapalat" w:eastAsia="Times New Roman" w:hAnsi="GHEA Grapalat"/>
          <w:sz w:val="24"/>
          <w:szCs w:val="24"/>
          <w:lang w:val="hy-AM" w:eastAsia="ru-RU"/>
        </w:rPr>
        <w:t xml:space="preserve"> Սույն ձևի բոլոր դաշտերը պարտադիր են լրացման համար, սակայն </w:t>
      </w:r>
      <w:r w:rsidR="00710DAE" w:rsidRPr="00F25356">
        <w:rPr>
          <w:rFonts w:ascii="GHEA Grapalat" w:hAnsi="GHEA Grapalat"/>
          <w:color w:val="000000"/>
          <w:sz w:val="24"/>
          <w:szCs w:val="24"/>
          <w:lang w:val="hy-AM"/>
        </w:rPr>
        <w:t>տնտեսավարող սուբյեկտները</w:t>
      </w:r>
      <w:r w:rsidR="00710DAE" w:rsidRPr="00F25356">
        <w:rPr>
          <w:rFonts w:ascii="GHEA Grapalat" w:eastAsia="Times New Roman" w:hAnsi="GHEA Grapalat"/>
          <w:sz w:val="24"/>
          <w:szCs w:val="24"/>
          <w:lang w:val="hy-AM" w:eastAsia="ru-RU"/>
        </w:rPr>
        <w:t xml:space="preserve"> </w:t>
      </w:r>
      <w:r w:rsidRPr="00F25356">
        <w:rPr>
          <w:rFonts w:ascii="GHEA Grapalat" w:eastAsia="Times New Roman" w:hAnsi="GHEA Grapalat"/>
          <w:sz w:val="24"/>
          <w:szCs w:val="24"/>
          <w:lang w:val="hy-AM" w:eastAsia="ru-RU"/>
        </w:rPr>
        <w:t>չեն սահմանափակվում միայն առաջարկվող դաշտերով։</w:t>
      </w:r>
    </w:p>
    <w:p w14:paraId="62AB9DBC" w14:textId="77777777" w:rsidR="00CA1135" w:rsidRPr="00F25356" w:rsidRDefault="00CA1135" w:rsidP="002A78A1">
      <w:pPr>
        <w:suppressAutoHyphens w:val="0"/>
        <w:spacing w:after="160" w:line="360" w:lineRule="auto"/>
        <w:jc w:val="both"/>
        <w:rPr>
          <w:rFonts w:ascii="GHEA Grapalat" w:eastAsia="Times New Roman" w:hAnsi="GHEA Grapalat"/>
          <w:sz w:val="24"/>
          <w:szCs w:val="24"/>
          <w:lang w:val="hy-AM" w:eastAsia="ru-RU"/>
        </w:rPr>
      </w:pPr>
    </w:p>
    <w:p w14:paraId="47D1305E" w14:textId="77777777" w:rsidR="00830A23" w:rsidRPr="00F25356" w:rsidRDefault="00830A23" w:rsidP="002A78A1">
      <w:pPr>
        <w:suppressAutoHyphens w:val="0"/>
        <w:spacing w:before="100" w:beforeAutospacing="1" w:after="100" w:afterAutospacing="1" w:line="360" w:lineRule="auto"/>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lastRenderedPageBreak/>
        <w:t>Ղեկավարի պաշտոնը</w:t>
      </w:r>
      <w:r w:rsidR="00BE5A54" w:rsidRPr="00F25356">
        <w:rPr>
          <w:rFonts w:ascii="GHEA Grapalat" w:eastAsia="Times New Roman" w:hAnsi="GHEA Grapalat"/>
          <w:sz w:val="24"/>
          <w:szCs w:val="24"/>
          <w:lang w:val="hy-AM" w:eastAsia="ru-RU"/>
        </w:rPr>
        <w:tab/>
        <w:t>____________________</w:t>
      </w:r>
    </w:p>
    <w:p w14:paraId="3F395C04" w14:textId="36C724AE" w:rsidR="00830A23" w:rsidRPr="00F25356" w:rsidRDefault="00830A23" w:rsidP="002A78A1">
      <w:pPr>
        <w:suppressAutoHyphens w:val="0"/>
        <w:spacing w:before="100" w:beforeAutospacing="1" w:after="100" w:afterAutospacing="1" w:line="360" w:lineRule="auto"/>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Ստորագրություն</w:t>
      </w:r>
      <w:r w:rsidR="00BE5A54" w:rsidRPr="00F25356">
        <w:rPr>
          <w:rFonts w:ascii="GHEA Grapalat" w:eastAsia="Times New Roman" w:hAnsi="GHEA Grapalat"/>
          <w:sz w:val="24"/>
          <w:szCs w:val="24"/>
          <w:lang w:val="hy-AM" w:eastAsia="ru-RU"/>
        </w:rPr>
        <w:tab/>
      </w:r>
      <w:r w:rsidR="007313BA" w:rsidRPr="00F25356">
        <w:rPr>
          <w:rFonts w:ascii="GHEA Grapalat" w:eastAsia="Times New Roman" w:hAnsi="GHEA Grapalat"/>
          <w:sz w:val="24"/>
          <w:szCs w:val="24"/>
          <w:lang w:val="hy-AM" w:eastAsia="ru-RU"/>
        </w:rPr>
        <w:tab/>
      </w:r>
      <w:r w:rsidR="00BE5A54" w:rsidRPr="00F25356">
        <w:rPr>
          <w:rFonts w:ascii="GHEA Grapalat" w:eastAsia="Times New Roman" w:hAnsi="GHEA Grapalat"/>
          <w:sz w:val="24"/>
          <w:szCs w:val="24"/>
          <w:lang w:val="hy-AM" w:eastAsia="ru-RU"/>
        </w:rPr>
        <w:t>____________________</w:t>
      </w:r>
    </w:p>
    <w:p w14:paraId="47B0693B" w14:textId="608E147E" w:rsidR="004F6932" w:rsidRPr="00F25356" w:rsidRDefault="004F6932" w:rsidP="002A78A1">
      <w:pPr>
        <w:spacing w:after="0" w:line="360" w:lineRule="auto"/>
        <w:rPr>
          <w:rFonts w:ascii="GHEA Grapalat" w:hAnsi="GHEA Grapalat"/>
          <w:b/>
          <w:bCs/>
          <w:color w:val="22272F"/>
          <w:sz w:val="24"/>
          <w:szCs w:val="24"/>
          <w:lang w:val="hy-AM"/>
        </w:rPr>
      </w:pPr>
    </w:p>
    <w:p w14:paraId="751CBBE1" w14:textId="77777777" w:rsidR="00992E6A" w:rsidRPr="00F25356" w:rsidRDefault="00992E6A" w:rsidP="002A78A1">
      <w:pPr>
        <w:spacing w:after="0" w:line="360" w:lineRule="auto"/>
        <w:rPr>
          <w:rFonts w:ascii="GHEA Grapalat" w:hAnsi="GHEA Grapalat"/>
          <w:b/>
          <w:bCs/>
          <w:color w:val="22272F"/>
          <w:sz w:val="24"/>
          <w:szCs w:val="24"/>
          <w:lang w:val="hy-AM"/>
        </w:rPr>
      </w:pPr>
    </w:p>
    <w:p w14:paraId="173C50F5" w14:textId="77777777" w:rsidR="00992E6A" w:rsidRPr="00F25356" w:rsidRDefault="00992E6A" w:rsidP="002A78A1">
      <w:pPr>
        <w:spacing w:after="0" w:line="360" w:lineRule="auto"/>
        <w:rPr>
          <w:rFonts w:ascii="GHEA Grapalat" w:hAnsi="GHEA Grapalat"/>
          <w:b/>
          <w:bCs/>
          <w:color w:val="22272F"/>
          <w:sz w:val="24"/>
          <w:szCs w:val="24"/>
          <w:lang w:val="hy-AM"/>
        </w:rPr>
      </w:pPr>
    </w:p>
    <w:p w14:paraId="4A169161" w14:textId="77777777" w:rsidR="00992E6A" w:rsidRPr="00F25356" w:rsidRDefault="00992E6A" w:rsidP="002A78A1">
      <w:pPr>
        <w:spacing w:after="0" w:line="360" w:lineRule="auto"/>
        <w:rPr>
          <w:rFonts w:ascii="GHEA Grapalat" w:hAnsi="GHEA Grapalat"/>
          <w:b/>
          <w:bCs/>
          <w:color w:val="22272F"/>
          <w:sz w:val="24"/>
          <w:szCs w:val="24"/>
          <w:lang w:val="hy-AM"/>
        </w:rPr>
      </w:pPr>
    </w:p>
    <w:p w14:paraId="06297B95" w14:textId="77777777" w:rsidR="00992E6A" w:rsidRPr="00F25356" w:rsidRDefault="00992E6A" w:rsidP="002A78A1">
      <w:pPr>
        <w:spacing w:after="0" w:line="360" w:lineRule="auto"/>
        <w:rPr>
          <w:rFonts w:ascii="GHEA Grapalat" w:hAnsi="GHEA Grapalat"/>
          <w:b/>
          <w:bCs/>
          <w:color w:val="22272F"/>
          <w:sz w:val="24"/>
          <w:szCs w:val="24"/>
          <w:lang w:val="hy-AM"/>
        </w:rPr>
      </w:pPr>
    </w:p>
    <w:p w14:paraId="65F4A238" w14:textId="77777777" w:rsidR="00992E6A" w:rsidRPr="00F25356" w:rsidRDefault="00992E6A" w:rsidP="002A78A1">
      <w:pPr>
        <w:spacing w:after="0" w:line="360" w:lineRule="auto"/>
        <w:rPr>
          <w:rFonts w:ascii="GHEA Grapalat" w:hAnsi="GHEA Grapalat"/>
          <w:b/>
          <w:bCs/>
          <w:color w:val="22272F"/>
          <w:sz w:val="24"/>
          <w:szCs w:val="24"/>
          <w:lang w:val="hy-AM"/>
        </w:rPr>
      </w:pPr>
    </w:p>
    <w:p w14:paraId="22CBBC42" w14:textId="77777777" w:rsidR="00992E6A" w:rsidRPr="00F25356" w:rsidRDefault="00992E6A" w:rsidP="002A78A1">
      <w:pPr>
        <w:spacing w:after="0" w:line="360" w:lineRule="auto"/>
        <w:rPr>
          <w:rFonts w:ascii="GHEA Grapalat" w:hAnsi="GHEA Grapalat"/>
          <w:b/>
          <w:bCs/>
          <w:color w:val="22272F"/>
          <w:sz w:val="24"/>
          <w:szCs w:val="24"/>
          <w:lang w:val="hy-AM"/>
        </w:rPr>
      </w:pPr>
    </w:p>
    <w:p w14:paraId="5BE2A0CB" w14:textId="77777777" w:rsidR="00992E6A" w:rsidRPr="00F25356" w:rsidRDefault="00992E6A" w:rsidP="002A78A1">
      <w:pPr>
        <w:spacing w:after="0" w:line="360" w:lineRule="auto"/>
        <w:rPr>
          <w:rFonts w:ascii="GHEA Grapalat" w:hAnsi="GHEA Grapalat"/>
          <w:b/>
          <w:bCs/>
          <w:color w:val="22272F"/>
          <w:sz w:val="24"/>
          <w:szCs w:val="24"/>
          <w:lang w:val="hy-AM"/>
        </w:rPr>
      </w:pPr>
    </w:p>
    <w:p w14:paraId="3E84767F" w14:textId="77777777" w:rsidR="00992E6A" w:rsidRPr="00F25356" w:rsidRDefault="00992E6A" w:rsidP="002A78A1">
      <w:pPr>
        <w:spacing w:after="0" w:line="360" w:lineRule="auto"/>
        <w:rPr>
          <w:rFonts w:ascii="GHEA Grapalat" w:hAnsi="GHEA Grapalat"/>
          <w:b/>
          <w:bCs/>
          <w:color w:val="22272F"/>
          <w:sz w:val="24"/>
          <w:szCs w:val="24"/>
          <w:lang w:val="hy-AM"/>
        </w:rPr>
      </w:pPr>
    </w:p>
    <w:p w14:paraId="1B8B1429" w14:textId="77777777" w:rsidR="00992E6A" w:rsidRPr="00F25356" w:rsidRDefault="00992E6A" w:rsidP="002A78A1">
      <w:pPr>
        <w:spacing w:after="0" w:line="360" w:lineRule="auto"/>
        <w:rPr>
          <w:rFonts w:ascii="GHEA Grapalat" w:hAnsi="GHEA Grapalat"/>
          <w:b/>
          <w:bCs/>
          <w:color w:val="22272F"/>
          <w:sz w:val="24"/>
          <w:szCs w:val="24"/>
          <w:lang w:val="hy-AM"/>
        </w:rPr>
      </w:pPr>
    </w:p>
    <w:p w14:paraId="06B36834" w14:textId="77777777" w:rsidR="0089098F" w:rsidRPr="00F25356" w:rsidRDefault="0089098F" w:rsidP="002A78A1">
      <w:pPr>
        <w:spacing w:after="0" w:line="360" w:lineRule="auto"/>
        <w:rPr>
          <w:rFonts w:ascii="GHEA Grapalat" w:hAnsi="GHEA Grapalat"/>
          <w:b/>
          <w:bCs/>
          <w:color w:val="22272F"/>
          <w:sz w:val="24"/>
          <w:szCs w:val="24"/>
          <w:lang w:val="hy-AM"/>
        </w:rPr>
      </w:pPr>
    </w:p>
    <w:p w14:paraId="4BCB4B79" w14:textId="77777777" w:rsidR="0089098F" w:rsidRPr="00F25356" w:rsidRDefault="0089098F" w:rsidP="002A78A1">
      <w:pPr>
        <w:spacing w:after="0" w:line="360" w:lineRule="auto"/>
        <w:rPr>
          <w:rFonts w:ascii="GHEA Grapalat" w:hAnsi="GHEA Grapalat"/>
          <w:b/>
          <w:bCs/>
          <w:color w:val="22272F"/>
          <w:sz w:val="24"/>
          <w:szCs w:val="24"/>
          <w:lang w:val="hy-AM"/>
        </w:rPr>
      </w:pPr>
    </w:p>
    <w:p w14:paraId="1EF01BA9" w14:textId="77777777" w:rsidR="0089098F" w:rsidRPr="00F25356" w:rsidRDefault="0089098F" w:rsidP="002A78A1">
      <w:pPr>
        <w:spacing w:after="0" w:line="360" w:lineRule="auto"/>
        <w:rPr>
          <w:rFonts w:ascii="GHEA Grapalat" w:hAnsi="GHEA Grapalat"/>
          <w:b/>
          <w:bCs/>
          <w:color w:val="22272F"/>
          <w:sz w:val="24"/>
          <w:szCs w:val="24"/>
          <w:lang w:val="hy-AM"/>
        </w:rPr>
      </w:pPr>
    </w:p>
    <w:p w14:paraId="52000A8B" w14:textId="77777777" w:rsidR="0089098F" w:rsidRPr="00F25356" w:rsidRDefault="0089098F" w:rsidP="002A78A1">
      <w:pPr>
        <w:spacing w:after="0" w:line="360" w:lineRule="auto"/>
        <w:rPr>
          <w:rFonts w:ascii="GHEA Grapalat" w:hAnsi="GHEA Grapalat"/>
          <w:b/>
          <w:bCs/>
          <w:color w:val="22272F"/>
          <w:sz w:val="24"/>
          <w:szCs w:val="24"/>
          <w:lang w:val="hy-AM"/>
        </w:rPr>
      </w:pPr>
    </w:p>
    <w:p w14:paraId="561DBEB5" w14:textId="77777777" w:rsidR="0089098F" w:rsidRPr="00F25356" w:rsidRDefault="0089098F" w:rsidP="002A78A1">
      <w:pPr>
        <w:spacing w:after="0" w:line="360" w:lineRule="auto"/>
        <w:rPr>
          <w:rFonts w:ascii="GHEA Grapalat" w:hAnsi="GHEA Grapalat"/>
          <w:b/>
          <w:bCs/>
          <w:color w:val="22272F"/>
          <w:sz w:val="24"/>
          <w:szCs w:val="24"/>
          <w:lang w:val="hy-AM"/>
        </w:rPr>
      </w:pPr>
    </w:p>
    <w:p w14:paraId="3B480703" w14:textId="77777777" w:rsidR="0089098F" w:rsidRPr="00F25356" w:rsidRDefault="0089098F" w:rsidP="002A78A1">
      <w:pPr>
        <w:spacing w:after="0" w:line="360" w:lineRule="auto"/>
        <w:rPr>
          <w:rFonts w:ascii="GHEA Grapalat" w:hAnsi="GHEA Grapalat"/>
          <w:b/>
          <w:bCs/>
          <w:color w:val="22272F"/>
          <w:sz w:val="24"/>
          <w:szCs w:val="24"/>
          <w:lang w:val="hy-AM"/>
        </w:rPr>
      </w:pPr>
    </w:p>
    <w:p w14:paraId="5B530821" w14:textId="77777777" w:rsidR="0089098F" w:rsidRPr="00F25356" w:rsidRDefault="0089098F" w:rsidP="002A78A1">
      <w:pPr>
        <w:spacing w:after="0" w:line="360" w:lineRule="auto"/>
        <w:rPr>
          <w:rFonts w:ascii="GHEA Grapalat" w:hAnsi="GHEA Grapalat"/>
          <w:b/>
          <w:bCs/>
          <w:color w:val="22272F"/>
          <w:sz w:val="24"/>
          <w:szCs w:val="24"/>
          <w:lang w:val="hy-AM"/>
        </w:rPr>
      </w:pPr>
    </w:p>
    <w:p w14:paraId="10E6BAC6" w14:textId="77777777" w:rsidR="0089098F" w:rsidRPr="00F25356" w:rsidRDefault="0089098F" w:rsidP="002A78A1">
      <w:pPr>
        <w:spacing w:after="0" w:line="360" w:lineRule="auto"/>
        <w:rPr>
          <w:rFonts w:ascii="GHEA Grapalat" w:hAnsi="GHEA Grapalat"/>
          <w:b/>
          <w:bCs/>
          <w:color w:val="22272F"/>
          <w:sz w:val="24"/>
          <w:szCs w:val="24"/>
          <w:lang w:val="hy-AM"/>
        </w:rPr>
      </w:pPr>
    </w:p>
    <w:p w14:paraId="25FDF57D" w14:textId="77777777" w:rsidR="0089098F" w:rsidRPr="00F25356" w:rsidRDefault="0089098F" w:rsidP="002A78A1">
      <w:pPr>
        <w:spacing w:after="0" w:line="360" w:lineRule="auto"/>
        <w:rPr>
          <w:rFonts w:ascii="GHEA Grapalat" w:hAnsi="GHEA Grapalat"/>
          <w:b/>
          <w:bCs/>
          <w:color w:val="22272F"/>
          <w:sz w:val="24"/>
          <w:szCs w:val="24"/>
          <w:lang w:val="hy-AM"/>
        </w:rPr>
      </w:pPr>
    </w:p>
    <w:p w14:paraId="421970C0" w14:textId="77777777" w:rsidR="0089098F" w:rsidRPr="00F25356" w:rsidRDefault="0089098F" w:rsidP="002A78A1">
      <w:pPr>
        <w:spacing w:after="0" w:line="360" w:lineRule="auto"/>
        <w:rPr>
          <w:rFonts w:ascii="GHEA Grapalat" w:hAnsi="GHEA Grapalat"/>
          <w:b/>
          <w:bCs/>
          <w:color w:val="22272F"/>
          <w:sz w:val="24"/>
          <w:szCs w:val="24"/>
          <w:lang w:val="hy-AM"/>
        </w:rPr>
      </w:pPr>
    </w:p>
    <w:p w14:paraId="65655B70" w14:textId="77777777" w:rsidR="0089098F" w:rsidRPr="00F25356" w:rsidRDefault="0089098F" w:rsidP="002A78A1">
      <w:pPr>
        <w:spacing w:after="0" w:line="360" w:lineRule="auto"/>
        <w:rPr>
          <w:rFonts w:ascii="GHEA Grapalat" w:hAnsi="GHEA Grapalat"/>
          <w:b/>
          <w:bCs/>
          <w:color w:val="22272F"/>
          <w:sz w:val="24"/>
          <w:szCs w:val="24"/>
          <w:lang w:val="hy-AM"/>
        </w:rPr>
      </w:pPr>
    </w:p>
    <w:p w14:paraId="3435315E" w14:textId="77777777" w:rsidR="0089098F" w:rsidRDefault="0089098F" w:rsidP="002A78A1">
      <w:pPr>
        <w:spacing w:after="0" w:line="360" w:lineRule="auto"/>
        <w:rPr>
          <w:rFonts w:ascii="GHEA Grapalat" w:hAnsi="GHEA Grapalat"/>
          <w:b/>
          <w:bCs/>
          <w:color w:val="22272F"/>
          <w:sz w:val="24"/>
          <w:szCs w:val="24"/>
          <w:lang w:val="hy-AM"/>
        </w:rPr>
      </w:pPr>
    </w:p>
    <w:p w14:paraId="4EC7D4F6" w14:textId="77777777" w:rsidR="007660FB" w:rsidRDefault="007660FB" w:rsidP="002A78A1">
      <w:pPr>
        <w:spacing w:after="0" w:line="360" w:lineRule="auto"/>
        <w:rPr>
          <w:rFonts w:ascii="GHEA Grapalat" w:hAnsi="GHEA Grapalat"/>
          <w:b/>
          <w:bCs/>
          <w:color w:val="22272F"/>
          <w:sz w:val="24"/>
          <w:szCs w:val="24"/>
          <w:lang w:val="hy-AM"/>
        </w:rPr>
      </w:pPr>
    </w:p>
    <w:p w14:paraId="6341CBD7" w14:textId="77777777" w:rsidR="007660FB" w:rsidRPr="00F25356" w:rsidRDefault="007660FB" w:rsidP="002A78A1">
      <w:pPr>
        <w:spacing w:after="0" w:line="360" w:lineRule="auto"/>
        <w:rPr>
          <w:rFonts w:ascii="GHEA Grapalat" w:hAnsi="GHEA Grapalat"/>
          <w:b/>
          <w:bCs/>
          <w:color w:val="22272F"/>
          <w:sz w:val="24"/>
          <w:szCs w:val="24"/>
          <w:lang w:val="hy-AM"/>
        </w:rPr>
      </w:pPr>
    </w:p>
    <w:p w14:paraId="44FE5DF1" w14:textId="77777777" w:rsidR="0089098F" w:rsidRPr="00F25356" w:rsidRDefault="0089098F" w:rsidP="002A78A1">
      <w:pPr>
        <w:spacing w:after="0" w:line="360" w:lineRule="auto"/>
        <w:rPr>
          <w:rFonts w:ascii="GHEA Grapalat" w:hAnsi="GHEA Grapalat"/>
          <w:b/>
          <w:bCs/>
          <w:color w:val="22272F"/>
          <w:sz w:val="24"/>
          <w:szCs w:val="24"/>
          <w:lang w:val="hy-AM"/>
        </w:rPr>
      </w:pPr>
    </w:p>
    <w:p w14:paraId="29EA548D" w14:textId="24FD2FB6" w:rsidR="00992E6A" w:rsidRPr="008863A9" w:rsidRDefault="00992E6A" w:rsidP="001E290E">
      <w:pPr>
        <w:pStyle w:val="NormalWeb"/>
        <w:spacing w:beforeAutospacing="0" w:after="0" w:afterAutospacing="0" w:line="276" w:lineRule="auto"/>
        <w:ind w:right="49"/>
        <w:jc w:val="right"/>
        <w:rPr>
          <w:rFonts w:ascii="GHEA Grapalat" w:hAnsi="GHEA Grapalat"/>
          <w:lang w:val="hy-AM"/>
        </w:rPr>
      </w:pPr>
      <w:r w:rsidRPr="008863A9">
        <w:rPr>
          <w:rFonts w:ascii="GHEA Grapalat" w:hAnsi="GHEA Grapalat"/>
          <w:lang w:val="hy-AM"/>
        </w:rPr>
        <w:lastRenderedPageBreak/>
        <w:t xml:space="preserve">Հավելված N </w:t>
      </w:r>
      <w:r w:rsidR="00687F2F" w:rsidRPr="008863A9">
        <w:rPr>
          <w:rFonts w:ascii="GHEA Grapalat" w:hAnsi="GHEA Grapalat"/>
          <w:lang w:val="hy-AM"/>
        </w:rPr>
        <w:t>5</w:t>
      </w:r>
    </w:p>
    <w:p w14:paraId="1DBA7DDE" w14:textId="77777777" w:rsidR="00992E6A" w:rsidRPr="008863A9" w:rsidRDefault="00992E6A" w:rsidP="001E290E">
      <w:pPr>
        <w:pStyle w:val="NormalWeb"/>
        <w:spacing w:beforeAutospacing="0" w:after="0" w:afterAutospacing="0" w:line="276" w:lineRule="auto"/>
        <w:ind w:right="49"/>
        <w:jc w:val="right"/>
        <w:rPr>
          <w:rFonts w:ascii="GHEA Grapalat" w:hAnsi="GHEA Grapalat"/>
          <w:lang w:val="hy-AM"/>
        </w:rPr>
      </w:pPr>
      <w:r w:rsidRPr="008863A9">
        <w:rPr>
          <w:rFonts w:ascii="GHEA Grapalat" w:hAnsi="GHEA Grapalat"/>
          <w:lang w:val="hy-AM"/>
        </w:rPr>
        <w:t>ՀՀ կառավարության</w:t>
      </w:r>
    </w:p>
    <w:p w14:paraId="167B5C8E" w14:textId="77777777" w:rsidR="00992E6A" w:rsidRPr="008863A9" w:rsidRDefault="00992E6A" w:rsidP="001E290E">
      <w:pPr>
        <w:pStyle w:val="NormalWeb"/>
        <w:spacing w:beforeAutospacing="0" w:after="0" w:afterAutospacing="0" w:line="276" w:lineRule="auto"/>
        <w:ind w:right="49"/>
        <w:jc w:val="right"/>
        <w:rPr>
          <w:rFonts w:ascii="GHEA Grapalat" w:hAnsi="GHEA Grapalat"/>
          <w:lang w:val="hy-AM"/>
        </w:rPr>
      </w:pPr>
      <w:r w:rsidRPr="008863A9">
        <w:rPr>
          <w:rFonts w:ascii="GHEA Grapalat" w:hAnsi="GHEA Grapalat"/>
          <w:lang w:val="hy-AM"/>
        </w:rPr>
        <w:t>2023 թվականի -ի</w:t>
      </w:r>
    </w:p>
    <w:p w14:paraId="159A8230" w14:textId="77777777" w:rsidR="00992E6A" w:rsidRPr="008863A9" w:rsidRDefault="00992E6A" w:rsidP="001E290E">
      <w:pPr>
        <w:pStyle w:val="NormalWeb"/>
        <w:spacing w:beforeAutospacing="0" w:after="0" w:afterAutospacing="0" w:line="276" w:lineRule="auto"/>
        <w:ind w:right="49"/>
        <w:jc w:val="right"/>
        <w:rPr>
          <w:rFonts w:ascii="GHEA Grapalat" w:hAnsi="GHEA Grapalat"/>
          <w:lang w:val="hy-AM"/>
        </w:rPr>
      </w:pPr>
      <w:r w:rsidRPr="008863A9">
        <w:rPr>
          <w:rFonts w:ascii="GHEA Grapalat" w:hAnsi="GHEA Grapalat"/>
          <w:lang w:val="hy-AM"/>
        </w:rPr>
        <w:t>N -Ն որոշման</w:t>
      </w:r>
    </w:p>
    <w:p w14:paraId="638133AB" w14:textId="77777777" w:rsidR="00992E6A" w:rsidRPr="00F25356" w:rsidRDefault="00992E6A" w:rsidP="00992E6A">
      <w:pPr>
        <w:spacing w:after="0"/>
        <w:ind w:right="49"/>
        <w:jc w:val="right"/>
        <w:rPr>
          <w:rFonts w:ascii="GHEA Grapalat" w:hAnsi="GHEA Grapalat"/>
          <w:sz w:val="24"/>
          <w:szCs w:val="24"/>
          <w:lang w:val="hy-AM"/>
        </w:rPr>
      </w:pPr>
    </w:p>
    <w:p w14:paraId="6EA804DB" w14:textId="77777777" w:rsidR="00992E6A" w:rsidRPr="00F25356" w:rsidRDefault="00992E6A" w:rsidP="00992E6A">
      <w:pPr>
        <w:spacing w:after="0" w:line="360" w:lineRule="auto"/>
        <w:ind w:right="639"/>
        <w:jc w:val="center"/>
        <w:rPr>
          <w:rFonts w:ascii="GHEA Grapalat" w:eastAsia="Times New Roman" w:hAnsi="GHEA Grapalat"/>
          <w:b/>
          <w:bCs/>
          <w:sz w:val="24"/>
          <w:szCs w:val="24"/>
          <w:lang w:val="hy-AM"/>
        </w:rPr>
      </w:pPr>
    </w:p>
    <w:p w14:paraId="3ECF2851" w14:textId="2E3EE866" w:rsidR="00992E6A" w:rsidRPr="00F25356" w:rsidRDefault="00992E6A" w:rsidP="00992E6A">
      <w:pPr>
        <w:spacing w:after="0" w:line="360" w:lineRule="auto"/>
        <w:ind w:right="639"/>
        <w:jc w:val="center"/>
        <w:rPr>
          <w:rFonts w:ascii="GHEA Grapalat" w:eastAsia="Times New Roman" w:hAnsi="GHEA Grapalat"/>
          <w:sz w:val="24"/>
          <w:szCs w:val="24"/>
          <w:lang w:val="hy-AM"/>
        </w:rPr>
      </w:pPr>
      <w:r w:rsidRPr="00F25356">
        <w:rPr>
          <w:rFonts w:ascii="GHEA Grapalat" w:hAnsi="GHEA Grapalat"/>
          <w:b/>
          <w:caps/>
          <w:sz w:val="24"/>
          <w:szCs w:val="24"/>
          <w:lang w:val="hy-AM"/>
        </w:rPr>
        <w:t xml:space="preserve">Աջակցություն ստանալու դիմումի ձեվ </w:t>
      </w:r>
      <w:r w:rsidR="00EC0A4F" w:rsidRPr="00F25356">
        <w:rPr>
          <w:rFonts w:ascii="GHEA Grapalat" w:hAnsi="GHEA Grapalat"/>
          <w:b/>
          <w:caps/>
          <w:sz w:val="24"/>
          <w:szCs w:val="24"/>
          <w:lang w:val="hy-AM"/>
        </w:rPr>
        <w:t>եվ կից փաստաթղթերի ցանկ</w:t>
      </w:r>
      <w:r w:rsidRPr="00F25356">
        <w:rPr>
          <w:rFonts w:ascii="GHEA Grapalat" w:hAnsi="GHEA Grapalat"/>
          <w:b/>
          <w:sz w:val="24"/>
          <w:szCs w:val="24"/>
          <w:lang w:val="hy-AM"/>
        </w:rPr>
        <w:t>*</w:t>
      </w:r>
    </w:p>
    <w:p w14:paraId="2C4A6E7D" w14:textId="77777777" w:rsidR="00992E6A" w:rsidRPr="00F25356" w:rsidRDefault="00992E6A" w:rsidP="00992E6A">
      <w:pPr>
        <w:suppressAutoHyphens w:val="0"/>
        <w:spacing w:before="100" w:beforeAutospacing="1" w:after="100" w:afterAutospacing="1" w:line="360" w:lineRule="auto"/>
        <w:ind w:right="49"/>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Խնդրում ենք ____________________________ առևտրային ընկերությանը տրամադրել ՀՀ կառավարության 2023 թվականի ______________ -ի _____ -ի N_____ որոշմամբ հաստատված ծրագրի շրջանակներում աջակցություն։ </w:t>
      </w:r>
    </w:p>
    <w:p w14:paraId="3E7D7AB1" w14:textId="77777777" w:rsidR="00992E6A" w:rsidRPr="00F25356" w:rsidRDefault="00992E6A" w:rsidP="00992E6A">
      <w:pPr>
        <w:suppressAutoHyphens w:val="0"/>
        <w:spacing w:after="0" w:line="360" w:lineRule="auto"/>
        <w:ind w:right="49"/>
        <w:jc w:val="both"/>
        <w:rPr>
          <w:rFonts w:ascii="GHEA Grapalat" w:eastAsia="Times New Roman" w:hAnsi="GHEA Grapalat"/>
          <w:b/>
          <w:sz w:val="24"/>
          <w:szCs w:val="24"/>
          <w:lang w:val="hy-AM" w:eastAsia="ru-RU"/>
        </w:rPr>
      </w:pPr>
      <w:r w:rsidRPr="00F25356">
        <w:rPr>
          <w:rFonts w:ascii="GHEA Grapalat" w:eastAsia="Times New Roman" w:hAnsi="GHEA Grapalat"/>
          <w:b/>
          <w:sz w:val="24"/>
          <w:szCs w:val="24"/>
          <w:lang w:val="hy-AM" w:eastAsia="ru-RU"/>
        </w:rPr>
        <w:t>Առևտրային ընկերության վերաբերյալ տվյալներ</w:t>
      </w:r>
    </w:p>
    <w:p w14:paraId="6ED8A480" w14:textId="4BCA6E4A" w:rsidR="00992E6A" w:rsidRPr="00F25356" w:rsidRDefault="00992E6A" w:rsidP="00687F2F">
      <w:pPr>
        <w:pStyle w:val="ListParagraph"/>
        <w:numPr>
          <w:ilvl w:val="0"/>
          <w:numId w:val="36"/>
        </w:numPr>
        <w:suppressAutoHyphens w:val="0"/>
        <w:spacing w:after="0" w:line="360" w:lineRule="auto"/>
        <w:ind w:left="284" w:right="49" w:hanging="284"/>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ընկերության անվանում, պետական գրանցման համար, ՀՎՀՀ</w:t>
      </w:r>
      <w:r w:rsidR="00155A50">
        <w:rPr>
          <w:rFonts w:ascii="GHEA Grapalat" w:eastAsia="Times New Roman" w:hAnsi="GHEA Grapalat"/>
          <w:sz w:val="24"/>
          <w:szCs w:val="24"/>
          <w:lang w:val="hy-AM" w:eastAsia="ru-RU"/>
        </w:rPr>
        <w:t>,</w:t>
      </w:r>
    </w:p>
    <w:p w14:paraId="082BB84A" w14:textId="0844F183"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hAnsi="GHEA Grapalat"/>
          <w:sz w:val="24"/>
          <w:szCs w:val="24"/>
          <w:lang w:val="hy-AM"/>
        </w:rPr>
        <w:t>Հայաստանի Հանրապետությունում գործող բանկային հաշվի տվյալները</w:t>
      </w:r>
      <w:r w:rsidR="00155A50">
        <w:rPr>
          <w:rFonts w:ascii="Cambria Math" w:hAnsi="Cambria Math"/>
          <w:sz w:val="24"/>
          <w:szCs w:val="24"/>
          <w:lang w:val="hy-AM"/>
        </w:rPr>
        <w:t>,</w:t>
      </w:r>
    </w:p>
    <w:p w14:paraId="1049B70B" w14:textId="74B420C5"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գրանցման և փաստացի գործունեության հասցե (եթե տարբերվում է)</w:t>
      </w:r>
      <w:r w:rsidR="00155A50">
        <w:rPr>
          <w:rFonts w:ascii="Cambria Math" w:eastAsia="Times New Roman" w:hAnsi="Cambria Math"/>
          <w:sz w:val="24"/>
          <w:szCs w:val="24"/>
          <w:lang w:val="hy-AM" w:eastAsia="ru-RU"/>
        </w:rPr>
        <w:t>,</w:t>
      </w:r>
    </w:p>
    <w:p w14:paraId="76FFD166" w14:textId="42F54FF1"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էլեկտրոնային փոստի հասցե</w:t>
      </w:r>
      <w:r w:rsidR="00155A50">
        <w:rPr>
          <w:rFonts w:ascii="Cambria Math" w:eastAsia="Times New Roman" w:hAnsi="Cambria Math"/>
          <w:sz w:val="24"/>
          <w:szCs w:val="24"/>
          <w:lang w:val="hy-AM" w:eastAsia="ru-RU"/>
        </w:rPr>
        <w:t>,</w:t>
      </w:r>
    </w:p>
    <w:p w14:paraId="4F111CEE" w14:textId="5F4CB232"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հեռախոսահամար</w:t>
      </w:r>
      <w:r w:rsidR="00155A50">
        <w:rPr>
          <w:rFonts w:ascii="Cambria Math" w:eastAsia="Times New Roman" w:hAnsi="Cambria Math"/>
          <w:sz w:val="24"/>
          <w:szCs w:val="24"/>
          <w:lang w:val="hy-AM" w:eastAsia="ru-RU"/>
        </w:rPr>
        <w:t>,</w:t>
      </w:r>
    </w:p>
    <w:p w14:paraId="5E8FBF6F" w14:textId="4F3DE956"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գործունեության տեսակները՝ ըստ տնտեսական գործունեության տեսակների դասակարգչի</w:t>
      </w:r>
      <w:r w:rsidR="00E10662">
        <w:rPr>
          <w:rFonts w:ascii="Cambria Math" w:eastAsia="Times New Roman" w:hAnsi="Cambria Math"/>
          <w:sz w:val="24"/>
          <w:szCs w:val="24"/>
          <w:lang w:val="hy-AM" w:eastAsia="ru-RU"/>
        </w:rPr>
        <w:t>․</w:t>
      </w:r>
    </w:p>
    <w:p w14:paraId="4BAFF185" w14:textId="3BD15C1B"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Դիմումի ներկայացմանը նախորդող տարում արտադրանքի (ԱՏԳ ԱԱ 4 նիշ ծածկագիր) իրացման</w:t>
      </w:r>
      <w:r w:rsidR="00A52EB3" w:rsidRPr="00F25356">
        <w:rPr>
          <w:rFonts w:ascii="GHEA Grapalat" w:eastAsia="Times New Roman" w:hAnsi="GHEA Grapalat"/>
          <w:sz w:val="24"/>
          <w:szCs w:val="24"/>
          <w:lang w:val="hy-AM" w:eastAsia="ru-RU"/>
        </w:rPr>
        <w:t xml:space="preserve"> (առկայության դեպքում)</w:t>
      </w:r>
      <w:r w:rsidR="00011A4D" w:rsidRPr="00F25356">
        <w:rPr>
          <w:rFonts w:ascii="GHEA Grapalat" w:eastAsia="Times New Roman" w:hAnsi="GHEA Grapalat"/>
          <w:sz w:val="24"/>
          <w:szCs w:val="24"/>
          <w:lang w:val="hy-AM" w:eastAsia="ru-RU"/>
        </w:rPr>
        <w:t>՝ աուդիտորական եզրակացությամբ հավաստված</w:t>
      </w:r>
      <w:r w:rsidRPr="00F25356">
        <w:rPr>
          <w:rFonts w:ascii="GHEA Grapalat" w:eastAsia="Times New Roman" w:hAnsi="GHEA Grapalat"/>
          <w:sz w:val="24"/>
          <w:szCs w:val="24"/>
          <w:lang w:val="hy-AM" w:eastAsia="ru-RU"/>
        </w:rPr>
        <w:t xml:space="preserve"> ծավալները (դրամային արտահայտությամբ)՝ ըստ յուրաքանչյուր ապրանքատեսակի և իրացման արտաքին և ներքին շուկաների բացվածքի</w:t>
      </w:r>
      <w:r w:rsidR="00155A50">
        <w:rPr>
          <w:rFonts w:ascii="Cambria Math" w:eastAsia="Times New Roman" w:hAnsi="Cambria Math"/>
          <w:sz w:val="24"/>
          <w:szCs w:val="24"/>
          <w:lang w:val="hy-AM" w:eastAsia="ru-RU"/>
        </w:rPr>
        <w:t>,</w:t>
      </w:r>
    </w:p>
    <w:p w14:paraId="37D1603F" w14:textId="77777777" w:rsidR="00992E6A" w:rsidRPr="00F25356" w:rsidRDefault="00992E6A" w:rsidP="00687F2F">
      <w:pPr>
        <w:pStyle w:val="ListParagraph"/>
        <w:numPr>
          <w:ilvl w:val="0"/>
          <w:numId w:val="36"/>
        </w:numPr>
        <w:suppressAutoHyphens w:val="0"/>
        <w:spacing w:after="0" w:line="360" w:lineRule="auto"/>
        <w:ind w:left="270" w:right="49" w:hanging="27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Դիմումին առնչվող հարցերի պատասխանատուի կոնտակտային հեռախոսահամար։ </w:t>
      </w:r>
    </w:p>
    <w:p w14:paraId="76661E0F" w14:textId="77777777" w:rsidR="00992E6A" w:rsidRPr="00F25356" w:rsidRDefault="00992E6A" w:rsidP="00992E6A">
      <w:pPr>
        <w:pStyle w:val="ListParagraph"/>
        <w:suppressAutoHyphens w:val="0"/>
        <w:spacing w:after="0" w:line="360" w:lineRule="auto"/>
        <w:ind w:left="270" w:right="49"/>
        <w:jc w:val="both"/>
        <w:rPr>
          <w:rFonts w:ascii="GHEA Grapalat" w:eastAsia="Times New Roman" w:hAnsi="GHEA Grapalat"/>
          <w:sz w:val="24"/>
          <w:szCs w:val="24"/>
          <w:lang w:val="hy-AM" w:eastAsia="ru-RU"/>
        </w:rPr>
      </w:pPr>
    </w:p>
    <w:p w14:paraId="469C2919" w14:textId="77777777" w:rsidR="00992E6A" w:rsidRPr="00F25356" w:rsidRDefault="00992E6A" w:rsidP="00992E6A">
      <w:pPr>
        <w:pStyle w:val="ListParagraph"/>
        <w:suppressAutoHyphens w:val="0"/>
        <w:spacing w:after="160" w:line="360" w:lineRule="auto"/>
        <w:ind w:left="0" w:right="639"/>
        <w:rPr>
          <w:rFonts w:ascii="GHEA Grapalat" w:eastAsia="Times New Roman" w:hAnsi="GHEA Grapalat"/>
          <w:b/>
          <w:sz w:val="24"/>
          <w:szCs w:val="24"/>
          <w:lang w:val="hy-AM" w:eastAsia="ru-RU"/>
        </w:rPr>
      </w:pPr>
      <w:r w:rsidRPr="00F25356">
        <w:rPr>
          <w:rFonts w:ascii="GHEA Grapalat" w:eastAsia="Times New Roman" w:hAnsi="GHEA Grapalat"/>
          <w:b/>
          <w:sz w:val="24"/>
          <w:szCs w:val="24"/>
          <w:lang w:val="hy-AM" w:eastAsia="ru-RU"/>
        </w:rPr>
        <w:t>Կապիտալ ներդրումների վերաբերյալ տվյալներ</w:t>
      </w:r>
    </w:p>
    <w:p w14:paraId="6FE18377" w14:textId="58B02962" w:rsidR="00992E6A" w:rsidRPr="00F25356" w:rsidRDefault="00992E6A" w:rsidP="00992E6A">
      <w:pPr>
        <w:pStyle w:val="ListParagraph"/>
        <w:numPr>
          <w:ilvl w:val="3"/>
          <w:numId w:val="24"/>
        </w:numPr>
        <w:tabs>
          <w:tab w:val="left" w:pos="8789"/>
        </w:tabs>
        <w:suppressAutoHyphens w:val="0"/>
        <w:spacing w:after="160" w:line="360" w:lineRule="auto"/>
        <w:ind w:right="49"/>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կապիտալ ներդրումների արդյունքում ստեղծված, կառուցված, ձեռքբերված, վերակառուցված, վերանորոգված, արդիականացված ակտիվների ցանկը՝ ներառյալ յուրաքանչյուր ակտիվի տվյալները</w:t>
      </w:r>
      <w:r w:rsidR="00155A50">
        <w:rPr>
          <w:rFonts w:ascii="GHEA Grapalat" w:eastAsia="Times New Roman" w:hAnsi="GHEA Grapalat"/>
          <w:sz w:val="24"/>
          <w:szCs w:val="24"/>
          <w:lang w:val="hy-AM" w:eastAsia="ru-RU"/>
        </w:rPr>
        <w:t>,</w:t>
      </w:r>
    </w:p>
    <w:p w14:paraId="397D4ED6" w14:textId="3EEAF07D" w:rsidR="00992E6A" w:rsidRPr="00F25356" w:rsidRDefault="00EB1EE4" w:rsidP="00EB1EE4">
      <w:pPr>
        <w:pStyle w:val="ListParagraph"/>
        <w:tabs>
          <w:tab w:val="left" w:pos="9900"/>
        </w:tabs>
        <w:suppressAutoHyphens w:val="0"/>
        <w:spacing w:after="160" w:line="360" w:lineRule="auto"/>
        <w:ind w:right="639"/>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ա</w:t>
      </w:r>
      <w:r>
        <w:rPr>
          <w:rFonts w:ascii="Cambria Math" w:eastAsia="Times New Roman" w:hAnsi="Cambria Math"/>
          <w:sz w:val="24"/>
          <w:szCs w:val="24"/>
          <w:lang w:val="hy-AM" w:eastAsia="ru-RU"/>
        </w:rPr>
        <w:t xml:space="preserve">․ </w:t>
      </w:r>
      <w:r w:rsidR="00992E6A" w:rsidRPr="00F25356">
        <w:rPr>
          <w:rFonts w:ascii="GHEA Grapalat" w:eastAsia="Times New Roman" w:hAnsi="GHEA Grapalat"/>
          <w:sz w:val="24"/>
          <w:szCs w:val="24"/>
          <w:lang w:val="hy-AM" w:eastAsia="ru-RU"/>
        </w:rPr>
        <w:t>շենքեր, շինություններ (հասցե, կադաստրային համար)</w:t>
      </w:r>
      <w:r w:rsidR="00155A50">
        <w:rPr>
          <w:rFonts w:ascii="Cambria Math" w:eastAsia="Times New Roman" w:hAnsi="Cambria Math"/>
          <w:sz w:val="24"/>
          <w:szCs w:val="24"/>
          <w:lang w:val="hy-AM" w:eastAsia="ru-RU"/>
        </w:rPr>
        <w:t>․</w:t>
      </w:r>
    </w:p>
    <w:p w14:paraId="17464315" w14:textId="100BA5E3" w:rsidR="00992E6A" w:rsidRPr="00F25356" w:rsidRDefault="00EB1EE4" w:rsidP="00EB1EE4">
      <w:pPr>
        <w:pStyle w:val="ListParagraph"/>
        <w:tabs>
          <w:tab w:val="left" w:pos="9900"/>
        </w:tabs>
        <w:suppressAutoHyphens w:val="0"/>
        <w:spacing w:after="160" w:line="360" w:lineRule="auto"/>
        <w:ind w:right="639"/>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բ</w:t>
      </w:r>
      <w:r>
        <w:rPr>
          <w:rFonts w:ascii="Cambria Math" w:eastAsia="Times New Roman" w:hAnsi="Cambria Math"/>
          <w:sz w:val="24"/>
          <w:szCs w:val="24"/>
          <w:lang w:val="hy-AM" w:eastAsia="ru-RU"/>
        </w:rPr>
        <w:t xml:space="preserve">․ </w:t>
      </w:r>
      <w:r w:rsidR="00992E6A" w:rsidRPr="00F25356">
        <w:rPr>
          <w:rFonts w:ascii="GHEA Grapalat" w:eastAsia="Times New Roman" w:hAnsi="GHEA Grapalat"/>
          <w:sz w:val="24"/>
          <w:szCs w:val="24"/>
          <w:lang w:val="hy-AM" w:eastAsia="ru-RU"/>
        </w:rPr>
        <w:t xml:space="preserve">սարքավորումներ </w:t>
      </w:r>
      <w:r w:rsidR="00992E6A" w:rsidRPr="00EB1EE4">
        <w:rPr>
          <w:rFonts w:ascii="GHEA Grapalat" w:eastAsia="Times New Roman" w:hAnsi="GHEA Grapalat"/>
          <w:sz w:val="24"/>
          <w:szCs w:val="24"/>
          <w:lang w:val="hy-AM" w:eastAsia="ru-RU"/>
        </w:rPr>
        <w:t>(</w:t>
      </w:r>
      <w:r w:rsidR="00992E6A" w:rsidRPr="00F25356">
        <w:rPr>
          <w:rFonts w:ascii="GHEA Grapalat" w:eastAsia="Times New Roman" w:hAnsi="GHEA Grapalat"/>
          <w:sz w:val="24"/>
          <w:szCs w:val="24"/>
          <w:lang w:val="hy-AM" w:eastAsia="ru-RU"/>
        </w:rPr>
        <w:t>արտադրող, մոդել, համար</w:t>
      </w:r>
      <w:r w:rsidR="00992E6A" w:rsidRPr="00EB1EE4">
        <w:rPr>
          <w:rFonts w:ascii="GHEA Grapalat" w:eastAsia="Times New Roman" w:hAnsi="GHEA Grapalat"/>
          <w:sz w:val="24"/>
          <w:szCs w:val="24"/>
          <w:lang w:val="hy-AM" w:eastAsia="ru-RU"/>
        </w:rPr>
        <w:t>)</w:t>
      </w:r>
      <w:r w:rsidR="00E10662">
        <w:rPr>
          <w:rFonts w:ascii="Cambria Math" w:eastAsia="Times New Roman" w:hAnsi="Cambria Math"/>
          <w:sz w:val="24"/>
          <w:szCs w:val="24"/>
          <w:lang w:val="hy-AM" w:eastAsia="ru-RU"/>
        </w:rPr>
        <w:t>․</w:t>
      </w:r>
    </w:p>
    <w:p w14:paraId="7D884036" w14:textId="426642CD" w:rsidR="00992E6A" w:rsidRPr="00EB1EE4" w:rsidRDefault="00EB1EE4" w:rsidP="00EB1EE4">
      <w:pPr>
        <w:tabs>
          <w:tab w:val="left" w:pos="9900"/>
        </w:tabs>
        <w:suppressAutoHyphens w:val="0"/>
        <w:spacing w:after="160" w:line="360" w:lineRule="auto"/>
        <w:ind w:left="360" w:right="639" w:firstLine="349"/>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գ</w:t>
      </w:r>
      <w:r>
        <w:rPr>
          <w:rFonts w:ascii="Cambria Math" w:eastAsia="Times New Roman" w:hAnsi="Cambria Math"/>
          <w:sz w:val="24"/>
          <w:szCs w:val="24"/>
          <w:lang w:val="hy-AM" w:eastAsia="ru-RU"/>
        </w:rPr>
        <w:t xml:space="preserve">․ </w:t>
      </w:r>
      <w:r w:rsidR="00992E6A" w:rsidRPr="00EB1EE4">
        <w:rPr>
          <w:rFonts w:ascii="GHEA Grapalat" w:eastAsia="Times New Roman" w:hAnsi="GHEA Grapalat"/>
          <w:sz w:val="24"/>
          <w:szCs w:val="24"/>
          <w:lang w:val="hy-AM" w:eastAsia="ru-RU"/>
        </w:rPr>
        <w:t xml:space="preserve">ենթակառուցվածքներ (կադաստրային համար, եթե առկա է)։ </w:t>
      </w:r>
    </w:p>
    <w:p w14:paraId="6F1451AC" w14:textId="1084AC37" w:rsidR="00992E6A" w:rsidRPr="00F25356" w:rsidRDefault="00992E6A" w:rsidP="00992E6A">
      <w:pPr>
        <w:pStyle w:val="ListParagraph"/>
        <w:numPr>
          <w:ilvl w:val="3"/>
          <w:numId w:val="24"/>
        </w:numPr>
        <w:tabs>
          <w:tab w:val="left" w:pos="9072"/>
        </w:tabs>
        <w:suppressAutoHyphens w:val="0"/>
        <w:spacing w:after="160" w:line="360" w:lineRule="auto"/>
        <w:ind w:right="49"/>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կապիտալ ներդրումների փաստացի իրականացման ժամանակացույցը և յուրաքանչյուր ներդրման իրականացման եղանակի (գործարքի) նկարագրությունը</w:t>
      </w:r>
      <w:r w:rsidR="00155A50">
        <w:rPr>
          <w:rFonts w:ascii="Cambria Math" w:eastAsia="Times New Roman" w:hAnsi="Cambria Math"/>
          <w:sz w:val="24"/>
          <w:szCs w:val="24"/>
          <w:lang w:val="hy-AM" w:eastAsia="ru-RU"/>
        </w:rPr>
        <w:t>,</w:t>
      </w:r>
    </w:p>
    <w:p w14:paraId="798E2FA3" w14:textId="501C4B58" w:rsidR="00992E6A" w:rsidRPr="00F25356" w:rsidRDefault="00992E6A" w:rsidP="00992E6A">
      <w:pPr>
        <w:pStyle w:val="ListParagraph"/>
        <w:numPr>
          <w:ilvl w:val="3"/>
          <w:numId w:val="24"/>
        </w:numPr>
        <w:tabs>
          <w:tab w:val="left" w:pos="9072"/>
        </w:tabs>
        <w:suppressAutoHyphens w:val="0"/>
        <w:spacing w:after="160" w:line="360" w:lineRule="auto"/>
        <w:ind w:right="49"/>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իրականացված կապիտալ ներդրումների արժեքը՝ </w:t>
      </w:r>
      <w:r w:rsidRPr="00F25356">
        <w:rPr>
          <w:rFonts w:ascii="GHEA Grapalat" w:hAnsi="GHEA Grapalat"/>
          <w:sz w:val="24"/>
          <w:szCs w:val="24"/>
          <w:lang w:val="hy-AM"/>
        </w:rPr>
        <w:t>դրամային արտահայտությամբ (ՀՀ դրամով)՝ ըստ յուրաքանչյուր ակտիվի</w:t>
      </w:r>
      <w:r w:rsidR="00155A50">
        <w:rPr>
          <w:rFonts w:ascii="Cambria Math" w:hAnsi="Cambria Math" w:cs="Cambria Math"/>
          <w:sz w:val="24"/>
          <w:szCs w:val="24"/>
          <w:lang w:val="hy-AM"/>
        </w:rPr>
        <w:t>,</w:t>
      </w:r>
    </w:p>
    <w:p w14:paraId="5EC67FAB" w14:textId="618B4E08" w:rsidR="00992E6A" w:rsidRPr="00F25356" w:rsidRDefault="00992E6A" w:rsidP="00992E6A">
      <w:pPr>
        <w:pStyle w:val="ListParagraph"/>
        <w:numPr>
          <w:ilvl w:val="3"/>
          <w:numId w:val="24"/>
        </w:numPr>
        <w:tabs>
          <w:tab w:val="left" w:pos="9072"/>
        </w:tabs>
        <w:suppressAutoHyphens w:val="0"/>
        <w:spacing w:after="160" w:line="360" w:lineRule="auto"/>
        <w:ind w:right="49"/>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յուրաքանչյուր ակտիվի</w:t>
      </w:r>
      <w:r w:rsidR="00011A4D" w:rsidRPr="00F25356">
        <w:rPr>
          <w:rFonts w:ascii="GHEA Grapalat" w:eastAsia="Times New Roman" w:hAnsi="GHEA Grapalat"/>
          <w:sz w:val="24"/>
          <w:szCs w:val="24"/>
          <w:lang w:val="hy-AM" w:eastAsia="ru-RU"/>
        </w:rPr>
        <w:t>՝ աուդիտորական եզրակացությամբ հավաստված</w:t>
      </w:r>
      <w:r w:rsidRPr="00F25356">
        <w:rPr>
          <w:rFonts w:ascii="GHEA Grapalat" w:eastAsia="Times New Roman" w:hAnsi="GHEA Grapalat"/>
          <w:sz w:val="24"/>
          <w:szCs w:val="24"/>
          <w:lang w:val="hy-AM" w:eastAsia="ru-RU"/>
        </w:rPr>
        <w:t xml:space="preserve"> </w:t>
      </w:r>
      <w:r w:rsidR="002F7E9C" w:rsidRPr="00F25356">
        <w:rPr>
          <w:rFonts w:ascii="GHEA Grapalat" w:eastAsia="Times New Roman" w:hAnsi="GHEA Grapalat"/>
          <w:sz w:val="24"/>
          <w:szCs w:val="24"/>
          <w:lang w:val="hy-AM" w:eastAsia="ru-RU"/>
        </w:rPr>
        <w:t>իրական</w:t>
      </w:r>
      <w:r w:rsidR="004361D3" w:rsidRPr="00F25356">
        <w:rPr>
          <w:rFonts w:ascii="GHEA Grapalat" w:hAnsi="GHEA Grapalat"/>
          <w:sz w:val="24"/>
          <w:szCs w:val="24"/>
          <w:lang w:val="hy-AM"/>
        </w:rPr>
        <w:t xml:space="preserve"> </w:t>
      </w:r>
      <w:r w:rsidRPr="00F25356">
        <w:rPr>
          <w:rFonts w:ascii="GHEA Grapalat" w:eastAsia="Times New Roman" w:hAnsi="GHEA Grapalat"/>
          <w:sz w:val="24"/>
          <w:szCs w:val="24"/>
          <w:lang w:val="hy-AM" w:eastAsia="ru-RU"/>
        </w:rPr>
        <w:t>արժեքը։</w:t>
      </w:r>
    </w:p>
    <w:p w14:paraId="001C9BEA" w14:textId="77777777" w:rsidR="00992E6A" w:rsidRPr="00F25356" w:rsidRDefault="00992E6A" w:rsidP="00992E6A">
      <w:pPr>
        <w:pStyle w:val="ListParagraph"/>
        <w:suppressAutoHyphens w:val="0"/>
        <w:spacing w:after="0" w:line="240" w:lineRule="auto"/>
        <w:ind w:left="360" w:right="634"/>
        <w:jc w:val="both"/>
        <w:rPr>
          <w:rFonts w:ascii="GHEA Grapalat" w:eastAsia="Times New Roman" w:hAnsi="GHEA Grapalat"/>
          <w:i/>
          <w:sz w:val="24"/>
          <w:szCs w:val="24"/>
          <w:lang w:val="hy-AM" w:eastAsia="ru-RU"/>
        </w:rPr>
      </w:pPr>
    </w:p>
    <w:p w14:paraId="64961CD9" w14:textId="77777777" w:rsidR="00992E6A" w:rsidRPr="00F25356" w:rsidRDefault="00992E6A" w:rsidP="00992E6A">
      <w:pPr>
        <w:pStyle w:val="ListParagraph"/>
        <w:suppressAutoHyphens w:val="0"/>
        <w:spacing w:after="160" w:line="360" w:lineRule="auto"/>
        <w:ind w:left="0" w:right="49"/>
        <w:rPr>
          <w:rFonts w:ascii="GHEA Grapalat" w:eastAsia="Times New Roman" w:hAnsi="GHEA Grapalat"/>
          <w:b/>
          <w:sz w:val="24"/>
          <w:szCs w:val="24"/>
          <w:lang w:val="hy-AM" w:eastAsia="ru-RU"/>
        </w:rPr>
      </w:pPr>
      <w:r w:rsidRPr="00F25356">
        <w:rPr>
          <w:rFonts w:ascii="GHEA Grapalat" w:eastAsia="Times New Roman" w:hAnsi="GHEA Grapalat"/>
          <w:b/>
          <w:sz w:val="24"/>
          <w:szCs w:val="24"/>
          <w:lang w:val="hy-AM" w:eastAsia="ru-RU"/>
        </w:rPr>
        <w:t>Աջակցության չափի հաշվարկ</w:t>
      </w:r>
    </w:p>
    <w:p w14:paraId="6DDD9D8D" w14:textId="12669E17" w:rsidR="00992E6A" w:rsidRPr="00F25356" w:rsidRDefault="00992E6A" w:rsidP="00992E6A">
      <w:pPr>
        <w:pStyle w:val="ListParagraph"/>
        <w:suppressAutoHyphens w:val="0"/>
        <w:spacing w:after="160" w:line="360" w:lineRule="auto"/>
        <w:ind w:left="0" w:right="49"/>
        <w:jc w:val="both"/>
        <w:rPr>
          <w:rFonts w:ascii="GHEA Grapalat" w:eastAsia="Times New Roman" w:hAnsi="GHEA Grapalat"/>
          <w:b/>
          <w:iCs/>
          <w:sz w:val="24"/>
          <w:szCs w:val="24"/>
          <w:lang w:val="hy-AM" w:eastAsia="ru-RU"/>
        </w:rPr>
      </w:pPr>
      <w:r w:rsidRPr="00F25356">
        <w:rPr>
          <w:rFonts w:ascii="GHEA Grapalat" w:eastAsia="Times New Roman" w:hAnsi="GHEA Grapalat"/>
          <w:iCs/>
          <w:sz w:val="24"/>
          <w:szCs w:val="24"/>
          <w:lang w:val="hy-AM" w:eastAsia="ru-RU"/>
        </w:rPr>
        <w:t xml:space="preserve">Ներկայացվում է հավելված </w:t>
      </w:r>
      <w:r w:rsidR="0089098F" w:rsidRPr="00F25356">
        <w:rPr>
          <w:rFonts w:ascii="GHEA Grapalat" w:eastAsia="Times New Roman" w:hAnsi="GHEA Grapalat"/>
          <w:iCs/>
          <w:sz w:val="24"/>
          <w:szCs w:val="24"/>
          <w:lang w:val="hy-AM" w:eastAsia="ru-RU"/>
        </w:rPr>
        <w:t>3</w:t>
      </w:r>
      <w:r w:rsidRPr="00F25356">
        <w:rPr>
          <w:rFonts w:ascii="GHEA Grapalat" w:eastAsia="Times New Roman" w:hAnsi="GHEA Grapalat"/>
          <w:iCs/>
          <w:sz w:val="24"/>
          <w:szCs w:val="24"/>
          <w:lang w:val="hy-AM" w:eastAsia="ru-RU"/>
        </w:rPr>
        <w:t>-ի 1-</w:t>
      </w:r>
      <w:r w:rsidR="00832CA4" w:rsidRPr="00F25356">
        <w:rPr>
          <w:rFonts w:ascii="GHEA Grapalat" w:eastAsia="Times New Roman" w:hAnsi="GHEA Grapalat"/>
          <w:iCs/>
          <w:sz w:val="24"/>
          <w:szCs w:val="24"/>
          <w:lang w:val="hy-AM" w:eastAsia="ru-RU"/>
        </w:rPr>
        <w:t>8</w:t>
      </w:r>
      <w:r w:rsidRPr="00F25356">
        <w:rPr>
          <w:rFonts w:ascii="GHEA Grapalat" w:eastAsia="Times New Roman" w:hAnsi="GHEA Grapalat"/>
          <w:iCs/>
          <w:sz w:val="24"/>
          <w:szCs w:val="24"/>
          <w:lang w:val="hy-AM" w:eastAsia="ru-RU"/>
        </w:rPr>
        <w:t xml:space="preserve">-րդ կետերով սահմանված կանոնների համաձայն և ենթակա է Նախարարության կողմից ստուգման և </w:t>
      </w:r>
      <w:r w:rsidR="009E4F68">
        <w:rPr>
          <w:rFonts w:ascii="GHEA Grapalat" w:eastAsia="Times New Roman" w:hAnsi="GHEA Grapalat"/>
          <w:iCs/>
          <w:sz w:val="24"/>
          <w:szCs w:val="24"/>
          <w:lang w:val="hy-AM" w:eastAsia="ru-RU"/>
        </w:rPr>
        <w:t>հաշվարկը սխալ կատարած լինելու</w:t>
      </w:r>
      <w:r w:rsidRPr="00F25356">
        <w:rPr>
          <w:rFonts w:ascii="GHEA Grapalat" w:eastAsia="Times New Roman" w:hAnsi="GHEA Grapalat"/>
          <w:iCs/>
          <w:sz w:val="24"/>
          <w:szCs w:val="24"/>
          <w:lang w:val="hy-AM" w:eastAsia="ru-RU"/>
        </w:rPr>
        <w:t xml:space="preserve"> դեպքում ճշգրտման</w:t>
      </w:r>
      <w:r w:rsidRPr="00F25356">
        <w:rPr>
          <w:rFonts w:ascii="GHEA Grapalat" w:eastAsia="Times New Roman" w:hAnsi="GHEA Grapalat"/>
          <w:b/>
          <w:iCs/>
          <w:sz w:val="24"/>
          <w:szCs w:val="24"/>
          <w:lang w:val="hy-AM" w:eastAsia="ru-RU"/>
        </w:rPr>
        <w:t>։</w:t>
      </w:r>
    </w:p>
    <w:p w14:paraId="69F227F3" w14:textId="77777777" w:rsidR="00992E6A" w:rsidRPr="00F25356" w:rsidRDefault="00992E6A" w:rsidP="00992E6A">
      <w:pPr>
        <w:pStyle w:val="Heading3"/>
        <w:tabs>
          <w:tab w:val="left" w:pos="426"/>
        </w:tabs>
        <w:spacing w:before="0" w:beforeAutospacing="0" w:after="0" w:afterAutospacing="0" w:line="360" w:lineRule="auto"/>
        <w:ind w:right="49"/>
        <w:rPr>
          <w:rFonts w:ascii="GHEA Grapalat" w:hAnsi="GHEA Grapalat"/>
          <w:b w:val="0"/>
          <w:bCs w:val="0"/>
          <w:sz w:val="24"/>
          <w:szCs w:val="24"/>
          <w:lang w:val="hy-AM" w:eastAsia="ru-RU"/>
        </w:rPr>
      </w:pPr>
      <w:r w:rsidRPr="00F25356">
        <w:rPr>
          <w:rFonts w:ascii="GHEA Grapalat" w:hAnsi="GHEA Grapalat"/>
          <w:bCs w:val="0"/>
          <w:sz w:val="24"/>
          <w:szCs w:val="24"/>
          <w:lang w:val="hy-AM" w:eastAsia="ru-RU"/>
        </w:rPr>
        <w:t xml:space="preserve">Դիմումին կցվող փաստաթղթերի ցանկը </w:t>
      </w:r>
    </w:p>
    <w:p w14:paraId="09F38DB1" w14:textId="0EFD4557" w:rsidR="00992E6A" w:rsidRPr="00F25356" w:rsidRDefault="00992E6A" w:rsidP="00687F2F">
      <w:pPr>
        <w:pStyle w:val="ListParagraph"/>
        <w:numPr>
          <w:ilvl w:val="0"/>
          <w:numId w:val="37"/>
        </w:numPr>
        <w:tabs>
          <w:tab w:val="left" w:pos="426"/>
        </w:tabs>
        <w:suppressAutoHyphens w:val="0"/>
        <w:spacing w:after="0" w:line="360" w:lineRule="auto"/>
        <w:ind w:right="49" w:hanging="72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դիմումատուի հիմնադիր փաստաթղթեր</w:t>
      </w:r>
      <w:r w:rsidR="00155A50">
        <w:rPr>
          <w:rFonts w:ascii="Cambria Math" w:eastAsia="Times New Roman" w:hAnsi="Cambria Math"/>
          <w:sz w:val="24"/>
          <w:szCs w:val="24"/>
          <w:lang w:val="hy-AM" w:eastAsia="ru-RU"/>
        </w:rPr>
        <w:t>,</w:t>
      </w:r>
    </w:p>
    <w:p w14:paraId="5F8F6ECE" w14:textId="0354B582" w:rsidR="00992E6A" w:rsidRPr="00F25356" w:rsidRDefault="00992E6A" w:rsidP="00687F2F">
      <w:pPr>
        <w:pStyle w:val="ListParagraph"/>
        <w:numPr>
          <w:ilvl w:val="0"/>
          <w:numId w:val="37"/>
        </w:numPr>
        <w:tabs>
          <w:tab w:val="left" w:pos="426"/>
        </w:tabs>
        <w:suppressAutoHyphens w:val="0"/>
        <w:spacing w:after="0" w:line="360" w:lineRule="auto"/>
        <w:ind w:left="0" w:right="49" w:firstLine="0"/>
        <w:jc w:val="both"/>
        <w:rPr>
          <w:rFonts w:ascii="GHEA Grapalat" w:eastAsia="Times New Roman" w:hAnsi="GHEA Grapalat"/>
          <w:sz w:val="24"/>
          <w:szCs w:val="24"/>
          <w:lang w:val="hy-AM" w:eastAsia="ru-RU"/>
        </w:rPr>
      </w:pPr>
      <w:r w:rsidRPr="00F25356">
        <w:rPr>
          <w:rFonts w:ascii="GHEA Grapalat" w:hAnsi="GHEA Grapalat"/>
          <w:sz w:val="24"/>
          <w:szCs w:val="24"/>
          <w:lang w:val="hy-AM"/>
        </w:rPr>
        <w:t>դիմումատուի գործունեության իրականացման համար անհրաժեշտ լիցենզիաների, թույլտվությունների և ծանուցումների պատճեններ</w:t>
      </w:r>
      <w:r w:rsidR="003F5E0A" w:rsidRPr="00F25356">
        <w:rPr>
          <w:rFonts w:ascii="GHEA Grapalat" w:hAnsi="GHEA Grapalat"/>
          <w:sz w:val="24"/>
          <w:szCs w:val="24"/>
          <w:lang w:val="hy-AM"/>
        </w:rPr>
        <w:t xml:space="preserve"> (կիրառելիության դեպքում)</w:t>
      </w:r>
      <w:r w:rsidR="00155A50">
        <w:rPr>
          <w:rFonts w:ascii="Cambria Math" w:hAnsi="Cambria Math"/>
          <w:sz w:val="24"/>
          <w:szCs w:val="24"/>
          <w:lang w:val="hy-AM"/>
        </w:rPr>
        <w:t>,</w:t>
      </w:r>
    </w:p>
    <w:p w14:paraId="1C9AB4D2" w14:textId="1428C1D6" w:rsidR="00992E6A" w:rsidRPr="00F25356" w:rsidRDefault="00992E6A" w:rsidP="00687F2F">
      <w:pPr>
        <w:pStyle w:val="ListParagraph"/>
        <w:numPr>
          <w:ilvl w:val="0"/>
          <w:numId w:val="37"/>
        </w:numPr>
        <w:tabs>
          <w:tab w:val="left" w:pos="426"/>
        </w:tabs>
        <w:suppressAutoHyphens w:val="0"/>
        <w:spacing w:after="0" w:line="360" w:lineRule="auto"/>
        <w:ind w:left="0" w:right="49"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դիմումատուի՝ Դիմումի ներկայացմանը նախորդող </w:t>
      </w:r>
      <w:r w:rsidR="00CE0C04">
        <w:rPr>
          <w:rFonts w:ascii="GHEA Grapalat" w:eastAsia="Times New Roman" w:hAnsi="GHEA Grapalat"/>
          <w:sz w:val="24"/>
          <w:szCs w:val="24"/>
          <w:lang w:val="hy-AM" w:eastAsia="ru-RU"/>
        </w:rPr>
        <w:t>հաշվետու</w:t>
      </w:r>
      <w:r w:rsidRPr="00F25356">
        <w:rPr>
          <w:rFonts w:ascii="GHEA Grapalat" w:eastAsia="Times New Roman" w:hAnsi="GHEA Grapalat"/>
          <w:sz w:val="24"/>
          <w:szCs w:val="24"/>
          <w:lang w:val="hy-AM" w:eastAsia="ru-RU"/>
        </w:rPr>
        <w:t xml:space="preserve"> տարվա հաշվետվություններ</w:t>
      </w:r>
      <w:r w:rsidRPr="00F25356">
        <w:rPr>
          <w:rFonts w:ascii="GHEA Grapalat" w:hAnsi="GHEA Grapalat"/>
          <w:sz w:val="24"/>
          <w:szCs w:val="24"/>
          <w:lang w:val="hy-AM"/>
        </w:rPr>
        <w:t xml:space="preserve"> և աուդիտորական եզրակացություն</w:t>
      </w:r>
      <w:r w:rsidR="00155A50">
        <w:rPr>
          <w:rFonts w:ascii="Cambria Math" w:hAnsi="Cambria Math"/>
          <w:sz w:val="24"/>
          <w:szCs w:val="24"/>
          <w:lang w:val="hy-AM"/>
        </w:rPr>
        <w:t>,</w:t>
      </w:r>
    </w:p>
    <w:p w14:paraId="7617A9E9" w14:textId="590FB9AD" w:rsidR="00992E6A" w:rsidRPr="00F25356" w:rsidRDefault="00992E6A"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կատարված կապիտալ ներդրումները հավաստող փաստաթղթեր (առուվաճառքի, մատակարարման, կապալի, շինարարական կապալի, ծառայությունների մատուցման, լիզինգի պայմանագրեր և այլ փաստաթղթեր)</w:t>
      </w:r>
      <w:r w:rsidR="00155A50">
        <w:rPr>
          <w:rFonts w:ascii="Cambria Math" w:eastAsia="Times New Roman" w:hAnsi="Cambria Math"/>
          <w:sz w:val="24"/>
          <w:szCs w:val="24"/>
          <w:lang w:val="hy-AM" w:eastAsia="ru-RU"/>
        </w:rPr>
        <w:t>,</w:t>
      </w:r>
    </w:p>
    <w:p w14:paraId="04DE56BF" w14:textId="4CBBDC02" w:rsidR="00992E6A" w:rsidRPr="00F25356" w:rsidRDefault="00992E6A"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կապիտալ ներդրումների արդյունքում ստեղծված, կառուցված, ձեռքբերված, վերակառուցված, վերանորոգված, արդիականացված ակտիվների նկատմամբ սեփականության կամ տիրապետման իրավունքը հավաստող փաստաթղթեր (սեփականության վկայականներ, առուվաճառքի, մատակարարման, լիզինգի, կապալի, շինարարական կապալի պայմանագրեր և այլն)</w:t>
      </w:r>
      <w:r w:rsidR="00155A50">
        <w:rPr>
          <w:rFonts w:ascii="Cambria Math" w:eastAsia="Times New Roman" w:hAnsi="Cambria Math"/>
          <w:sz w:val="24"/>
          <w:szCs w:val="24"/>
          <w:lang w:val="hy-AM" w:eastAsia="ru-RU"/>
        </w:rPr>
        <w:t>,</w:t>
      </w:r>
    </w:p>
    <w:p w14:paraId="3928984C" w14:textId="7ADA4F6B" w:rsidR="003F5E0A" w:rsidRPr="00F25356" w:rsidRDefault="009C2774" w:rsidP="00687F2F">
      <w:pPr>
        <w:pStyle w:val="ListParagraph"/>
        <w:numPr>
          <w:ilvl w:val="0"/>
          <w:numId w:val="37"/>
        </w:numPr>
        <w:tabs>
          <w:tab w:val="left" w:pos="426"/>
        </w:tabs>
        <w:suppressAutoHyphens w:val="0"/>
        <w:spacing w:after="160" w:line="360" w:lineRule="auto"/>
        <w:ind w:left="0" w:right="49" w:firstLine="0"/>
        <w:jc w:val="both"/>
        <w:rPr>
          <w:rFonts w:ascii="GHEA Grapalat" w:hAnsi="GHEA Grapalat"/>
          <w:sz w:val="24"/>
          <w:szCs w:val="24"/>
          <w:lang w:val="hy-AM"/>
        </w:rPr>
      </w:pPr>
      <w:r w:rsidRPr="00F25356">
        <w:rPr>
          <w:rFonts w:ascii="GHEA Grapalat" w:hAnsi="GHEA Grapalat"/>
          <w:sz w:val="24"/>
          <w:szCs w:val="24"/>
          <w:lang w:val="hy-AM"/>
        </w:rPr>
        <w:lastRenderedPageBreak/>
        <w:t xml:space="preserve">կապիտալ ներդրումների արդյունքում ստեղծված (ձեռքբերված, կառուցված, վերակառուցված, արդիականացված, վերանորոգված) անշարժ գույք հանդիսացող ակտիվների վերաբերյալ </w:t>
      </w:r>
      <w:r w:rsidR="003F5E0A" w:rsidRPr="00F25356">
        <w:rPr>
          <w:rFonts w:ascii="GHEA Grapalat" w:hAnsi="GHEA Grapalat"/>
          <w:sz w:val="24"/>
          <w:szCs w:val="24"/>
          <w:lang w:val="hy-AM"/>
        </w:rPr>
        <w:t>Հայաստանի Հանրապետության անշարժ գույքի կադաստրի պետական կոմիտեի կողմից տրված՝ սահմանափակումների վերաբերյալ միասնական տեղեկանք</w:t>
      </w:r>
      <w:r w:rsidR="00155A50">
        <w:rPr>
          <w:rFonts w:ascii="Cambria Math" w:hAnsi="Cambria Math"/>
          <w:sz w:val="24"/>
          <w:szCs w:val="24"/>
          <w:lang w:val="hy-AM"/>
        </w:rPr>
        <w:t>,</w:t>
      </w:r>
    </w:p>
    <w:p w14:paraId="0DC424DF" w14:textId="54B02D9D" w:rsidR="0065355B" w:rsidRPr="00F25356" w:rsidRDefault="009C2774"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hAnsi="GHEA Grapalat"/>
          <w:sz w:val="24"/>
          <w:szCs w:val="24"/>
          <w:lang w:val="hy-AM"/>
        </w:rPr>
        <w:t xml:space="preserve">կապիտալ ներդրումների արդյունքում ստեղծված (ձեռքբերված, կառուցված, վերակառուցված, արդիականացված, վերանորոգված) շարժական գույք հանդիսացող ակտիվների </w:t>
      </w:r>
      <w:r w:rsidR="0065355B" w:rsidRPr="00F25356">
        <w:rPr>
          <w:rFonts w:ascii="GHEA Grapalat" w:eastAsia="Times New Roman" w:hAnsi="GHEA Grapalat"/>
          <w:sz w:val="24"/>
          <w:szCs w:val="24"/>
          <w:lang w:val="hy-AM" w:eastAsia="ru-RU"/>
        </w:rPr>
        <w:t>նկատմամբ երրորդ անձանց իրավունքները (առկայության դեպքում) հավաստող փաստաթղթերի պատճենները</w:t>
      </w:r>
      <w:r w:rsidR="00155A50">
        <w:rPr>
          <w:rFonts w:ascii="Cambria Math" w:eastAsia="Times New Roman" w:hAnsi="Cambria Math"/>
          <w:sz w:val="24"/>
          <w:szCs w:val="24"/>
          <w:lang w:val="hy-AM" w:eastAsia="ru-RU"/>
        </w:rPr>
        <w:t>,</w:t>
      </w:r>
    </w:p>
    <w:p w14:paraId="006728BA" w14:textId="024B1FDE" w:rsidR="00011A4D" w:rsidRPr="00F25356" w:rsidRDefault="00011A4D"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hAnsi="GHEA Grapalat"/>
          <w:sz w:val="24"/>
          <w:szCs w:val="24"/>
          <w:lang w:val="hy-AM"/>
        </w:rPr>
        <w:t>արտադրության մեկնարկի տարում աջակցության ստանալու համար դիմում ներկայացնելու դեպքում՝ կապիտալ ներդրումների արդյունքում ստեղծված (ձեռքբերված, կառուցված, վերակառուցված, արդիականացված, վերանորոգված) շարժական գույքի՝ շահագործման հանձնված լինելու փաստը հաստատող փաստաթուղթ</w:t>
      </w:r>
      <w:r w:rsidR="00155A50">
        <w:rPr>
          <w:rFonts w:ascii="GHEA Grapalat" w:hAnsi="GHEA Grapalat"/>
          <w:sz w:val="24"/>
          <w:szCs w:val="24"/>
          <w:lang w:val="hy-AM"/>
        </w:rPr>
        <w:t>,</w:t>
      </w:r>
    </w:p>
    <w:p w14:paraId="36748F62" w14:textId="77777777" w:rsidR="00992E6A" w:rsidRPr="00F25356" w:rsidRDefault="00992E6A"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Հայաստանի Հանրապետության դատական դեպարտամենտի կողմից տրված տեղեկանք՝ առ այն, որ դիմումատուն սնանկության վարույթում ներգրավված չէ որպես պարտապան, </w:t>
      </w:r>
    </w:p>
    <w:p w14:paraId="30AD8402" w14:textId="3CAB65E5" w:rsidR="00992E6A" w:rsidRPr="00F25356" w:rsidRDefault="00992E6A"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Հայաստանի Հանրապետության պետական եկամուտների կոմիտեի կողմից տրված տեղեկանք դիմումատուի՝ Դիմումի ներկայացմանը նախորդող տար</w:t>
      </w:r>
      <w:r w:rsidR="00573EB8" w:rsidRPr="00F25356">
        <w:rPr>
          <w:rFonts w:ascii="GHEA Grapalat" w:eastAsia="Times New Roman" w:hAnsi="GHEA Grapalat"/>
          <w:sz w:val="24"/>
          <w:szCs w:val="24"/>
          <w:lang w:val="hy-AM" w:eastAsia="ru-RU"/>
        </w:rPr>
        <w:t>վա</w:t>
      </w:r>
      <w:r w:rsidRPr="00F25356">
        <w:rPr>
          <w:rFonts w:ascii="GHEA Grapalat" w:eastAsia="Times New Roman" w:hAnsi="GHEA Grapalat"/>
          <w:sz w:val="24"/>
          <w:szCs w:val="24"/>
          <w:lang w:val="hy-AM" w:eastAsia="ru-RU"/>
        </w:rPr>
        <w:t xml:space="preserve"> արդյունքներով հաշվարկված և վճարված շահութահարկի և եկամտային հարկի, ինչպես նաև չմարված հարկային պարտավորությունների վերաբերյալ, </w:t>
      </w:r>
    </w:p>
    <w:p w14:paraId="0BAE1FAA" w14:textId="60D718F7" w:rsidR="00992E6A" w:rsidRPr="00F25356" w:rsidRDefault="00992E6A" w:rsidP="00687F2F">
      <w:pPr>
        <w:pStyle w:val="ListParagraph"/>
        <w:numPr>
          <w:ilvl w:val="0"/>
          <w:numId w:val="37"/>
        </w:numPr>
        <w:suppressAutoHyphens w:val="0"/>
        <w:spacing w:after="160" w:line="360" w:lineRule="auto"/>
        <w:ind w:left="0"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 xml:space="preserve">դիմումատուի՝ </w:t>
      </w:r>
      <w:r w:rsidR="00573EB8" w:rsidRPr="00F25356">
        <w:rPr>
          <w:rFonts w:ascii="GHEA Grapalat" w:eastAsia="Times New Roman" w:hAnsi="GHEA Grapalat"/>
          <w:sz w:val="24"/>
          <w:szCs w:val="24"/>
          <w:lang w:val="hy-AM" w:eastAsia="ru-RU"/>
        </w:rPr>
        <w:t xml:space="preserve">Հավելված 1-ի 2-րդ կետով սահմանված չափանիշներին համապատասխանության մասին հայտարարություն՝ </w:t>
      </w:r>
      <w:r w:rsidRPr="00F25356">
        <w:rPr>
          <w:rFonts w:ascii="GHEA Grapalat" w:eastAsia="Times New Roman" w:hAnsi="GHEA Grapalat"/>
          <w:sz w:val="24"/>
          <w:szCs w:val="24"/>
          <w:lang w:val="hy-AM" w:eastAsia="ru-RU"/>
        </w:rPr>
        <w:t xml:space="preserve">ստորագրված վերջինիս գործադիր մարմնի ղեկավարի կողմից, </w:t>
      </w:r>
    </w:p>
    <w:p w14:paraId="3201758E" w14:textId="77777777" w:rsidR="00992E6A" w:rsidRPr="00F25356" w:rsidRDefault="00992E6A" w:rsidP="00687F2F">
      <w:pPr>
        <w:pStyle w:val="ListParagraph"/>
        <w:numPr>
          <w:ilvl w:val="0"/>
          <w:numId w:val="37"/>
        </w:numPr>
        <w:tabs>
          <w:tab w:val="left" w:pos="426"/>
        </w:tabs>
        <w:suppressAutoHyphens w:val="0"/>
        <w:spacing w:after="160" w:line="360" w:lineRule="auto"/>
        <w:ind w:left="0" w:right="49" w:firstLine="0"/>
        <w:jc w:val="both"/>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դիմումատուի՝ հակակոռուպցիոն համապատասխանության մասին հայտարարություն՝ ըստ սույն հավելվածին կից Ձև 1-ի։</w:t>
      </w:r>
    </w:p>
    <w:p w14:paraId="271D5639" w14:textId="77777777" w:rsidR="00992E6A" w:rsidRPr="00F25356" w:rsidRDefault="00992E6A" w:rsidP="00992E6A">
      <w:pPr>
        <w:pStyle w:val="ListParagraph"/>
        <w:suppressAutoHyphens w:val="0"/>
        <w:spacing w:before="100" w:beforeAutospacing="1" w:after="100" w:afterAutospacing="1" w:line="360" w:lineRule="auto"/>
        <w:ind w:left="0" w:right="49" w:firstLine="720"/>
        <w:jc w:val="both"/>
        <w:rPr>
          <w:rFonts w:ascii="GHEA Grapalat" w:eastAsia="Times New Roman" w:hAnsi="GHEA Grapalat"/>
          <w:i/>
          <w:iCs/>
          <w:lang w:val="hy-AM" w:eastAsia="ru-RU"/>
        </w:rPr>
      </w:pPr>
      <w:r w:rsidRPr="00F25356">
        <w:rPr>
          <w:rFonts w:ascii="GHEA Grapalat" w:eastAsia="Times New Roman" w:hAnsi="GHEA Grapalat"/>
          <w:b/>
          <w:i/>
          <w:iCs/>
          <w:lang w:val="hy-AM" w:eastAsia="ru-RU"/>
        </w:rPr>
        <w:t>*</w:t>
      </w:r>
      <w:r w:rsidRPr="00F25356">
        <w:rPr>
          <w:rFonts w:ascii="GHEA Grapalat" w:eastAsia="Times New Roman" w:hAnsi="GHEA Grapalat"/>
          <w:i/>
          <w:iCs/>
          <w:lang w:val="hy-AM" w:eastAsia="ru-RU"/>
        </w:rPr>
        <w:t xml:space="preserve"> Սույն ձևի բոլոր դաշտերը պարտադիր են լրացման համար, սակայն </w:t>
      </w:r>
      <w:r w:rsidRPr="00F25356">
        <w:rPr>
          <w:rFonts w:ascii="GHEA Grapalat" w:hAnsi="GHEA Grapalat"/>
          <w:i/>
          <w:iCs/>
          <w:color w:val="000000"/>
          <w:lang w:val="hy-AM"/>
        </w:rPr>
        <w:t xml:space="preserve">առևտրային ընկերության ղեկավարները </w:t>
      </w:r>
      <w:r w:rsidRPr="00F25356">
        <w:rPr>
          <w:rFonts w:ascii="GHEA Grapalat" w:eastAsia="Times New Roman" w:hAnsi="GHEA Grapalat"/>
          <w:i/>
          <w:iCs/>
          <w:lang w:val="hy-AM" w:eastAsia="ru-RU"/>
        </w:rPr>
        <w:t>չեն սահմանափակվում միայն առաջարկվող դաշտերով։</w:t>
      </w:r>
    </w:p>
    <w:p w14:paraId="2B818B2C" w14:textId="77777777" w:rsidR="00992E6A" w:rsidRPr="00F25356" w:rsidRDefault="00992E6A" w:rsidP="00992E6A">
      <w:pPr>
        <w:pStyle w:val="ListParagraph"/>
        <w:suppressAutoHyphens w:val="0"/>
        <w:spacing w:before="100" w:beforeAutospacing="1" w:after="100" w:afterAutospacing="1" w:line="360" w:lineRule="auto"/>
        <w:ind w:left="0" w:right="639"/>
        <w:jc w:val="both"/>
        <w:rPr>
          <w:rFonts w:ascii="GHEA Grapalat" w:eastAsia="Times New Roman" w:hAnsi="GHEA Grapalat"/>
          <w:sz w:val="24"/>
          <w:szCs w:val="24"/>
          <w:lang w:val="hy-AM" w:eastAsia="ru-RU"/>
        </w:rPr>
      </w:pPr>
    </w:p>
    <w:p w14:paraId="50417AE8" w14:textId="77777777" w:rsidR="00992E6A" w:rsidRPr="00F25356" w:rsidRDefault="00992E6A" w:rsidP="00992E6A">
      <w:pPr>
        <w:suppressAutoHyphens w:val="0"/>
        <w:spacing w:before="100" w:beforeAutospacing="1" w:after="100" w:afterAutospacing="1" w:line="360" w:lineRule="auto"/>
        <w:ind w:right="639"/>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t>Գործադիր մարմնի ղեկավար՝</w:t>
      </w:r>
      <w:r w:rsidRPr="00F25356">
        <w:rPr>
          <w:rFonts w:ascii="GHEA Grapalat" w:eastAsia="Times New Roman" w:hAnsi="GHEA Grapalat"/>
          <w:sz w:val="24"/>
          <w:szCs w:val="24"/>
          <w:lang w:val="hy-AM" w:eastAsia="ru-RU"/>
        </w:rPr>
        <w:tab/>
        <w:t>____________________</w:t>
      </w:r>
    </w:p>
    <w:p w14:paraId="241ABF10" w14:textId="35C80B08" w:rsidR="00922398" w:rsidRPr="00F25356" w:rsidRDefault="00992E6A" w:rsidP="00687F2F">
      <w:pPr>
        <w:suppressAutoHyphens w:val="0"/>
        <w:spacing w:before="100" w:beforeAutospacing="1" w:after="100" w:afterAutospacing="1" w:line="360" w:lineRule="auto"/>
        <w:ind w:right="639"/>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lastRenderedPageBreak/>
        <w:t>Ստորագրություն՝</w:t>
      </w:r>
      <w:r w:rsidRPr="00F25356">
        <w:rPr>
          <w:rFonts w:ascii="GHEA Grapalat" w:eastAsia="Times New Roman" w:hAnsi="GHEA Grapalat"/>
          <w:sz w:val="24"/>
          <w:szCs w:val="24"/>
          <w:lang w:val="hy-AM" w:eastAsia="ru-RU"/>
        </w:rPr>
        <w:tab/>
      </w:r>
      <w:r w:rsidRPr="00F25356">
        <w:rPr>
          <w:rFonts w:ascii="GHEA Grapalat" w:eastAsia="Times New Roman" w:hAnsi="GHEA Grapalat"/>
          <w:sz w:val="24"/>
          <w:szCs w:val="24"/>
          <w:lang w:val="hy-AM" w:eastAsia="ru-RU"/>
        </w:rPr>
        <w:tab/>
      </w:r>
      <w:r w:rsidRPr="00F25356">
        <w:rPr>
          <w:rFonts w:ascii="GHEA Grapalat" w:eastAsia="Times New Roman" w:hAnsi="GHEA Grapalat"/>
          <w:sz w:val="24"/>
          <w:szCs w:val="24"/>
          <w:lang w:val="hy-AM" w:eastAsia="ru-RU"/>
        </w:rPr>
        <w:tab/>
        <w:t>____________________</w:t>
      </w:r>
    </w:p>
    <w:p w14:paraId="0A5334EE"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7C629BB6"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0ECB1306"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2C1FF4E0"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260BCE4B"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4C9B4D6D"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09DEE959"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78CA9AD6"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797F87D1"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5193FEA3"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5166490F"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13C01490"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4C041BCD"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4ECC5FB5"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0935C506"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5D021A5D"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6BBB8AAF" w14:textId="77777777" w:rsidR="008863A9" w:rsidRDefault="008863A9"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p>
    <w:p w14:paraId="77DDB7C7" w14:textId="34BA5780" w:rsidR="00992E6A" w:rsidRPr="00F25356" w:rsidRDefault="00992E6A" w:rsidP="00992E6A">
      <w:pPr>
        <w:tabs>
          <w:tab w:val="left" w:pos="9923"/>
        </w:tabs>
        <w:suppressAutoHyphens w:val="0"/>
        <w:spacing w:before="100" w:beforeAutospacing="1" w:after="100" w:afterAutospacing="1" w:line="360" w:lineRule="auto"/>
        <w:ind w:right="639"/>
        <w:jc w:val="right"/>
        <w:rPr>
          <w:rFonts w:ascii="GHEA Grapalat" w:eastAsia="Times New Roman" w:hAnsi="GHEA Grapalat"/>
          <w:sz w:val="24"/>
          <w:szCs w:val="24"/>
          <w:lang w:val="hy-AM" w:eastAsia="ru-RU"/>
        </w:rPr>
      </w:pPr>
      <w:r w:rsidRPr="00F25356">
        <w:rPr>
          <w:rFonts w:ascii="GHEA Grapalat" w:eastAsia="Times New Roman" w:hAnsi="GHEA Grapalat"/>
          <w:sz w:val="24"/>
          <w:szCs w:val="24"/>
          <w:lang w:val="hy-AM" w:eastAsia="ru-RU"/>
        </w:rPr>
        <w:lastRenderedPageBreak/>
        <w:t>Ձև 1</w:t>
      </w:r>
    </w:p>
    <w:p w14:paraId="20F3E945" w14:textId="77777777" w:rsidR="007660FB" w:rsidRDefault="007660FB" w:rsidP="00992E6A">
      <w:pPr>
        <w:spacing w:after="0"/>
        <w:jc w:val="center"/>
        <w:rPr>
          <w:rFonts w:ascii="GHEA Grapalat" w:hAnsi="GHEA Grapalat"/>
          <w:b/>
          <w:sz w:val="24"/>
          <w:szCs w:val="24"/>
          <w:lang w:val="hy-AM"/>
        </w:rPr>
      </w:pPr>
    </w:p>
    <w:p w14:paraId="0FE0445B" w14:textId="77777777" w:rsidR="00992E6A" w:rsidRPr="00F25356" w:rsidRDefault="00992E6A" w:rsidP="00992E6A">
      <w:pPr>
        <w:spacing w:after="0"/>
        <w:jc w:val="center"/>
        <w:rPr>
          <w:rFonts w:ascii="GHEA Grapalat" w:hAnsi="GHEA Grapalat"/>
          <w:b/>
          <w:caps/>
          <w:sz w:val="24"/>
          <w:szCs w:val="24"/>
          <w:lang w:val="hy-AM"/>
        </w:rPr>
      </w:pPr>
      <w:r w:rsidRPr="00F25356">
        <w:rPr>
          <w:rFonts w:ascii="GHEA Grapalat" w:hAnsi="GHEA Grapalat"/>
          <w:b/>
          <w:sz w:val="24"/>
          <w:szCs w:val="24"/>
          <w:lang w:val="hy-AM"/>
        </w:rPr>
        <w:t xml:space="preserve">ՀԱԿԱԿՈՌՈՒՊՑԻՈՆ </w:t>
      </w:r>
      <w:r w:rsidRPr="00F25356">
        <w:rPr>
          <w:rFonts w:ascii="GHEA Grapalat" w:hAnsi="GHEA Grapalat"/>
          <w:b/>
          <w:caps/>
          <w:sz w:val="24"/>
          <w:szCs w:val="24"/>
          <w:lang w:val="hy-AM"/>
        </w:rPr>
        <w:t>համապատասխանության մասին</w:t>
      </w:r>
    </w:p>
    <w:p w14:paraId="29AB22AA" w14:textId="77777777" w:rsidR="00992E6A" w:rsidRPr="00F25356" w:rsidRDefault="00992E6A" w:rsidP="00992E6A">
      <w:pPr>
        <w:spacing w:after="0"/>
        <w:jc w:val="center"/>
        <w:rPr>
          <w:rFonts w:ascii="GHEA Grapalat" w:hAnsi="GHEA Grapalat"/>
          <w:b/>
          <w:sz w:val="24"/>
          <w:szCs w:val="24"/>
          <w:lang w:val="hy-AM"/>
        </w:rPr>
      </w:pPr>
      <w:r w:rsidRPr="00F25356">
        <w:rPr>
          <w:rFonts w:ascii="GHEA Grapalat" w:hAnsi="GHEA Grapalat"/>
          <w:b/>
          <w:sz w:val="24"/>
          <w:szCs w:val="24"/>
          <w:lang w:val="hy-AM"/>
        </w:rPr>
        <w:t xml:space="preserve"> ՀԱՅՏԱՐԱՐՈՒԹՅՈՒՆ</w:t>
      </w:r>
    </w:p>
    <w:p w14:paraId="255D91CD" w14:textId="77777777" w:rsidR="00992E6A" w:rsidRPr="00F25356" w:rsidRDefault="00992E6A" w:rsidP="00992E6A">
      <w:pPr>
        <w:spacing w:after="0"/>
        <w:jc w:val="both"/>
        <w:rPr>
          <w:rFonts w:ascii="GHEA Grapalat" w:hAnsi="GHEA Grapalat"/>
          <w:sz w:val="24"/>
          <w:szCs w:val="24"/>
          <w:lang w:val="hy-AM"/>
        </w:rPr>
      </w:pPr>
    </w:p>
    <w:p w14:paraId="11AF283D" w14:textId="77777777" w:rsidR="00992E6A" w:rsidRPr="00F25356" w:rsidRDefault="00992E6A" w:rsidP="00992E6A">
      <w:pPr>
        <w:spacing w:before="120" w:after="120"/>
        <w:jc w:val="both"/>
        <w:rPr>
          <w:rFonts w:ascii="GHEA Grapalat" w:eastAsia="Times New Roman" w:hAnsi="GHEA Grapalat"/>
          <w:iCs/>
          <w:sz w:val="24"/>
          <w:szCs w:val="24"/>
          <w:lang w:val="hy-AM" w:eastAsia="ru-RU"/>
        </w:rPr>
      </w:pPr>
      <w:r w:rsidRPr="00F25356">
        <w:rPr>
          <w:rFonts w:ascii="GHEA Grapalat" w:eastAsia="Times New Roman" w:hAnsi="GHEA Grapalat"/>
          <w:iCs/>
          <w:sz w:val="24"/>
          <w:szCs w:val="24"/>
          <w:lang w:val="hy-AM" w:eastAsia="ru-RU"/>
        </w:rPr>
        <w:t xml:space="preserve">Ստորագրելով սույն հայտարարությունը` (ընկերության անվանումը) առևտրային ընկերությունը (այսուհետ՝ Ընկերություն), ի դեմս (գործադիր մարմնի ղեկավարի անունը, ազգանունը), գիտակցում է` </w:t>
      </w:r>
    </w:p>
    <w:p w14:paraId="07A75992" w14:textId="77777777" w:rsidR="00992E6A" w:rsidRPr="00F25356" w:rsidRDefault="00992E6A" w:rsidP="00992E6A">
      <w:pPr>
        <w:pStyle w:val="ListParagraph"/>
        <w:numPr>
          <w:ilvl w:val="0"/>
          <w:numId w:val="31"/>
        </w:numPr>
        <w:suppressAutoHyphens w:val="0"/>
        <w:spacing w:before="120" w:after="120"/>
        <w:jc w:val="both"/>
        <w:rPr>
          <w:rFonts w:ascii="GHEA Grapalat" w:eastAsia="Times New Roman" w:hAnsi="GHEA Grapalat"/>
          <w:iCs/>
          <w:sz w:val="24"/>
          <w:szCs w:val="24"/>
          <w:lang w:val="hy-AM" w:eastAsia="ru-RU"/>
        </w:rPr>
      </w:pPr>
      <w:r w:rsidRPr="00F25356">
        <w:rPr>
          <w:rFonts w:ascii="GHEA Grapalat" w:eastAsia="Times New Roman" w:hAnsi="GHEA Grapalat"/>
          <w:iCs/>
          <w:sz w:val="24"/>
          <w:szCs w:val="24"/>
          <w:lang w:val="hy-AM" w:eastAsia="ru-RU"/>
        </w:rPr>
        <w:t>կոռուպցիայի հնարավոր դրսևորումների էությունը և դրանցով պայմանավորված սպառնալիքները և</w:t>
      </w:r>
    </w:p>
    <w:p w14:paraId="3A23EC5D" w14:textId="77777777" w:rsidR="00992E6A" w:rsidRPr="00F25356" w:rsidRDefault="00992E6A" w:rsidP="00992E6A">
      <w:pPr>
        <w:spacing w:before="120" w:after="120"/>
        <w:jc w:val="both"/>
        <w:rPr>
          <w:rFonts w:ascii="GHEA Grapalat" w:hAnsi="GHEA Grapalat"/>
          <w:sz w:val="24"/>
          <w:szCs w:val="24"/>
          <w:lang w:val="hy-AM"/>
        </w:rPr>
      </w:pPr>
      <w:r w:rsidRPr="00F25356">
        <w:rPr>
          <w:rFonts w:ascii="GHEA Grapalat" w:hAnsi="GHEA Grapalat"/>
          <w:sz w:val="24"/>
          <w:szCs w:val="24"/>
          <w:lang w:val="hy-AM"/>
        </w:rPr>
        <w:t>հայտարարում է, որ`</w:t>
      </w:r>
    </w:p>
    <w:p w14:paraId="0F2F79B7" w14:textId="77777777" w:rsidR="00992E6A" w:rsidRPr="00F25356" w:rsidRDefault="00992E6A" w:rsidP="00992E6A">
      <w:pPr>
        <w:pStyle w:val="ListParagraph"/>
        <w:numPr>
          <w:ilvl w:val="0"/>
          <w:numId w:val="31"/>
        </w:numPr>
        <w:suppressAutoHyphens w:val="0"/>
        <w:spacing w:before="120" w:after="120"/>
        <w:contextualSpacing w:val="0"/>
        <w:jc w:val="both"/>
        <w:rPr>
          <w:rFonts w:ascii="GHEA Grapalat" w:hAnsi="GHEA Grapalat"/>
          <w:sz w:val="24"/>
          <w:szCs w:val="24"/>
          <w:lang w:val="hy-AM"/>
        </w:rPr>
      </w:pPr>
      <w:r w:rsidRPr="00F25356">
        <w:rPr>
          <w:rFonts w:ascii="GHEA Grapalat" w:hAnsi="GHEA Grapalat"/>
          <w:sz w:val="24"/>
          <w:szCs w:val="24"/>
          <w:lang w:val="hy-AM"/>
        </w:rPr>
        <w:t>Ընկերությունն ունի բարեվարքության և հակակոռուպցիոն համապատասխանության հանձնառություն և զբաղվում է պատասխանատու և ազնիվ գործարարությամբ, և ըստ այդմ`</w:t>
      </w:r>
    </w:p>
    <w:p w14:paraId="2B5D115C"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t>Ընկերությունը հետևում է իր համար կիրառելի բոլոր օրենքներին և նորմատիվ ակտերին.</w:t>
      </w:r>
    </w:p>
    <w:p w14:paraId="2C6FD2E3"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t>Ընկերությունը չունի որևէ առնչություն և փոխկապվածություն տեղացի և օտարերկրյա պետական և համայնքային պաշտոնյաների, քաղաքական ազդեցություն ունեցող անձանց հետ, որն այդ պաշտոնյաների և անձանց համար առաջացնում է շահերի բախում իրենց պաշտոնեական պարտականությանների շրջանակներում</w:t>
      </w:r>
      <w:r w:rsidRPr="00F25356">
        <w:rPr>
          <w:rFonts w:ascii="Cambria Math" w:hAnsi="Cambria Math" w:cs="Cambria Math"/>
          <w:sz w:val="24"/>
          <w:szCs w:val="24"/>
          <w:lang w:val="hy-AM"/>
        </w:rPr>
        <w:t>․</w:t>
      </w:r>
      <w:r w:rsidRPr="00F25356">
        <w:rPr>
          <w:rFonts w:ascii="GHEA Grapalat" w:hAnsi="GHEA Grapalat"/>
          <w:sz w:val="24"/>
          <w:szCs w:val="24"/>
          <w:lang w:val="hy-AM"/>
        </w:rPr>
        <w:t xml:space="preserve"> </w:t>
      </w:r>
    </w:p>
    <w:p w14:paraId="58FA077C"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t>Ընկերությունը չի մասնակցում քաղաքական կուսակցությունների և գործիչների ընտրարշավներին և չի ֆինանսավորում դրանք.</w:t>
      </w:r>
    </w:p>
    <w:p w14:paraId="0AFE02A8"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t>Իր գործունեությանը ներհատուկ կոռուպցիոն ռիսկերը բացահայտելու համար Ընկերությունը պարբերաբար անցկացնում է ռիսկերի համալիր գնահատում և միջոցներ ձեռնարկում դրանք կառավարելու համար.</w:t>
      </w:r>
    </w:p>
    <w:p w14:paraId="4DB89C01"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t xml:space="preserve">Ընկերությունը հետևում է վարքականոնների (էթիկայի կանոններ, շահերի բախման բացահայտման և կարգավորման, նվերների ու հյուրընկալությունների և այլն). </w:t>
      </w:r>
    </w:p>
    <w:p w14:paraId="3E45BC50"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t>Երրորդ կողմի ռիսկը կառավարելու համար Ընկերությունն անհրաժեշտության դեպքում իրականացնում է իր գործընկերների պատշաճ ուսումնասիրություն.</w:t>
      </w:r>
    </w:p>
    <w:p w14:paraId="14561CC3" w14:textId="77777777" w:rsidR="00992E6A" w:rsidRPr="00F25356" w:rsidRDefault="00992E6A" w:rsidP="00992E6A">
      <w:pPr>
        <w:pStyle w:val="ListParagraph"/>
        <w:numPr>
          <w:ilvl w:val="0"/>
          <w:numId w:val="32"/>
        </w:numPr>
        <w:suppressAutoHyphens w:val="0"/>
        <w:spacing w:before="120" w:after="120"/>
        <w:ind w:left="1170"/>
        <w:contextualSpacing w:val="0"/>
        <w:jc w:val="both"/>
        <w:rPr>
          <w:rFonts w:ascii="GHEA Grapalat" w:hAnsi="GHEA Grapalat"/>
          <w:sz w:val="24"/>
          <w:szCs w:val="24"/>
          <w:lang w:val="hy-AM"/>
        </w:rPr>
      </w:pPr>
      <w:r w:rsidRPr="00F25356">
        <w:rPr>
          <w:rFonts w:ascii="GHEA Grapalat" w:hAnsi="GHEA Grapalat"/>
          <w:sz w:val="24"/>
          <w:szCs w:val="24"/>
          <w:lang w:val="hy-AM"/>
        </w:rPr>
        <w:lastRenderedPageBreak/>
        <w:t>Ընկերությունը պատշաճ ջանքեր է գործադրում իր թափանցիկությունը և հաշվետվողականությունը խթանելու, ինչպես նաև կորպորատիվ կառավարման իր համակարգում կանոնավոր բարելավումներ իրականացնելու համար:</w:t>
      </w:r>
    </w:p>
    <w:p w14:paraId="469A1432" w14:textId="77777777" w:rsidR="00992E6A" w:rsidRPr="00F25356" w:rsidRDefault="00992E6A" w:rsidP="00992E6A">
      <w:pPr>
        <w:spacing w:before="120" w:after="120"/>
        <w:jc w:val="both"/>
        <w:rPr>
          <w:rFonts w:ascii="GHEA Grapalat" w:hAnsi="GHEA Grapalat"/>
          <w:sz w:val="24"/>
          <w:szCs w:val="24"/>
          <w:lang w:val="hy-AM"/>
        </w:rPr>
      </w:pPr>
      <w:r w:rsidRPr="00F25356">
        <w:rPr>
          <w:rFonts w:ascii="GHEA Grapalat" w:hAnsi="GHEA Grapalat"/>
          <w:sz w:val="24"/>
          <w:szCs w:val="24"/>
          <w:lang w:val="hy-AM"/>
        </w:rPr>
        <w:t>Հավաստում եմ նաև, որ վերոնշյալ տեղեկատվությունն ամբողջությամբ համապատասխանում է իրականությանը։</w:t>
      </w:r>
    </w:p>
    <w:p w14:paraId="20059436" w14:textId="77777777" w:rsidR="00992E6A" w:rsidRPr="00F25356" w:rsidRDefault="00992E6A" w:rsidP="00992E6A">
      <w:pPr>
        <w:pStyle w:val="ListParagraph"/>
        <w:spacing w:after="0"/>
        <w:jc w:val="both"/>
        <w:rPr>
          <w:rFonts w:ascii="GHEA Grapalat" w:hAnsi="GHEA Grapalat"/>
          <w:sz w:val="24"/>
          <w:szCs w:val="24"/>
          <w:lang w:val="hy-AM"/>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1"/>
        <w:gridCol w:w="4565"/>
      </w:tblGrid>
      <w:tr w:rsidR="00992E6A" w:rsidRPr="00F25356" w14:paraId="6DF59423" w14:textId="77777777">
        <w:tc>
          <w:tcPr>
            <w:tcW w:w="4721" w:type="dxa"/>
          </w:tcPr>
          <w:p w14:paraId="1113B17D" w14:textId="77777777" w:rsidR="00992E6A" w:rsidRPr="00F25356" w:rsidRDefault="00992E6A">
            <w:pPr>
              <w:pStyle w:val="ListParagraph"/>
              <w:spacing w:before="120" w:after="120"/>
              <w:ind w:left="0"/>
              <w:contextualSpacing w:val="0"/>
              <w:jc w:val="both"/>
              <w:rPr>
                <w:rFonts w:ascii="GHEA Grapalat" w:hAnsi="GHEA Grapalat"/>
                <w:sz w:val="24"/>
                <w:szCs w:val="24"/>
                <w:lang w:val="hy-AM"/>
              </w:rPr>
            </w:pPr>
            <w:r w:rsidRPr="00F25356">
              <w:rPr>
                <w:rFonts w:ascii="GHEA Grapalat" w:hAnsi="GHEA Grapalat"/>
                <w:sz w:val="24"/>
                <w:szCs w:val="24"/>
                <w:lang w:val="hy-AM"/>
              </w:rPr>
              <w:t>Անուն, ազգանուն</w:t>
            </w:r>
          </w:p>
          <w:p w14:paraId="3B8CC208" w14:textId="77777777" w:rsidR="00992E6A" w:rsidRPr="00F25356" w:rsidRDefault="00992E6A">
            <w:pPr>
              <w:pStyle w:val="ListParagraph"/>
              <w:spacing w:before="120" w:after="120"/>
              <w:ind w:left="0"/>
              <w:contextualSpacing w:val="0"/>
              <w:jc w:val="both"/>
              <w:rPr>
                <w:rFonts w:ascii="GHEA Grapalat" w:hAnsi="GHEA Grapalat"/>
                <w:sz w:val="24"/>
                <w:szCs w:val="24"/>
                <w:lang w:val="hy-AM"/>
              </w:rPr>
            </w:pPr>
            <w:r w:rsidRPr="00F25356">
              <w:rPr>
                <w:rFonts w:ascii="GHEA Grapalat" w:hAnsi="GHEA Grapalat"/>
                <w:sz w:val="24"/>
                <w:szCs w:val="24"/>
                <w:lang w:val="hy-AM"/>
              </w:rPr>
              <w:t>Պաշտոն</w:t>
            </w:r>
          </w:p>
        </w:tc>
        <w:tc>
          <w:tcPr>
            <w:tcW w:w="4565" w:type="dxa"/>
          </w:tcPr>
          <w:p w14:paraId="21FC7A89" w14:textId="77777777" w:rsidR="00992E6A" w:rsidRPr="00F25356" w:rsidRDefault="00992E6A">
            <w:pPr>
              <w:pStyle w:val="ListParagraph"/>
              <w:spacing w:before="120" w:after="120"/>
              <w:ind w:left="0"/>
              <w:contextualSpacing w:val="0"/>
              <w:jc w:val="both"/>
              <w:rPr>
                <w:rFonts w:ascii="GHEA Grapalat" w:hAnsi="GHEA Grapalat"/>
                <w:sz w:val="24"/>
                <w:szCs w:val="24"/>
                <w:lang w:val="hy-AM"/>
              </w:rPr>
            </w:pPr>
          </w:p>
        </w:tc>
      </w:tr>
      <w:tr w:rsidR="00992E6A" w:rsidRPr="00F25356" w14:paraId="60B1C83A" w14:textId="77777777">
        <w:tc>
          <w:tcPr>
            <w:tcW w:w="4721" w:type="dxa"/>
          </w:tcPr>
          <w:p w14:paraId="0140EFAA" w14:textId="77777777" w:rsidR="00992E6A" w:rsidRPr="00F25356" w:rsidRDefault="00992E6A">
            <w:pPr>
              <w:pStyle w:val="ListParagraph"/>
              <w:spacing w:before="120" w:after="120"/>
              <w:ind w:left="0"/>
              <w:contextualSpacing w:val="0"/>
              <w:jc w:val="both"/>
              <w:rPr>
                <w:rFonts w:ascii="GHEA Grapalat" w:hAnsi="GHEA Grapalat"/>
                <w:sz w:val="24"/>
                <w:szCs w:val="24"/>
                <w:lang w:val="hy-AM"/>
              </w:rPr>
            </w:pPr>
            <w:r w:rsidRPr="00F25356">
              <w:rPr>
                <w:rFonts w:ascii="GHEA Grapalat" w:hAnsi="GHEA Grapalat"/>
                <w:sz w:val="24"/>
                <w:szCs w:val="24"/>
                <w:lang w:val="hy-AM"/>
              </w:rPr>
              <w:t>Ստորագրություն</w:t>
            </w:r>
          </w:p>
        </w:tc>
        <w:tc>
          <w:tcPr>
            <w:tcW w:w="4565" w:type="dxa"/>
          </w:tcPr>
          <w:p w14:paraId="3337046E" w14:textId="77777777" w:rsidR="00992E6A" w:rsidRPr="00F25356" w:rsidRDefault="00992E6A">
            <w:pPr>
              <w:pStyle w:val="ListParagraph"/>
              <w:spacing w:before="120" w:after="120"/>
              <w:ind w:left="0"/>
              <w:contextualSpacing w:val="0"/>
              <w:jc w:val="both"/>
              <w:rPr>
                <w:rFonts w:ascii="GHEA Grapalat" w:hAnsi="GHEA Grapalat"/>
                <w:sz w:val="24"/>
                <w:szCs w:val="24"/>
                <w:lang w:val="hy-AM"/>
              </w:rPr>
            </w:pPr>
          </w:p>
        </w:tc>
      </w:tr>
      <w:tr w:rsidR="00992E6A" w:rsidRPr="003A2141" w14:paraId="693CAE7F" w14:textId="77777777">
        <w:tc>
          <w:tcPr>
            <w:tcW w:w="4721" w:type="dxa"/>
          </w:tcPr>
          <w:p w14:paraId="1F5B3D5D" w14:textId="77777777" w:rsidR="00992E6A" w:rsidRPr="00380961" w:rsidRDefault="00992E6A">
            <w:pPr>
              <w:pStyle w:val="ListParagraph"/>
              <w:spacing w:before="120" w:after="120"/>
              <w:ind w:left="0"/>
              <w:contextualSpacing w:val="0"/>
              <w:jc w:val="both"/>
              <w:rPr>
                <w:rFonts w:ascii="GHEA Grapalat" w:hAnsi="GHEA Grapalat"/>
                <w:sz w:val="24"/>
                <w:szCs w:val="24"/>
                <w:lang w:val="hy-AM"/>
              </w:rPr>
            </w:pPr>
            <w:r w:rsidRPr="00F25356">
              <w:rPr>
                <w:rFonts w:ascii="GHEA Grapalat" w:hAnsi="GHEA Grapalat"/>
                <w:sz w:val="24"/>
                <w:szCs w:val="24"/>
                <w:lang w:val="hy-AM"/>
              </w:rPr>
              <w:t>Ամսաթիվ</w:t>
            </w:r>
          </w:p>
        </w:tc>
        <w:tc>
          <w:tcPr>
            <w:tcW w:w="4565" w:type="dxa"/>
          </w:tcPr>
          <w:p w14:paraId="0A4DE451" w14:textId="77777777" w:rsidR="00992E6A" w:rsidRPr="00380961" w:rsidRDefault="00992E6A">
            <w:pPr>
              <w:pStyle w:val="ListParagraph"/>
              <w:spacing w:before="120" w:after="120"/>
              <w:ind w:left="0"/>
              <w:contextualSpacing w:val="0"/>
              <w:jc w:val="both"/>
              <w:rPr>
                <w:rFonts w:ascii="GHEA Grapalat" w:hAnsi="GHEA Grapalat"/>
                <w:sz w:val="24"/>
                <w:szCs w:val="24"/>
                <w:lang w:val="hy-AM"/>
              </w:rPr>
            </w:pPr>
          </w:p>
        </w:tc>
      </w:tr>
    </w:tbl>
    <w:p w14:paraId="6B525092" w14:textId="77777777" w:rsidR="00992E6A" w:rsidRPr="00A524F0" w:rsidRDefault="00992E6A" w:rsidP="002A78A1">
      <w:pPr>
        <w:spacing w:after="0" w:line="360" w:lineRule="auto"/>
        <w:rPr>
          <w:rFonts w:ascii="GHEA Grapalat" w:hAnsi="GHEA Grapalat"/>
          <w:b/>
          <w:bCs/>
          <w:color w:val="22272F"/>
          <w:sz w:val="24"/>
          <w:szCs w:val="24"/>
          <w:lang w:val="hy-AM"/>
        </w:rPr>
      </w:pPr>
    </w:p>
    <w:sectPr w:rsidR="00992E6A" w:rsidRPr="00A524F0">
      <w:pgSz w:w="12240" w:h="15840"/>
      <w:pgMar w:top="1134" w:right="567" w:bottom="1134" w:left="1134" w:header="0" w:footer="72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4C13A" w14:textId="77777777" w:rsidR="003E5E86" w:rsidRDefault="003E5E86">
      <w:pPr>
        <w:spacing w:after="0" w:line="240" w:lineRule="auto"/>
      </w:pPr>
      <w:r>
        <w:separator/>
      </w:r>
    </w:p>
  </w:endnote>
  <w:endnote w:type="continuationSeparator" w:id="0">
    <w:p w14:paraId="72958474" w14:textId="77777777" w:rsidR="003E5E86" w:rsidRDefault="003E5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PingFang SC">
    <w:charset w:val="86"/>
    <w:family w:val="swiss"/>
    <w:pitch w:val="variable"/>
    <w:sig w:usb0="A00002FF" w:usb1="7ACFFDFB" w:usb2="00000017"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D0E47" w14:textId="77777777" w:rsidR="003E5E86" w:rsidRDefault="003E5E86">
      <w:pPr>
        <w:spacing w:after="0" w:line="240" w:lineRule="auto"/>
      </w:pPr>
      <w:r>
        <w:separator/>
      </w:r>
    </w:p>
  </w:footnote>
  <w:footnote w:type="continuationSeparator" w:id="0">
    <w:p w14:paraId="70691BF9" w14:textId="77777777" w:rsidR="003E5E86" w:rsidRDefault="003E5E86">
      <w:pPr>
        <w:spacing w:after="0" w:line="240" w:lineRule="auto"/>
      </w:pPr>
      <w:r>
        <w:continuationSeparator/>
      </w:r>
    </w:p>
  </w:footnote>
  <w:footnote w:id="1">
    <w:p w14:paraId="1B233B6E" w14:textId="6AA39A71" w:rsidR="0054017E" w:rsidRPr="001A6E34" w:rsidRDefault="0054017E" w:rsidP="001A6E34">
      <w:pPr>
        <w:pStyle w:val="FootnoteText"/>
        <w:jc w:val="both"/>
        <w:rPr>
          <w:rFonts w:ascii="GHEA Grapalat" w:hAnsi="GHEA Grapalat"/>
          <w:lang w:val="hy-AM"/>
        </w:rPr>
      </w:pPr>
      <w:r w:rsidRPr="001A6E34">
        <w:rPr>
          <w:rStyle w:val="FootnoteReference"/>
          <w:rFonts w:ascii="GHEA Grapalat" w:hAnsi="GHEA Grapalat"/>
        </w:rPr>
        <w:footnoteRef/>
      </w:r>
      <w:r w:rsidRPr="001A6E34">
        <w:rPr>
          <w:rFonts w:ascii="GHEA Grapalat" w:hAnsi="GHEA Grapalat"/>
        </w:rPr>
        <w:t xml:space="preserve"> </w:t>
      </w:r>
      <w:r w:rsidRPr="001A6E34">
        <w:rPr>
          <w:rFonts w:ascii="GHEA Grapalat" w:hAnsi="GHEA Grapalat"/>
          <w:lang w:val="hy-AM"/>
        </w:rPr>
        <w:t xml:space="preserve">Լրացվում է՝ հաշվի առնելով </w:t>
      </w:r>
      <w:r w:rsidR="001A6E34" w:rsidRPr="001A6E34">
        <w:rPr>
          <w:rFonts w:ascii="GHEA Grapalat" w:hAnsi="GHEA Grapalat"/>
          <w:lang w:val="hy-AM"/>
        </w:rPr>
        <w:t>«</w:t>
      </w:r>
      <w:r w:rsidRPr="001A6E34">
        <w:rPr>
          <w:rFonts w:ascii="GHEA Grapalat" w:hAnsi="GHEA Grapalat"/>
          <w:lang w:val="hy-AM"/>
        </w:rPr>
        <w:t>Փողերի լվացման և ահաբեկչության ֆինանսավորման մասին</w:t>
      </w:r>
      <w:r w:rsidR="001A6E34" w:rsidRPr="001A6E34">
        <w:rPr>
          <w:rFonts w:ascii="GHEA Grapalat" w:hAnsi="GHEA Grapalat"/>
          <w:lang w:val="hy-AM"/>
        </w:rPr>
        <w:t>»</w:t>
      </w:r>
      <w:r w:rsidRPr="001A6E34">
        <w:rPr>
          <w:rFonts w:ascii="GHEA Grapalat" w:hAnsi="GHEA Grapalat"/>
          <w:lang w:val="hy-AM"/>
        </w:rPr>
        <w:t xml:space="preserve"> օրենքով սահմանված՝ իրական շահառու ճանաչվելու հիմքերը։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16FD"/>
    <w:multiLevelType w:val="hybridMultilevel"/>
    <w:tmpl w:val="308E446E"/>
    <w:lvl w:ilvl="0" w:tplc="CBE82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D87236"/>
    <w:multiLevelType w:val="hybridMultilevel"/>
    <w:tmpl w:val="B66CBAD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251AF"/>
    <w:multiLevelType w:val="multilevel"/>
    <w:tmpl w:val="F4783AC8"/>
    <w:lvl w:ilvl="0">
      <w:start w:val="1"/>
      <w:numFmt w:val="decimal"/>
      <w:lvlText w:val="%1."/>
      <w:lvlJc w:val="left"/>
      <w:pPr>
        <w:tabs>
          <w:tab w:val="num" w:pos="0"/>
        </w:tabs>
        <w:ind w:left="720" w:hanging="360"/>
      </w:pPr>
      <w:rPr>
        <w:rFonts w:ascii="GHEA Grapalat" w:hAnsi="GHEA Grapalat" w:hint="default"/>
      </w:rPr>
    </w:lvl>
    <w:lvl w:ilvl="1">
      <w:start w:val="1"/>
      <w:numFmt w:val="decimal"/>
      <w:lvlText w:val="%2)"/>
      <w:lvlJc w:val="left"/>
      <w:pPr>
        <w:ind w:left="1440" w:hanging="360"/>
      </w:pPr>
    </w:lvl>
    <w:lvl w:ilvl="2">
      <w:start w:val="1"/>
      <w:numFmt w:val="lowerRoman"/>
      <w:lvlText w:val="%3."/>
      <w:lvlJc w:val="right"/>
      <w:pPr>
        <w:tabs>
          <w:tab w:val="num" w:pos="0"/>
        </w:tabs>
        <w:ind w:left="2160" w:hanging="180"/>
      </w:pPr>
    </w:lvl>
    <w:lvl w:ilvl="3">
      <w:start w:val="1"/>
      <w:numFmt w:val="decimal"/>
      <w:lvlText w:val="%4)"/>
      <w:lvlJc w:val="left"/>
      <w:pPr>
        <w:ind w:left="72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7557703"/>
    <w:multiLevelType w:val="hybridMultilevel"/>
    <w:tmpl w:val="A97C9B0E"/>
    <w:lvl w:ilvl="0" w:tplc="FA10BCA2">
      <w:start w:val="1"/>
      <w:numFmt w:val="decimal"/>
      <w:lvlText w:val="%1."/>
      <w:lvlJc w:val="left"/>
      <w:pPr>
        <w:ind w:left="5220"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C4E94"/>
    <w:multiLevelType w:val="hybridMultilevel"/>
    <w:tmpl w:val="01162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0207FB"/>
    <w:multiLevelType w:val="multilevel"/>
    <w:tmpl w:val="B3962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F6379"/>
    <w:multiLevelType w:val="hybridMultilevel"/>
    <w:tmpl w:val="A4EEB6CC"/>
    <w:lvl w:ilvl="0" w:tplc="6E60C850">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A3691"/>
    <w:multiLevelType w:val="hybridMultilevel"/>
    <w:tmpl w:val="2B42EAEE"/>
    <w:lvl w:ilvl="0" w:tplc="3544BEEA">
      <w:start w:val="1"/>
      <w:numFmt w:val="decimal"/>
      <w:lvlText w:val="%1."/>
      <w:lvlJc w:val="left"/>
      <w:pPr>
        <w:ind w:left="720" w:hanging="360"/>
      </w:pPr>
    </w:lvl>
    <w:lvl w:ilvl="1" w:tplc="96828CBA">
      <w:start w:val="1"/>
      <w:numFmt w:val="decimal"/>
      <w:lvlText w:val="%2."/>
      <w:lvlJc w:val="left"/>
      <w:pPr>
        <w:ind w:left="720" w:hanging="360"/>
      </w:pPr>
    </w:lvl>
    <w:lvl w:ilvl="2" w:tplc="4AB8EB0C">
      <w:start w:val="1"/>
      <w:numFmt w:val="decimal"/>
      <w:lvlText w:val="%3."/>
      <w:lvlJc w:val="left"/>
      <w:pPr>
        <w:ind w:left="720" w:hanging="360"/>
      </w:pPr>
    </w:lvl>
    <w:lvl w:ilvl="3" w:tplc="CCF214DA">
      <w:start w:val="1"/>
      <w:numFmt w:val="decimal"/>
      <w:lvlText w:val="%4."/>
      <w:lvlJc w:val="left"/>
      <w:pPr>
        <w:ind w:left="720" w:hanging="360"/>
      </w:pPr>
    </w:lvl>
    <w:lvl w:ilvl="4" w:tplc="434C0FB4">
      <w:start w:val="1"/>
      <w:numFmt w:val="decimal"/>
      <w:lvlText w:val="%5."/>
      <w:lvlJc w:val="left"/>
      <w:pPr>
        <w:ind w:left="720" w:hanging="360"/>
      </w:pPr>
    </w:lvl>
    <w:lvl w:ilvl="5" w:tplc="D99E0CD6">
      <w:start w:val="1"/>
      <w:numFmt w:val="decimal"/>
      <w:lvlText w:val="%6."/>
      <w:lvlJc w:val="left"/>
      <w:pPr>
        <w:ind w:left="720" w:hanging="360"/>
      </w:pPr>
    </w:lvl>
    <w:lvl w:ilvl="6" w:tplc="C7B86EFA">
      <w:start w:val="1"/>
      <w:numFmt w:val="decimal"/>
      <w:lvlText w:val="%7."/>
      <w:lvlJc w:val="left"/>
      <w:pPr>
        <w:ind w:left="720" w:hanging="360"/>
      </w:pPr>
    </w:lvl>
    <w:lvl w:ilvl="7" w:tplc="DFDEF624">
      <w:start w:val="1"/>
      <w:numFmt w:val="decimal"/>
      <w:lvlText w:val="%8."/>
      <w:lvlJc w:val="left"/>
      <w:pPr>
        <w:ind w:left="720" w:hanging="360"/>
      </w:pPr>
    </w:lvl>
    <w:lvl w:ilvl="8" w:tplc="5290B246">
      <w:start w:val="1"/>
      <w:numFmt w:val="decimal"/>
      <w:lvlText w:val="%9."/>
      <w:lvlJc w:val="left"/>
      <w:pPr>
        <w:ind w:left="720" w:hanging="360"/>
      </w:pPr>
    </w:lvl>
  </w:abstractNum>
  <w:abstractNum w:abstractNumId="8" w15:restartNumberingAfterBreak="0">
    <w:nsid w:val="179159FD"/>
    <w:multiLevelType w:val="multilevel"/>
    <w:tmpl w:val="27F44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9616C"/>
    <w:multiLevelType w:val="hybridMultilevel"/>
    <w:tmpl w:val="68A2802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B82172"/>
    <w:multiLevelType w:val="hybridMultilevel"/>
    <w:tmpl w:val="8DB24A98"/>
    <w:lvl w:ilvl="0" w:tplc="2F3ED2D6">
      <w:start w:val="1"/>
      <w:numFmt w:val="decimal"/>
      <w:lvlText w:val="%1)"/>
      <w:lvlJc w:val="left"/>
      <w:pPr>
        <w:ind w:left="720" w:hanging="360"/>
      </w:pPr>
    </w:lvl>
    <w:lvl w:ilvl="1" w:tplc="DF3A47AE">
      <w:start w:val="1"/>
      <w:numFmt w:val="decimal"/>
      <w:lvlText w:val="%2)"/>
      <w:lvlJc w:val="left"/>
      <w:pPr>
        <w:ind w:left="720" w:hanging="360"/>
      </w:pPr>
    </w:lvl>
    <w:lvl w:ilvl="2" w:tplc="630055CA">
      <w:start w:val="1"/>
      <w:numFmt w:val="decimal"/>
      <w:lvlText w:val="%3)"/>
      <w:lvlJc w:val="left"/>
      <w:pPr>
        <w:ind w:left="720" w:hanging="360"/>
      </w:pPr>
    </w:lvl>
    <w:lvl w:ilvl="3" w:tplc="80BE9D7A">
      <w:start w:val="1"/>
      <w:numFmt w:val="decimal"/>
      <w:lvlText w:val="%4)"/>
      <w:lvlJc w:val="left"/>
      <w:pPr>
        <w:ind w:left="720" w:hanging="360"/>
      </w:pPr>
    </w:lvl>
    <w:lvl w:ilvl="4" w:tplc="FD4281E6">
      <w:start w:val="1"/>
      <w:numFmt w:val="decimal"/>
      <w:lvlText w:val="%5)"/>
      <w:lvlJc w:val="left"/>
      <w:pPr>
        <w:ind w:left="720" w:hanging="360"/>
      </w:pPr>
    </w:lvl>
    <w:lvl w:ilvl="5" w:tplc="DCEE5714">
      <w:start w:val="1"/>
      <w:numFmt w:val="decimal"/>
      <w:lvlText w:val="%6)"/>
      <w:lvlJc w:val="left"/>
      <w:pPr>
        <w:ind w:left="720" w:hanging="360"/>
      </w:pPr>
    </w:lvl>
    <w:lvl w:ilvl="6" w:tplc="202A4B46">
      <w:start w:val="1"/>
      <w:numFmt w:val="decimal"/>
      <w:lvlText w:val="%7)"/>
      <w:lvlJc w:val="left"/>
      <w:pPr>
        <w:ind w:left="720" w:hanging="360"/>
      </w:pPr>
    </w:lvl>
    <w:lvl w:ilvl="7" w:tplc="340863FC">
      <w:start w:val="1"/>
      <w:numFmt w:val="decimal"/>
      <w:lvlText w:val="%8)"/>
      <w:lvlJc w:val="left"/>
      <w:pPr>
        <w:ind w:left="720" w:hanging="360"/>
      </w:pPr>
    </w:lvl>
    <w:lvl w:ilvl="8" w:tplc="1EC6DEE2">
      <w:start w:val="1"/>
      <w:numFmt w:val="decimal"/>
      <w:lvlText w:val="%9)"/>
      <w:lvlJc w:val="left"/>
      <w:pPr>
        <w:ind w:left="720" w:hanging="360"/>
      </w:pPr>
    </w:lvl>
  </w:abstractNum>
  <w:abstractNum w:abstractNumId="11" w15:restartNumberingAfterBreak="0">
    <w:nsid w:val="275A69B8"/>
    <w:multiLevelType w:val="multilevel"/>
    <w:tmpl w:val="17AA34BC"/>
    <w:lvl w:ilvl="0">
      <w:start w:val="1"/>
      <w:numFmt w:val="decimal"/>
      <w:lvlText w:val="%1."/>
      <w:lvlJc w:val="left"/>
      <w:pPr>
        <w:tabs>
          <w:tab w:val="num" w:pos="-360"/>
        </w:tabs>
        <w:ind w:left="0" w:hanging="360"/>
      </w:pPr>
      <w:rPr>
        <w:b w:val="0"/>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2" w15:restartNumberingAfterBreak="0">
    <w:nsid w:val="2DC51F9F"/>
    <w:multiLevelType w:val="hybridMultilevel"/>
    <w:tmpl w:val="758CDF56"/>
    <w:lvl w:ilvl="0" w:tplc="0409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3C0797"/>
    <w:multiLevelType w:val="hybridMultilevel"/>
    <w:tmpl w:val="B4E2D074"/>
    <w:lvl w:ilvl="0" w:tplc="FFFFFFFF">
      <w:start w:val="1"/>
      <w:numFmt w:val="decimal"/>
      <w:lvlText w:val="%1)"/>
      <w:lvlJc w:val="left"/>
      <w:pPr>
        <w:ind w:left="720" w:hanging="360"/>
      </w:pPr>
      <w:rPr>
        <w:rFonts w:ascii="GHEA Grapalat" w:hAnsi="GHEA Grapalat"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91777DE"/>
    <w:multiLevelType w:val="hybridMultilevel"/>
    <w:tmpl w:val="ABF20084"/>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3C442AB8"/>
    <w:multiLevelType w:val="hybridMultilevel"/>
    <w:tmpl w:val="8D28DB4A"/>
    <w:lvl w:ilvl="0" w:tplc="23607B0E">
      <w:start w:val="1"/>
      <w:numFmt w:val="decimal"/>
      <w:lvlText w:val="%1)"/>
      <w:lvlJc w:val="left"/>
      <w:pPr>
        <w:ind w:left="16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FF45C9"/>
    <w:multiLevelType w:val="hybridMultilevel"/>
    <w:tmpl w:val="DCEAB3E4"/>
    <w:lvl w:ilvl="0" w:tplc="0C44EADC">
      <w:start w:val="1"/>
      <w:numFmt w:val="bullet"/>
      <w:lvlText w:val="–"/>
      <w:lvlJc w:val="left"/>
      <w:pPr>
        <w:ind w:left="1800" w:hanging="360"/>
      </w:pPr>
      <w:rPr>
        <w:rFonts w:ascii="GHEA Grapalat" w:eastAsia="Times New Roman" w:hAnsi="GHEA Grapalat"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09C5FFD"/>
    <w:multiLevelType w:val="hybridMultilevel"/>
    <w:tmpl w:val="17A808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FE3211"/>
    <w:multiLevelType w:val="hybridMultilevel"/>
    <w:tmpl w:val="A9B2C4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633A91"/>
    <w:multiLevelType w:val="hybridMultilevel"/>
    <w:tmpl w:val="17A808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1B5540"/>
    <w:multiLevelType w:val="hybridMultilevel"/>
    <w:tmpl w:val="9478439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556F5CDB"/>
    <w:multiLevelType w:val="hybridMultilevel"/>
    <w:tmpl w:val="32428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430DF3"/>
    <w:multiLevelType w:val="multilevel"/>
    <w:tmpl w:val="D4C2D514"/>
    <w:lvl w:ilvl="0">
      <w:start w:val="1"/>
      <w:numFmt w:val="decimal"/>
      <w:lvlText w:val="%1."/>
      <w:lvlJc w:val="left"/>
      <w:pPr>
        <w:tabs>
          <w:tab w:val="num" w:pos="0"/>
        </w:tabs>
        <w:ind w:left="720" w:hanging="360"/>
      </w:pPr>
      <w:rPr>
        <w:b w:val="0"/>
        <w:i w:val="0"/>
      </w:rPr>
    </w:lvl>
    <w:lvl w:ilvl="1">
      <w:start w:val="1"/>
      <w:numFmt w:val="decimal"/>
      <w:lvlText w:val="%2)"/>
      <w:lvlJc w:val="left"/>
      <w:pPr>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rPr>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7052A24"/>
    <w:multiLevelType w:val="hybridMultilevel"/>
    <w:tmpl w:val="B4E2D074"/>
    <w:lvl w:ilvl="0" w:tplc="2DA806CA">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406746"/>
    <w:multiLevelType w:val="hybridMultilevel"/>
    <w:tmpl w:val="4A2ABB36"/>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5E52CF"/>
    <w:multiLevelType w:val="hybridMultilevel"/>
    <w:tmpl w:val="88FCCC58"/>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EC0CFC"/>
    <w:multiLevelType w:val="hybridMultilevel"/>
    <w:tmpl w:val="C028648A"/>
    <w:lvl w:ilvl="0" w:tplc="6212D07C">
      <w:start w:val="1"/>
      <w:numFmt w:val="decimal"/>
      <w:lvlText w:val="%1."/>
      <w:lvlJc w:val="left"/>
      <w:pPr>
        <w:ind w:left="720" w:hanging="360"/>
      </w:pPr>
    </w:lvl>
    <w:lvl w:ilvl="1" w:tplc="BD7A675E">
      <w:start w:val="1"/>
      <w:numFmt w:val="decimal"/>
      <w:lvlText w:val="%2."/>
      <w:lvlJc w:val="left"/>
      <w:pPr>
        <w:ind w:left="720" w:hanging="360"/>
      </w:pPr>
    </w:lvl>
    <w:lvl w:ilvl="2" w:tplc="EAD20AFE">
      <w:start w:val="1"/>
      <w:numFmt w:val="decimal"/>
      <w:lvlText w:val="%3."/>
      <w:lvlJc w:val="left"/>
      <w:pPr>
        <w:ind w:left="720" w:hanging="360"/>
      </w:pPr>
    </w:lvl>
    <w:lvl w:ilvl="3" w:tplc="2DC65C58">
      <w:start w:val="1"/>
      <w:numFmt w:val="decimal"/>
      <w:lvlText w:val="%4."/>
      <w:lvlJc w:val="left"/>
      <w:pPr>
        <w:ind w:left="720" w:hanging="360"/>
      </w:pPr>
    </w:lvl>
    <w:lvl w:ilvl="4" w:tplc="263AFE18">
      <w:start w:val="1"/>
      <w:numFmt w:val="decimal"/>
      <w:lvlText w:val="%5."/>
      <w:lvlJc w:val="left"/>
      <w:pPr>
        <w:ind w:left="720" w:hanging="360"/>
      </w:pPr>
    </w:lvl>
    <w:lvl w:ilvl="5" w:tplc="8BCA5080">
      <w:start w:val="1"/>
      <w:numFmt w:val="decimal"/>
      <w:lvlText w:val="%6."/>
      <w:lvlJc w:val="left"/>
      <w:pPr>
        <w:ind w:left="720" w:hanging="360"/>
      </w:pPr>
    </w:lvl>
    <w:lvl w:ilvl="6" w:tplc="BF20AFBE">
      <w:start w:val="1"/>
      <w:numFmt w:val="decimal"/>
      <w:lvlText w:val="%7."/>
      <w:lvlJc w:val="left"/>
      <w:pPr>
        <w:ind w:left="720" w:hanging="360"/>
      </w:pPr>
    </w:lvl>
    <w:lvl w:ilvl="7" w:tplc="B792DC12">
      <w:start w:val="1"/>
      <w:numFmt w:val="decimal"/>
      <w:lvlText w:val="%8."/>
      <w:lvlJc w:val="left"/>
      <w:pPr>
        <w:ind w:left="720" w:hanging="360"/>
      </w:pPr>
    </w:lvl>
    <w:lvl w:ilvl="8" w:tplc="56124212">
      <w:start w:val="1"/>
      <w:numFmt w:val="decimal"/>
      <w:lvlText w:val="%9."/>
      <w:lvlJc w:val="left"/>
      <w:pPr>
        <w:ind w:left="720" w:hanging="360"/>
      </w:pPr>
    </w:lvl>
  </w:abstractNum>
  <w:abstractNum w:abstractNumId="27" w15:restartNumberingAfterBreak="0">
    <w:nsid w:val="60613405"/>
    <w:multiLevelType w:val="hybridMultilevel"/>
    <w:tmpl w:val="17A808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1177843"/>
    <w:multiLevelType w:val="hybridMultilevel"/>
    <w:tmpl w:val="7E04D43A"/>
    <w:lvl w:ilvl="0" w:tplc="5D88A228">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325209"/>
    <w:multiLevelType w:val="hybridMultilevel"/>
    <w:tmpl w:val="BBDED0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3218CE"/>
    <w:multiLevelType w:val="multilevel"/>
    <w:tmpl w:val="BD02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D92A2B"/>
    <w:multiLevelType w:val="multilevel"/>
    <w:tmpl w:val="D4C2D514"/>
    <w:lvl w:ilvl="0">
      <w:start w:val="1"/>
      <w:numFmt w:val="decimal"/>
      <w:lvlText w:val="%1."/>
      <w:lvlJc w:val="left"/>
      <w:pPr>
        <w:tabs>
          <w:tab w:val="num" w:pos="0"/>
        </w:tabs>
        <w:ind w:left="720" w:hanging="360"/>
      </w:pPr>
      <w:rPr>
        <w:b w:val="0"/>
        <w:i w:val="0"/>
      </w:rPr>
    </w:lvl>
    <w:lvl w:ilvl="1">
      <w:start w:val="1"/>
      <w:numFmt w:val="decimal"/>
      <w:lvlText w:val="%2)"/>
      <w:lvlJc w:val="left"/>
      <w:pPr>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rPr>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4507100"/>
    <w:multiLevelType w:val="multilevel"/>
    <w:tmpl w:val="AFB42914"/>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33" w15:restartNumberingAfterBreak="0">
    <w:nsid w:val="770416F2"/>
    <w:multiLevelType w:val="hybridMultilevel"/>
    <w:tmpl w:val="851AAA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8A0C02"/>
    <w:multiLevelType w:val="multilevel"/>
    <w:tmpl w:val="973EC8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C2C03F1"/>
    <w:multiLevelType w:val="hybridMultilevel"/>
    <w:tmpl w:val="0D26ED72"/>
    <w:lvl w:ilvl="0" w:tplc="11C2A39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155C2B"/>
    <w:multiLevelType w:val="hybridMultilevel"/>
    <w:tmpl w:val="62BC4A2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4255516">
    <w:abstractNumId w:val="11"/>
  </w:num>
  <w:num w:numId="2" w16cid:durableId="361518740">
    <w:abstractNumId w:val="31"/>
  </w:num>
  <w:num w:numId="3" w16cid:durableId="89590608">
    <w:abstractNumId w:val="32"/>
  </w:num>
  <w:num w:numId="4" w16cid:durableId="2055421003">
    <w:abstractNumId w:val="34"/>
  </w:num>
  <w:num w:numId="5" w16cid:durableId="2098482625">
    <w:abstractNumId w:val="3"/>
  </w:num>
  <w:num w:numId="6" w16cid:durableId="993339760">
    <w:abstractNumId w:val="23"/>
  </w:num>
  <w:num w:numId="7" w16cid:durableId="540215913">
    <w:abstractNumId w:val="24"/>
  </w:num>
  <w:num w:numId="8" w16cid:durableId="1710493308">
    <w:abstractNumId w:val="15"/>
  </w:num>
  <w:num w:numId="9" w16cid:durableId="902446714">
    <w:abstractNumId w:val="13"/>
  </w:num>
  <w:num w:numId="10" w16cid:durableId="1048145458">
    <w:abstractNumId w:val="0"/>
  </w:num>
  <w:num w:numId="11" w16cid:durableId="1102527742">
    <w:abstractNumId w:val="28"/>
  </w:num>
  <w:num w:numId="12" w16cid:durableId="1743212253">
    <w:abstractNumId w:val="18"/>
  </w:num>
  <w:num w:numId="13" w16cid:durableId="1009648466">
    <w:abstractNumId w:val="19"/>
  </w:num>
  <w:num w:numId="14" w16cid:durableId="178589143">
    <w:abstractNumId w:val="27"/>
  </w:num>
  <w:num w:numId="15" w16cid:durableId="542252241">
    <w:abstractNumId w:val="17"/>
  </w:num>
  <w:num w:numId="16" w16cid:durableId="197160478">
    <w:abstractNumId w:val="12"/>
  </w:num>
  <w:num w:numId="17" w16cid:durableId="1139690610">
    <w:abstractNumId w:val="25"/>
  </w:num>
  <w:num w:numId="18" w16cid:durableId="1348799489">
    <w:abstractNumId w:val="20"/>
  </w:num>
  <w:num w:numId="19" w16cid:durableId="134955872">
    <w:abstractNumId w:val="6"/>
  </w:num>
  <w:num w:numId="20" w16cid:durableId="1370451318">
    <w:abstractNumId w:val="35"/>
  </w:num>
  <w:num w:numId="21" w16cid:durableId="791942645">
    <w:abstractNumId w:val="26"/>
  </w:num>
  <w:num w:numId="22" w16cid:durableId="219095991">
    <w:abstractNumId w:val="10"/>
  </w:num>
  <w:num w:numId="23" w16cid:durableId="1610426651">
    <w:abstractNumId w:val="7"/>
  </w:num>
  <w:num w:numId="24" w16cid:durableId="1045762659">
    <w:abstractNumId w:val="2"/>
  </w:num>
  <w:num w:numId="25" w16cid:durableId="2098942779">
    <w:abstractNumId w:val="21"/>
  </w:num>
  <w:num w:numId="26" w16cid:durableId="1647395036">
    <w:abstractNumId w:val="8"/>
  </w:num>
  <w:num w:numId="27" w16cid:durableId="356928342">
    <w:abstractNumId w:val="5"/>
  </w:num>
  <w:num w:numId="28" w16cid:durableId="509760657">
    <w:abstractNumId w:val="30"/>
  </w:num>
  <w:num w:numId="29" w16cid:durableId="1271543750">
    <w:abstractNumId w:val="29"/>
  </w:num>
  <w:num w:numId="30" w16cid:durableId="1551768096">
    <w:abstractNumId w:val="1"/>
  </w:num>
  <w:num w:numId="31" w16cid:durableId="1693845106">
    <w:abstractNumId w:val="4"/>
  </w:num>
  <w:num w:numId="32" w16cid:durableId="143477242">
    <w:abstractNumId w:val="16"/>
  </w:num>
  <w:num w:numId="33" w16cid:durableId="1588884848">
    <w:abstractNumId w:val="14"/>
  </w:num>
  <w:num w:numId="34" w16cid:durableId="2049604067">
    <w:abstractNumId w:val="22"/>
  </w:num>
  <w:num w:numId="35" w16cid:durableId="700932475">
    <w:abstractNumId w:val="33"/>
  </w:num>
  <w:num w:numId="36" w16cid:durableId="1238780758">
    <w:abstractNumId w:val="36"/>
  </w:num>
  <w:num w:numId="37" w16cid:durableId="1247492272">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6DE6"/>
    <w:rsid w:val="00001FAD"/>
    <w:rsid w:val="00003EF7"/>
    <w:rsid w:val="00011A4D"/>
    <w:rsid w:val="0001249E"/>
    <w:rsid w:val="0001310A"/>
    <w:rsid w:val="00013CEB"/>
    <w:rsid w:val="00017E21"/>
    <w:rsid w:val="00025A25"/>
    <w:rsid w:val="00027FA5"/>
    <w:rsid w:val="0003026C"/>
    <w:rsid w:val="00031112"/>
    <w:rsid w:val="000318A9"/>
    <w:rsid w:val="0003572F"/>
    <w:rsid w:val="00035B95"/>
    <w:rsid w:val="00037080"/>
    <w:rsid w:val="00040BEC"/>
    <w:rsid w:val="0004184A"/>
    <w:rsid w:val="0004273A"/>
    <w:rsid w:val="00046612"/>
    <w:rsid w:val="00047FC5"/>
    <w:rsid w:val="00051978"/>
    <w:rsid w:val="00051CA6"/>
    <w:rsid w:val="000526D2"/>
    <w:rsid w:val="00052AB3"/>
    <w:rsid w:val="000530AC"/>
    <w:rsid w:val="000556E1"/>
    <w:rsid w:val="000637DA"/>
    <w:rsid w:val="00063BFA"/>
    <w:rsid w:val="00064836"/>
    <w:rsid w:val="00064DE1"/>
    <w:rsid w:val="0006524E"/>
    <w:rsid w:val="00065AB6"/>
    <w:rsid w:val="000669B4"/>
    <w:rsid w:val="00070001"/>
    <w:rsid w:val="00071883"/>
    <w:rsid w:val="00071F45"/>
    <w:rsid w:val="00072263"/>
    <w:rsid w:val="00076296"/>
    <w:rsid w:val="0007760E"/>
    <w:rsid w:val="0008065E"/>
    <w:rsid w:val="000838A1"/>
    <w:rsid w:val="00087222"/>
    <w:rsid w:val="0009061D"/>
    <w:rsid w:val="00090F82"/>
    <w:rsid w:val="00091000"/>
    <w:rsid w:val="000923DA"/>
    <w:rsid w:val="00092A74"/>
    <w:rsid w:val="00095949"/>
    <w:rsid w:val="00095FBD"/>
    <w:rsid w:val="0009682F"/>
    <w:rsid w:val="00097D77"/>
    <w:rsid w:val="000A1BFC"/>
    <w:rsid w:val="000B0925"/>
    <w:rsid w:val="000B107B"/>
    <w:rsid w:val="000B174A"/>
    <w:rsid w:val="000B2B7B"/>
    <w:rsid w:val="000B38FE"/>
    <w:rsid w:val="000B43C9"/>
    <w:rsid w:val="000B4F4B"/>
    <w:rsid w:val="000B6620"/>
    <w:rsid w:val="000C247C"/>
    <w:rsid w:val="000C53DE"/>
    <w:rsid w:val="000D2B3E"/>
    <w:rsid w:val="000D65B9"/>
    <w:rsid w:val="000D7702"/>
    <w:rsid w:val="000D7B41"/>
    <w:rsid w:val="000E124F"/>
    <w:rsid w:val="000E32F1"/>
    <w:rsid w:val="000E6023"/>
    <w:rsid w:val="000E76F8"/>
    <w:rsid w:val="000E7E56"/>
    <w:rsid w:val="000F17F7"/>
    <w:rsid w:val="000F342E"/>
    <w:rsid w:val="000F356F"/>
    <w:rsid w:val="000F3D2E"/>
    <w:rsid w:val="0010355F"/>
    <w:rsid w:val="00105705"/>
    <w:rsid w:val="0010684E"/>
    <w:rsid w:val="00110750"/>
    <w:rsid w:val="00110BD3"/>
    <w:rsid w:val="001120BD"/>
    <w:rsid w:val="00112499"/>
    <w:rsid w:val="0011322B"/>
    <w:rsid w:val="001178FB"/>
    <w:rsid w:val="00121175"/>
    <w:rsid w:val="00122145"/>
    <w:rsid w:val="00122734"/>
    <w:rsid w:val="001228E5"/>
    <w:rsid w:val="00123591"/>
    <w:rsid w:val="00133ABA"/>
    <w:rsid w:val="00137DB9"/>
    <w:rsid w:val="001401D1"/>
    <w:rsid w:val="00145B59"/>
    <w:rsid w:val="00147FB0"/>
    <w:rsid w:val="00151A6F"/>
    <w:rsid w:val="00151B70"/>
    <w:rsid w:val="00154091"/>
    <w:rsid w:val="001542CC"/>
    <w:rsid w:val="00155572"/>
    <w:rsid w:val="001558CE"/>
    <w:rsid w:val="00155A50"/>
    <w:rsid w:val="0015673E"/>
    <w:rsid w:val="00157D8D"/>
    <w:rsid w:val="0016214F"/>
    <w:rsid w:val="00166371"/>
    <w:rsid w:val="00166F18"/>
    <w:rsid w:val="00167449"/>
    <w:rsid w:val="001674A6"/>
    <w:rsid w:val="001679EE"/>
    <w:rsid w:val="00171B1E"/>
    <w:rsid w:val="00174E2A"/>
    <w:rsid w:val="00175D7D"/>
    <w:rsid w:val="0017728D"/>
    <w:rsid w:val="00177D26"/>
    <w:rsid w:val="00186C46"/>
    <w:rsid w:val="00186FDF"/>
    <w:rsid w:val="00192469"/>
    <w:rsid w:val="001932B0"/>
    <w:rsid w:val="001942E5"/>
    <w:rsid w:val="00194D1D"/>
    <w:rsid w:val="001975FE"/>
    <w:rsid w:val="001A20B4"/>
    <w:rsid w:val="001A2679"/>
    <w:rsid w:val="001A34D3"/>
    <w:rsid w:val="001A38A0"/>
    <w:rsid w:val="001A5811"/>
    <w:rsid w:val="001A6E34"/>
    <w:rsid w:val="001A6F37"/>
    <w:rsid w:val="001A767E"/>
    <w:rsid w:val="001B020F"/>
    <w:rsid w:val="001B19AA"/>
    <w:rsid w:val="001B31E1"/>
    <w:rsid w:val="001B3418"/>
    <w:rsid w:val="001B517C"/>
    <w:rsid w:val="001B6401"/>
    <w:rsid w:val="001C1DD8"/>
    <w:rsid w:val="001C28D0"/>
    <w:rsid w:val="001C34D6"/>
    <w:rsid w:val="001C4AEB"/>
    <w:rsid w:val="001C533B"/>
    <w:rsid w:val="001D0D0C"/>
    <w:rsid w:val="001D2625"/>
    <w:rsid w:val="001E0187"/>
    <w:rsid w:val="001E23CD"/>
    <w:rsid w:val="001E290E"/>
    <w:rsid w:val="001E3279"/>
    <w:rsid w:val="001E338C"/>
    <w:rsid w:val="001E4A2F"/>
    <w:rsid w:val="001E6D61"/>
    <w:rsid w:val="001E76D6"/>
    <w:rsid w:val="001F2A71"/>
    <w:rsid w:val="001F4E05"/>
    <w:rsid w:val="001F5562"/>
    <w:rsid w:val="001F62FA"/>
    <w:rsid w:val="001F66D3"/>
    <w:rsid w:val="001F695D"/>
    <w:rsid w:val="0020553B"/>
    <w:rsid w:val="00206CA7"/>
    <w:rsid w:val="002116FE"/>
    <w:rsid w:val="00213625"/>
    <w:rsid w:val="00214154"/>
    <w:rsid w:val="0021454C"/>
    <w:rsid w:val="00214D07"/>
    <w:rsid w:val="00215E8C"/>
    <w:rsid w:val="00220E04"/>
    <w:rsid w:val="002219F1"/>
    <w:rsid w:val="00221C2E"/>
    <w:rsid w:val="00234284"/>
    <w:rsid w:val="00235484"/>
    <w:rsid w:val="00235C8F"/>
    <w:rsid w:val="0024147F"/>
    <w:rsid w:val="002419EA"/>
    <w:rsid w:val="00245233"/>
    <w:rsid w:val="00245F7A"/>
    <w:rsid w:val="00251733"/>
    <w:rsid w:val="0025191C"/>
    <w:rsid w:val="00256892"/>
    <w:rsid w:val="00257326"/>
    <w:rsid w:val="00257EF4"/>
    <w:rsid w:val="00260878"/>
    <w:rsid w:val="0026274A"/>
    <w:rsid w:val="00274683"/>
    <w:rsid w:val="002750E8"/>
    <w:rsid w:val="0027583A"/>
    <w:rsid w:val="00275DCA"/>
    <w:rsid w:val="002774E2"/>
    <w:rsid w:val="002849EE"/>
    <w:rsid w:val="00285216"/>
    <w:rsid w:val="00285CDC"/>
    <w:rsid w:val="00285F20"/>
    <w:rsid w:val="002860CD"/>
    <w:rsid w:val="00286181"/>
    <w:rsid w:val="002905BB"/>
    <w:rsid w:val="0029077B"/>
    <w:rsid w:val="002913AD"/>
    <w:rsid w:val="002916CB"/>
    <w:rsid w:val="002917A9"/>
    <w:rsid w:val="00294DE2"/>
    <w:rsid w:val="0029572E"/>
    <w:rsid w:val="002957FF"/>
    <w:rsid w:val="00297514"/>
    <w:rsid w:val="00297D10"/>
    <w:rsid w:val="00297ED3"/>
    <w:rsid w:val="002A50B5"/>
    <w:rsid w:val="002A572E"/>
    <w:rsid w:val="002A6C51"/>
    <w:rsid w:val="002A78A1"/>
    <w:rsid w:val="002B1547"/>
    <w:rsid w:val="002B2D4F"/>
    <w:rsid w:val="002B44BA"/>
    <w:rsid w:val="002B4A94"/>
    <w:rsid w:val="002B4CAF"/>
    <w:rsid w:val="002C355C"/>
    <w:rsid w:val="002D0D88"/>
    <w:rsid w:val="002D20C6"/>
    <w:rsid w:val="002D2B9A"/>
    <w:rsid w:val="002D4696"/>
    <w:rsid w:val="002D53A3"/>
    <w:rsid w:val="002D7A0C"/>
    <w:rsid w:val="002E0F5C"/>
    <w:rsid w:val="002E21BE"/>
    <w:rsid w:val="002E5FB0"/>
    <w:rsid w:val="002E7669"/>
    <w:rsid w:val="002F4D7E"/>
    <w:rsid w:val="002F5FFF"/>
    <w:rsid w:val="002F7160"/>
    <w:rsid w:val="002F7E9C"/>
    <w:rsid w:val="002F7EEE"/>
    <w:rsid w:val="003056AF"/>
    <w:rsid w:val="00306198"/>
    <w:rsid w:val="0031081A"/>
    <w:rsid w:val="00311310"/>
    <w:rsid w:val="00312156"/>
    <w:rsid w:val="00317B05"/>
    <w:rsid w:val="00320731"/>
    <w:rsid w:val="00320C08"/>
    <w:rsid w:val="00323470"/>
    <w:rsid w:val="0032452C"/>
    <w:rsid w:val="00326399"/>
    <w:rsid w:val="0032658B"/>
    <w:rsid w:val="00332447"/>
    <w:rsid w:val="00335115"/>
    <w:rsid w:val="00341656"/>
    <w:rsid w:val="00342668"/>
    <w:rsid w:val="003464D7"/>
    <w:rsid w:val="00346EAA"/>
    <w:rsid w:val="003502D8"/>
    <w:rsid w:val="0035252C"/>
    <w:rsid w:val="00353322"/>
    <w:rsid w:val="00353DF4"/>
    <w:rsid w:val="00355640"/>
    <w:rsid w:val="00355852"/>
    <w:rsid w:val="00360E66"/>
    <w:rsid w:val="00364C66"/>
    <w:rsid w:val="0036662A"/>
    <w:rsid w:val="00372A31"/>
    <w:rsid w:val="00374288"/>
    <w:rsid w:val="003746CF"/>
    <w:rsid w:val="00380A9D"/>
    <w:rsid w:val="00380E06"/>
    <w:rsid w:val="003810BE"/>
    <w:rsid w:val="00381D86"/>
    <w:rsid w:val="00383D41"/>
    <w:rsid w:val="00385E91"/>
    <w:rsid w:val="00385FAA"/>
    <w:rsid w:val="003925A9"/>
    <w:rsid w:val="003933CD"/>
    <w:rsid w:val="00397534"/>
    <w:rsid w:val="003A03C7"/>
    <w:rsid w:val="003A0F30"/>
    <w:rsid w:val="003A4204"/>
    <w:rsid w:val="003A5120"/>
    <w:rsid w:val="003A78BC"/>
    <w:rsid w:val="003B0069"/>
    <w:rsid w:val="003B4DA5"/>
    <w:rsid w:val="003B63D4"/>
    <w:rsid w:val="003B6C00"/>
    <w:rsid w:val="003B6D42"/>
    <w:rsid w:val="003B7485"/>
    <w:rsid w:val="003C005A"/>
    <w:rsid w:val="003C12EA"/>
    <w:rsid w:val="003C1DF7"/>
    <w:rsid w:val="003C2A08"/>
    <w:rsid w:val="003C55D8"/>
    <w:rsid w:val="003C5D16"/>
    <w:rsid w:val="003C68F6"/>
    <w:rsid w:val="003C6BE5"/>
    <w:rsid w:val="003D0E70"/>
    <w:rsid w:val="003D1CF2"/>
    <w:rsid w:val="003D348D"/>
    <w:rsid w:val="003D5D8D"/>
    <w:rsid w:val="003D600A"/>
    <w:rsid w:val="003D60C1"/>
    <w:rsid w:val="003E5E86"/>
    <w:rsid w:val="003E61F8"/>
    <w:rsid w:val="003F0FBB"/>
    <w:rsid w:val="003F18E0"/>
    <w:rsid w:val="003F29B9"/>
    <w:rsid w:val="003F3FF7"/>
    <w:rsid w:val="003F54AB"/>
    <w:rsid w:val="003F5E0A"/>
    <w:rsid w:val="003F6B19"/>
    <w:rsid w:val="003F7E36"/>
    <w:rsid w:val="004013D3"/>
    <w:rsid w:val="00404562"/>
    <w:rsid w:val="00404F8D"/>
    <w:rsid w:val="00405959"/>
    <w:rsid w:val="00405C80"/>
    <w:rsid w:val="004079F9"/>
    <w:rsid w:val="004102AC"/>
    <w:rsid w:val="00410CBF"/>
    <w:rsid w:val="00411038"/>
    <w:rsid w:val="0041314A"/>
    <w:rsid w:val="00414DA2"/>
    <w:rsid w:val="004160AD"/>
    <w:rsid w:val="00416259"/>
    <w:rsid w:val="004231B3"/>
    <w:rsid w:val="00424B26"/>
    <w:rsid w:val="0042547E"/>
    <w:rsid w:val="00425E50"/>
    <w:rsid w:val="00426F39"/>
    <w:rsid w:val="00427C20"/>
    <w:rsid w:val="004332B7"/>
    <w:rsid w:val="00434ABD"/>
    <w:rsid w:val="00436151"/>
    <w:rsid w:val="004361D3"/>
    <w:rsid w:val="00442544"/>
    <w:rsid w:val="00447D29"/>
    <w:rsid w:val="00451466"/>
    <w:rsid w:val="0045291F"/>
    <w:rsid w:val="00452E8B"/>
    <w:rsid w:val="0045458E"/>
    <w:rsid w:val="00456273"/>
    <w:rsid w:val="00457D9D"/>
    <w:rsid w:val="00460871"/>
    <w:rsid w:val="004620E7"/>
    <w:rsid w:val="004622B5"/>
    <w:rsid w:val="00462AA4"/>
    <w:rsid w:val="004640A0"/>
    <w:rsid w:val="00464209"/>
    <w:rsid w:val="00464FE0"/>
    <w:rsid w:val="00465857"/>
    <w:rsid w:val="00465997"/>
    <w:rsid w:val="00465E0A"/>
    <w:rsid w:val="004674D0"/>
    <w:rsid w:val="00467C35"/>
    <w:rsid w:val="004727B8"/>
    <w:rsid w:val="0047526E"/>
    <w:rsid w:val="004752EE"/>
    <w:rsid w:val="00475458"/>
    <w:rsid w:val="004803B8"/>
    <w:rsid w:val="00480D2A"/>
    <w:rsid w:val="00480E3A"/>
    <w:rsid w:val="00485444"/>
    <w:rsid w:val="00485925"/>
    <w:rsid w:val="0048682A"/>
    <w:rsid w:val="00486A13"/>
    <w:rsid w:val="00487CC7"/>
    <w:rsid w:val="004911E1"/>
    <w:rsid w:val="00492A89"/>
    <w:rsid w:val="00494573"/>
    <w:rsid w:val="00496A0A"/>
    <w:rsid w:val="0049773C"/>
    <w:rsid w:val="004A00FC"/>
    <w:rsid w:val="004A04E0"/>
    <w:rsid w:val="004A21C4"/>
    <w:rsid w:val="004A266A"/>
    <w:rsid w:val="004A2BE2"/>
    <w:rsid w:val="004A35C2"/>
    <w:rsid w:val="004A3DE3"/>
    <w:rsid w:val="004A5EA7"/>
    <w:rsid w:val="004B096B"/>
    <w:rsid w:val="004B1D99"/>
    <w:rsid w:val="004B3854"/>
    <w:rsid w:val="004B386A"/>
    <w:rsid w:val="004B440C"/>
    <w:rsid w:val="004B4F7C"/>
    <w:rsid w:val="004B6967"/>
    <w:rsid w:val="004C1B51"/>
    <w:rsid w:val="004C2488"/>
    <w:rsid w:val="004C5474"/>
    <w:rsid w:val="004C7CC9"/>
    <w:rsid w:val="004C7FF4"/>
    <w:rsid w:val="004D1ECD"/>
    <w:rsid w:val="004D2B46"/>
    <w:rsid w:val="004D4071"/>
    <w:rsid w:val="004D5FAD"/>
    <w:rsid w:val="004D76C4"/>
    <w:rsid w:val="004D799A"/>
    <w:rsid w:val="004E17BF"/>
    <w:rsid w:val="004E684F"/>
    <w:rsid w:val="004E69AA"/>
    <w:rsid w:val="004F33F6"/>
    <w:rsid w:val="004F4C39"/>
    <w:rsid w:val="004F4ED3"/>
    <w:rsid w:val="004F6932"/>
    <w:rsid w:val="00501D42"/>
    <w:rsid w:val="005024AB"/>
    <w:rsid w:val="0050395D"/>
    <w:rsid w:val="00503A32"/>
    <w:rsid w:val="00504AD3"/>
    <w:rsid w:val="00505804"/>
    <w:rsid w:val="00512690"/>
    <w:rsid w:val="00514DB9"/>
    <w:rsid w:val="00514EB7"/>
    <w:rsid w:val="00516CED"/>
    <w:rsid w:val="005206ED"/>
    <w:rsid w:val="0052305B"/>
    <w:rsid w:val="0052385C"/>
    <w:rsid w:val="0052494A"/>
    <w:rsid w:val="00525BAB"/>
    <w:rsid w:val="00526952"/>
    <w:rsid w:val="00531DFB"/>
    <w:rsid w:val="005322DD"/>
    <w:rsid w:val="00533003"/>
    <w:rsid w:val="00534F6D"/>
    <w:rsid w:val="00537573"/>
    <w:rsid w:val="00537D4A"/>
    <w:rsid w:val="0054017E"/>
    <w:rsid w:val="00544F4B"/>
    <w:rsid w:val="00551F65"/>
    <w:rsid w:val="005551E5"/>
    <w:rsid w:val="00556825"/>
    <w:rsid w:val="00556A7A"/>
    <w:rsid w:val="005623C7"/>
    <w:rsid w:val="00562B3B"/>
    <w:rsid w:val="00563BC5"/>
    <w:rsid w:val="00565D2F"/>
    <w:rsid w:val="005673FF"/>
    <w:rsid w:val="00571519"/>
    <w:rsid w:val="005735D1"/>
    <w:rsid w:val="00573EB8"/>
    <w:rsid w:val="00574CD4"/>
    <w:rsid w:val="005770E6"/>
    <w:rsid w:val="00584D1B"/>
    <w:rsid w:val="00584D9F"/>
    <w:rsid w:val="0059209F"/>
    <w:rsid w:val="00594A98"/>
    <w:rsid w:val="00595565"/>
    <w:rsid w:val="005955BE"/>
    <w:rsid w:val="00595E83"/>
    <w:rsid w:val="005963E7"/>
    <w:rsid w:val="00596CFC"/>
    <w:rsid w:val="005A0D40"/>
    <w:rsid w:val="005A1B6F"/>
    <w:rsid w:val="005A2A80"/>
    <w:rsid w:val="005A565D"/>
    <w:rsid w:val="005A609B"/>
    <w:rsid w:val="005B0756"/>
    <w:rsid w:val="005B2A70"/>
    <w:rsid w:val="005B47AF"/>
    <w:rsid w:val="005B6B31"/>
    <w:rsid w:val="005C4119"/>
    <w:rsid w:val="005C4B1A"/>
    <w:rsid w:val="005C79B1"/>
    <w:rsid w:val="005D1FB0"/>
    <w:rsid w:val="005D26F5"/>
    <w:rsid w:val="005D2C09"/>
    <w:rsid w:val="005E54A8"/>
    <w:rsid w:val="005E70B4"/>
    <w:rsid w:val="005E77A9"/>
    <w:rsid w:val="005F0579"/>
    <w:rsid w:val="005F3217"/>
    <w:rsid w:val="005F3BA1"/>
    <w:rsid w:val="005F7AE0"/>
    <w:rsid w:val="00600B2B"/>
    <w:rsid w:val="0060314B"/>
    <w:rsid w:val="00604066"/>
    <w:rsid w:val="006040CA"/>
    <w:rsid w:val="00605C41"/>
    <w:rsid w:val="006141D0"/>
    <w:rsid w:val="00616042"/>
    <w:rsid w:val="006164C6"/>
    <w:rsid w:val="00620274"/>
    <w:rsid w:val="00620E06"/>
    <w:rsid w:val="00621062"/>
    <w:rsid w:val="00621F14"/>
    <w:rsid w:val="00625A54"/>
    <w:rsid w:val="00626910"/>
    <w:rsid w:val="00627A35"/>
    <w:rsid w:val="006304F3"/>
    <w:rsid w:val="00630C2B"/>
    <w:rsid w:val="00632E04"/>
    <w:rsid w:val="006341D8"/>
    <w:rsid w:val="0063449B"/>
    <w:rsid w:val="00634C8C"/>
    <w:rsid w:val="00635D93"/>
    <w:rsid w:val="00636DA5"/>
    <w:rsid w:val="00637901"/>
    <w:rsid w:val="0064147C"/>
    <w:rsid w:val="00641C79"/>
    <w:rsid w:val="00641FF6"/>
    <w:rsid w:val="0064357E"/>
    <w:rsid w:val="00643B25"/>
    <w:rsid w:val="0064447D"/>
    <w:rsid w:val="0064655E"/>
    <w:rsid w:val="0064779B"/>
    <w:rsid w:val="006502F8"/>
    <w:rsid w:val="0065355B"/>
    <w:rsid w:val="0065413A"/>
    <w:rsid w:val="006563F3"/>
    <w:rsid w:val="00660D10"/>
    <w:rsid w:val="00662DEA"/>
    <w:rsid w:val="00663C3A"/>
    <w:rsid w:val="00664659"/>
    <w:rsid w:val="0066686C"/>
    <w:rsid w:val="00667119"/>
    <w:rsid w:val="00667CC0"/>
    <w:rsid w:val="00670ACE"/>
    <w:rsid w:val="00670B8D"/>
    <w:rsid w:val="006716BE"/>
    <w:rsid w:val="00673250"/>
    <w:rsid w:val="00674096"/>
    <w:rsid w:val="00674271"/>
    <w:rsid w:val="0068109B"/>
    <w:rsid w:val="00686DE4"/>
    <w:rsid w:val="00687F2F"/>
    <w:rsid w:val="0069068B"/>
    <w:rsid w:val="00691342"/>
    <w:rsid w:val="006943B0"/>
    <w:rsid w:val="006949BD"/>
    <w:rsid w:val="00694F16"/>
    <w:rsid w:val="006972B4"/>
    <w:rsid w:val="006A3B34"/>
    <w:rsid w:val="006A48DD"/>
    <w:rsid w:val="006A635C"/>
    <w:rsid w:val="006B20F2"/>
    <w:rsid w:val="006B3038"/>
    <w:rsid w:val="006B3D1F"/>
    <w:rsid w:val="006B485B"/>
    <w:rsid w:val="006B53FC"/>
    <w:rsid w:val="006B6958"/>
    <w:rsid w:val="006C0C7B"/>
    <w:rsid w:val="006C2612"/>
    <w:rsid w:val="006C26AF"/>
    <w:rsid w:val="006C3D51"/>
    <w:rsid w:val="006C5CFA"/>
    <w:rsid w:val="006C61BD"/>
    <w:rsid w:val="006C6891"/>
    <w:rsid w:val="006C6F89"/>
    <w:rsid w:val="006D126C"/>
    <w:rsid w:val="006D357D"/>
    <w:rsid w:val="006E17CD"/>
    <w:rsid w:val="006E2DC4"/>
    <w:rsid w:val="006E4956"/>
    <w:rsid w:val="006E633A"/>
    <w:rsid w:val="006E691A"/>
    <w:rsid w:val="006E6BB5"/>
    <w:rsid w:val="006F2322"/>
    <w:rsid w:val="006F4358"/>
    <w:rsid w:val="006F528B"/>
    <w:rsid w:val="006F635F"/>
    <w:rsid w:val="006F6656"/>
    <w:rsid w:val="006F6B68"/>
    <w:rsid w:val="00701083"/>
    <w:rsid w:val="00701CC7"/>
    <w:rsid w:val="00702031"/>
    <w:rsid w:val="00703017"/>
    <w:rsid w:val="00706DE6"/>
    <w:rsid w:val="00710DAE"/>
    <w:rsid w:val="007146EC"/>
    <w:rsid w:val="007158C4"/>
    <w:rsid w:val="007172E0"/>
    <w:rsid w:val="00717F73"/>
    <w:rsid w:val="00720641"/>
    <w:rsid w:val="0072145F"/>
    <w:rsid w:val="007219AE"/>
    <w:rsid w:val="00721CDB"/>
    <w:rsid w:val="0072611B"/>
    <w:rsid w:val="0072652D"/>
    <w:rsid w:val="007313BA"/>
    <w:rsid w:val="00735638"/>
    <w:rsid w:val="007427FC"/>
    <w:rsid w:val="00744DF9"/>
    <w:rsid w:val="00746011"/>
    <w:rsid w:val="0075123F"/>
    <w:rsid w:val="00752BFB"/>
    <w:rsid w:val="00762A18"/>
    <w:rsid w:val="00762A4D"/>
    <w:rsid w:val="00765512"/>
    <w:rsid w:val="007660FB"/>
    <w:rsid w:val="0077023C"/>
    <w:rsid w:val="00770E1C"/>
    <w:rsid w:val="007713A2"/>
    <w:rsid w:val="00774E62"/>
    <w:rsid w:val="007841A7"/>
    <w:rsid w:val="00784677"/>
    <w:rsid w:val="00786B32"/>
    <w:rsid w:val="00786C8A"/>
    <w:rsid w:val="00787CD8"/>
    <w:rsid w:val="00792E25"/>
    <w:rsid w:val="0079316A"/>
    <w:rsid w:val="00793269"/>
    <w:rsid w:val="007937BA"/>
    <w:rsid w:val="00793E2B"/>
    <w:rsid w:val="00793F16"/>
    <w:rsid w:val="0079758F"/>
    <w:rsid w:val="007A2F4E"/>
    <w:rsid w:val="007A42F5"/>
    <w:rsid w:val="007B2DB5"/>
    <w:rsid w:val="007B5CD5"/>
    <w:rsid w:val="007C0791"/>
    <w:rsid w:val="007C1578"/>
    <w:rsid w:val="007C66E8"/>
    <w:rsid w:val="007C7210"/>
    <w:rsid w:val="007D06AC"/>
    <w:rsid w:val="007D1879"/>
    <w:rsid w:val="007D1DAC"/>
    <w:rsid w:val="007D5323"/>
    <w:rsid w:val="007E2E3F"/>
    <w:rsid w:val="007E2EA5"/>
    <w:rsid w:val="007E363C"/>
    <w:rsid w:val="007E4B7A"/>
    <w:rsid w:val="007E4CF1"/>
    <w:rsid w:val="007E596F"/>
    <w:rsid w:val="007E79D5"/>
    <w:rsid w:val="00806AD7"/>
    <w:rsid w:val="008077BE"/>
    <w:rsid w:val="00813FA5"/>
    <w:rsid w:val="00816C50"/>
    <w:rsid w:val="00826B07"/>
    <w:rsid w:val="008273A2"/>
    <w:rsid w:val="00827D7B"/>
    <w:rsid w:val="008306D6"/>
    <w:rsid w:val="00830A23"/>
    <w:rsid w:val="008311C4"/>
    <w:rsid w:val="00832AF5"/>
    <w:rsid w:val="00832CA4"/>
    <w:rsid w:val="0083476B"/>
    <w:rsid w:val="0083607C"/>
    <w:rsid w:val="00840147"/>
    <w:rsid w:val="00840DA8"/>
    <w:rsid w:val="00840F4E"/>
    <w:rsid w:val="008448BF"/>
    <w:rsid w:val="00845A78"/>
    <w:rsid w:val="00845EB8"/>
    <w:rsid w:val="0085007F"/>
    <w:rsid w:val="00850D77"/>
    <w:rsid w:val="0085412E"/>
    <w:rsid w:val="00856D22"/>
    <w:rsid w:val="0085797A"/>
    <w:rsid w:val="008607FE"/>
    <w:rsid w:val="00862779"/>
    <w:rsid w:val="00875CA9"/>
    <w:rsid w:val="00881E72"/>
    <w:rsid w:val="008856E6"/>
    <w:rsid w:val="008863A9"/>
    <w:rsid w:val="0088684E"/>
    <w:rsid w:val="00890895"/>
    <w:rsid w:val="0089098F"/>
    <w:rsid w:val="008921D4"/>
    <w:rsid w:val="00895524"/>
    <w:rsid w:val="008968CF"/>
    <w:rsid w:val="008A01C1"/>
    <w:rsid w:val="008A5013"/>
    <w:rsid w:val="008B01CD"/>
    <w:rsid w:val="008B0B71"/>
    <w:rsid w:val="008B0E65"/>
    <w:rsid w:val="008B4404"/>
    <w:rsid w:val="008C08C7"/>
    <w:rsid w:val="008C5504"/>
    <w:rsid w:val="008D088A"/>
    <w:rsid w:val="008D1EF9"/>
    <w:rsid w:val="008D319C"/>
    <w:rsid w:val="008D33F0"/>
    <w:rsid w:val="008D44A1"/>
    <w:rsid w:val="008D60F1"/>
    <w:rsid w:val="008D6395"/>
    <w:rsid w:val="008D7A0D"/>
    <w:rsid w:val="008D7CDF"/>
    <w:rsid w:val="008E34F4"/>
    <w:rsid w:val="008F193E"/>
    <w:rsid w:val="008F7BFD"/>
    <w:rsid w:val="008F7F34"/>
    <w:rsid w:val="00900145"/>
    <w:rsid w:val="009028D3"/>
    <w:rsid w:val="00902A7B"/>
    <w:rsid w:val="00902DA7"/>
    <w:rsid w:val="00904EA1"/>
    <w:rsid w:val="00904EEA"/>
    <w:rsid w:val="009073B6"/>
    <w:rsid w:val="00907B05"/>
    <w:rsid w:val="00910537"/>
    <w:rsid w:val="00911078"/>
    <w:rsid w:val="00911F01"/>
    <w:rsid w:val="00914FF1"/>
    <w:rsid w:val="0092155C"/>
    <w:rsid w:val="00922398"/>
    <w:rsid w:val="0092312E"/>
    <w:rsid w:val="009235BD"/>
    <w:rsid w:val="00924459"/>
    <w:rsid w:val="00924B36"/>
    <w:rsid w:val="0092558E"/>
    <w:rsid w:val="0092747B"/>
    <w:rsid w:val="00927BE8"/>
    <w:rsid w:val="00930668"/>
    <w:rsid w:val="009412A7"/>
    <w:rsid w:val="00944A2B"/>
    <w:rsid w:val="009464FF"/>
    <w:rsid w:val="0095009D"/>
    <w:rsid w:val="00954FF7"/>
    <w:rsid w:val="00955BDB"/>
    <w:rsid w:val="009565B3"/>
    <w:rsid w:val="00963D61"/>
    <w:rsid w:val="00963FA9"/>
    <w:rsid w:val="00970BE2"/>
    <w:rsid w:val="00970CDE"/>
    <w:rsid w:val="00971246"/>
    <w:rsid w:val="009712AD"/>
    <w:rsid w:val="009768D3"/>
    <w:rsid w:val="00977A64"/>
    <w:rsid w:val="00986448"/>
    <w:rsid w:val="00986D39"/>
    <w:rsid w:val="00990B81"/>
    <w:rsid w:val="00992C1D"/>
    <w:rsid w:val="00992E6A"/>
    <w:rsid w:val="00993329"/>
    <w:rsid w:val="0099333A"/>
    <w:rsid w:val="00997975"/>
    <w:rsid w:val="00997D30"/>
    <w:rsid w:val="009A04A8"/>
    <w:rsid w:val="009A25F5"/>
    <w:rsid w:val="009A4BB7"/>
    <w:rsid w:val="009A652B"/>
    <w:rsid w:val="009A7BA0"/>
    <w:rsid w:val="009A7C3C"/>
    <w:rsid w:val="009B0359"/>
    <w:rsid w:val="009B47F0"/>
    <w:rsid w:val="009B6C10"/>
    <w:rsid w:val="009B7012"/>
    <w:rsid w:val="009C005A"/>
    <w:rsid w:val="009C153C"/>
    <w:rsid w:val="009C199C"/>
    <w:rsid w:val="009C2774"/>
    <w:rsid w:val="009C2DF0"/>
    <w:rsid w:val="009C317C"/>
    <w:rsid w:val="009D023A"/>
    <w:rsid w:val="009D0BA5"/>
    <w:rsid w:val="009D181A"/>
    <w:rsid w:val="009D248A"/>
    <w:rsid w:val="009D5343"/>
    <w:rsid w:val="009D5B0C"/>
    <w:rsid w:val="009D767C"/>
    <w:rsid w:val="009D7AF2"/>
    <w:rsid w:val="009E06E8"/>
    <w:rsid w:val="009E0E16"/>
    <w:rsid w:val="009E2162"/>
    <w:rsid w:val="009E39C2"/>
    <w:rsid w:val="009E4F68"/>
    <w:rsid w:val="009E5485"/>
    <w:rsid w:val="009E685F"/>
    <w:rsid w:val="009F02E6"/>
    <w:rsid w:val="009F1091"/>
    <w:rsid w:val="009F112E"/>
    <w:rsid w:val="009F1D06"/>
    <w:rsid w:val="009F2892"/>
    <w:rsid w:val="009F2A57"/>
    <w:rsid w:val="009F2CFF"/>
    <w:rsid w:val="009F3ACE"/>
    <w:rsid w:val="009F3DF9"/>
    <w:rsid w:val="009F65AA"/>
    <w:rsid w:val="009F76EC"/>
    <w:rsid w:val="009F7D05"/>
    <w:rsid w:val="00A00EC6"/>
    <w:rsid w:val="00A0172D"/>
    <w:rsid w:val="00A06927"/>
    <w:rsid w:val="00A1012C"/>
    <w:rsid w:val="00A10485"/>
    <w:rsid w:val="00A228A1"/>
    <w:rsid w:val="00A255E0"/>
    <w:rsid w:val="00A266B2"/>
    <w:rsid w:val="00A271E7"/>
    <w:rsid w:val="00A33A4A"/>
    <w:rsid w:val="00A34524"/>
    <w:rsid w:val="00A41D4B"/>
    <w:rsid w:val="00A433BD"/>
    <w:rsid w:val="00A4377F"/>
    <w:rsid w:val="00A44559"/>
    <w:rsid w:val="00A4479E"/>
    <w:rsid w:val="00A4500C"/>
    <w:rsid w:val="00A503D0"/>
    <w:rsid w:val="00A524F0"/>
    <w:rsid w:val="00A52B5E"/>
    <w:rsid w:val="00A52EB3"/>
    <w:rsid w:val="00A55F3B"/>
    <w:rsid w:val="00A56DC4"/>
    <w:rsid w:val="00A57DB2"/>
    <w:rsid w:val="00A60529"/>
    <w:rsid w:val="00A60E7E"/>
    <w:rsid w:val="00A62917"/>
    <w:rsid w:val="00A65337"/>
    <w:rsid w:val="00A66D57"/>
    <w:rsid w:val="00A675C9"/>
    <w:rsid w:val="00A67B0F"/>
    <w:rsid w:val="00A70AB5"/>
    <w:rsid w:val="00A730F4"/>
    <w:rsid w:val="00A73D63"/>
    <w:rsid w:val="00A73EA4"/>
    <w:rsid w:val="00A8082B"/>
    <w:rsid w:val="00A80F61"/>
    <w:rsid w:val="00A86E2D"/>
    <w:rsid w:val="00A90188"/>
    <w:rsid w:val="00A93319"/>
    <w:rsid w:val="00A9584A"/>
    <w:rsid w:val="00A961DA"/>
    <w:rsid w:val="00A964AF"/>
    <w:rsid w:val="00AA2CCC"/>
    <w:rsid w:val="00AA2F07"/>
    <w:rsid w:val="00AA412E"/>
    <w:rsid w:val="00AA7BBF"/>
    <w:rsid w:val="00AB0D2D"/>
    <w:rsid w:val="00AB2ABE"/>
    <w:rsid w:val="00AB437D"/>
    <w:rsid w:val="00AB56D1"/>
    <w:rsid w:val="00AB6B14"/>
    <w:rsid w:val="00AC0DF4"/>
    <w:rsid w:val="00AC49FD"/>
    <w:rsid w:val="00AC59AE"/>
    <w:rsid w:val="00AC5B6F"/>
    <w:rsid w:val="00AC5C70"/>
    <w:rsid w:val="00AC5CFE"/>
    <w:rsid w:val="00AC7DE0"/>
    <w:rsid w:val="00AD0270"/>
    <w:rsid w:val="00AD0AE8"/>
    <w:rsid w:val="00AD0EC7"/>
    <w:rsid w:val="00AD3CE8"/>
    <w:rsid w:val="00AD61BB"/>
    <w:rsid w:val="00AE02BA"/>
    <w:rsid w:val="00AE11ED"/>
    <w:rsid w:val="00AE1237"/>
    <w:rsid w:val="00AE1AAE"/>
    <w:rsid w:val="00AE3489"/>
    <w:rsid w:val="00AE3681"/>
    <w:rsid w:val="00AE392D"/>
    <w:rsid w:val="00AE4841"/>
    <w:rsid w:val="00AE4B1E"/>
    <w:rsid w:val="00AF4EF0"/>
    <w:rsid w:val="00AF7511"/>
    <w:rsid w:val="00B003F7"/>
    <w:rsid w:val="00B006B4"/>
    <w:rsid w:val="00B01E11"/>
    <w:rsid w:val="00B02C5D"/>
    <w:rsid w:val="00B04454"/>
    <w:rsid w:val="00B050DD"/>
    <w:rsid w:val="00B05169"/>
    <w:rsid w:val="00B054DD"/>
    <w:rsid w:val="00B07194"/>
    <w:rsid w:val="00B07E33"/>
    <w:rsid w:val="00B1370C"/>
    <w:rsid w:val="00B15A98"/>
    <w:rsid w:val="00B23521"/>
    <w:rsid w:val="00B243FB"/>
    <w:rsid w:val="00B2484B"/>
    <w:rsid w:val="00B249FF"/>
    <w:rsid w:val="00B255BF"/>
    <w:rsid w:val="00B26C98"/>
    <w:rsid w:val="00B31B01"/>
    <w:rsid w:val="00B33201"/>
    <w:rsid w:val="00B332AD"/>
    <w:rsid w:val="00B3336E"/>
    <w:rsid w:val="00B34968"/>
    <w:rsid w:val="00B36531"/>
    <w:rsid w:val="00B40AC0"/>
    <w:rsid w:val="00B42B39"/>
    <w:rsid w:val="00B47177"/>
    <w:rsid w:val="00B4740A"/>
    <w:rsid w:val="00B523DA"/>
    <w:rsid w:val="00B54B5E"/>
    <w:rsid w:val="00B6071B"/>
    <w:rsid w:val="00B61C8C"/>
    <w:rsid w:val="00B62E57"/>
    <w:rsid w:val="00B65EEF"/>
    <w:rsid w:val="00B67B47"/>
    <w:rsid w:val="00B71E6B"/>
    <w:rsid w:val="00B721B6"/>
    <w:rsid w:val="00B73447"/>
    <w:rsid w:val="00B775B3"/>
    <w:rsid w:val="00B77618"/>
    <w:rsid w:val="00B807F0"/>
    <w:rsid w:val="00B80C20"/>
    <w:rsid w:val="00B8273B"/>
    <w:rsid w:val="00B832A9"/>
    <w:rsid w:val="00B865E6"/>
    <w:rsid w:val="00B8754E"/>
    <w:rsid w:val="00B87F98"/>
    <w:rsid w:val="00B91974"/>
    <w:rsid w:val="00B92328"/>
    <w:rsid w:val="00B966F7"/>
    <w:rsid w:val="00B96D3A"/>
    <w:rsid w:val="00B9744A"/>
    <w:rsid w:val="00BA2728"/>
    <w:rsid w:val="00BA52A6"/>
    <w:rsid w:val="00BB6408"/>
    <w:rsid w:val="00BC2F45"/>
    <w:rsid w:val="00BC30F4"/>
    <w:rsid w:val="00BC38E7"/>
    <w:rsid w:val="00BC462E"/>
    <w:rsid w:val="00BC4DDC"/>
    <w:rsid w:val="00BC548D"/>
    <w:rsid w:val="00BD3764"/>
    <w:rsid w:val="00BD40C0"/>
    <w:rsid w:val="00BD479C"/>
    <w:rsid w:val="00BD51A0"/>
    <w:rsid w:val="00BD7D70"/>
    <w:rsid w:val="00BE02F1"/>
    <w:rsid w:val="00BE0A15"/>
    <w:rsid w:val="00BE0E04"/>
    <w:rsid w:val="00BE1A17"/>
    <w:rsid w:val="00BE1E09"/>
    <w:rsid w:val="00BE2C88"/>
    <w:rsid w:val="00BE4F13"/>
    <w:rsid w:val="00BE5A54"/>
    <w:rsid w:val="00BE7111"/>
    <w:rsid w:val="00BE7396"/>
    <w:rsid w:val="00BE79CC"/>
    <w:rsid w:val="00BF077A"/>
    <w:rsid w:val="00BF17C4"/>
    <w:rsid w:val="00BF4999"/>
    <w:rsid w:val="00BF56EB"/>
    <w:rsid w:val="00BF6E47"/>
    <w:rsid w:val="00C00246"/>
    <w:rsid w:val="00C004DA"/>
    <w:rsid w:val="00C03516"/>
    <w:rsid w:val="00C0372C"/>
    <w:rsid w:val="00C05BC7"/>
    <w:rsid w:val="00C07277"/>
    <w:rsid w:val="00C102EA"/>
    <w:rsid w:val="00C10429"/>
    <w:rsid w:val="00C10BA5"/>
    <w:rsid w:val="00C12FD2"/>
    <w:rsid w:val="00C132CD"/>
    <w:rsid w:val="00C14AC6"/>
    <w:rsid w:val="00C156D7"/>
    <w:rsid w:val="00C16FFF"/>
    <w:rsid w:val="00C20418"/>
    <w:rsid w:val="00C20C49"/>
    <w:rsid w:val="00C300A0"/>
    <w:rsid w:val="00C30877"/>
    <w:rsid w:val="00C31FFC"/>
    <w:rsid w:val="00C33008"/>
    <w:rsid w:val="00C37013"/>
    <w:rsid w:val="00C40063"/>
    <w:rsid w:val="00C41953"/>
    <w:rsid w:val="00C42639"/>
    <w:rsid w:val="00C5066B"/>
    <w:rsid w:val="00C57021"/>
    <w:rsid w:val="00C62983"/>
    <w:rsid w:val="00C64389"/>
    <w:rsid w:val="00C65429"/>
    <w:rsid w:val="00C655AC"/>
    <w:rsid w:val="00C663AC"/>
    <w:rsid w:val="00C67261"/>
    <w:rsid w:val="00C70F3D"/>
    <w:rsid w:val="00C71891"/>
    <w:rsid w:val="00C729B5"/>
    <w:rsid w:val="00C72A89"/>
    <w:rsid w:val="00C754C0"/>
    <w:rsid w:val="00C7662D"/>
    <w:rsid w:val="00C81D58"/>
    <w:rsid w:val="00C84018"/>
    <w:rsid w:val="00C84282"/>
    <w:rsid w:val="00C84E49"/>
    <w:rsid w:val="00C85A4F"/>
    <w:rsid w:val="00C86B2F"/>
    <w:rsid w:val="00C87A30"/>
    <w:rsid w:val="00C87BBD"/>
    <w:rsid w:val="00C959E4"/>
    <w:rsid w:val="00CA1135"/>
    <w:rsid w:val="00CA31F7"/>
    <w:rsid w:val="00CA429F"/>
    <w:rsid w:val="00CA5836"/>
    <w:rsid w:val="00CA5E9D"/>
    <w:rsid w:val="00CA6C88"/>
    <w:rsid w:val="00CB4AB9"/>
    <w:rsid w:val="00CB7F27"/>
    <w:rsid w:val="00CC056C"/>
    <w:rsid w:val="00CC11DC"/>
    <w:rsid w:val="00CC20BF"/>
    <w:rsid w:val="00CC6E88"/>
    <w:rsid w:val="00CD408E"/>
    <w:rsid w:val="00CD67B5"/>
    <w:rsid w:val="00CD7087"/>
    <w:rsid w:val="00CE0BE6"/>
    <w:rsid w:val="00CE0C04"/>
    <w:rsid w:val="00CE3F41"/>
    <w:rsid w:val="00CE6C25"/>
    <w:rsid w:val="00CE731A"/>
    <w:rsid w:val="00CF0A51"/>
    <w:rsid w:val="00CF3ACE"/>
    <w:rsid w:val="00CF4051"/>
    <w:rsid w:val="00CF42BE"/>
    <w:rsid w:val="00CF46A8"/>
    <w:rsid w:val="00D02BE5"/>
    <w:rsid w:val="00D03711"/>
    <w:rsid w:val="00D03D15"/>
    <w:rsid w:val="00D03ECF"/>
    <w:rsid w:val="00D03FD5"/>
    <w:rsid w:val="00D04C6A"/>
    <w:rsid w:val="00D0586A"/>
    <w:rsid w:val="00D077A7"/>
    <w:rsid w:val="00D10CA0"/>
    <w:rsid w:val="00D11D77"/>
    <w:rsid w:val="00D1369E"/>
    <w:rsid w:val="00D146A3"/>
    <w:rsid w:val="00D14FF3"/>
    <w:rsid w:val="00D21A49"/>
    <w:rsid w:val="00D23F23"/>
    <w:rsid w:val="00D2447E"/>
    <w:rsid w:val="00D24D96"/>
    <w:rsid w:val="00D33A87"/>
    <w:rsid w:val="00D3453A"/>
    <w:rsid w:val="00D35E73"/>
    <w:rsid w:val="00D36386"/>
    <w:rsid w:val="00D36D1D"/>
    <w:rsid w:val="00D41C0F"/>
    <w:rsid w:val="00D4339F"/>
    <w:rsid w:val="00D453B8"/>
    <w:rsid w:val="00D55F2E"/>
    <w:rsid w:val="00D55FA5"/>
    <w:rsid w:val="00D578B1"/>
    <w:rsid w:val="00D61B80"/>
    <w:rsid w:val="00D630CA"/>
    <w:rsid w:val="00D63E13"/>
    <w:rsid w:val="00D666B7"/>
    <w:rsid w:val="00D73DAE"/>
    <w:rsid w:val="00D73FF7"/>
    <w:rsid w:val="00D75BD3"/>
    <w:rsid w:val="00D83348"/>
    <w:rsid w:val="00D83524"/>
    <w:rsid w:val="00D85069"/>
    <w:rsid w:val="00D8513D"/>
    <w:rsid w:val="00D879AE"/>
    <w:rsid w:val="00D911AB"/>
    <w:rsid w:val="00D914DB"/>
    <w:rsid w:val="00D91622"/>
    <w:rsid w:val="00D94B0F"/>
    <w:rsid w:val="00D96463"/>
    <w:rsid w:val="00D973A6"/>
    <w:rsid w:val="00D97EC5"/>
    <w:rsid w:val="00DA03DA"/>
    <w:rsid w:val="00DA115B"/>
    <w:rsid w:val="00DA13DC"/>
    <w:rsid w:val="00DA1A41"/>
    <w:rsid w:val="00DA5898"/>
    <w:rsid w:val="00DA66C4"/>
    <w:rsid w:val="00DA6A11"/>
    <w:rsid w:val="00DA7917"/>
    <w:rsid w:val="00DB2382"/>
    <w:rsid w:val="00DB31C9"/>
    <w:rsid w:val="00DC1455"/>
    <w:rsid w:val="00DC3E08"/>
    <w:rsid w:val="00DC458D"/>
    <w:rsid w:val="00DC4BC5"/>
    <w:rsid w:val="00DC4D3D"/>
    <w:rsid w:val="00DC59E5"/>
    <w:rsid w:val="00DC6E7C"/>
    <w:rsid w:val="00DD059A"/>
    <w:rsid w:val="00DD20D2"/>
    <w:rsid w:val="00DD29C4"/>
    <w:rsid w:val="00DD2AAC"/>
    <w:rsid w:val="00DD3A03"/>
    <w:rsid w:val="00DD3CAF"/>
    <w:rsid w:val="00DD3D35"/>
    <w:rsid w:val="00DD5587"/>
    <w:rsid w:val="00DE2A8B"/>
    <w:rsid w:val="00DE480C"/>
    <w:rsid w:val="00DE5D53"/>
    <w:rsid w:val="00DF0E64"/>
    <w:rsid w:val="00DF0F3B"/>
    <w:rsid w:val="00DF4D49"/>
    <w:rsid w:val="00DF599C"/>
    <w:rsid w:val="00E01C3F"/>
    <w:rsid w:val="00E031D5"/>
    <w:rsid w:val="00E048EF"/>
    <w:rsid w:val="00E06C2B"/>
    <w:rsid w:val="00E10662"/>
    <w:rsid w:val="00E10EBB"/>
    <w:rsid w:val="00E115D0"/>
    <w:rsid w:val="00E12A8C"/>
    <w:rsid w:val="00E138FF"/>
    <w:rsid w:val="00E15DEE"/>
    <w:rsid w:val="00E15E49"/>
    <w:rsid w:val="00E167B6"/>
    <w:rsid w:val="00E20187"/>
    <w:rsid w:val="00E20BFF"/>
    <w:rsid w:val="00E21F1F"/>
    <w:rsid w:val="00E225C4"/>
    <w:rsid w:val="00E22C53"/>
    <w:rsid w:val="00E22E0D"/>
    <w:rsid w:val="00E25E67"/>
    <w:rsid w:val="00E31FFB"/>
    <w:rsid w:val="00E32C6C"/>
    <w:rsid w:val="00E33340"/>
    <w:rsid w:val="00E33921"/>
    <w:rsid w:val="00E343B1"/>
    <w:rsid w:val="00E36AD3"/>
    <w:rsid w:val="00E36EF2"/>
    <w:rsid w:val="00E37228"/>
    <w:rsid w:val="00E40B3C"/>
    <w:rsid w:val="00E423EA"/>
    <w:rsid w:val="00E43541"/>
    <w:rsid w:val="00E4372A"/>
    <w:rsid w:val="00E46D09"/>
    <w:rsid w:val="00E52708"/>
    <w:rsid w:val="00E527AD"/>
    <w:rsid w:val="00E54031"/>
    <w:rsid w:val="00E55321"/>
    <w:rsid w:val="00E62DFB"/>
    <w:rsid w:val="00E638EC"/>
    <w:rsid w:val="00E64E7A"/>
    <w:rsid w:val="00E701FF"/>
    <w:rsid w:val="00E75E28"/>
    <w:rsid w:val="00E75FEF"/>
    <w:rsid w:val="00E82EBB"/>
    <w:rsid w:val="00E83D2A"/>
    <w:rsid w:val="00E84DF5"/>
    <w:rsid w:val="00E86F27"/>
    <w:rsid w:val="00E9195D"/>
    <w:rsid w:val="00E92120"/>
    <w:rsid w:val="00E9257A"/>
    <w:rsid w:val="00E94E78"/>
    <w:rsid w:val="00E972BA"/>
    <w:rsid w:val="00E97A05"/>
    <w:rsid w:val="00EA0887"/>
    <w:rsid w:val="00EA5D5B"/>
    <w:rsid w:val="00EB18D5"/>
    <w:rsid w:val="00EB1EE4"/>
    <w:rsid w:val="00EB24CD"/>
    <w:rsid w:val="00EB4FA5"/>
    <w:rsid w:val="00EB6137"/>
    <w:rsid w:val="00EB63BD"/>
    <w:rsid w:val="00EC0A4F"/>
    <w:rsid w:val="00EC188D"/>
    <w:rsid w:val="00EC2F4D"/>
    <w:rsid w:val="00EC7147"/>
    <w:rsid w:val="00ED305E"/>
    <w:rsid w:val="00ED4020"/>
    <w:rsid w:val="00ED43C8"/>
    <w:rsid w:val="00ED4B6F"/>
    <w:rsid w:val="00ED7D0F"/>
    <w:rsid w:val="00EE0201"/>
    <w:rsid w:val="00EE1EB1"/>
    <w:rsid w:val="00EE2F22"/>
    <w:rsid w:val="00EE5D8C"/>
    <w:rsid w:val="00EE7E50"/>
    <w:rsid w:val="00EF6CBF"/>
    <w:rsid w:val="00F01ED3"/>
    <w:rsid w:val="00F02DD8"/>
    <w:rsid w:val="00F10A89"/>
    <w:rsid w:val="00F132B8"/>
    <w:rsid w:val="00F13864"/>
    <w:rsid w:val="00F16466"/>
    <w:rsid w:val="00F16D44"/>
    <w:rsid w:val="00F173F5"/>
    <w:rsid w:val="00F178A4"/>
    <w:rsid w:val="00F20C92"/>
    <w:rsid w:val="00F20DA0"/>
    <w:rsid w:val="00F249A9"/>
    <w:rsid w:val="00F25195"/>
    <w:rsid w:val="00F25356"/>
    <w:rsid w:val="00F269EA"/>
    <w:rsid w:val="00F27E1A"/>
    <w:rsid w:val="00F309B7"/>
    <w:rsid w:val="00F3252D"/>
    <w:rsid w:val="00F34C9C"/>
    <w:rsid w:val="00F34EE1"/>
    <w:rsid w:val="00F366D5"/>
    <w:rsid w:val="00F375A2"/>
    <w:rsid w:val="00F37AAD"/>
    <w:rsid w:val="00F40FEA"/>
    <w:rsid w:val="00F426C4"/>
    <w:rsid w:val="00F428DF"/>
    <w:rsid w:val="00F45094"/>
    <w:rsid w:val="00F47564"/>
    <w:rsid w:val="00F5014F"/>
    <w:rsid w:val="00F50582"/>
    <w:rsid w:val="00F514BF"/>
    <w:rsid w:val="00F52531"/>
    <w:rsid w:val="00F53F07"/>
    <w:rsid w:val="00F54827"/>
    <w:rsid w:val="00F5783D"/>
    <w:rsid w:val="00F60195"/>
    <w:rsid w:val="00F60DAE"/>
    <w:rsid w:val="00F61555"/>
    <w:rsid w:val="00F7134A"/>
    <w:rsid w:val="00F71AB3"/>
    <w:rsid w:val="00F73F48"/>
    <w:rsid w:val="00F748DA"/>
    <w:rsid w:val="00F77FA1"/>
    <w:rsid w:val="00F80394"/>
    <w:rsid w:val="00F81124"/>
    <w:rsid w:val="00F847F3"/>
    <w:rsid w:val="00F8514E"/>
    <w:rsid w:val="00F8540A"/>
    <w:rsid w:val="00F92A74"/>
    <w:rsid w:val="00F93550"/>
    <w:rsid w:val="00F959CB"/>
    <w:rsid w:val="00F96C94"/>
    <w:rsid w:val="00F96D10"/>
    <w:rsid w:val="00FA0914"/>
    <w:rsid w:val="00FA0E90"/>
    <w:rsid w:val="00FA2C11"/>
    <w:rsid w:val="00FA3341"/>
    <w:rsid w:val="00FA3CCF"/>
    <w:rsid w:val="00FA4152"/>
    <w:rsid w:val="00FA650B"/>
    <w:rsid w:val="00FA76B8"/>
    <w:rsid w:val="00FB0162"/>
    <w:rsid w:val="00FB021F"/>
    <w:rsid w:val="00FB045A"/>
    <w:rsid w:val="00FB0B0C"/>
    <w:rsid w:val="00FB0EFD"/>
    <w:rsid w:val="00FB12F8"/>
    <w:rsid w:val="00FB21BA"/>
    <w:rsid w:val="00FB27DC"/>
    <w:rsid w:val="00FB4D00"/>
    <w:rsid w:val="00FB618D"/>
    <w:rsid w:val="00FB61DE"/>
    <w:rsid w:val="00FC1127"/>
    <w:rsid w:val="00FC7080"/>
    <w:rsid w:val="00FC7ACA"/>
    <w:rsid w:val="00FC7E1B"/>
    <w:rsid w:val="00FC7FC6"/>
    <w:rsid w:val="00FD1792"/>
    <w:rsid w:val="00FD1B30"/>
    <w:rsid w:val="00FD3752"/>
    <w:rsid w:val="00FD6701"/>
    <w:rsid w:val="00FE6FF3"/>
    <w:rsid w:val="00FE7D72"/>
    <w:rsid w:val="00FF0CEC"/>
    <w:rsid w:val="00FF56A4"/>
    <w:rsid w:val="00FF6183"/>
    <w:rsid w:val="00FF649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5F49F"/>
  <w15:docId w15:val="{AC272906-CF01-4231-B112-4CDD53E5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029"/>
    <w:pPr>
      <w:spacing w:after="200" w:line="276" w:lineRule="auto"/>
    </w:pPr>
    <w:rPr>
      <w:rFonts w:cs="Times New Roman"/>
    </w:rPr>
  </w:style>
  <w:style w:type="paragraph" w:styleId="Heading3">
    <w:name w:val="heading 3"/>
    <w:basedOn w:val="Normal"/>
    <w:link w:val="Heading3Char"/>
    <w:uiPriority w:val="9"/>
    <w:qFormat/>
    <w:rsid w:val="002917A9"/>
    <w:pPr>
      <w:suppressAutoHyphens w:val="0"/>
      <w:spacing w:before="100" w:beforeAutospacing="1" w:after="100" w:afterAutospacing="1" w:line="240" w:lineRule="auto"/>
      <w:outlineLvl w:val="2"/>
    </w:pPr>
    <w:rPr>
      <w:rFonts w:ascii="Times New Roman" w:eastAsia="Times New Roman" w:hAnsi="Times New Roman"/>
      <w:b/>
      <w:bCs/>
      <w:sz w:val="27"/>
      <w:szCs w:val="27"/>
    </w:rPr>
  </w:style>
  <w:style w:type="paragraph" w:styleId="Heading5">
    <w:name w:val="heading 5"/>
    <w:basedOn w:val="Normal"/>
    <w:next w:val="Normal"/>
    <w:link w:val="Heading5Char"/>
    <w:uiPriority w:val="9"/>
    <w:semiHidden/>
    <w:unhideWhenUsed/>
    <w:qFormat/>
    <w:rsid w:val="00DB31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qFormat/>
    <w:locked/>
    <w:rsid w:val="00CF2029"/>
    <w:rPr>
      <w:rFonts w:ascii="Times New Roman" w:eastAsia="Times New Roman" w:hAnsi="Times New Roman" w:cs="Times New Roman"/>
      <w:sz w:val="24"/>
      <w:szCs w:val="24"/>
    </w:rPr>
  </w:style>
  <w:style w:type="character" w:styleId="Strong">
    <w:name w:val="Strong"/>
    <w:uiPriority w:val="22"/>
    <w:qFormat/>
    <w:rsid w:val="00463EDA"/>
    <w:rPr>
      <w:b/>
      <w:bCs/>
    </w:rPr>
  </w:style>
  <w:style w:type="character" w:customStyle="1" w:styleId="BalloonTextChar">
    <w:name w:val="Balloon Text Char"/>
    <w:basedOn w:val="DefaultParagraphFont"/>
    <w:link w:val="BalloonText"/>
    <w:uiPriority w:val="99"/>
    <w:semiHidden/>
    <w:qFormat/>
    <w:rsid w:val="00C86846"/>
    <w:rPr>
      <w:rFonts w:ascii="Segoe UI" w:eastAsia="Calibri" w:hAnsi="Segoe UI" w:cs="Segoe UI"/>
      <w:sz w:val="18"/>
      <w:szCs w:val="18"/>
    </w:rPr>
  </w:style>
  <w:style w:type="character" w:customStyle="1" w:styleId="HeaderChar">
    <w:name w:val="Header Char"/>
    <w:basedOn w:val="DefaultParagraphFont"/>
    <w:link w:val="Header"/>
    <w:uiPriority w:val="99"/>
    <w:qFormat/>
    <w:rsid w:val="00291FCC"/>
    <w:rPr>
      <w:rFonts w:ascii="Calibri" w:eastAsia="Calibri" w:hAnsi="Calibri" w:cs="Times New Roman"/>
    </w:rPr>
  </w:style>
  <w:style w:type="character" w:customStyle="1" w:styleId="FooterChar">
    <w:name w:val="Footer Char"/>
    <w:basedOn w:val="DefaultParagraphFont"/>
    <w:link w:val="Footer"/>
    <w:uiPriority w:val="99"/>
    <w:qFormat/>
    <w:rsid w:val="00291FCC"/>
    <w:rPr>
      <w:rFonts w:ascii="Calibri" w:eastAsia="Calibri" w:hAnsi="Calibri" w:cs="Times New Roman"/>
    </w:rPr>
  </w:style>
  <w:style w:type="character" w:styleId="Hyperlink">
    <w:name w:val="Hyperlink"/>
    <w:basedOn w:val="DefaultParagraphFont"/>
    <w:uiPriority w:val="99"/>
    <w:unhideWhenUsed/>
    <w:rsid w:val="00A07CE8"/>
    <w:rPr>
      <w:color w:val="0563C1"/>
      <w:u w:val="single"/>
    </w:rPr>
  </w:style>
  <w:style w:type="character" w:styleId="FollowedHyperlink">
    <w:name w:val="FollowedHyperlink"/>
    <w:basedOn w:val="DefaultParagraphFont"/>
    <w:uiPriority w:val="99"/>
    <w:semiHidden/>
    <w:unhideWhenUsed/>
    <w:rsid w:val="00A07CE8"/>
    <w:rPr>
      <w:color w:val="954F72"/>
      <w:u w:val="single"/>
    </w:rPr>
  </w:style>
  <w:style w:type="character" w:styleId="CommentReference">
    <w:name w:val="annotation reference"/>
    <w:basedOn w:val="DefaultParagraphFont"/>
    <w:uiPriority w:val="99"/>
    <w:semiHidden/>
    <w:unhideWhenUsed/>
    <w:qFormat/>
    <w:rsid w:val="00AC70E3"/>
    <w:rPr>
      <w:sz w:val="16"/>
      <w:szCs w:val="16"/>
    </w:rPr>
  </w:style>
  <w:style w:type="character" w:customStyle="1" w:styleId="CommentTextChar">
    <w:name w:val="Comment Text Char"/>
    <w:basedOn w:val="DefaultParagraphFont"/>
    <w:link w:val="CommentText"/>
    <w:uiPriority w:val="99"/>
    <w:qFormat/>
    <w:rsid w:val="00AC70E3"/>
    <w:rPr>
      <w:rFonts w:ascii="Calibri" w:eastAsia="Calibri" w:hAnsi="Calibri" w:cs="Times New Roman"/>
      <w:sz w:val="20"/>
      <w:szCs w:val="20"/>
    </w:rPr>
  </w:style>
  <w:style w:type="character" w:customStyle="1" w:styleId="CommentSubjectChar">
    <w:name w:val="Comment Subject Char"/>
    <w:basedOn w:val="CommentTextChar"/>
    <w:link w:val="CommentSubject"/>
    <w:uiPriority w:val="99"/>
    <w:semiHidden/>
    <w:qFormat/>
    <w:rsid w:val="00AC70E3"/>
    <w:rPr>
      <w:rFonts w:ascii="Calibri" w:eastAsia="Calibri" w:hAnsi="Calibri" w:cs="Times New Roman"/>
      <w:b/>
      <w:bCs/>
      <w:sz w:val="20"/>
      <w:szCs w:val="20"/>
    </w:rPr>
  </w:style>
  <w:style w:type="character" w:customStyle="1" w:styleId="LineNumbering">
    <w:name w:val="Line Numbering"/>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CF2029"/>
    <w:pPr>
      <w:spacing w:beforeAutospacing="1"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C86846"/>
    <w:pPr>
      <w:ind w:left="720"/>
      <w:contextualSpacing/>
    </w:pPr>
  </w:style>
  <w:style w:type="paragraph" w:styleId="BalloonText">
    <w:name w:val="Balloon Text"/>
    <w:basedOn w:val="Normal"/>
    <w:link w:val="BalloonTextChar"/>
    <w:uiPriority w:val="99"/>
    <w:semiHidden/>
    <w:unhideWhenUsed/>
    <w:qFormat/>
    <w:rsid w:val="00C86846"/>
    <w:pPr>
      <w:spacing w:after="0" w:line="240" w:lineRule="auto"/>
    </w:pPr>
    <w:rPr>
      <w:rFonts w:ascii="Segoe UI" w:hAnsi="Segoe UI" w:cs="Segoe UI"/>
      <w:sz w:val="18"/>
      <w:szCs w:val="1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291FCC"/>
    <w:pPr>
      <w:tabs>
        <w:tab w:val="center" w:pos="4680"/>
        <w:tab w:val="right" w:pos="9360"/>
      </w:tabs>
      <w:spacing w:after="0" w:line="240" w:lineRule="auto"/>
    </w:pPr>
  </w:style>
  <w:style w:type="paragraph" w:styleId="Footer">
    <w:name w:val="footer"/>
    <w:basedOn w:val="Normal"/>
    <w:link w:val="FooterChar"/>
    <w:uiPriority w:val="99"/>
    <w:unhideWhenUsed/>
    <w:rsid w:val="00291FCC"/>
    <w:pPr>
      <w:tabs>
        <w:tab w:val="center" w:pos="4680"/>
        <w:tab w:val="right" w:pos="9360"/>
      </w:tabs>
      <w:spacing w:after="0" w:line="240" w:lineRule="auto"/>
    </w:pPr>
  </w:style>
  <w:style w:type="paragraph" w:customStyle="1" w:styleId="msonormal0">
    <w:name w:val="msonormal"/>
    <w:basedOn w:val="Normal"/>
    <w:qFormat/>
    <w:rsid w:val="00A07CE8"/>
    <w:pPr>
      <w:spacing w:beforeAutospacing="1" w:afterAutospacing="1" w:line="240" w:lineRule="auto"/>
    </w:pPr>
    <w:rPr>
      <w:rFonts w:ascii="Times New Roman" w:eastAsia="Times New Roman" w:hAnsi="Times New Roman"/>
      <w:sz w:val="24"/>
      <w:szCs w:val="24"/>
      <w:lang w:val="ru-RU" w:eastAsia="ru-RU"/>
    </w:rPr>
  </w:style>
  <w:style w:type="paragraph" w:customStyle="1" w:styleId="xl63">
    <w:name w:val="xl63"/>
    <w:basedOn w:val="Normal"/>
    <w:qFormat/>
    <w:rsid w:val="00A07CE8"/>
    <w:pPr>
      <w:pBdr>
        <w:bottom w:val="single" w:sz="8" w:space="0" w:color="B9B9B9"/>
      </w:pBdr>
      <w:shd w:val="clear" w:color="000000" w:fill="FFFFFF"/>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64">
    <w:name w:val="xl64"/>
    <w:basedOn w:val="Normal"/>
    <w:qFormat/>
    <w:rsid w:val="00A07CE8"/>
    <w:pPr>
      <w:spacing w:beforeAutospacing="1" w:afterAutospacing="1" w:line="240" w:lineRule="auto"/>
      <w:textAlignment w:val="center"/>
    </w:pPr>
    <w:rPr>
      <w:rFonts w:ascii="Arial" w:eastAsia="Times New Roman" w:hAnsi="Arial" w:cs="Arial"/>
      <w:color w:val="000000"/>
      <w:sz w:val="24"/>
      <w:szCs w:val="24"/>
      <w:lang w:val="ru-RU" w:eastAsia="ru-RU"/>
    </w:rPr>
  </w:style>
  <w:style w:type="paragraph" w:customStyle="1" w:styleId="xl65">
    <w:name w:val="xl65"/>
    <w:basedOn w:val="Normal"/>
    <w:qFormat/>
    <w:rsid w:val="00A07CE8"/>
    <w:pPr>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66">
    <w:name w:val="xl66"/>
    <w:basedOn w:val="Normal"/>
    <w:qFormat/>
    <w:rsid w:val="00A07CE8"/>
    <w:pPr>
      <w:pBdr>
        <w:bottom w:val="single" w:sz="8" w:space="0" w:color="B9B9B9"/>
      </w:pBdr>
      <w:shd w:val="clear" w:color="000000" w:fill="FFFFFF"/>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67">
    <w:name w:val="xl67"/>
    <w:basedOn w:val="Normal"/>
    <w:qFormat/>
    <w:rsid w:val="00A07CE8"/>
    <w:pPr>
      <w:pBdr>
        <w:left w:val="single" w:sz="8" w:space="0" w:color="B9B9B9"/>
      </w:pBdr>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69">
    <w:name w:val="xl69"/>
    <w:basedOn w:val="Normal"/>
    <w:qFormat/>
    <w:rsid w:val="00A07CE8"/>
    <w:pPr>
      <w:shd w:val="clear" w:color="000000" w:fill="FFFFFF"/>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70">
    <w:name w:val="xl70"/>
    <w:basedOn w:val="Normal"/>
    <w:qFormat/>
    <w:rsid w:val="00A07CE8"/>
    <w:pPr>
      <w:pBdr>
        <w:left w:val="single" w:sz="8" w:space="0" w:color="B9B9B9"/>
      </w:pBdr>
      <w:shd w:val="clear" w:color="000000" w:fill="FFFF00"/>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71">
    <w:name w:val="xl71"/>
    <w:basedOn w:val="Normal"/>
    <w:qFormat/>
    <w:rsid w:val="00A07CE8"/>
    <w:pPr>
      <w:shd w:val="clear" w:color="000000" w:fill="FFFF00"/>
      <w:spacing w:beforeAutospacing="1" w:afterAutospacing="1" w:line="240" w:lineRule="auto"/>
      <w:textAlignment w:val="center"/>
    </w:pPr>
    <w:rPr>
      <w:rFonts w:ascii="Arial" w:eastAsia="Times New Roman" w:hAnsi="Arial" w:cs="Arial"/>
      <w:color w:val="000000"/>
      <w:sz w:val="24"/>
      <w:szCs w:val="24"/>
      <w:lang w:val="ru-RU" w:eastAsia="ru-RU"/>
    </w:rPr>
  </w:style>
  <w:style w:type="paragraph" w:customStyle="1" w:styleId="xl72">
    <w:name w:val="xl72"/>
    <w:basedOn w:val="Normal"/>
    <w:qFormat/>
    <w:rsid w:val="00A07CE8"/>
    <w:pPr>
      <w:shd w:val="clear" w:color="000000" w:fill="FFFF00"/>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73">
    <w:name w:val="xl73"/>
    <w:basedOn w:val="Normal"/>
    <w:qFormat/>
    <w:rsid w:val="00A07CE8"/>
    <w:pPr>
      <w:shd w:val="clear" w:color="000000" w:fill="FFFF00"/>
      <w:spacing w:beforeAutospacing="1" w:afterAutospacing="1" w:line="240" w:lineRule="auto"/>
    </w:pPr>
    <w:rPr>
      <w:rFonts w:ascii="Times New Roman" w:eastAsia="Times New Roman" w:hAnsi="Times New Roman"/>
      <w:sz w:val="24"/>
      <w:szCs w:val="24"/>
      <w:lang w:val="ru-RU" w:eastAsia="ru-RU"/>
    </w:rPr>
  </w:style>
  <w:style w:type="paragraph" w:customStyle="1" w:styleId="xl74">
    <w:name w:val="xl74"/>
    <w:basedOn w:val="Normal"/>
    <w:qFormat/>
    <w:rsid w:val="00A07CE8"/>
    <w:pPr>
      <w:shd w:val="clear" w:color="000000" w:fill="FF0000"/>
      <w:spacing w:beforeAutospacing="1" w:afterAutospacing="1" w:line="240" w:lineRule="auto"/>
    </w:pPr>
    <w:rPr>
      <w:rFonts w:ascii="Times New Roman" w:eastAsia="Times New Roman" w:hAnsi="Times New Roman"/>
      <w:sz w:val="24"/>
      <w:szCs w:val="24"/>
      <w:lang w:val="ru-RU" w:eastAsia="ru-RU"/>
    </w:rPr>
  </w:style>
  <w:style w:type="paragraph" w:customStyle="1" w:styleId="xl75">
    <w:name w:val="xl75"/>
    <w:basedOn w:val="Normal"/>
    <w:qFormat/>
    <w:rsid w:val="00A07CE8"/>
    <w:pPr>
      <w:spacing w:beforeAutospacing="1" w:afterAutospacing="1" w:line="240" w:lineRule="auto"/>
    </w:pPr>
    <w:rPr>
      <w:rFonts w:ascii="Times New Roman" w:eastAsia="Times New Roman" w:hAnsi="Times New Roman"/>
      <w:sz w:val="24"/>
      <w:szCs w:val="24"/>
      <w:lang w:val="ru-RU" w:eastAsia="ru-RU"/>
    </w:rPr>
  </w:style>
  <w:style w:type="paragraph" w:customStyle="1" w:styleId="xl68">
    <w:name w:val="xl68"/>
    <w:basedOn w:val="Normal"/>
    <w:qFormat/>
    <w:rsid w:val="00A07CE8"/>
    <w:pPr>
      <w:pBdr>
        <w:bottom w:val="single" w:sz="8" w:space="0" w:color="B9B9B9"/>
      </w:pBdr>
      <w:shd w:val="clear" w:color="000000" w:fill="FFFFFF"/>
      <w:spacing w:beforeAutospacing="1" w:afterAutospacing="1" w:line="240" w:lineRule="auto"/>
      <w:jc w:val="center"/>
      <w:textAlignment w:val="center"/>
    </w:pPr>
    <w:rPr>
      <w:rFonts w:ascii="Arial" w:eastAsia="Times New Roman" w:hAnsi="Arial" w:cs="Arial"/>
      <w:color w:val="000000"/>
      <w:sz w:val="24"/>
      <w:szCs w:val="24"/>
      <w:lang w:val="ru-RU" w:eastAsia="ru-RU"/>
    </w:rPr>
  </w:style>
  <w:style w:type="paragraph" w:customStyle="1" w:styleId="xl76">
    <w:name w:val="xl76"/>
    <w:basedOn w:val="Normal"/>
    <w:qFormat/>
    <w:rsid w:val="00A07CE8"/>
    <w:pPr>
      <w:shd w:val="clear" w:color="000000" w:fill="FF0000"/>
      <w:spacing w:beforeAutospacing="1" w:afterAutospacing="1" w:line="240" w:lineRule="auto"/>
    </w:pPr>
    <w:rPr>
      <w:rFonts w:ascii="Times New Roman" w:eastAsia="Times New Roman" w:hAnsi="Times New Roman"/>
      <w:sz w:val="24"/>
      <w:szCs w:val="24"/>
      <w:lang w:val="ru-RU" w:eastAsia="ru-RU"/>
    </w:rPr>
  </w:style>
  <w:style w:type="paragraph" w:customStyle="1" w:styleId="xl77">
    <w:name w:val="xl77"/>
    <w:basedOn w:val="Normal"/>
    <w:qFormat/>
    <w:rsid w:val="00A07CE8"/>
    <w:pPr>
      <w:spacing w:beforeAutospacing="1" w:afterAutospacing="1" w:line="240" w:lineRule="auto"/>
    </w:pPr>
    <w:rPr>
      <w:rFonts w:ascii="Times New Roman" w:eastAsia="Times New Roman" w:hAnsi="Times New Roman"/>
      <w:sz w:val="24"/>
      <w:szCs w:val="24"/>
      <w:lang w:val="ru-RU" w:eastAsia="ru-RU"/>
    </w:rPr>
  </w:style>
  <w:style w:type="paragraph" w:customStyle="1" w:styleId="xl78">
    <w:name w:val="xl78"/>
    <w:basedOn w:val="Normal"/>
    <w:qFormat/>
    <w:rsid w:val="00A07CE8"/>
    <w:pPr>
      <w:shd w:val="clear" w:color="000000" w:fill="FFFF00"/>
      <w:spacing w:beforeAutospacing="1" w:afterAutospacing="1" w:line="240" w:lineRule="auto"/>
    </w:pPr>
    <w:rPr>
      <w:rFonts w:ascii="Times New Roman" w:eastAsia="Times New Roman" w:hAnsi="Times New Roman"/>
      <w:sz w:val="24"/>
      <w:szCs w:val="24"/>
      <w:lang w:val="ru-RU" w:eastAsia="ru-RU"/>
    </w:rPr>
  </w:style>
  <w:style w:type="paragraph" w:customStyle="1" w:styleId="xl79">
    <w:name w:val="xl79"/>
    <w:basedOn w:val="Normal"/>
    <w:qFormat/>
    <w:rsid w:val="00A07CE8"/>
    <w:pPr>
      <w:spacing w:beforeAutospacing="1" w:afterAutospacing="1" w:line="240" w:lineRule="auto"/>
    </w:pPr>
    <w:rPr>
      <w:rFonts w:ascii="Arial" w:eastAsia="Times New Roman" w:hAnsi="Arial" w:cs="Arial"/>
      <w:sz w:val="24"/>
      <w:szCs w:val="24"/>
      <w:lang w:val="ru-RU" w:eastAsia="ru-RU"/>
    </w:rPr>
  </w:style>
  <w:style w:type="paragraph" w:customStyle="1" w:styleId="xl80">
    <w:name w:val="xl80"/>
    <w:basedOn w:val="Normal"/>
    <w:qFormat/>
    <w:rsid w:val="00A07CE8"/>
    <w:pPr>
      <w:shd w:val="clear" w:color="000000" w:fill="FFFF00"/>
      <w:spacing w:beforeAutospacing="1" w:afterAutospacing="1" w:line="240" w:lineRule="auto"/>
    </w:pPr>
    <w:rPr>
      <w:rFonts w:ascii="Arial" w:eastAsia="Times New Roman" w:hAnsi="Arial" w:cs="Arial"/>
      <w:sz w:val="24"/>
      <w:szCs w:val="24"/>
      <w:lang w:val="ru-RU" w:eastAsia="ru-RU"/>
    </w:rPr>
  </w:style>
  <w:style w:type="paragraph" w:styleId="CommentText">
    <w:name w:val="annotation text"/>
    <w:basedOn w:val="Normal"/>
    <w:link w:val="CommentTextChar"/>
    <w:uiPriority w:val="99"/>
    <w:unhideWhenUsed/>
    <w:qFormat/>
    <w:rsid w:val="00AC70E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AC70E3"/>
    <w:rPr>
      <w:b/>
      <w:bCs/>
    </w:rPr>
  </w:style>
  <w:style w:type="paragraph" w:styleId="Revision">
    <w:name w:val="Revision"/>
    <w:uiPriority w:val="99"/>
    <w:semiHidden/>
    <w:qFormat/>
    <w:rsid w:val="00504DB6"/>
    <w:rPr>
      <w:rFonts w:cs="Times New Roman"/>
    </w:rPr>
  </w:style>
  <w:style w:type="table" w:styleId="TableGrid">
    <w:name w:val="Table Grid"/>
    <w:basedOn w:val="TableNormal"/>
    <w:uiPriority w:val="39"/>
    <w:unhideWhenUsed/>
    <w:rsid w:val="00F50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indent">
    <w:name w:val="no-indent"/>
    <w:basedOn w:val="Normal"/>
    <w:rsid w:val="00635D93"/>
    <w:pPr>
      <w:suppressAutoHyphens w:val="0"/>
      <w:spacing w:before="100" w:beforeAutospacing="1" w:after="100" w:afterAutospacing="1" w:line="240" w:lineRule="auto"/>
    </w:pPr>
    <w:rPr>
      <w:rFonts w:ascii="Times New Roman" w:eastAsia="Times New Roman" w:hAnsi="Times New Roman"/>
      <w:sz w:val="24"/>
      <w:szCs w:val="24"/>
    </w:rPr>
  </w:style>
  <w:style w:type="paragraph" w:customStyle="1" w:styleId="s3">
    <w:name w:val="s_3"/>
    <w:basedOn w:val="Normal"/>
    <w:rsid w:val="00071F45"/>
    <w:pPr>
      <w:suppressAutoHyphens w:val="0"/>
      <w:spacing w:before="100" w:beforeAutospacing="1" w:after="100" w:afterAutospacing="1" w:line="240" w:lineRule="auto"/>
    </w:pPr>
    <w:rPr>
      <w:rFonts w:ascii="Times New Roman" w:eastAsia="Times New Roman" w:hAnsi="Times New Roman"/>
      <w:sz w:val="24"/>
      <w:szCs w:val="24"/>
    </w:rPr>
  </w:style>
  <w:style w:type="paragraph" w:customStyle="1" w:styleId="s1">
    <w:name w:val="s_1"/>
    <w:basedOn w:val="Normal"/>
    <w:rsid w:val="00071F45"/>
    <w:pPr>
      <w:suppressAutoHyphens w:val="0"/>
      <w:spacing w:before="100" w:beforeAutospacing="1" w:after="100" w:afterAutospacing="1" w:line="240" w:lineRule="auto"/>
    </w:pPr>
    <w:rPr>
      <w:rFonts w:ascii="Times New Roman" w:eastAsia="Times New Roman" w:hAnsi="Times New Roman"/>
      <w:sz w:val="24"/>
      <w:szCs w:val="24"/>
    </w:rPr>
  </w:style>
  <w:style w:type="character" w:customStyle="1" w:styleId="UnresolvedMention1">
    <w:name w:val="Unresolved Mention1"/>
    <w:basedOn w:val="DefaultParagraphFont"/>
    <w:uiPriority w:val="99"/>
    <w:semiHidden/>
    <w:unhideWhenUsed/>
    <w:rsid w:val="00D11D77"/>
    <w:rPr>
      <w:color w:val="605E5C"/>
      <w:shd w:val="clear" w:color="auto" w:fill="E1DFDD"/>
    </w:rPr>
  </w:style>
  <w:style w:type="character" w:customStyle="1" w:styleId="Heading3Char">
    <w:name w:val="Heading 3 Char"/>
    <w:basedOn w:val="DefaultParagraphFont"/>
    <w:link w:val="Heading3"/>
    <w:uiPriority w:val="9"/>
    <w:rsid w:val="002917A9"/>
    <w:rPr>
      <w:rFonts w:ascii="Times New Roman" w:eastAsia="Times New Roman" w:hAnsi="Times New Roman" w:cs="Times New Roman"/>
      <w:b/>
      <w:bCs/>
      <w:sz w:val="27"/>
      <w:szCs w:val="27"/>
    </w:rPr>
  </w:style>
  <w:style w:type="character" w:customStyle="1" w:styleId="cf01">
    <w:name w:val="cf01"/>
    <w:basedOn w:val="DefaultParagraphFont"/>
    <w:rsid w:val="004D799A"/>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DB31C9"/>
    <w:rPr>
      <w:rFonts w:asciiTheme="majorHAnsi" w:eastAsiaTheme="majorEastAsia" w:hAnsiTheme="majorHAnsi" w:cstheme="majorBidi"/>
      <w:color w:val="2E74B5" w:themeColor="accent1" w:themeShade="BF"/>
    </w:rPr>
  </w:style>
  <w:style w:type="paragraph" w:styleId="FootnoteText">
    <w:name w:val="footnote text"/>
    <w:basedOn w:val="Normal"/>
    <w:link w:val="FootnoteTextChar"/>
    <w:uiPriority w:val="99"/>
    <w:semiHidden/>
    <w:unhideWhenUsed/>
    <w:rsid w:val="005401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017E"/>
    <w:rPr>
      <w:rFonts w:cs="Times New Roman"/>
      <w:sz w:val="20"/>
      <w:szCs w:val="20"/>
    </w:rPr>
  </w:style>
  <w:style w:type="character" w:styleId="FootnoteReference">
    <w:name w:val="footnote reference"/>
    <w:basedOn w:val="DefaultParagraphFont"/>
    <w:uiPriority w:val="99"/>
    <w:semiHidden/>
    <w:unhideWhenUsed/>
    <w:rsid w:val="0054017E"/>
    <w:rPr>
      <w:vertAlign w:val="superscript"/>
    </w:rPr>
  </w:style>
  <w:style w:type="paragraph" w:customStyle="1" w:styleId="pf0">
    <w:name w:val="pf0"/>
    <w:basedOn w:val="Normal"/>
    <w:rsid w:val="001C28D0"/>
    <w:pPr>
      <w:suppressAutoHyphens w:val="0"/>
      <w:spacing w:before="100" w:beforeAutospacing="1" w:after="100" w:afterAutospacing="1" w:line="240" w:lineRule="auto"/>
    </w:pPr>
    <w:rPr>
      <w:rFonts w:ascii="Times New Roman" w:eastAsia="Times New Roman" w:hAnsi="Times New Roman"/>
      <w:sz w:val="24"/>
      <w:szCs w:val="24"/>
    </w:rPr>
  </w:style>
  <w:style w:type="character" w:customStyle="1" w:styleId="cf11">
    <w:name w:val="cf11"/>
    <w:basedOn w:val="DefaultParagraphFont"/>
    <w:rsid w:val="001C28D0"/>
    <w:rPr>
      <w:rFonts w:ascii="Segoe UI" w:hAnsi="Segoe UI" w:cs="Segoe UI" w:hint="default"/>
      <w:sz w:val="18"/>
      <w:szCs w:val="18"/>
    </w:rPr>
  </w:style>
  <w:style w:type="character" w:customStyle="1" w:styleId="cf21">
    <w:name w:val="cf21"/>
    <w:basedOn w:val="DefaultParagraphFont"/>
    <w:rsid w:val="001C28D0"/>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E25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0397">
      <w:bodyDiv w:val="1"/>
      <w:marLeft w:val="0"/>
      <w:marRight w:val="0"/>
      <w:marTop w:val="0"/>
      <w:marBottom w:val="0"/>
      <w:divBdr>
        <w:top w:val="none" w:sz="0" w:space="0" w:color="auto"/>
        <w:left w:val="none" w:sz="0" w:space="0" w:color="auto"/>
        <w:bottom w:val="none" w:sz="0" w:space="0" w:color="auto"/>
        <w:right w:val="none" w:sz="0" w:space="0" w:color="auto"/>
      </w:divBdr>
    </w:div>
    <w:div w:id="87360034">
      <w:bodyDiv w:val="1"/>
      <w:marLeft w:val="0"/>
      <w:marRight w:val="0"/>
      <w:marTop w:val="0"/>
      <w:marBottom w:val="0"/>
      <w:divBdr>
        <w:top w:val="none" w:sz="0" w:space="0" w:color="auto"/>
        <w:left w:val="none" w:sz="0" w:space="0" w:color="auto"/>
        <w:bottom w:val="none" w:sz="0" w:space="0" w:color="auto"/>
        <w:right w:val="none" w:sz="0" w:space="0" w:color="auto"/>
      </w:divBdr>
    </w:div>
    <w:div w:id="109710813">
      <w:bodyDiv w:val="1"/>
      <w:marLeft w:val="0"/>
      <w:marRight w:val="0"/>
      <w:marTop w:val="0"/>
      <w:marBottom w:val="0"/>
      <w:divBdr>
        <w:top w:val="none" w:sz="0" w:space="0" w:color="auto"/>
        <w:left w:val="none" w:sz="0" w:space="0" w:color="auto"/>
        <w:bottom w:val="none" w:sz="0" w:space="0" w:color="auto"/>
        <w:right w:val="none" w:sz="0" w:space="0" w:color="auto"/>
      </w:divBdr>
    </w:div>
    <w:div w:id="157230257">
      <w:bodyDiv w:val="1"/>
      <w:marLeft w:val="0"/>
      <w:marRight w:val="0"/>
      <w:marTop w:val="0"/>
      <w:marBottom w:val="0"/>
      <w:divBdr>
        <w:top w:val="none" w:sz="0" w:space="0" w:color="auto"/>
        <w:left w:val="none" w:sz="0" w:space="0" w:color="auto"/>
        <w:bottom w:val="none" w:sz="0" w:space="0" w:color="auto"/>
        <w:right w:val="none" w:sz="0" w:space="0" w:color="auto"/>
      </w:divBdr>
    </w:div>
    <w:div w:id="177037751">
      <w:bodyDiv w:val="1"/>
      <w:marLeft w:val="0"/>
      <w:marRight w:val="0"/>
      <w:marTop w:val="0"/>
      <w:marBottom w:val="0"/>
      <w:divBdr>
        <w:top w:val="none" w:sz="0" w:space="0" w:color="auto"/>
        <w:left w:val="none" w:sz="0" w:space="0" w:color="auto"/>
        <w:bottom w:val="none" w:sz="0" w:space="0" w:color="auto"/>
        <w:right w:val="none" w:sz="0" w:space="0" w:color="auto"/>
      </w:divBdr>
    </w:div>
    <w:div w:id="344596985">
      <w:bodyDiv w:val="1"/>
      <w:marLeft w:val="0"/>
      <w:marRight w:val="0"/>
      <w:marTop w:val="0"/>
      <w:marBottom w:val="0"/>
      <w:divBdr>
        <w:top w:val="none" w:sz="0" w:space="0" w:color="auto"/>
        <w:left w:val="none" w:sz="0" w:space="0" w:color="auto"/>
        <w:bottom w:val="none" w:sz="0" w:space="0" w:color="auto"/>
        <w:right w:val="none" w:sz="0" w:space="0" w:color="auto"/>
      </w:divBdr>
    </w:div>
    <w:div w:id="348601668">
      <w:bodyDiv w:val="1"/>
      <w:marLeft w:val="0"/>
      <w:marRight w:val="0"/>
      <w:marTop w:val="0"/>
      <w:marBottom w:val="0"/>
      <w:divBdr>
        <w:top w:val="none" w:sz="0" w:space="0" w:color="auto"/>
        <w:left w:val="none" w:sz="0" w:space="0" w:color="auto"/>
        <w:bottom w:val="none" w:sz="0" w:space="0" w:color="auto"/>
        <w:right w:val="none" w:sz="0" w:space="0" w:color="auto"/>
      </w:divBdr>
      <w:divsChild>
        <w:div w:id="153112533">
          <w:marLeft w:val="0"/>
          <w:marRight w:val="0"/>
          <w:marTop w:val="0"/>
          <w:marBottom w:val="0"/>
          <w:divBdr>
            <w:top w:val="none" w:sz="0" w:space="0" w:color="auto"/>
            <w:left w:val="none" w:sz="0" w:space="0" w:color="auto"/>
            <w:bottom w:val="none" w:sz="0" w:space="0" w:color="auto"/>
            <w:right w:val="none" w:sz="0" w:space="0" w:color="auto"/>
          </w:divBdr>
        </w:div>
        <w:div w:id="694813012">
          <w:marLeft w:val="0"/>
          <w:marRight w:val="0"/>
          <w:marTop w:val="0"/>
          <w:marBottom w:val="0"/>
          <w:divBdr>
            <w:top w:val="none" w:sz="0" w:space="0" w:color="auto"/>
            <w:left w:val="none" w:sz="0" w:space="0" w:color="auto"/>
            <w:bottom w:val="none" w:sz="0" w:space="0" w:color="auto"/>
            <w:right w:val="none" w:sz="0" w:space="0" w:color="auto"/>
          </w:divBdr>
        </w:div>
        <w:div w:id="752821498">
          <w:marLeft w:val="0"/>
          <w:marRight w:val="0"/>
          <w:marTop w:val="0"/>
          <w:marBottom w:val="0"/>
          <w:divBdr>
            <w:top w:val="none" w:sz="0" w:space="0" w:color="auto"/>
            <w:left w:val="none" w:sz="0" w:space="0" w:color="auto"/>
            <w:bottom w:val="none" w:sz="0" w:space="0" w:color="auto"/>
            <w:right w:val="none" w:sz="0" w:space="0" w:color="auto"/>
          </w:divBdr>
        </w:div>
      </w:divsChild>
    </w:div>
    <w:div w:id="619216784">
      <w:bodyDiv w:val="1"/>
      <w:marLeft w:val="0"/>
      <w:marRight w:val="0"/>
      <w:marTop w:val="0"/>
      <w:marBottom w:val="0"/>
      <w:divBdr>
        <w:top w:val="none" w:sz="0" w:space="0" w:color="auto"/>
        <w:left w:val="none" w:sz="0" w:space="0" w:color="auto"/>
        <w:bottom w:val="none" w:sz="0" w:space="0" w:color="auto"/>
        <w:right w:val="none" w:sz="0" w:space="0" w:color="auto"/>
      </w:divBdr>
    </w:div>
    <w:div w:id="737291534">
      <w:bodyDiv w:val="1"/>
      <w:marLeft w:val="0"/>
      <w:marRight w:val="0"/>
      <w:marTop w:val="0"/>
      <w:marBottom w:val="0"/>
      <w:divBdr>
        <w:top w:val="none" w:sz="0" w:space="0" w:color="auto"/>
        <w:left w:val="none" w:sz="0" w:space="0" w:color="auto"/>
        <w:bottom w:val="none" w:sz="0" w:space="0" w:color="auto"/>
        <w:right w:val="none" w:sz="0" w:space="0" w:color="auto"/>
      </w:divBdr>
    </w:div>
    <w:div w:id="880214923">
      <w:bodyDiv w:val="1"/>
      <w:marLeft w:val="0"/>
      <w:marRight w:val="0"/>
      <w:marTop w:val="0"/>
      <w:marBottom w:val="0"/>
      <w:divBdr>
        <w:top w:val="none" w:sz="0" w:space="0" w:color="auto"/>
        <w:left w:val="none" w:sz="0" w:space="0" w:color="auto"/>
        <w:bottom w:val="none" w:sz="0" w:space="0" w:color="auto"/>
        <w:right w:val="none" w:sz="0" w:space="0" w:color="auto"/>
      </w:divBdr>
    </w:div>
    <w:div w:id="942541321">
      <w:bodyDiv w:val="1"/>
      <w:marLeft w:val="0"/>
      <w:marRight w:val="0"/>
      <w:marTop w:val="0"/>
      <w:marBottom w:val="0"/>
      <w:divBdr>
        <w:top w:val="none" w:sz="0" w:space="0" w:color="auto"/>
        <w:left w:val="none" w:sz="0" w:space="0" w:color="auto"/>
        <w:bottom w:val="none" w:sz="0" w:space="0" w:color="auto"/>
        <w:right w:val="none" w:sz="0" w:space="0" w:color="auto"/>
      </w:divBdr>
      <w:divsChild>
        <w:div w:id="25101240">
          <w:marLeft w:val="0"/>
          <w:marRight w:val="0"/>
          <w:marTop w:val="0"/>
          <w:marBottom w:val="0"/>
          <w:divBdr>
            <w:top w:val="none" w:sz="0" w:space="0" w:color="auto"/>
            <w:left w:val="none" w:sz="0" w:space="0" w:color="auto"/>
            <w:bottom w:val="none" w:sz="0" w:space="0" w:color="auto"/>
            <w:right w:val="none" w:sz="0" w:space="0" w:color="auto"/>
          </w:divBdr>
          <w:divsChild>
            <w:div w:id="260144761">
              <w:marLeft w:val="0"/>
              <w:marRight w:val="0"/>
              <w:marTop w:val="0"/>
              <w:marBottom w:val="0"/>
              <w:divBdr>
                <w:top w:val="none" w:sz="0" w:space="0" w:color="auto"/>
                <w:left w:val="none" w:sz="0" w:space="0" w:color="auto"/>
                <w:bottom w:val="none" w:sz="0" w:space="0" w:color="auto"/>
                <w:right w:val="none" w:sz="0" w:space="0" w:color="auto"/>
              </w:divBdr>
            </w:div>
            <w:div w:id="353580486">
              <w:marLeft w:val="0"/>
              <w:marRight w:val="0"/>
              <w:marTop w:val="0"/>
              <w:marBottom w:val="0"/>
              <w:divBdr>
                <w:top w:val="none" w:sz="0" w:space="0" w:color="auto"/>
                <w:left w:val="none" w:sz="0" w:space="0" w:color="auto"/>
                <w:bottom w:val="none" w:sz="0" w:space="0" w:color="auto"/>
                <w:right w:val="none" w:sz="0" w:space="0" w:color="auto"/>
              </w:divBdr>
              <w:divsChild>
                <w:div w:id="74672516">
                  <w:marLeft w:val="0"/>
                  <w:marRight w:val="0"/>
                  <w:marTop w:val="0"/>
                  <w:marBottom w:val="0"/>
                  <w:divBdr>
                    <w:top w:val="none" w:sz="0" w:space="0" w:color="auto"/>
                    <w:left w:val="none" w:sz="0" w:space="0" w:color="auto"/>
                    <w:bottom w:val="none" w:sz="0" w:space="0" w:color="auto"/>
                    <w:right w:val="none" w:sz="0" w:space="0" w:color="auto"/>
                  </w:divBdr>
                </w:div>
                <w:div w:id="516695967">
                  <w:marLeft w:val="0"/>
                  <w:marRight w:val="0"/>
                  <w:marTop w:val="0"/>
                  <w:marBottom w:val="0"/>
                  <w:divBdr>
                    <w:top w:val="none" w:sz="0" w:space="0" w:color="auto"/>
                    <w:left w:val="none" w:sz="0" w:space="0" w:color="auto"/>
                    <w:bottom w:val="none" w:sz="0" w:space="0" w:color="auto"/>
                    <w:right w:val="none" w:sz="0" w:space="0" w:color="auto"/>
                  </w:divBdr>
                </w:div>
                <w:div w:id="564881399">
                  <w:marLeft w:val="0"/>
                  <w:marRight w:val="0"/>
                  <w:marTop w:val="0"/>
                  <w:marBottom w:val="0"/>
                  <w:divBdr>
                    <w:top w:val="none" w:sz="0" w:space="0" w:color="auto"/>
                    <w:left w:val="none" w:sz="0" w:space="0" w:color="auto"/>
                    <w:bottom w:val="none" w:sz="0" w:space="0" w:color="auto"/>
                    <w:right w:val="none" w:sz="0" w:space="0" w:color="auto"/>
                  </w:divBdr>
                </w:div>
                <w:div w:id="640690480">
                  <w:marLeft w:val="0"/>
                  <w:marRight w:val="0"/>
                  <w:marTop w:val="0"/>
                  <w:marBottom w:val="0"/>
                  <w:divBdr>
                    <w:top w:val="none" w:sz="0" w:space="0" w:color="auto"/>
                    <w:left w:val="none" w:sz="0" w:space="0" w:color="auto"/>
                    <w:bottom w:val="none" w:sz="0" w:space="0" w:color="auto"/>
                    <w:right w:val="none" w:sz="0" w:space="0" w:color="auto"/>
                  </w:divBdr>
                </w:div>
              </w:divsChild>
            </w:div>
            <w:div w:id="705569950">
              <w:marLeft w:val="0"/>
              <w:marRight w:val="0"/>
              <w:marTop w:val="0"/>
              <w:marBottom w:val="0"/>
              <w:divBdr>
                <w:top w:val="none" w:sz="0" w:space="0" w:color="auto"/>
                <w:left w:val="none" w:sz="0" w:space="0" w:color="auto"/>
                <w:bottom w:val="none" w:sz="0" w:space="0" w:color="auto"/>
                <w:right w:val="none" w:sz="0" w:space="0" w:color="auto"/>
              </w:divBdr>
            </w:div>
            <w:div w:id="1112090856">
              <w:marLeft w:val="0"/>
              <w:marRight w:val="0"/>
              <w:marTop w:val="0"/>
              <w:marBottom w:val="0"/>
              <w:divBdr>
                <w:top w:val="none" w:sz="0" w:space="0" w:color="auto"/>
                <w:left w:val="none" w:sz="0" w:space="0" w:color="auto"/>
                <w:bottom w:val="none" w:sz="0" w:space="0" w:color="auto"/>
                <w:right w:val="none" w:sz="0" w:space="0" w:color="auto"/>
              </w:divBdr>
            </w:div>
            <w:div w:id="1370379457">
              <w:marLeft w:val="0"/>
              <w:marRight w:val="0"/>
              <w:marTop w:val="0"/>
              <w:marBottom w:val="0"/>
              <w:divBdr>
                <w:top w:val="none" w:sz="0" w:space="0" w:color="auto"/>
                <w:left w:val="none" w:sz="0" w:space="0" w:color="auto"/>
                <w:bottom w:val="none" w:sz="0" w:space="0" w:color="auto"/>
                <w:right w:val="none" w:sz="0" w:space="0" w:color="auto"/>
              </w:divBdr>
            </w:div>
            <w:div w:id="1465274843">
              <w:marLeft w:val="0"/>
              <w:marRight w:val="0"/>
              <w:marTop w:val="0"/>
              <w:marBottom w:val="0"/>
              <w:divBdr>
                <w:top w:val="none" w:sz="0" w:space="0" w:color="auto"/>
                <w:left w:val="none" w:sz="0" w:space="0" w:color="auto"/>
                <w:bottom w:val="none" w:sz="0" w:space="0" w:color="auto"/>
                <w:right w:val="none" w:sz="0" w:space="0" w:color="auto"/>
              </w:divBdr>
            </w:div>
            <w:div w:id="1651013441">
              <w:marLeft w:val="0"/>
              <w:marRight w:val="0"/>
              <w:marTop w:val="0"/>
              <w:marBottom w:val="0"/>
              <w:divBdr>
                <w:top w:val="none" w:sz="0" w:space="0" w:color="auto"/>
                <w:left w:val="none" w:sz="0" w:space="0" w:color="auto"/>
                <w:bottom w:val="none" w:sz="0" w:space="0" w:color="auto"/>
                <w:right w:val="none" w:sz="0" w:space="0" w:color="auto"/>
              </w:divBdr>
            </w:div>
            <w:div w:id="1677658925">
              <w:marLeft w:val="0"/>
              <w:marRight w:val="0"/>
              <w:marTop w:val="0"/>
              <w:marBottom w:val="0"/>
              <w:divBdr>
                <w:top w:val="none" w:sz="0" w:space="0" w:color="auto"/>
                <w:left w:val="none" w:sz="0" w:space="0" w:color="auto"/>
                <w:bottom w:val="none" w:sz="0" w:space="0" w:color="auto"/>
                <w:right w:val="none" w:sz="0" w:space="0" w:color="auto"/>
              </w:divBdr>
            </w:div>
            <w:div w:id="1702438480">
              <w:marLeft w:val="0"/>
              <w:marRight w:val="0"/>
              <w:marTop w:val="0"/>
              <w:marBottom w:val="0"/>
              <w:divBdr>
                <w:top w:val="none" w:sz="0" w:space="0" w:color="auto"/>
                <w:left w:val="none" w:sz="0" w:space="0" w:color="auto"/>
                <w:bottom w:val="none" w:sz="0" w:space="0" w:color="auto"/>
                <w:right w:val="none" w:sz="0" w:space="0" w:color="auto"/>
              </w:divBdr>
            </w:div>
          </w:divsChild>
        </w:div>
        <w:div w:id="661154505">
          <w:marLeft w:val="0"/>
          <w:marRight w:val="0"/>
          <w:marTop w:val="0"/>
          <w:marBottom w:val="0"/>
          <w:divBdr>
            <w:top w:val="none" w:sz="0" w:space="0" w:color="auto"/>
            <w:left w:val="none" w:sz="0" w:space="0" w:color="auto"/>
            <w:bottom w:val="none" w:sz="0" w:space="0" w:color="auto"/>
            <w:right w:val="none" w:sz="0" w:space="0" w:color="auto"/>
          </w:divBdr>
        </w:div>
        <w:div w:id="914701606">
          <w:marLeft w:val="0"/>
          <w:marRight w:val="0"/>
          <w:marTop w:val="0"/>
          <w:marBottom w:val="0"/>
          <w:divBdr>
            <w:top w:val="none" w:sz="0" w:space="0" w:color="auto"/>
            <w:left w:val="none" w:sz="0" w:space="0" w:color="auto"/>
            <w:bottom w:val="none" w:sz="0" w:space="0" w:color="auto"/>
            <w:right w:val="none" w:sz="0" w:space="0" w:color="auto"/>
          </w:divBdr>
        </w:div>
        <w:div w:id="1072313369">
          <w:marLeft w:val="0"/>
          <w:marRight w:val="0"/>
          <w:marTop w:val="0"/>
          <w:marBottom w:val="0"/>
          <w:divBdr>
            <w:top w:val="none" w:sz="0" w:space="0" w:color="auto"/>
            <w:left w:val="none" w:sz="0" w:space="0" w:color="auto"/>
            <w:bottom w:val="none" w:sz="0" w:space="0" w:color="auto"/>
            <w:right w:val="none" w:sz="0" w:space="0" w:color="auto"/>
          </w:divBdr>
        </w:div>
        <w:div w:id="1241214782">
          <w:marLeft w:val="0"/>
          <w:marRight w:val="0"/>
          <w:marTop w:val="0"/>
          <w:marBottom w:val="0"/>
          <w:divBdr>
            <w:top w:val="none" w:sz="0" w:space="0" w:color="auto"/>
            <w:left w:val="none" w:sz="0" w:space="0" w:color="auto"/>
            <w:bottom w:val="none" w:sz="0" w:space="0" w:color="auto"/>
            <w:right w:val="none" w:sz="0" w:space="0" w:color="auto"/>
          </w:divBdr>
        </w:div>
        <w:div w:id="1798835226">
          <w:marLeft w:val="0"/>
          <w:marRight w:val="0"/>
          <w:marTop w:val="0"/>
          <w:marBottom w:val="0"/>
          <w:divBdr>
            <w:top w:val="none" w:sz="0" w:space="0" w:color="auto"/>
            <w:left w:val="none" w:sz="0" w:space="0" w:color="auto"/>
            <w:bottom w:val="none" w:sz="0" w:space="0" w:color="auto"/>
            <w:right w:val="none" w:sz="0" w:space="0" w:color="auto"/>
          </w:divBdr>
        </w:div>
      </w:divsChild>
    </w:div>
    <w:div w:id="1111705436">
      <w:bodyDiv w:val="1"/>
      <w:marLeft w:val="0"/>
      <w:marRight w:val="0"/>
      <w:marTop w:val="0"/>
      <w:marBottom w:val="0"/>
      <w:divBdr>
        <w:top w:val="none" w:sz="0" w:space="0" w:color="auto"/>
        <w:left w:val="none" w:sz="0" w:space="0" w:color="auto"/>
        <w:bottom w:val="none" w:sz="0" w:space="0" w:color="auto"/>
        <w:right w:val="none" w:sz="0" w:space="0" w:color="auto"/>
      </w:divBdr>
    </w:div>
    <w:div w:id="1168059684">
      <w:bodyDiv w:val="1"/>
      <w:marLeft w:val="0"/>
      <w:marRight w:val="0"/>
      <w:marTop w:val="0"/>
      <w:marBottom w:val="0"/>
      <w:divBdr>
        <w:top w:val="none" w:sz="0" w:space="0" w:color="auto"/>
        <w:left w:val="none" w:sz="0" w:space="0" w:color="auto"/>
        <w:bottom w:val="none" w:sz="0" w:space="0" w:color="auto"/>
        <w:right w:val="none" w:sz="0" w:space="0" w:color="auto"/>
      </w:divBdr>
    </w:div>
    <w:div w:id="1169754855">
      <w:bodyDiv w:val="1"/>
      <w:marLeft w:val="0"/>
      <w:marRight w:val="0"/>
      <w:marTop w:val="0"/>
      <w:marBottom w:val="0"/>
      <w:divBdr>
        <w:top w:val="none" w:sz="0" w:space="0" w:color="auto"/>
        <w:left w:val="none" w:sz="0" w:space="0" w:color="auto"/>
        <w:bottom w:val="none" w:sz="0" w:space="0" w:color="auto"/>
        <w:right w:val="none" w:sz="0" w:space="0" w:color="auto"/>
      </w:divBdr>
    </w:div>
    <w:div w:id="1319384274">
      <w:bodyDiv w:val="1"/>
      <w:marLeft w:val="0"/>
      <w:marRight w:val="0"/>
      <w:marTop w:val="0"/>
      <w:marBottom w:val="0"/>
      <w:divBdr>
        <w:top w:val="none" w:sz="0" w:space="0" w:color="auto"/>
        <w:left w:val="none" w:sz="0" w:space="0" w:color="auto"/>
        <w:bottom w:val="none" w:sz="0" w:space="0" w:color="auto"/>
        <w:right w:val="none" w:sz="0" w:space="0" w:color="auto"/>
      </w:divBdr>
    </w:div>
    <w:div w:id="1440106259">
      <w:bodyDiv w:val="1"/>
      <w:marLeft w:val="0"/>
      <w:marRight w:val="0"/>
      <w:marTop w:val="0"/>
      <w:marBottom w:val="0"/>
      <w:divBdr>
        <w:top w:val="none" w:sz="0" w:space="0" w:color="auto"/>
        <w:left w:val="none" w:sz="0" w:space="0" w:color="auto"/>
        <w:bottom w:val="none" w:sz="0" w:space="0" w:color="auto"/>
        <w:right w:val="none" w:sz="0" w:space="0" w:color="auto"/>
      </w:divBdr>
    </w:div>
    <w:div w:id="1512528384">
      <w:bodyDiv w:val="1"/>
      <w:marLeft w:val="0"/>
      <w:marRight w:val="0"/>
      <w:marTop w:val="0"/>
      <w:marBottom w:val="0"/>
      <w:divBdr>
        <w:top w:val="none" w:sz="0" w:space="0" w:color="auto"/>
        <w:left w:val="none" w:sz="0" w:space="0" w:color="auto"/>
        <w:bottom w:val="none" w:sz="0" w:space="0" w:color="auto"/>
        <w:right w:val="none" w:sz="0" w:space="0" w:color="auto"/>
      </w:divBdr>
    </w:div>
    <w:div w:id="2062516135">
      <w:bodyDiv w:val="1"/>
      <w:marLeft w:val="0"/>
      <w:marRight w:val="0"/>
      <w:marTop w:val="0"/>
      <w:marBottom w:val="0"/>
      <w:divBdr>
        <w:top w:val="none" w:sz="0" w:space="0" w:color="auto"/>
        <w:left w:val="none" w:sz="0" w:space="0" w:color="auto"/>
        <w:bottom w:val="none" w:sz="0" w:space="0" w:color="auto"/>
        <w:right w:val="none" w:sz="0" w:space="0" w:color="auto"/>
      </w:divBdr>
      <w:divsChild>
        <w:div w:id="1206596367">
          <w:marLeft w:val="0"/>
          <w:marRight w:val="0"/>
          <w:marTop w:val="0"/>
          <w:marBottom w:val="0"/>
          <w:divBdr>
            <w:top w:val="none" w:sz="0" w:space="0" w:color="auto"/>
            <w:left w:val="none" w:sz="0" w:space="0" w:color="auto"/>
            <w:bottom w:val="none" w:sz="0" w:space="0" w:color="auto"/>
            <w:right w:val="none" w:sz="0" w:space="0" w:color="auto"/>
          </w:divBdr>
        </w:div>
        <w:div w:id="178044882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tlas.cid.harvard.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3D24D-B62E-46C8-8A42-91E5ACC0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25</Pages>
  <Words>4617</Words>
  <Characters>26318</Characters>
  <Application>Microsoft Office Word</Application>
  <DocSecurity>0</DocSecurity>
  <Lines>219</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Ashot G. Soghomonyan</cp:lastModifiedBy>
  <cp:revision>72</cp:revision>
  <cp:lastPrinted>2023-10-24T07:30:00Z</cp:lastPrinted>
  <dcterms:created xsi:type="dcterms:W3CDTF">2023-10-16T08:54:00Z</dcterms:created>
  <dcterms:modified xsi:type="dcterms:W3CDTF">2023-10-26T06:24:00Z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0f138e89fe728bdbd8eef188f0e7a98cbf4e2c1b5913f202855c179678adc42e</vt:lpwstr>
  </property>
</Properties>
</file>