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3C" w:rsidRPr="00966E79" w:rsidRDefault="0080263C" w:rsidP="00966E7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F72F7C" w:rsidRDefault="007039BA" w:rsidP="007467F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467FC">
        <w:rPr>
          <w:rFonts w:ascii="GHEA Grapalat" w:hAnsi="GHEA Grapalat"/>
          <w:b/>
          <w:lang w:val="hy-AM"/>
        </w:rPr>
        <w:t>Ա Մ Փ Ո Փ Ա Թ Ե Ր Թ</w:t>
      </w:r>
      <w:r w:rsidR="002364E6" w:rsidRPr="007467FC">
        <w:rPr>
          <w:rFonts w:ascii="GHEA Grapalat" w:hAnsi="GHEA Grapalat"/>
          <w:b/>
          <w:lang w:val="hy-AM"/>
        </w:rPr>
        <w:t xml:space="preserve"> </w:t>
      </w:r>
      <w:r w:rsidR="00F72F7C" w:rsidRPr="00F72F7C">
        <w:rPr>
          <w:rFonts w:ascii="GHEA Grapalat" w:hAnsi="GHEA Grapalat"/>
          <w:b/>
          <w:lang w:val="hy-AM"/>
        </w:rPr>
        <w:t>3</w:t>
      </w:r>
    </w:p>
    <w:p w:rsidR="005229E9" w:rsidRPr="002605DC" w:rsidRDefault="005229E9" w:rsidP="005229E9">
      <w:pPr>
        <w:spacing w:line="360" w:lineRule="auto"/>
        <w:jc w:val="center"/>
        <w:rPr>
          <w:rFonts w:ascii="GHEA Grapalat" w:hAnsi="GHEA Grapalat" w:cs="Sylfaen"/>
          <w:highlight w:val="yellow"/>
          <w:lang w:val="pt-PT"/>
        </w:rPr>
      </w:pP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«Հայաստանի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Հանրապետության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ջրային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օրենսգրքում լրացումներ և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փոփոխություններ կատարելու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մասին»,</w:t>
      </w:r>
      <w:r w:rsidRPr="002605D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«Վարչական իրավախախտումների վերաբերյալ Հայաստանի Հանրապետության օրենսգրքում լրացումներ և փոփոխություններ կատարելու մասին»,</w:t>
      </w:r>
      <w:r w:rsidRPr="002605DC">
        <w:rPr>
          <w:rFonts w:ascii="GHEA Grapalat" w:hAnsi="GHEA Grapalat" w:cs="Aramian"/>
          <w:color w:val="000000" w:themeColor="text1"/>
          <w:lang w:val="hy-AM"/>
        </w:rPr>
        <w:t xml:space="preserve">  </w:t>
      </w:r>
      <w:r w:rsidRPr="002605DC">
        <w:rPr>
          <w:rFonts w:ascii="GHEA Grapalat" w:hAnsi="GHEA Grapalat"/>
          <w:bCs/>
          <w:color w:val="000000" w:themeColor="text1"/>
          <w:lang w:val="af-ZA"/>
        </w:rPr>
        <w:t>«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Հայաստանի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Հանրապետության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քրեական օրենսգրքում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լրացումներ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կատարելու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մասին</w:t>
      </w:r>
      <w:r w:rsidRPr="002605DC">
        <w:rPr>
          <w:rFonts w:ascii="GHEA Grapalat" w:hAnsi="GHEA Grapalat" w:cs="Aramian"/>
          <w:color w:val="000000" w:themeColor="text1"/>
          <w:lang w:val="hy-AM"/>
        </w:rPr>
        <w:t xml:space="preserve">» </w:t>
      </w:r>
      <w:r w:rsidRPr="002605DC">
        <w:rPr>
          <w:rFonts w:ascii="GHEA Grapalat" w:hAnsi="GHEA Grapalat" w:cs="GHEA Grapalat"/>
          <w:color w:val="000000" w:themeColor="text1"/>
          <w:lang w:val="hy-AM"/>
        </w:rPr>
        <w:t xml:space="preserve">օրենքների նախագծերի </w:t>
      </w:r>
      <w:r w:rsidRPr="002605DC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tbl>
      <w:tblPr>
        <w:tblStyle w:val="TableGrid"/>
        <w:tblpPr w:leftFromText="180" w:rightFromText="180" w:vertAnchor="text" w:horzAnchor="margin" w:tblpY="141"/>
        <w:tblW w:w="152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98"/>
        <w:gridCol w:w="1995"/>
        <w:gridCol w:w="6735"/>
      </w:tblGrid>
      <w:tr w:rsidR="004C0A04" w:rsidRPr="007467FC" w:rsidTr="00F3107C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F72F7C" w:rsidRDefault="00A33402" w:rsidP="007467F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  <w:r w:rsidRPr="00F72F7C">
              <w:rPr>
                <w:rFonts w:ascii="GHEA Grapalat" w:hAnsi="GHEA Grapalat" w:cs="Tahoma"/>
                <w:color w:val="000000" w:themeColor="text1"/>
                <w:lang w:val="hy-AM"/>
              </w:rPr>
              <w:t>Վարչապետի աշխատակազմ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4C0A04" w:rsidRPr="00F72F7C" w:rsidRDefault="00F72F7C" w:rsidP="00F72F7C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F72F7C">
              <w:rPr>
                <w:rFonts w:ascii="GHEA Grapalat" w:hAnsi="GHEA Grapalat"/>
                <w:highlight w:val="lightGray"/>
                <w:lang w:val="en-US"/>
              </w:rPr>
              <w:t>18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</w:t>
            </w:r>
            <w:r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en-US"/>
              </w:rPr>
              <w:t>7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76111D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</w:tr>
      <w:tr w:rsidR="004C0A04" w:rsidRPr="007467FC" w:rsidTr="00F3107C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F72F7C" w:rsidRDefault="004C0A04" w:rsidP="007467F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F72F7C" w:rsidRDefault="00F72F7C" w:rsidP="007467F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02/12.6/24175 </w:t>
            </w:r>
            <w:r w:rsidR="00A2076C" w:rsidRPr="00F72F7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-2023</w:t>
            </w:r>
          </w:p>
        </w:tc>
      </w:tr>
      <w:tr w:rsidR="00780EFF" w:rsidRPr="007467FC" w:rsidTr="008A18FB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780EFF" w:rsidRPr="00F72F7C" w:rsidRDefault="0015712B" w:rsidP="007467F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72F7C">
              <w:rPr>
                <w:rFonts w:ascii="GHEA Grapalat" w:hAnsi="GHEA Grapalat" w:cs="Sylfaen"/>
                <w:bCs/>
                <w:color w:val="000000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80EFF" w:rsidRPr="00F72F7C" w:rsidRDefault="00780EFF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33402" w:rsidRPr="00F72F7C" w:rsidTr="005B1899">
        <w:trPr>
          <w:trHeight w:val="152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72F7C" w:rsidRDefault="00F72F7C" w:rsidP="00F72F7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GHEA Grapalat"/>
                <w:lang w:val="hy-AM" w:bidi="he-IL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t>Քննության առնելով օրենքների նախագծերի փաթեթը՝  հայտնում եմ հետևյալը.</w:t>
            </w:r>
          </w:p>
          <w:p w:rsidR="00F72F7C" w:rsidRDefault="00F72F7C" w:rsidP="00F72F7C">
            <w:pPr>
              <w:pStyle w:val="ListParagraph"/>
              <w:numPr>
                <w:ilvl w:val="0"/>
                <w:numId w:val="36"/>
              </w:numPr>
              <w:shd w:val="clear" w:color="auto" w:fill="FFFFFF"/>
              <w:tabs>
                <w:tab w:val="left" w:pos="426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t xml:space="preserve">Օրենքի նախագծի 12-րդ հոդվածի 2-րդ կետով  լրացվող 5-րդ մասի 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>համաձայն</w:t>
            </w:r>
            <w:r>
              <w:rPr>
                <w:rFonts w:ascii="GHEA Grapalat" w:hAnsi="GHEA Grapalat" w:cs="GHEA Grapalat"/>
                <w:lang w:val="hy-AM" w:bidi="he-IL"/>
              </w:rPr>
              <w:t>՝ Ջրային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օրենսգրքի պահանջները խախտող անձը </w:t>
            </w:r>
            <w:r>
              <w:rPr>
                <w:rFonts w:ascii="GHEA Grapalat" w:hAnsi="GHEA Grapalat" w:cs="Arial"/>
                <w:b/>
                <w:color w:val="000000" w:themeColor="text1"/>
                <w:u w:val="single"/>
                <w:shd w:val="clear" w:color="auto" w:fill="FFFFFF"/>
                <w:lang w:val="hy-AM"/>
              </w:rPr>
              <w:t>ողջամիտ ժամկետում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չի կատարում Ջրային ռեսուրսների կառավարման և պահպանության մարմնի տված՝ խախտման ծանուցման մեջ պարունակվող հրահանգը, ապա Ջրային ռեսուրսների կառավարման և պահպանության մարմինը կարող է ապահովել հրահանգում նշված միջոցառումների իրականացումը, որոնք անհրաժեշտ են սույն օրենսգրքի պահանջների խախտումը վերացնելու, այդ թվում` ջրային ռեսուրսներին հասցրած 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վնասը նվազեցնելու, ազգային ջրային պաշարի մեծությունը կամ ջրերի որակի ստանդարտները,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 թվում՝ ջրի որակի նորմերը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պահպանելու համար: </w:t>
            </w:r>
          </w:p>
          <w:p w:rsidR="00F72F7C" w:rsidRDefault="00F72F7C" w:rsidP="00F72F7C">
            <w:pPr>
              <w:pStyle w:val="ListParagraph"/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Նշվածի մասով հայտնում եմ, որ պարզ չէ, թե որն է Ջրային օրենսգրքի պահանջները խախտող անձի համար համարվելու ողջամիտ ժամանակահատված  Ջրային ռեսուրսների կառավարման և պահպանության մարմնի տված՝ խախտման ծանուցման մեջ պարունակվող հրահանգները կատարելու համար:</w:t>
            </w:r>
          </w:p>
          <w:p w:rsidR="00F72F7C" w:rsidRDefault="00F72F7C" w:rsidP="00F72F7C">
            <w:pPr>
              <w:pStyle w:val="ListParagraph"/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b/>
                <w:color w:val="000000" w:themeColor="text1"/>
                <w:u w:val="single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Հաշվի առնելով վերոգրյալը՝ առաջարկում եմ </w:t>
            </w:r>
            <w:r>
              <w:rPr>
                <w:rFonts w:ascii="GHEA Grapalat" w:hAnsi="GHEA Grapalat" w:cs="GHEA Grapalat"/>
                <w:lang w:val="hy-AM" w:bidi="he-IL"/>
              </w:rPr>
              <w:t>Օրենքի նախագծի 12-րդ հոդվածի 2-րդ կետով  լրացվող 5-րդ մասում «</w:t>
            </w:r>
            <w:r>
              <w:rPr>
                <w:rFonts w:ascii="GHEA Grapalat" w:hAnsi="GHEA Grapalat" w:cs="Arial"/>
                <w:b/>
                <w:color w:val="000000" w:themeColor="text1"/>
                <w:u w:val="single"/>
                <w:shd w:val="clear" w:color="auto" w:fill="FFFFFF"/>
                <w:lang w:val="hy-AM"/>
              </w:rPr>
              <w:t>ողջամիտ ժամկետում» բառերը փոխարինել «ծանուցագրում նշված ժամկետներում» բառերով։</w:t>
            </w:r>
          </w:p>
          <w:p w:rsidR="00F72F7C" w:rsidRDefault="00F72F7C" w:rsidP="00F72F7C">
            <w:pPr>
              <w:pStyle w:val="ListParagraph"/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Ի լրումն վերոնշվածի, Վարչապետի աշխատակազմի տեսչական մարմինների համակարգման Գրասենյակի կողմից ուսումնասիրվել է նաև Նախագծով փոփոխվող Օրենսգրքի 117-րդ հոդվածի մյուս մասերը, որի կապակցությամբ առաջարկում եմ Նախագծի 12-րդ հոդվածը լրացնել և Նախագծով փոփոխվող Օրենսգրքի</w:t>
            </w:r>
          </w:p>
          <w:p w:rsidR="00F72F7C" w:rsidRDefault="00F72F7C" w:rsidP="00F72F7C">
            <w:pPr>
              <w:pStyle w:val="ListParagraph"/>
              <w:numPr>
                <w:ilvl w:val="0"/>
                <w:numId w:val="37"/>
              </w:numPr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1-ին մասը խմբագրել հետևյալ բովանդակությամբ «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Եթե սույն օրենսգրքով ջրային 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 xml:space="preserve">հարաբերությունների բնագավառում գործառույթներ իրականացնելու լիազորություններ ունեցող ցանկացած մարմին տեղեկանում է որևէ անձի կողմից սույն օրենսգրքի պահանջների խախտման մասին, ապա մարմնի ղեկավարը այդ մասին տեղեկացնում է 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Ջրային ռեսուրսների կառավարման և պահպանության մարմնին</w:t>
            </w:r>
            <w:r>
              <w:rPr>
                <w:rFonts w:ascii="GHEA Grapalat" w:hAnsi="GHEA Grapalat"/>
                <w:lang w:val="hy-AM"/>
              </w:rPr>
              <w:t>, որն էլ իր հերթին ծանուցում է այդ անձին» ։</w:t>
            </w:r>
          </w:p>
          <w:p w:rsidR="00F72F7C" w:rsidRDefault="00F72F7C" w:rsidP="00F72F7C">
            <w:pPr>
              <w:pStyle w:val="ListParagraph"/>
              <w:numPr>
                <w:ilvl w:val="0"/>
                <w:numId w:val="37"/>
              </w:numPr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1-ին մասից հետո լրացնել նոր մասով </w:t>
            </w:r>
            <w:r>
              <w:rPr>
                <w:rFonts w:ascii="GHEA Grapalat" w:hAnsi="GHEA Grapalat"/>
                <w:color w:val="000000"/>
                <w:lang w:val="hy-AM"/>
              </w:rPr>
              <w:t>հետևյալ բովանդակությամբ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:rsidR="00F72F7C" w:rsidRDefault="00F72F7C" w:rsidP="00F72F7C">
            <w:pPr>
              <w:pStyle w:val="ListParagraph"/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Ծանուցագրում սահմանվում են 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խախտումները վերացնելու և այդ մասին 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Ջրային ռեսուրսների կառավարման և պահպանության մարմնին տեղեկացնելու ժամկետները»։</w:t>
            </w:r>
          </w:p>
          <w:p w:rsidR="00F72F7C" w:rsidRDefault="00F72F7C" w:rsidP="00F72F7C">
            <w:pPr>
              <w:pStyle w:val="ListParagraph"/>
              <w:numPr>
                <w:ilvl w:val="0"/>
                <w:numId w:val="37"/>
              </w:numPr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2-րդ մասում «մինչև սույն օրենսգրքով սահմանված կարգով հարցի լուծումը՝ նշելով գործունեությունը չդադարեցնելու դեպքում տուժանքների մասին:» բառերը փոխարինել «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>մինչև սույն հոդվածի ծանուցագիրն տալու հիմք հանդիսացած խախտումների վերացումը:» բառերով։</w:t>
            </w:r>
          </w:p>
          <w:p w:rsidR="00F72F7C" w:rsidRDefault="00F72F7C" w:rsidP="00F72F7C">
            <w:pPr>
              <w:pStyle w:val="ListParagraph"/>
              <w:numPr>
                <w:ilvl w:val="0"/>
                <w:numId w:val="37"/>
              </w:numPr>
              <w:tabs>
                <w:tab w:val="left" w:pos="993"/>
              </w:tabs>
              <w:spacing w:line="360" w:lineRule="auto"/>
              <w:ind w:left="0" w:right="27" w:firstLine="567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3-րդ և 4-րդ մասերը հանել, կամ լրացնել «Վարչական իրավախախտումների վերաբերյալ Հայաստանի Հանրապետության օրենսգրքում լրացումներ և փոփոխություններ կատարելու մասին» 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օրենքի նախագիծը՝ ծանուցագրի պահանջները չկատարելու համար նախատեսելով նշված մասերում սահմանված կարգավորումներին համապատասխան վարչական պատասխանատվություն։  </w:t>
            </w:r>
          </w:p>
          <w:p w:rsidR="00A33402" w:rsidRPr="007467FC" w:rsidRDefault="00A33402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04087" w:rsidRDefault="00504087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2F7C" w:rsidRDefault="00F72F7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2F7C" w:rsidRPr="00F72F7C" w:rsidRDefault="00F72F7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4A1C9B" w:rsidRPr="007467FC" w:rsidRDefault="004A1C9B" w:rsidP="007467FC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7467FC" w:rsidSect="00D314EE">
      <w:pgSz w:w="15840" w:h="12240" w:orient="landscape"/>
      <w:pgMar w:top="425" w:right="568" w:bottom="425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9784A"/>
    <w:multiLevelType w:val="hybridMultilevel"/>
    <w:tmpl w:val="94E21ADA"/>
    <w:lvl w:ilvl="0" w:tplc="C4C41D4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41004FD"/>
    <w:multiLevelType w:val="hybridMultilevel"/>
    <w:tmpl w:val="07965350"/>
    <w:lvl w:ilvl="0" w:tplc="900203E0">
      <w:start w:val="1"/>
      <w:numFmt w:val="decimal"/>
      <w:suff w:val="nothing"/>
      <w:lvlText w:val="%1)"/>
      <w:lvlJc w:val="left"/>
      <w:pPr>
        <w:ind w:left="972" w:hanging="405"/>
      </w:pPr>
      <w:rPr>
        <w:rFonts w:eastAsia="Calibri" w:cs="GHEA Grapalat"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675FB"/>
    <w:multiLevelType w:val="hybridMultilevel"/>
    <w:tmpl w:val="A030D1B8"/>
    <w:lvl w:ilvl="0" w:tplc="2D8E047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B2F1A"/>
    <w:multiLevelType w:val="hybridMultilevel"/>
    <w:tmpl w:val="88106E74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CD35595"/>
    <w:multiLevelType w:val="multilevel"/>
    <w:tmpl w:val="1FDE0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  <w:color w:val="auto"/>
      </w:rPr>
    </w:lvl>
  </w:abstractNum>
  <w:abstractNum w:abstractNumId="16" w15:restartNumberingAfterBreak="0">
    <w:nsid w:val="2D5E1D1A"/>
    <w:multiLevelType w:val="multilevel"/>
    <w:tmpl w:val="9C2A71D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</w:rPr>
    </w:lvl>
  </w:abstractNum>
  <w:abstractNum w:abstractNumId="17" w15:restartNumberingAfterBreak="0">
    <w:nsid w:val="2ED15003"/>
    <w:multiLevelType w:val="hybridMultilevel"/>
    <w:tmpl w:val="B18820D0"/>
    <w:lvl w:ilvl="0" w:tplc="EC82F4D2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0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463B5"/>
    <w:multiLevelType w:val="hybridMultilevel"/>
    <w:tmpl w:val="F00A3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2F837B1"/>
    <w:multiLevelType w:val="hybridMultilevel"/>
    <w:tmpl w:val="06BA69A6"/>
    <w:lvl w:ilvl="0" w:tplc="436620DC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0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7F4A7F25"/>
    <w:multiLevelType w:val="multilevel"/>
    <w:tmpl w:val="BB121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3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21"/>
  </w:num>
  <w:num w:numId="4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26"/>
  </w:num>
  <w:num w:numId="9">
    <w:abstractNumId w:val="1"/>
  </w:num>
  <w:num w:numId="10">
    <w:abstractNumId w:val="0"/>
  </w:num>
  <w:num w:numId="11">
    <w:abstractNumId w:val="11"/>
  </w:num>
  <w:num w:numId="12">
    <w:abstractNumId w:val="19"/>
  </w:num>
  <w:num w:numId="13">
    <w:abstractNumId w:val="29"/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4"/>
  </w:num>
  <w:num w:numId="18">
    <w:abstractNumId w:val="25"/>
  </w:num>
  <w:num w:numId="19">
    <w:abstractNumId w:val="20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2"/>
  </w:num>
  <w:num w:numId="23">
    <w:abstractNumId w:val="7"/>
  </w:num>
  <w:num w:numId="24">
    <w:abstractNumId w:val="7"/>
  </w:num>
  <w:num w:numId="25">
    <w:abstractNumId w:val="18"/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32"/>
  </w:num>
  <w:num w:numId="31">
    <w:abstractNumId w:val="16"/>
  </w:num>
  <w:num w:numId="32">
    <w:abstractNumId w:val="24"/>
  </w:num>
  <w:num w:numId="33">
    <w:abstractNumId w:val="2"/>
  </w:num>
  <w:num w:numId="34">
    <w:abstractNumId w:val="27"/>
  </w:num>
  <w:num w:numId="35">
    <w:abstractNumId w:val="15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58B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4966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C61"/>
    <w:rsid w:val="000B6F52"/>
    <w:rsid w:val="000C1606"/>
    <w:rsid w:val="000C56EB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2518"/>
    <w:rsid w:val="000F3C40"/>
    <w:rsid w:val="000F4B48"/>
    <w:rsid w:val="000F6995"/>
    <w:rsid w:val="000F7C76"/>
    <w:rsid w:val="001011A0"/>
    <w:rsid w:val="001011A9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24847"/>
    <w:rsid w:val="001303F2"/>
    <w:rsid w:val="0013325E"/>
    <w:rsid w:val="001349ED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5712B"/>
    <w:rsid w:val="00161EB9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26FC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2D30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C5"/>
    <w:rsid w:val="00281F38"/>
    <w:rsid w:val="0028535A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0E06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0B45"/>
    <w:rsid w:val="00321A3C"/>
    <w:rsid w:val="00322CEE"/>
    <w:rsid w:val="00324225"/>
    <w:rsid w:val="00326913"/>
    <w:rsid w:val="003301C2"/>
    <w:rsid w:val="00330ECD"/>
    <w:rsid w:val="00331E5E"/>
    <w:rsid w:val="003351B4"/>
    <w:rsid w:val="0033598F"/>
    <w:rsid w:val="0033624E"/>
    <w:rsid w:val="003371D0"/>
    <w:rsid w:val="0033730C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3CC9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95198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659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05E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191"/>
    <w:rsid w:val="0048788A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D46"/>
    <w:rsid w:val="00500F25"/>
    <w:rsid w:val="00502078"/>
    <w:rsid w:val="005026C4"/>
    <w:rsid w:val="005035F1"/>
    <w:rsid w:val="0050408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29E9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1779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1899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68FB"/>
    <w:rsid w:val="005F7E36"/>
    <w:rsid w:val="00603A74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2F01"/>
    <w:rsid w:val="00644995"/>
    <w:rsid w:val="00644CCC"/>
    <w:rsid w:val="00646B73"/>
    <w:rsid w:val="00646EA6"/>
    <w:rsid w:val="00651154"/>
    <w:rsid w:val="006539DE"/>
    <w:rsid w:val="006549F2"/>
    <w:rsid w:val="00655FEE"/>
    <w:rsid w:val="006569D3"/>
    <w:rsid w:val="00661BFB"/>
    <w:rsid w:val="00670E08"/>
    <w:rsid w:val="0067445E"/>
    <w:rsid w:val="006745C6"/>
    <w:rsid w:val="00674771"/>
    <w:rsid w:val="006769E8"/>
    <w:rsid w:val="00677E24"/>
    <w:rsid w:val="006807EE"/>
    <w:rsid w:val="00680C19"/>
    <w:rsid w:val="00683303"/>
    <w:rsid w:val="00683685"/>
    <w:rsid w:val="00684D53"/>
    <w:rsid w:val="0068573E"/>
    <w:rsid w:val="00686310"/>
    <w:rsid w:val="0068754A"/>
    <w:rsid w:val="00691E88"/>
    <w:rsid w:val="00691FDF"/>
    <w:rsid w:val="00692FFD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588C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58"/>
    <w:rsid w:val="007039BA"/>
    <w:rsid w:val="007074D8"/>
    <w:rsid w:val="00710336"/>
    <w:rsid w:val="007105DF"/>
    <w:rsid w:val="007116A1"/>
    <w:rsid w:val="00711DB2"/>
    <w:rsid w:val="00717398"/>
    <w:rsid w:val="00720779"/>
    <w:rsid w:val="0072079A"/>
    <w:rsid w:val="00722502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467FC"/>
    <w:rsid w:val="00747F2A"/>
    <w:rsid w:val="0075304C"/>
    <w:rsid w:val="007533D0"/>
    <w:rsid w:val="00756601"/>
    <w:rsid w:val="0076111D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EFF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8C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12B"/>
    <w:rsid w:val="007A6182"/>
    <w:rsid w:val="007A77B6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025"/>
    <w:rsid w:val="007C5FAB"/>
    <w:rsid w:val="007C6514"/>
    <w:rsid w:val="007C6F11"/>
    <w:rsid w:val="007C72D7"/>
    <w:rsid w:val="007C7793"/>
    <w:rsid w:val="007D01F0"/>
    <w:rsid w:val="007D1677"/>
    <w:rsid w:val="007D34E2"/>
    <w:rsid w:val="007E1D75"/>
    <w:rsid w:val="007E359E"/>
    <w:rsid w:val="007E57A7"/>
    <w:rsid w:val="007E798D"/>
    <w:rsid w:val="007F1D2B"/>
    <w:rsid w:val="007F3684"/>
    <w:rsid w:val="007F4FB7"/>
    <w:rsid w:val="007F5A87"/>
    <w:rsid w:val="007F60AA"/>
    <w:rsid w:val="008003AB"/>
    <w:rsid w:val="00801F1A"/>
    <w:rsid w:val="0080263C"/>
    <w:rsid w:val="0080339C"/>
    <w:rsid w:val="00807C1D"/>
    <w:rsid w:val="008107AA"/>
    <w:rsid w:val="00810AEB"/>
    <w:rsid w:val="00811480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0ADF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417"/>
    <w:rsid w:val="00856794"/>
    <w:rsid w:val="008574E6"/>
    <w:rsid w:val="0086166F"/>
    <w:rsid w:val="0086571F"/>
    <w:rsid w:val="00872C5A"/>
    <w:rsid w:val="00874045"/>
    <w:rsid w:val="008746AE"/>
    <w:rsid w:val="008759D3"/>
    <w:rsid w:val="00875EEA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18FB"/>
    <w:rsid w:val="008A3EED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103C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E79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17BF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3838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6789"/>
    <w:rsid w:val="00A000FC"/>
    <w:rsid w:val="00A00CB0"/>
    <w:rsid w:val="00A00D4D"/>
    <w:rsid w:val="00A012DB"/>
    <w:rsid w:val="00A036F6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02"/>
    <w:rsid w:val="00A3343E"/>
    <w:rsid w:val="00A3559C"/>
    <w:rsid w:val="00A3606B"/>
    <w:rsid w:val="00A377A8"/>
    <w:rsid w:val="00A4158A"/>
    <w:rsid w:val="00A418F9"/>
    <w:rsid w:val="00A41C66"/>
    <w:rsid w:val="00A44DE7"/>
    <w:rsid w:val="00A44F5D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E419B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2AB2"/>
    <w:rsid w:val="00B355EA"/>
    <w:rsid w:val="00B35F78"/>
    <w:rsid w:val="00B3716D"/>
    <w:rsid w:val="00B424C5"/>
    <w:rsid w:val="00B42A32"/>
    <w:rsid w:val="00B43CBF"/>
    <w:rsid w:val="00B441A6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B4B25"/>
    <w:rsid w:val="00BC24B6"/>
    <w:rsid w:val="00BC515D"/>
    <w:rsid w:val="00BC5691"/>
    <w:rsid w:val="00BC5DD8"/>
    <w:rsid w:val="00BD23A0"/>
    <w:rsid w:val="00BD28ED"/>
    <w:rsid w:val="00BD52A0"/>
    <w:rsid w:val="00BD67FC"/>
    <w:rsid w:val="00BD6AAD"/>
    <w:rsid w:val="00BE204E"/>
    <w:rsid w:val="00BE2660"/>
    <w:rsid w:val="00BE3491"/>
    <w:rsid w:val="00BE5540"/>
    <w:rsid w:val="00BE6560"/>
    <w:rsid w:val="00BE772D"/>
    <w:rsid w:val="00BF0EA7"/>
    <w:rsid w:val="00BF2C48"/>
    <w:rsid w:val="00BF5105"/>
    <w:rsid w:val="00BF7E85"/>
    <w:rsid w:val="00C028E8"/>
    <w:rsid w:val="00C03A69"/>
    <w:rsid w:val="00C04AF7"/>
    <w:rsid w:val="00C05B5D"/>
    <w:rsid w:val="00C07D7A"/>
    <w:rsid w:val="00C07EB9"/>
    <w:rsid w:val="00C1333F"/>
    <w:rsid w:val="00C158DC"/>
    <w:rsid w:val="00C16221"/>
    <w:rsid w:val="00C16F88"/>
    <w:rsid w:val="00C20B5E"/>
    <w:rsid w:val="00C22F72"/>
    <w:rsid w:val="00C23D1E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8C8"/>
    <w:rsid w:val="00C45AB0"/>
    <w:rsid w:val="00C46430"/>
    <w:rsid w:val="00C5127E"/>
    <w:rsid w:val="00C51E39"/>
    <w:rsid w:val="00C522EF"/>
    <w:rsid w:val="00C5478D"/>
    <w:rsid w:val="00C547A0"/>
    <w:rsid w:val="00C611D8"/>
    <w:rsid w:val="00C63256"/>
    <w:rsid w:val="00C6404A"/>
    <w:rsid w:val="00C64C25"/>
    <w:rsid w:val="00C70858"/>
    <w:rsid w:val="00C74C6E"/>
    <w:rsid w:val="00C74D63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4DE5"/>
    <w:rsid w:val="00C95CFF"/>
    <w:rsid w:val="00CA1680"/>
    <w:rsid w:val="00CA3929"/>
    <w:rsid w:val="00CA55DA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1E4E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63D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2C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70FC"/>
    <w:rsid w:val="00D807D0"/>
    <w:rsid w:val="00D81919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C0C"/>
    <w:rsid w:val="00D94F30"/>
    <w:rsid w:val="00D9548E"/>
    <w:rsid w:val="00D96217"/>
    <w:rsid w:val="00DA589F"/>
    <w:rsid w:val="00DA58BD"/>
    <w:rsid w:val="00DA6142"/>
    <w:rsid w:val="00DA756F"/>
    <w:rsid w:val="00DB0143"/>
    <w:rsid w:val="00DB0D8B"/>
    <w:rsid w:val="00DB21D1"/>
    <w:rsid w:val="00DB24F5"/>
    <w:rsid w:val="00DB4BC4"/>
    <w:rsid w:val="00DB6B97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41B0"/>
    <w:rsid w:val="00DD6B01"/>
    <w:rsid w:val="00DD7752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DF570C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5907"/>
    <w:rsid w:val="00E27DDE"/>
    <w:rsid w:val="00E318D2"/>
    <w:rsid w:val="00E31DCD"/>
    <w:rsid w:val="00E33383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451D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3BF7"/>
    <w:rsid w:val="00E93DB2"/>
    <w:rsid w:val="00E94A00"/>
    <w:rsid w:val="00EA3D83"/>
    <w:rsid w:val="00EA5251"/>
    <w:rsid w:val="00EA52C9"/>
    <w:rsid w:val="00EB441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14C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079F"/>
    <w:rsid w:val="00EF224F"/>
    <w:rsid w:val="00EF2428"/>
    <w:rsid w:val="00EF2462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75F9"/>
    <w:rsid w:val="00F17A04"/>
    <w:rsid w:val="00F17BAC"/>
    <w:rsid w:val="00F21D62"/>
    <w:rsid w:val="00F22701"/>
    <w:rsid w:val="00F2398D"/>
    <w:rsid w:val="00F24C7D"/>
    <w:rsid w:val="00F304EE"/>
    <w:rsid w:val="00F3107C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2F7C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97901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010D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A64F3D71-EA42-47CA-A2AF-4A7B27D6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99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E9068-2637-4C1B-9A95-642D52A56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4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User</cp:lastModifiedBy>
  <cp:revision>567</cp:revision>
  <cp:lastPrinted>2021-11-16T05:51:00Z</cp:lastPrinted>
  <dcterms:created xsi:type="dcterms:W3CDTF">2023-02-24T13:11:00Z</dcterms:created>
  <dcterms:modified xsi:type="dcterms:W3CDTF">2023-11-27T11:58:00Z</dcterms:modified>
</cp:coreProperties>
</file>