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EDF197" w14:textId="77777777" w:rsidR="002C4646" w:rsidRPr="00942CC6" w:rsidRDefault="002C4646" w:rsidP="00E469C5">
      <w:pPr>
        <w:tabs>
          <w:tab w:val="left" w:pos="8190"/>
        </w:tabs>
        <w:spacing w:after="0" w:line="276" w:lineRule="auto"/>
        <w:ind w:firstLine="720"/>
        <w:jc w:val="center"/>
        <w:rPr>
          <w:rFonts w:ascii="GHEA Grapalat" w:hAnsi="GHEA Grapalat"/>
          <w:b/>
          <w:sz w:val="24"/>
          <w:szCs w:val="24"/>
        </w:rPr>
      </w:pPr>
      <w:r w:rsidRPr="00942CC6">
        <w:rPr>
          <w:rFonts w:ascii="GHEA Grapalat" w:hAnsi="GHEA Grapalat"/>
          <w:b/>
          <w:sz w:val="24"/>
          <w:szCs w:val="24"/>
          <w:lang w:val="hy-AM"/>
        </w:rPr>
        <w:t>ՀԻՄՆԱՎՈՐՈՒՄ</w:t>
      </w:r>
    </w:p>
    <w:p w14:paraId="6E7B8EB2" w14:textId="6FA928C3" w:rsidR="002B6E1A" w:rsidRPr="00942CC6" w:rsidRDefault="002B6E1A" w:rsidP="002B6E1A">
      <w:pPr>
        <w:shd w:val="clear" w:color="auto" w:fill="FFFFFF"/>
        <w:spacing w:after="0" w:line="240" w:lineRule="auto"/>
        <w:jc w:val="center"/>
        <w:rPr>
          <w:rFonts w:ascii="GHEA Grapalat" w:hAnsi="GHEA Grapalat"/>
          <w:b/>
          <w:bCs/>
          <w:color w:val="000000"/>
          <w:sz w:val="24"/>
          <w:szCs w:val="24"/>
          <w:lang w:val="hy-AM" w:eastAsia="hy-AM"/>
        </w:rPr>
      </w:pPr>
      <w:bookmarkStart w:id="0" w:name="_Hlk127980614"/>
      <w:r w:rsidRPr="00942CC6">
        <w:rPr>
          <w:rFonts w:ascii="GHEA Grapalat" w:hAnsi="GHEA Grapalat"/>
          <w:b/>
          <w:bCs/>
          <w:color w:val="000000"/>
          <w:sz w:val="24"/>
          <w:szCs w:val="24"/>
          <w:lang w:val="hy-AM" w:eastAsia="hy-AM"/>
        </w:rPr>
        <w:t>««ՀԱՅԱՍՏԱՆԻ ՀԱՆՐԱՊԵՏՈՒԹՅԱՆ 2023 ԹՎԱԿԱՆԻ ՊԵՏԱԿԱՆ ԲՅՈՒՋԵԻ ՄԱՍԻՆ» ՀԱՅԱՍՏԱՆԻ</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ՀԱՆՐԱՊԵՏՈՒԹՅԱՆ</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ՕՐԵՆՔՈՒՄ ՎԵՐԱԲԱՇԽՈՒՄ, ՓՈՓՈԽՈՒԹՅՈՒՆՆԵՐ ԵՎ</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ԼՐԱՑՈՒՄ, ՀԱՅԱՍՏԱՆԻ</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ՀԱՆՐԱՊԵՏՈՒԹՅԱՆ</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ԿԱՌԱՎԱՐՈՒԹՅԱՆ 20</w:t>
      </w:r>
      <w:r w:rsidRPr="00942CC6">
        <w:rPr>
          <w:rFonts w:ascii="GHEA Grapalat" w:hAnsi="GHEA Grapalat"/>
          <w:b/>
          <w:bCs/>
          <w:color w:val="000000"/>
          <w:sz w:val="24"/>
          <w:szCs w:val="24"/>
          <w:lang w:val="af-ZA" w:eastAsia="hy-AM"/>
        </w:rPr>
        <w:t>2</w:t>
      </w:r>
      <w:r w:rsidRPr="00942CC6">
        <w:rPr>
          <w:rFonts w:ascii="GHEA Grapalat" w:hAnsi="GHEA Grapalat"/>
          <w:b/>
          <w:bCs/>
          <w:color w:val="000000"/>
          <w:sz w:val="24"/>
          <w:szCs w:val="24"/>
          <w:lang w:val="hy-AM" w:eastAsia="hy-AM"/>
        </w:rPr>
        <w:t>2 ԹՎԱԿԱՆԻ ԴԵԿՏԵՄԲԵՐԻ</w:t>
      </w:r>
      <w:r w:rsidRPr="00942CC6">
        <w:rPr>
          <w:rFonts w:ascii="GHEA Grapalat" w:hAnsi="GHEA Grapalat"/>
          <w:b/>
          <w:bCs/>
          <w:color w:val="000000"/>
          <w:sz w:val="24"/>
          <w:szCs w:val="24"/>
          <w:lang w:val="af-ZA" w:eastAsia="hy-AM"/>
        </w:rPr>
        <w:t xml:space="preserve"> 2</w:t>
      </w:r>
      <w:r w:rsidRPr="00942CC6">
        <w:rPr>
          <w:rFonts w:ascii="GHEA Grapalat" w:hAnsi="GHEA Grapalat"/>
          <w:b/>
          <w:bCs/>
          <w:color w:val="000000"/>
          <w:sz w:val="24"/>
          <w:szCs w:val="24"/>
          <w:lang w:val="hy-AM" w:eastAsia="hy-AM"/>
        </w:rPr>
        <w:t xml:space="preserve">9-Ի N </w:t>
      </w:r>
      <w:r w:rsidRPr="00942CC6">
        <w:rPr>
          <w:rFonts w:ascii="GHEA Grapalat" w:hAnsi="GHEA Grapalat"/>
          <w:b/>
          <w:bCs/>
          <w:color w:val="000000"/>
          <w:sz w:val="24"/>
          <w:szCs w:val="24"/>
          <w:lang w:val="af-ZA" w:eastAsia="hy-AM"/>
        </w:rPr>
        <w:t>21</w:t>
      </w:r>
      <w:r w:rsidRPr="00942CC6">
        <w:rPr>
          <w:rFonts w:ascii="GHEA Grapalat" w:hAnsi="GHEA Grapalat"/>
          <w:b/>
          <w:bCs/>
          <w:color w:val="000000"/>
          <w:sz w:val="24"/>
          <w:szCs w:val="24"/>
          <w:lang w:val="hy-AM" w:eastAsia="hy-AM"/>
        </w:rPr>
        <w:t>1</w:t>
      </w:r>
      <w:r w:rsidRPr="00942CC6">
        <w:rPr>
          <w:rFonts w:ascii="GHEA Grapalat" w:hAnsi="GHEA Grapalat"/>
          <w:b/>
          <w:bCs/>
          <w:color w:val="000000"/>
          <w:sz w:val="24"/>
          <w:szCs w:val="24"/>
          <w:lang w:val="af-ZA" w:eastAsia="hy-AM"/>
        </w:rPr>
        <w:t>1</w:t>
      </w:r>
      <w:r w:rsidRPr="00942CC6">
        <w:rPr>
          <w:rFonts w:ascii="GHEA Grapalat" w:hAnsi="GHEA Grapalat"/>
          <w:b/>
          <w:bCs/>
          <w:color w:val="000000"/>
          <w:sz w:val="24"/>
          <w:szCs w:val="24"/>
          <w:lang w:val="hy-AM" w:eastAsia="hy-AM"/>
        </w:rPr>
        <w:t>-Ն ՈՐՈՇՄԱՆ ՄԵՋ ՓՈՓՈԽՈՒԹՅՈՒՆՆԵՐ ՈՒ ԼՐԱՑՈՒՄՆԵՐ</w:t>
      </w:r>
      <w:r w:rsidRPr="00942CC6">
        <w:rPr>
          <w:rFonts w:ascii="GHEA Grapalat" w:hAnsi="GHEA Grapalat"/>
          <w:b/>
          <w:bCs/>
          <w:sz w:val="24"/>
          <w:szCs w:val="24"/>
          <w:lang w:val="hy-AM"/>
        </w:rPr>
        <w:t xml:space="preserve"> ԵՎ ԳՆՄԱՆ ՊԱՅՄԱՆԱԳՐԵՐՈՒՄ ՓՈՓՈԽՈՒԹՅՈՒՆՆԵՐ ԿԱՏԱՐԵԼՈՒ ԹՈՒՅԼՏՎՈՒԹՅՈՒՆ ՏԱԼՈՒ</w:t>
      </w:r>
      <w:r w:rsidRPr="00942CC6">
        <w:rPr>
          <w:rFonts w:ascii="GHEA Grapalat" w:hAnsi="GHEA Grapalat"/>
          <w:b/>
          <w:bCs/>
          <w:color w:val="000000"/>
          <w:sz w:val="24"/>
          <w:szCs w:val="24"/>
          <w:lang w:val="af-ZA" w:eastAsia="hy-AM"/>
        </w:rPr>
        <w:t xml:space="preserve"> </w:t>
      </w:r>
      <w:r w:rsidRPr="00942CC6">
        <w:rPr>
          <w:rFonts w:ascii="GHEA Grapalat" w:hAnsi="GHEA Grapalat"/>
          <w:b/>
          <w:bCs/>
          <w:color w:val="000000"/>
          <w:sz w:val="24"/>
          <w:szCs w:val="24"/>
          <w:lang w:val="hy-AM" w:eastAsia="hy-AM"/>
        </w:rPr>
        <w:t xml:space="preserve">ԵՎ </w:t>
      </w:r>
      <w:r w:rsidRPr="00942CC6">
        <w:rPr>
          <w:rFonts w:ascii="GHEA Grapalat" w:hAnsi="GHEA Grapalat" w:cs="Sylfaen"/>
          <w:b/>
          <w:bCs/>
          <w:color w:val="000000"/>
          <w:sz w:val="24"/>
          <w:szCs w:val="24"/>
          <w:lang w:val="hy-AM" w:eastAsia="hy-AM"/>
        </w:rPr>
        <w:t>ՀԱՅԱՍՏԱՆԻ</w:t>
      </w:r>
      <w:r w:rsidRPr="00942CC6">
        <w:rPr>
          <w:rFonts w:ascii="GHEA Grapalat" w:hAnsi="GHEA Grapalat"/>
          <w:b/>
          <w:bCs/>
          <w:color w:val="000000"/>
          <w:sz w:val="24"/>
          <w:szCs w:val="24"/>
          <w:lang w:val="hy-AM" w:eastAsia="hy-AM"/>
        </w:rPr>
        <w:t xml:space="preserve"> </w:t>
      </w:r>
      <w:r w:rsidRPr="00942CC6">
        <w:rPr>
          <w:rFonts w:ascii="GHEA Grapalat" w:hAnsi="GHEA Grapalat" w:cs="Sylfaen"/>
          <w:b/>
          <w:bCs/>
          <w:color w:val="000000"/>
          <w:sz w:val="24"/>
          <w:szCs w:val="24"/>
          <w:lang w:val="hy-AM" w:eastAsia="hy-AM"/>
        </w:rPr>
        <w:t xml:space="preserve">ՀԱՆՐԱՊԵՏՈՒԹՅԱՆ ԱՐԱԳԱԾՈՏՆԻ, ԱՐԱՐԱՏԻ, ԱՐՄԱՎԻՐԻ, ԳԵՂԱՐՔՈՒՆԻՔԻ, ԼՈՌՈՒ, ԿՈՏԱՅՔԻ, ՇԻՐԱԿԻ, </w:t>
      </w:r>
      <w:r w:rsidRPr="00942CC6">
        <w:rPr>
          <w:rFonts w:ascii="GHEA Grapalat" w:hAnsi="GHEA Grapalat" w:cs="Sylfaen"/>
          <w:b/>
          <w:bCs/>
          <w:color w:val="000000"/>
          <w:sz w:val="24"/>
          <w:szCs w:val="24"/>
          <w:lang w:val="hy-AM"/>
        </w:rPr>
        <w:t>ՍՅՈՒՆԻՔԻ</w:t>
      </w:r>
      <w:r w:rsidRPr="00942CC6">
        <w:rPr>
          <w:rFonts w:ascii="GHEA Grapalat" w:hAnsi="GHEA Grapalat" w:cs="Sylfaen"/>
          <w:b/>
          <w:bCs/>
          <w:color w:val="000000"/>
          <w:sz w:val="24"/>
          <w:szCs w:val="24"/>
          <w:lang w:val="af-ZA"/>
        </w:rPr>
        <w:t xml:space="preserve">, </w:t>
      </w:r>
      <w:r w:rsidRPr="00942CC6">
        <w:rPr>
          <w:rFonts w:ascii="GHEA Grapalat" w:hAnsi="GHEA Grapalat" w:cs="Sylfaen"/>
          <w:b/>
          <w:bCs/>
          <w:color w:val="000000"/>
          <w:sz w:val="24"/>
          <w:szCs w:val="24"/>
          <w:lang w:val="hy-AM"/>
        </w:rPr>
        <w:t xml:space="preserve">ՎԱՅՈՑ ՁՈՐԻ </w:t>
      </w:r>
      <w:r w:rsidRPr="00942CC6">
        <w:rPr>
          <w:rFonts w:ascii="GHEA Grapalat" w:hAnsi="GHEA Grapalat" w:cs="Sylfaen"/>
          <w:b/>
          <w:bCs/>
          <w:color w:val="000000"/>
          <w:sz w:val="24"/>
          <w:szCs w:val="24"/>
          <w:lang w:val="af-ZA"/>
        </w:rPr>
        <w:t xml:space="preserve"> </w:t>
      </w:r>
      <w:r w:rsidRPr="00942CC6">
        <w:rPr>
          <w:rFonts w:ascii="GHEA Grapalat" w:hAnsi="GHEA Grapalat" w:cs="Sylfaen"/>
          <w:b/>
          <w:bCs/>
          <w:color w:val="000000"/>
          <w:sz w:val="24"/>
          <w:szCs w:val="24"/>
          <w:lang w:val="hy-AM" w:eastAsia="hy-AM"/>
        </w:rPr>
        <w:t>ԵՎ ՏԱՎՈՒՇԻ ՄԱՐԶՊԵՏՆԵՐԻ</w:t>
      </w:r>
      <w:r w:rsidRPr="00942CC6">
        <w:rPr>
          <w:rFonts w:ascii="GHEA Grapalat" w:hAnsi="GHEA Grapalat" w:cs="Sylfaen"/>
          <w:b/>
          <w:bCs/>
          <w:color w:val="000000"/>
          <w:sz w:val="24"/>
          <w:szCs w:val="24"/>
          <w:lang w:val="af-ZA" w:eastAsia="hy-AM"/>
        </w:rPr>
        <w:t xml:space="preserve"> </w:t>
      </w:r>
      <w:r w:rsidRPr="00942CC6">
        <w:rPr>
          <w:rFonts w:ascii="GHEA Grapalat" w:hAnsi="GHEA Grapalat"/>
          <w:b/>
          <w:bCs/>
          <w:color w:val="000000"/>
          <w:sz w:val="24"/>
          <w:szCs w:val="24"/>
          <w:lang w:val="hy-AM" w:eastAsia="hy-AM"/>
        </w:rPr>
        <w:t>ԱՇԽԱՏԱԿԱԶՄԵՐԻՆ ԳՈՒՄԱՐ ՀԱՏԿԱՑՆԵԼՈՒ ՄԱՍԻՆ»</w:t>
      </w:r>
    </w:p>
    <w:p w14:paraId="151E421F" w14:textId="77777777" w:rsidR="002B6E1A" w:rsidRPr="00942CC6" w:rsidRDefault="002B6E1A" w:rsidP="002B6E1A">
      <w:pPr>
        <w:pStyle w:val="NormalWeb"/>
        <w:shd w:val="clear" w:color="auto" w:fill="FFFFFF"/>
        <w:spacing w:before="0" w:beforeAutospacing="0" w:after="0" w:afterAutospacing="0"/>
        <w:jc w:val="center"/>
        <w:rPr>
          <w:rFonts w:ascii="GHEA Grapalat" w:hAnsi="GHEA Grapalat" w:cs="Sylfaen"/>
          <w:b/>
          <w:lang w:val="hy-AM"/>
        </w:rPr>
      </w:pPr>
      <w:r w:rsidRPr="00942CC6">
        <w:rPr>
          <w:rFonts w:ascii="GHEA Grapalat" w:hAnsi="GHEA Grapalat" w:cs="Sylfaen"/>
          <w:b/>
          <w:lang w:val="hy-AM"/>
        </w:rPr>
        <w:t>ԿԱՌԱՎԱՐՈՒԹՅԱՆ ՈՐՈՇՄԱՆ ՆԱԽԱԳԾԻ</w:t>
      </w:r>
    </w:p>
    <w:bookmarkEnd w:id="0"/>
    <w:p w14:paraId="7D090A50" w14:textId="77777777" w:rsidR="002C4646" w:rsidRPr="00942CC6" w:rsidRDefault="002C4646" w:rsidP="00E469C5">
      <w:pPr>
        <w:pStyle w:val="NormalWeb"/>
        <w:shd w:val="clear" w:color="auto" w:fill="FFFFFF"/>
        <w:spacing w:before="0" w:beforeAutospacing="0" w:after="0" w:afterAutospacing="0" w:line="276" w:lineRule="auto"/>
        <w:rPr>
          <w:rFonts w:ascii="GHEA Grapalat" w:hAnsi="GHEA Grapalat" w:cs="Sylfaen"/>
          <w:b/>
          <w:lang w:val="hy-AM"/>
        </w:rPr>
      </w:pPr>
    </w:p>
    <w:p w14:paraId="5EDD8783" w14:textId="77777777" w:rsidR="002C4646" w:rsidRPr="001079A2" w:rsidRDefault="002C4646" w:rsidP="00E469C5">
      <w:pPr>
        <w:numPr>
          <w:ilvl w:val="0"/>
          <w:numId w:val="8"/>
        </w:numPr>
        <w:tabs>
          <w:tab w:val="left" w:pos="709"/>
          <w:tab w:val="left" w:pos="993"/>
        </w:tabs>
        <w:autoSpaceDE w:val="0"/>
        <w:autoSpaceDN w:val="0"/>
        <w:adjustRightInd w:val="0"/>
        <w:spacing w:after="0" w:line="276" w:lineRule="auto"/>
        <w:ind w:left="0" w:firstLine="709"/>
        <w:jc w:val="both"/>
        <w:rPr>
          <w:rFonts w:ascii="GHEA Grapalat" w:hAnsi="GHEA Grapalat" w:cs="Times New Roman"/>
          <w:b/>
          <w:sz w:val="24"/>
          <w:szCs w:val="24"/>
          <w:lang w:val="hy-AM"/>
        </w:rPr>
      </w:pPr>
      <w:r w:rsidRPr="001079A2">
        <w:rPr>
          <w:rFonts w:ascii="GHEA Grapalat" w:hAnsi="GHEA Grapalat"/>
          <w:b/>
          <w:sz w:val="24"/>
          <w:szCs w:val="24"/>
          <w:lang w:val="hy-AM"/>
        </w:rPr>
        <w:t>Անհրաժեշտությունը</w:t>
      </w:r>
    </w:p>
    <w:p w14:paraId="73A48E85" w14:textId="56BF8070" w:rsidR="002C4646" w:rsidRPr="001079A2" w:rsidRDefault="002C4646" w:rsidP="00131339">
      <w:pPr>
        <w:spacing w:after="0" w:line="360" w:lineRule="auto"/>
        <w:ind w:firstLine="709"/>
        <w:jc w:val="both"/>
        <w:rPr>
          <w:rFonts w:ascii="GHEA Grapalat" w:hAnsi="GHEA Grapalat"/>
          <w:sz w:val="24"/>
          <w:szCs w:val="24"/>
          <w:lang w:val="hy-AM"/>
        </w:rPr>
      </w:pPr>
      <w:r w:rsidRPr="001079A2">
        <w:rPr>
          <w:rFonts w:ascii="GHEA Grapalat" w:hAnsi="GHEA Grapalat" w:cs="Sylfaen"/>
          <w:color w:val="191919"/>
          <w:sz w:val="24"/>
          <w:szCs w:val="24"/>
          <w:shd w:val="clear" w:color="auto" w:fill="FFFFFF"/>
          <w:lang w:val="hy-AM"/>
        </w:rPr>
        <w:t xml:space="preserve">          </w:t>
      </w:r>
      <w:r w:rsidR="003E5B8C" w:rsidRPr="001079A2">
        <w:rPr>
          <w:rFonts w:ascii="GHEA Grapalat" w:hAnsi="GHEA Grapalat"/>
          <w:sz w:val="24"/>
          <w:szCs w:val="24"/>
          <w:shd w:val="clear" w:color="auto" w:fill="FFFFFF"/>
          <w:lang w:val="hy-AM"/>
        </w:rPr>
        <w:t>Ո</w:t>
      </w:r>
      <w:r w:rsidRPr="001079A2">
        <w:rPr>
          <w:rFonts w:ascii="GHEA Grapalat" w:hAnsi="GHEA Grapalat"/>
          <w:sz w:val="24"/>
          <w:szCs w:val="24"/>
          <w:shd w:val="clear" w:color="auto" w:fill="FFFFFF"/>
          <w:lang w:val="hy-AM"/>
        </w:rPr>
        <w:t>րոշման</w:t>
      </w:r>
      <w:r w:rsidRPr="001079A2">
        <w:rPr>
          <w:rFonts w:ascii="GHEA Grapalat" w:hAnsi="GHEA Grapalat"/>
          <w:sz w:val="24"/>
          <w:szCs w:val="24"/>
          <w:lang w:val="pt-PT"/>
        </w:rPr>
        <w:t xml:space="preserve"> </w:t>
      </w:r>
      <w:r w:rsidRPr="001079A2">
        <w:rPr>
          <w:rFonts w:ascii="GHEA Grapalat" w:hAnsi="GHEA Grapalat"/>
          <w:sz w:val="24"/>
          <w:szCs w:val="24"/>
          <w:lang w:val="hy-AM"/>
        </w:rPr>
        <w:t>նախագծի</w:t>
      </w:r>
      <w:r w:rsidRPr="001079A2">
        <w:rPr>
          <w:rFonts w:ascii="GHEA Grapalat" w:hAnsi="GHEA Grapalat"/>
          <w:sz w:val="24"/>
          <w:szCs w:val="24"/>
          <w:lang w:val="pt-PT"/>
        </w:rPr>
        <w:t xml:space="preserve"> </w:t>
      </w:r>
      <w:r w:rsidRPr="001079A2">
        <w:rPr>
          <w:rFonts w:ascii="GHEA Grapalat" w:hAnsi="GHEA Grapalat"/>
          <w:sz w:val="24"/>
          <w:szCs w:val="24"/>
          <w:lang w:val="hy-AM"/>
        </w:rPr>
        <w:t>ընդունու</w:t>
      </w:r>
      <w:r w:rsidRPr="001079A2">
        <w:rPr>
          <w:rFonts w:ascii="GHEA Grapalat" w:hAnsi="GHEA Grapalat"/>
          <w:sz w:val="24"/>
          <w:szCs w:val="24"/>
          <w:lang w:val="pt-PT"/>
        </w:rPr>
        <w:t>մ</w:t>
      </w:r>
      <w:r w:rsidRPr="001079A2">
        <w:rPr>
          <w:rFonts w:ascii="GHEA Grapalat" w:hAnsi="GHEA Grapalat"/>
          <w:sz w:val="24"/>
          <w:szCs w:val="24"/>
          <w:lang w:val="hy-AM"/>
        </w:rPr>
        <w:t>ը</w:t>
      </w:r>
      <w:r w:rsidRPr="001079A2">
        <w:rPr>
          <w:rFonts w:ascii="GHEA Grapalat" w:hAnsi="GHEA Grapalat" w:cs="Arial"/>
          <w:sz w:val="24"/>
          <w:szCs w:val="24"/>
          <w:lang w:val="hy-AM"/>
        </w:rPr>
        <w:t xml:space="preserve"> պայմանավորված է</w:t>
      </w:r>
      <w:r w:rsidR="00FD507E" w:rsidRPr="001079A2">
        <w:rPr>
          <w:rFonts w:ascii="GHEA Grapalat" w:hAnsi="GHEA Grapalat" w:cs="Arial"/>
          <w:sz w:val="24"/>
          <w:szCs w:val="24"/>
          <w:lang w:val="hy-AM"/>
        </w:rPr>
        <w:t xml:space="preserve"> </w:t>
      </w:r>
      <w:r w:rsidR="004A1903" w:rsidRPr="001079A2">
        <w:rPr>
          <w:rFonts w:ascii="GHEA Grapalat" w:hAnsi="GHEA Grapalat"/>
          <w:sz w:val="24"/>
          <w:szCs w:val="24"/>
          <w:lang w:val="hy-AM"/>
        </w:rPr>
        <w:t>ՀՀ</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կառավարության</w:t>
      </w:r>
      <w:r w:rsidR="004A1903" w:rsidRPr="001079A2">
        <w:rPr>
          <w:rFonts w:ascii="GHEA Grapalat" w:hAnsi="GHEA Grapalat"/>
          <w:sz w:val="24"/>
          <w:szCs w:val="24"/>
          <w:lang w:val="af-ZA"/>
        </w:rPr>
        <w:t xml:space="preserve"> 2006 </w:t>
      </w:r>
      <w:r w:rsidR="004A1903" w:rsidRPr="001079A2">
        <w:rPr>
          <w:rFonts w:ascii="GHEA Grapalat" w:hAnsi="GHEA Grapalat"/>
          <w:sz w:val="24"/>
          <w:szCs w:val="24"/>
          <w:lang w:val="hy-AM"/>
        </w:rPr>
        <w:t>թվականի</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նոյեմբերի</w:t>
      </w:r>
      <w:r w:rsidR="004A1903" w:rsidRPr="001079A2">
        <w:rPr>
          <w:rFonts w:ascii="GHEA Grapalat" w:hAnsi="GHEA Grapalat"/>
          <w:sz w:val="24"/>
          <w:szCs w:val="24"/>
          <w:lang w:val="af-ZA"/>
        </w:rPr>
        <w:t xml:space="preserve"> 16-</w:t>
      </w:r>
      <w:r w:rsidR="004A1903" w:rsidRPr="001079A2">
        <w:rPr>
          <w:rFonts w:ascii="GHEA Grapalat" w:hAnsi="GHEA Grapalat"/>
          <w:sz w:val="24"/>
          <w:szCs w:val="24"/>
          <w:lang w:val="hy-AM"/>
        </w:rPr>
        <w:t>ի</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ՀՀ</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պետական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բյուջեից</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համայնքներին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սուբվենցիաների</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տրամադրման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կարգը</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հաստատելու</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մասին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թիվ</w:t>
      </w:r>
      <w:r w:rsidR="004A1903" w:rsidRPr="001079A2">
        <w:rPr>
          <w:rFonts w:ascii="GHEA Grapalat" w:hAnsi="GHEA Grapalat"/>
          <w:sz w:val="24"/>
          <w:szCs w:val="24"/>
          <w:lang w:val="af-ZA"/>
        </w:rPr>
        <w:t xml:space="preserve"> 1708-</w:t>
      </w:r>
      <w:r w:rsidR="004A1903" w:rsidRPr="001079A2">
        <w:rPr>
          <w:rFonts w:ascii="GHEA Grapalat" w:hAnsi="GHEA Grapalat"/>
          <w:sz w:val="24"/>
          <w:szCs w:val="24"/>
          <w:lang w:val="hy-AM"/>
        </w:rPr>
        <w:t>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որոշման</w:t>
      </w:r>
      <w:r w:rsidR="004A1903" w:rsidRPr="001079A2">
        <w:rPr>
          <w:rFonts w:ascii="GHEA Grapalat" w:hAnsi="GHEA Grapalat"/>
          <w:sz w:val="24"/>
          <w:szCs w:val="24"/>
          <w:lang w:val="af-ZA"/>
        </w:rPr>
        <w:t xml:space="preserve"> 1-</w:t>
      </w:r>
      <w:r w:rsidR="004A1903" w:rsidRPr="001079A2">
        <w:rPr>
          <w:rFonts w:ascii="GHEA Grapalat" w:hAnsi="GHEA Grapalat"/>
          <w:sz w:val="24"/>
          <w:szCs w:val="24"/>
          <w:lang w:val="hy-AM"/>
        </w:rPr>
        <w:t>ին կետի 2-րդ ենթակետով սահմանված կարգի դրույթների</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համաձայն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Հայաստանի</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Հանրապետության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համայնքներից</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ստացված</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տնտեսական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և</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սոցիալական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ենթակառուցվածքների</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զարգացմանն</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ուղղված</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ծրագրերի</w:t>
      </w:r>
      <w:r w:rsidR="004A1903" w:rsidRPr="001079A2">
        <w:rPr>
          <w:rFonts w:ascii="GHEA Grapalat" w:hAnsi="GHEA Grapalat"/>
          <w:sz w:val="24"/>
          <w:szCs w:val="24"/>
          <w:lang w:val="af-ZA"/>
        </w:rPr>
        <w:t xml:space="preserve"> </w:t>
      </w:r>
      <w:r w:rsidR="004A1903" w:rsidRPr="001079A2">
        <w:rPr>
          <w:rFonts w:ascii="GHEA Grapalat" w:hAnsi="GHEA Grapalat"/>
          <w:sz w:val="24"/>
          <w:szCs w:val="24"/>
          <w:lang w:val="hy-AM"/>
        </w:rPr>
        <w:t xml:space="preserve">արդյունավետ իրականացման ինչպես նաև </w:t>
      </w:r>
      <w:r w:rsidR="00FD507E" w:rsidRPr="001079A2">
        <w:rPr>
          <w:rFonts w:ascii="GHEA Grapalat" w:hAnsi="GHEA Grapalat" w:cs="Arial"/>
          <w:sz w:val="24"/>
          <w:szCs w:val="24"/>
          <w:lang w:val="hy-AM"/>
        </w:rPr>
        <w:t>ՀՀ 2023թ</w:t>
      </w:r>
      <w:r w:rsidR="00FD507E" w:rsidRPr="001079A2">
        <w:rPr>
          <w:rFonts w:ascii="GHEA Grapalat" w:hAnsi="GHEA Grapalat" w:cs="Cambria Math"/>
          <w:sz w:val="24"/>
          <w:szCs w:val="24"/>
          <w:lang w:val="pt-PT"/>
        </w:rPr>
        <w:t>.</w:t>
      </w:r>
      <w:r w:rsidR="00FD507E" w:rsidRPr="001079A2">
        <w:rPr>
          <w:rFonts w:ascii="GHEA Grapalat" w:hAnsi="GHEA Grapalat" w:cs="Cambria Math"/>
          <w:sz w:val="24"/>
          <w:szCs w:val="24"/>
          <w:lang w:val="hy-AM"/>
        </w:rPr>
        <w:t xml:space="preserve"> </w:t>
      </w:r>
      <w:r w:rsidR="00FD507E" w:rsidRPr="001079A2">
        <w:rPr>
          <w:rFonts w:ascii="GHEA Grapalat" w:hAnsi="GHEA Grapalat" w:cs="Arial"/>
          <w:sz w:val="24"/>
          <w:szCs w:val="24"/>
          <w:lang w:val="hy-AM"/>
        </w:rPr>
        <w:t>պետական բյուջեով ՀՀ տարածքային կառավարման և ենթակառուցվածքների նախարարությանը վերապահված  վարկային և դրամաշնորհային ծրագրերի</w:t>
      </w:r>
      <w:r w:rsidRPr="001079A2">
        <w:rPr>
          <w:rFonts w:ascii="GHEA Grapalat" w:hAnsi="GHEA Grapalat" w:cs="Arial"/>
          <w:sz w:val="24"/>
          <w:szCs w:val="24"/>
          <w:lang w:val="hy-AM"/>
        </w:rPr>
        <w:t xml:space="preserve"> </w:t>
      </w:r>
      <w:r w:rsidR="00FD507E" w:rsidRPr="001079A2">
        <w:rPr>
          <w:rFonts w:ascii="GHEA Grapalat" w:hAnsi="GHEA Grapalat" w:cs="Arial"/>
          <w:sz w:val="24"/>
          <w:szCs w:val="24"/>
          <w:lang w:val="hy-AM"/>
        </w:rPr>
        <w:t>նվազեցման</w:t>
      </w:r>
      <w:r w:rsidRPr="001079A2">
        <w:rPr>
          <w:rFonts w:ascii="GHEA Grapalat" w:hAnsi="GHEA Grapalat" w:cs="Arial"/>
          <w:sz w:val="24"/>
          <w:szCs w:val="24"/>
          <w:lang w:val="hy-AM"/>
        </w:rPr>
        <w:t xml:space="preserve"> </w:t>
      </w:r>
      <w:r w:rsidR="00FD507E" w:rsidRPr="001079A2">
        <w:rPr>
          <w:rFonts w:ascii="GHEA Grapalat" w:hAnsi="GHEA Grapalat" w:cs="Arial"/>
          <w:sz w:val="24"/>
          <w:szCs w:val="24"/>
          <w:lang w:val="hy-AM"/>
        </w:rPr>
        <w:t xml:space="preserve">և </w:t>
      </w:r>
      <w:r w:rsidR="003E5B8C" w:rsidRPr="001079A2">
        <w:rPr>
          <w:rFonts w:ascii="GHEA Grapalat" w:hAnsi="GHEA Grapalat" w:cs="Arial"/>
          <w:sz w:val="24"/>
          <w:szCs w:val="24"/>
          <w:lang w:val="hy-AM"/>
        </w:rPr>
        <w:t>ՀՀ 2023թ</w:t>
      </w:r>
      <w:r w:rsidR="003E5B8C" w:rsidRPr="001079A2">
        <w:rPr>
          <w:rFonts w:ascii="GHEA Grapalat" w:hAnsi="GHEA Grapalat" w:cs="Cambria Math"/>
          <w:sz w:val="24"/>
          <w:szCs w:val="24"/>
          <w:lang w:val="pt-PT"/>
        </w:rPr>
        <w:t>.</w:t>
      </w:r>
      <w:r w:rsidR="003E5B8C" w:rsidRPr="001079A2">
        <w:rPr>
          <w:rFonts w:ascii="GHEA Grapalat" w:hAnsi="GHEA Grapalat" w:cs="Cambria Math"/>
          <w:sz w:val="24"/>
          <w:szCs w:val="24"/>
          <w:lang w:val="hy-AM"/>
        </w:rPr>
        <w:t xml:space="preserve"> </w:t>
      </w:r>
      <w:r w:rsidR="003E5B8C" w:rsidRPr="001079A2">
        <w:rPr>
          <w:rFonts w:ascii="GHEA Grapalat" w:hAnsi="GHEA Grapalat" w:cs="Arial"/>
          <w:sz w:val="24"/>
          <w:szCs w:val="24"/>
          <w:lang w:val="hy-AM"/>
        </w:rPr>
        <w:t xml:space="preserve">պետական բյուջեի </w:t>
      </w:r>
      <w:r w:rsidR="003E5B8C" w:rsidRPr="001079A2">
        <w:rPr>
          <w:rFonts w:ascii="GHEA Grapalat" w:hAnsi="GHEA Grapalat" w:cs="Sylfaen"/>
          <w:color w:val="191919"/>
          <w:sz w:val="24"/>
          <w:szCs w:val="24"/>
          <w:shd w:val="clear" w:color="auto" w:fill="FFFFFF"/>
          <w:lang w:val="hy-AM"/>
        </w:rPr>
        <w:t>«1049</w:t>
      </w:r>
      <w:r w:rsidR="00714861" w:rsidRPr="001079A2">
        <w:rPr>
          <w:rFonts w:ascii="Cambria Math" w:eastAsia="MS Mincho" w:hAnsi="Cambria Math" w:cs="Cambria Math"/>
          <w:color w:val="191919"/>
          <w:sz w:val="24"/>
          <w:szCs w:val="24"/>
          <w:shd w:val="clear" w:color="auto" w:fill="FFFFFF"/>
          <w:lang w:val="hy-AM"/>
        </w:rPr>
        <w:t>.</w:t>
      </w:r>
      <w:r w:rsidR="003E5B8C" w:rsidRPr="001079A2">
        <w:rPr>
          <w:rFonts w:ascii="GHEA Grapalat" w:hAnsi="GHEA Grapalat" w:cs="Sylfaen"/>
          <w:color w:val="191919"/>
          <w:sz w:val="24"/>
          <w:szCs w:val="24"/>
          <w:shd w:val="clear" w:color="auto" w:fill="FFFFFF"/>
          <w:lang w:val="hy-AM"/>
        </w:rPr>
        <w:t>Ճանապարհային ցանցի բարելավում» ծրագրի միջոցառումների խնայված գումարների առաջնահերթության սկզբունքով վերաբաշխման, պայմանագրային պարտավորությունների ժամանակին կատարման և արդյունքային ցուցանիշների բարձրացման անհրաժեշտությամբ:</w:t>
      </w:r>
    </w:p>
    <w:p w14:paraId="0AFC6DAB" w14:textId="77777777" w:rsidR="002C4646" w:rsidRPr="001079A2" w:rsidRDefault="002C4646" w:rsidP="00131339">
      <w:pPr>
        <w:spacing w:after="0" w:line="360" w:lineRule="auto"/>
        <w:jc w:val="both"/>
        <w:rPr>
          <w:rFonts w:ascii="GHEA Grapalat" w:hAnsi="GHEA Grapalat" w:cs="Arial"/>
          <w:sz w:val="24"/>
          <w:szCs w:val="24"/>
          <w:lang w:val="hy-AM"/>
        </w:rPr>
      </w:pPr>
    </w:p>
    <w:p w14:paraId="1107FB96" w14:textId="77777777" w:rsidR="00895CBE" w:rsidRPr="001079A2" w:rsidRDefault="002C4646" w:rsidP="00131339">
      <w:pPr>
        <w:numPr>
          <w:ilvl w:val="0"/>
          <w:numId w:val="8"/>
        </w:numPr>
        <w:tabs>
          <w:tab w:val="left" w:pos="709"/>
          <w:tab w:val="left" w:pos="993"/>
        </w:tabs>
        <w:autoSpaceDE w:val="0"/>
        <w:autoSpaceDN w:val="0"/>
        <w:adjustRightInd w:val="0"/>
        <w:spacing w:after="0" w:line="360" w:lineRule="auto"/>
        <w:ind w:left="0" w:firstLine="709"/>
        <w:jc w:val="both"/>
        <w:rPr>
          <w:rFonts w:ascii="GHEA Grapalat" w:hAnsi="GHEA Grapalat" w:cs="Times New Roman"/>
          <w:b/>
          <w:sz w:val="24"/>
          <w:szCs w:val="24"/>
          <w:lang w:val="hy-AM"/>
        </w:rPr>
      </w:pPr>
      <w:r w:rsidRPr="001079A2">
        <w:rPr>
          <w:rFonts w:ascii="GHEA Grapalat" w:hAnsi="GHEA Grapalat"/>
          <w:b/>
          <w:sz w:val="24"/>
          <w:szCs w:val="24"/>
          <w:lang w:val="hy-AM"/>
        </w:rPr>
        <w:t>Ընթացիկ իրավիճակը և խնդիրները</w:t>
      </w:r>
    </w:p>
    <w:p w14:paraId="1CCFA0E3" w14:textId="77777777" w:rsidR="008077FB" w:rsidRPr="001079A2" w:rsidRDefault="00030AC6" w:rsidP="00131339">
      <w:pPr>
        <w:tabs>
          <w:tab w:val="left" w:pos="720"/>
        </w:tabs>
        <w:spacing w:after="0" w:line="360" w:lineRule="auto"/>
        <w:ind w:firstLine="180"/>
        <w:jc w:val="both"/>
        <w:rPr>
          <w:rFonts w:ascii="GHEA Grapalat" w:hAnsi="GHEA Grapalat"/>
          <w:sz w:val="24"/>
          <w:szCs w:val="24"/>
          <w:lang w:val="af-ZA"/>
        </w:rPr>
      </w:pPr>
      <w:r w:rsidRPr="001079A2">
        <w:rPr>
          <w:rFonts w:ascii="GHEA Grapalat" w:hAnsi="GHEA Grapalat"/>
          <w:sz w:val="24"/>
          <w:szCs w:val="24"/>
          <w:lang w:val="hy-AM"/>
        </w:rPr>
        <w:t xml:space="preserve">   </w:t>
      </w:r>
      <w:r w:rsidR="008077FB" w:rsidRPr="001079A2">
        <w:rPr>
          <w:rFonts w:ascii="GHEA Grapalat" w:hAnsi="GHEA Grapalat"/>
          <w:sz w:val="24"/>
          <w:szCs w:val="24"/>
          <w:lang w:val="hy-AM"/>
        </w:rPr>
        <w:t>ՀՀ</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համայնքների</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տնտեսական</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և</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սոցիալական</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ենթակառուցվածքների</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զարգացման</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նպատակով</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ՀՀ</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կառավարությունը</w:t>
      </w:r>
      <w:r w:rsidR="008077FB" w:rsidRPr="001079A2">
        <w:rPr>
          <w:rFonts w:ascii="GHEA Grapalat" w:hAnsi="GHEA Grapalat"/>
          <w:sz w:val="24"/>
          <w:szCs w:val="24"/>
          <w:lang w:val="af-ZA"/>
        </w:rPr>
        <w:t xml:space="preserve"> 2018 </w:t>
      </w:r>
      <w:r w:rsidR="008077FB" w:rsidRPr="001079A2">
        <w:rPr>
          <w:rFonts w:ascii="GHEA Grapalat" w:hAnsi="GHEA Grapalat"/>
          <w:sz w:val="24"/>
          <w:szCs w:val="24"/>
          <w:lang w:val="hy-AM"/>
        </w:rPr>
        <w:t>թվականից</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նախաձեռնել</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է</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համայնքներին</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սուբվենցիաների</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տրամադրման</w:t>
      </w:r>
      <w:r w:rsidR="008077FB" w:rsidRPr="001079A2">
        <w:rPr>
          <w:rFonts w:ascii="GHEA Grapalat" w:hAnsi="GHEA Grapalat"/>
          <w:sz w:val="24"/>
          <w:szCs w:val="24"/>
          <w:lang w:val="af-ZA"/>
        </w:rPr>
        <w:t xml:space="preserve"> </w:t>
      </w:r>
      <w:r w:rsidR="008077FB" w:rsidRPr="001079A2">
        <w:rPr>
          <w:rFonts w:ascii="GHEA Grapalat" w:hAnsi="GHEA Grapalat"/>
          <w:sz w:val="24"/>
          <w:szCs w:val="24"/>
          <w:lang w:val="hy-AM"/>
        </w:rPr>
        <w:t>գործընթացը</w:t>
      </w:r>
      <w:r w:rsidR="008077FB" w:rsidRPr="001079A2">
        <w:rPr>
          <w:rFonts w:ascii="GHEA Grapalat" w:hAnsi="GHEA Grapalat"/>
          <w:sz w:val="24"/>
          <w:szCs w:val="24"/>
          <w:lang w:val="af-ZA"/>
        </w:rPr>
        <w:t xml:space="preserve">: </w:t>
      </w:r>
    </w:p>
    <w:p w14:paraId="645BF60F" w14:textId="77777777" w:rsidR="008077FB" w:rsidRPr="001079A2" w:rsidRDefault="008077FB" w:rsidP="00131339">
      <w:pPr>
        <w:tabs>
          <w:tab w:val="left" w:pos="720"/>
        </w:tabs>
        <w:spacing w:after="0" w:line="360" w:lineRule="auto"/>
        <w:jc w:val="both"/>
        <w:rPr>
          <w:rFonts w:ascii="GHEA Grapalat" w:hAnsi="GHEA Grapalat"/>
          <w:sz w:val="24"/>
          <w:szCs w:val="24"/>
          <w:lang w:val="af-ZA"/>
        </w:rPr>
      </w:pPr>
      <w:r w:rsidRPr="001079A2">
        <w:rPr>
          <w:rFonts w:ascii="GHEA Grapalat" w:hAnsi="GHEA Grapalat"/>
          <w:sz w:val="24"/>
          <w:szCs w:val="24"/>
          <w:lang w:val="hy-AM"/>
        </w:rPr>
        <w:tab/>
        <w:t>ՀՀ</w:t>
      </w:r>
      <w:r w:rsidRPr="001079A2">
        <w:rPr>
          <w:rFonts w:ascii="GHEA Grapalat" w:hAnsi="GHEA Grapalat"/>
          <w:sz w:val="24"/>
          <w:szCs w:val="24"/>
          <w:lang w:val="af-ZA"/>
        </w:rPr>
        <w:t xml:space="preserve"> </w:t>
      </w:r>
      <w:r w:rsidRPr="001079A2">
        <w:rPr>
          <w:rFonts w:ascii="GHEA Grapalat" w:hAnsi="GHEA Grapalat"/>
          <w:sz w:val="24"/>
          <w:szCs w:val="24"/>
          <w:lang w:val="hy-AM"/>
        </w:rPr>
        <w:t>կառավարության</w:t>
      </w:r>
      <w:r w:rsidRPr="001079A2">
        <w:rPr>
          <w:rFonts w:ascii="GHEA Grapalat" w:hAnsi="GHEA Grapalat"/>
          <w:sz w:val="24"/>
          <w:szCs w:val="24"/>
          <w:lang w:val="af-ZA"/>
        </w:rPr>
        <w:t xml:space="preserve"> 2006 </w:t>
      </w:r>
      <w:r w:rsidRPr="001079A2">
        <w:rPr>
          <w:rFonts w:ascii="GHEA Grapalat" w:hAnsi="GHEA Grapalat"/>
          <w:sz w:val="24"/>
          <w:szCs w:val="24"/>
          <w:lang w:val="hy-AM"/>
        </w:rPr>
        <w:t>թվականի</w:t>
      </w:r>
      <w:r w:rsidRPr="001079A2">
        <w:rPr>
          <w:rFonts w:ascii="GHEA Grapalat" w:hAnsi="GHEA Grapalat"/>
          <w:sz w:val="24"/>
          <w:szCs w:val="24"/>
          <w:lang w:val="af-ZA"/>
        </w:rPr>
        <w:t xml:space="preserve"> </w:t>
      </w:r>
      <w:r w:rsidRPr="001079A2">
        <w:rPr>
          <w:rFonts w:ascii="GHEA Grapalat" w:hAnsi="GHEA Grapalat"/>
          <w:sz w:val="24"/>
          <w:szCs w:val="24"/>
          <w:lang w:val="hy-AM"/>
        </w:rPr>
        <w:t>նոյեմբերի</w:t>
      </w:r>
      <w:r w:rsidRPr="001079A2">
        <w:rPr>
          <w:rFonts w:ascii="GHEA Grapalat" w:hAnsi="GHEA Grapalat"/>
          <w:sz w:val="24"/>
          <w:szCs w:val="24"/>
          <w:lang w:val="af-ZA"/>
        </w:rPr>
        <w:t xml:space="preserve"> 16-</w:t>
      </w:r>
      <w:r w:rsidRPr="001079A2">
        <w:rPr>
          <w:rFonts w:ascii="GHEA Grapalat" w:hAnsi="GHEA Grapalat"/>
          <w:sz w:val="24"/>
          <w:szCs w:val="24"/>
          <w:lang w:val="hy-AM"/>
        </w:rPr>
        <w:t>ի</w:t>
      </w:r>
      <w:r w:rsidRPr="001079A2">
        <w:rPr>
          <w:rFonts w:ascii="GHEA Grapalat" w:hAnsi="GHEA Grapalat"/>
          <w:sz w:val="24"/>
          <w:szCs w:val="24"/>
          <w:lang w:val="af-ZA"/>
        </w:rPr>
        <w:t xml:space="preserve"> «</w:t>
      </w:r>
      <w:r w:rsidRPr="001079A2">
        <w:rPr>
          <w:rFonts w:ascii="GHEA Grapalat" w:hAnsi="GHEA Grapalat"/>
          <w:sz w:val="24"/>
          <w:szCs w:val="24"/>
          <w:lang w:val="hy-AM"/>
        </w:rPr>
        <w:t>ՀՀ</w:t>
      </w:r>
      <w:r w:rsidRPr="001079A2">
        <w:rPr>
          <w:rFonts w:ascii="GHEA Grapalat" w:hAnsi="GHEA Grapalat"/>
          <w:sz w:val="24"/>
          <w:szCs w:val="24"/>
          <w:lang w:val="af-ZA"/>
        </w:rPr>
        <w:t xml:space="preserve"> </w:t>
      </w:r>
      <w:r w:rsidRPr="001079A2">
        <w:rPr>
          <w:rFonts w:ascii="GHEA Grapalat" w:hAnsi="GHEA Grapalat"/>
          <w:sz w:val="24"/>
          <w:szCs w:val="24"/>
          <w:lang w:val="hy-AM"/>
        </w:rPr>
        <w:t>պետական</w:t>
      </w:r>
      <w:r w:rsidRPr="001079A2">
        <w:rPr>
          <w:rFonts w:ascii="GHEA Grapalat" w:hAnsi="GHEA Grapalat"/>
          <w:sz w:val="24"/>
          <w:szCs w:val="24"/>
          <w:lang w:val="af-ZA"/>
        </w:rPr>
        <w:t xml:space="preserve"> </w:t>
      </w:r>
      <w:r w:rsidRPr="001079A2">
        <w:rPr>
          <w:rFonts w:ascii="GHEA Grapalat" w:hAnsi="GHEA Grapalat"/>
          <w:sz w:val="24"/>
          <w:szCs w:val="24"/>
          <w:lang w:val="hy-AM"/>
        </w:rPr>
        <w:t>բյուջեից</w:t>
      </w:r>
      <w:r w:rsidRPr="001079A2">
        <w:rPr>
          <w:rFonts w:ascii="GHEA Grapalat" w:hAnsi="GHEA Grapalat"/>
          <w:sz w:val="24"/>
          <w:szCs w:val="24"/>
          <w:lang w:val="af-ZA"/>
        </w:rPr>
        <w:t xml:space="preserve"> </w:t>
      </w:r>
      <w:r w:rsidRPr="001079A2">
        <w:rPr>
          <w:rFonts w:ascii="GHEA Grapalat" w:hAnsi="GHEA Grapalat"/>
          <w:sz w:val="24"/>
          <w:szCs w:val="24"/>
          <w:lang w:val="hy-AM"/>
        </w:rPr>
        <w:t>համայնքներին</w:t>
      </w:r>
      <w:r w:rsidRPr="001079A2">
        <w:rPr>
          <w:rFonts w:ascii="GHEA Grapalat" w:hAnsi="GHEA Grapalat"/>
          <w:sz w:val="24"/>
          <w:szCs w:val="24"/>
          <w:lang w:val="af-ZA"/>
        </w:rPr>
        <w:t xml:space="preserve"> </w:t>
      </w:r>
      <w:r w:rsidRPr="001079A2">
        <w:rPr>
          <w:rFonts w:ascii="GHEA Grapalat" w:hAnsi="GHEA Grapalat"/>
          <w:sz w:val="24"/>
          <w:szCs w:val="24"/>
          <w:lang w:val="hy-AM"/>
        </w:rPr>
        <w:t>սուբվենցիաների</w:t>
      </w:r>
      <w:r w:rsidRPr="001079A2">
        <w:rPr>
          <w:rFonts w:ascii="GHEA Grapalat" w:hAnsi="GHEA Grapalat"/>
          <w:sz w:val="24"/>
          <w:szCs w:val="24"/>
          <w:lang w:val="af-ZA"/>
        </w:rPr>
        <w:t xml:space="preserve"> </w:t>
      </w:r>
      <w:r w:rsidRPr="001079A2">
        <w:rPr>
          <w:rFonts w:ascii="GHEA Grapalat" w:hAnsi="GHEA Grapalat"/>
          <w:sz w:val="24"/>
          <w:szCs w:val="24"/>
          <w:lang w:val="hy-AM"/>
        </w:rPr>
        <w:t>տրամադրման</w:t>
      </w:r>
      <w:r w:rsidRPr="001079A2">
        <w:rPr>
          <w:rFonts w:ascii="GHEA Grapalat" w:hAnsi="GHEA Grapalat"/>
          <w:sz w:val="24"/>
          <w:szCs w:val="24"/>
          <w:lang w:val="af-ZA"/>
        </w:rPr>
        <w:t xml:space="preserve"> </w:t>
      </w:r>
      <w:r w:rsidRPr="001079A2">
        <w:rPr>
          <w:rFonts w:ascii="GHEA Grapalat" w:hAnsi="GHEA Grapalat"/>
          <w:sz w:val="24"/>
          <w:szCs w:val="24"/>
          <w:lang w:val="hy-AM"/>
        </w:rPr>
        <w:t>կարգը</w:t>
      </w:r>
      <w:r w:rsidRPr="001079A2">
        <w:rPr>
          <w:rFonts w:ascii="GHEA Grapalat" w:hAnsi="GHEA Grapalat"/>
          <w:sz w:val="24"/>
          <w:szCs w:val="24"/>
          <w:lang w:val="af-ZA"/>
        </w:rPr>
        <w:t xml:space="preserve"> </w:t>
      </w:r>
      <w:r w:rsidRPr="001079A2">
        <w:rPr>
          <w:rFonts w:ascii="GHEA Grapalat" w:hAnsi="GHEA Grapalat"/>
          <w:sz w:val="24"/>
          <w:szCs w:val="24"/>
          <w:lang w:val="hy-AM"/>
        </w:rPr>
        <w:t>հաստատելու</w:t>
      </w:r>
      <w:r w:rsidRPr="001079A2">
        <w:rPr>
          <w:rFonts w:ascii="GHEA Grapalat" w:hAnsi="GHEA Grapalat"/>
          <w:sz w:val="24"/>
          <w:szCs w:val="24"/>
          <w:lang w:val="af-ZA"/>
        </w:rPr>
        <w:t xml:space="preserve"> </w:t>
      </w:r>
      <w:r w:rsidRPr="001079A2">
        <w:rPr>
          <w:rFonts w:ascii="GHEA Grapalat" w:hAnsi="GHEA Grapalat"/>
          <w:sz w:val="24"/>
          <w:szCs w:val="24"/>
          <w:lang w:val="hy-AM"/>
        </w:rPr>
        <w:t>մասին</w:t>
      </w:r>
      <w:r w:rsidRPr="001079A2">
        <w:rPr>
          <w:rFonts w:ascii="GHEA Grapalat" w:hAnsi="GHEA Grapalat"/>
          <w:sz w:val="24"/>
          <w:szCs w:val="24"/>
          <w:lang w:val="af-ZA"/>
        </w:rPr>
        <w:t xml:space="preserve">» </w:t>
      </w:r>
      <w:r w:rsidRPr="001079A2">
        <w:rPr>
          <w:rFonts w:ascii="GHEA Grapalat" w:hAnsi="GHEA Grapalat"/>
          <w:sz w:val="24"/>
          <w:szCs w:val="24"/>
          <w:lang w:val="hy-AM"/>
        </w:rPr>
        <w:t>թիվ</w:t>
      </w:r>
      <w:r w:rsidRPr="001079A2">
        <w:rPr>
          <w:rFonts w:ascii="GHEA Grapalat" w:hAnsi="GHEA Grapalat"/>
          <w:sz w:val="24"/>
          <w:szCs w:val="24"/>
          <w:lang w:val="af-ZA"/>
        </w:rPr>
        <w:t xml:space="preserve"> 1708-</w:t>
      </w:r>
      <w:r w:rsidRPr="001079A2">
        <w:rPr>
          <w:rFonts w:ascii="GHEA Grapalat" w:hAnsi="GHEA Grapalat"/>
          <w:sz w:val="24"/>
          <w:szCs w:val="24"/>
          <w:lang w:val="hy-AM"/>
        </w:rPr>
        <w:t>Ն</w:t>
      </w:r>
      <w:r w:rsidRPr="001079A2">
        <w:rPr>
          <w:rFonts w:ascii="GHEA Grapalat" w:hAnsi="GHEA Grapalat"/>
          <w:sz w:val="24"/>
          <w:szCs w:val="24"/>
          <w:lang w:val="af-ZA"/>
        </w:rPr>
        <w:t xml:space="preserve"> </w:t>
      </w:r>
      <w:r w:rsidRPr="001079A2">
        <w:rPr>
          <w:rFonts w:ascii="GHEA Grapalat" w:hAnsi="GHEA Grapalat"/>
          <w:sz w:val="24"/>
          <w:szCs w:val="24"/>
          <w:lang w:val="hy-AM"/>
        </w:rPr>
        <w:t>որոշման</w:t>
      </w:r>
      <w:r w:rsidRPr="001079A2">
        <w:rPr>
          <w:rFonts w:ascii="GHEA Grapalat" w:hAnsi="GHEA Grapalat"/>
          <w:sz w:val="24"/>
          <w:szCs w:val="24"/>
          <w:lang w:val="af-ZA"/>
        </w:rPr>
        <w:t xml:space="preserve"> 1-</w:t>
      </w:r>
      <w:r w:rsidRPr="001079A2">
        <w:rPr>
          <w:rFonts w:ascii="GHEA Grapalat" w:hAnsi="GHEA Grapalat"/>
          <w:sz w:val="24"/>
          <w:szCs w:val="24"/>
          <w:lang w:val="hy-AM"/>
        </w:rPr>
        <w:t>ին կետի 2-րդ ենթակետով սահմանված կարգի դրույթների</w:t>
      </w:r>
      <w:r w:rsidRPr="001079A2">
        <w:rPr>
          <w:rFonts w:ascii="GHEA Grapalat" w:hAnsi="GHEA Grapalat"/>
          <w:sz w:val="24"/>
          <w:szCs w:val="24"/>
          <w:lang w:val="af-ZA"/>
        </w:rPr>
        <w:t xml:space="preserve"> </w:t>
      </w:r>
      <w:r w:rsidRPr="001079A2">
        <w:rPr>
          <w:rFonts w:ascii="GHEA Grapalat" w:hAnsi="GHEA Grapalat"/>
          <w:sz w:val="24"/>
          <w:szCs w:val="24"/>
          <w:lang w:val="hy-AM"/>
        </w:rPr>
        <w:t>համաձայն</w:t>
      </w:r>
      <w:r w:rsidRPr="001079A2">
        <w:rPr>
          <w:rFonts w:ascii="GHEA Grapalat" w:hAnsi="GHEA Grapalat"/>
          <w:sz w:val="24"/>
          <w:szCs w:val="24"/>
          <w:lang w:val="af-ZA"/>
        </w:rPr>
        <w:t>` 202</w:t>
      </w:r>
      <w:r w:rsidRPr="001079A2">
        <w:rPr>
          <w:rFonts w:ascii="GHEA Grapalat" w:hAnsi="GHEA Grapalat"/>
          <w:sz w:val="24"/>
          <w:szCs w:val="24"/>
          <w:lang w:val="hy-AM"/>
        </w:rPr>
        <w:t>1</w:t>
      </w:r>
      <w:r w:rsidRPr="001079A2">
        <w:rPr>
          <w:rFonts w:ascii="GHEA Grapalat" w:hAnsi="GHEA Grapalat"/>
          <w:sz w:val="24"/>
          <w:szCs w:val="24"/>
          <w:lang w:val="af-ZA"/>
        </w:rPr>
        <w:t xml:space="preserve"> </w:t>
      </w:r>
      <w:r w:rsidRPr="001079A2">
        <w:rPr>
          <w:rFonts w:ascii="GHEA Grapalat" w:hAnsi="GHEA Grapalat"/>
          <w:sz w:val="24"/>
          <w:szCs w:val="24"/>
          <w:lang w:val="hy-AM"/>
        </w:rPr>
        <w:t>թվականի</w:t>
      </w:r>
      <w:r w:rsidRPr="001079A2">
        <w:rPr>
          <w:rFonts w:ascii="GHEA Grapalat" w:hAnsi="GHEA Grapalat"/>
          <w:sz w:val="24"/>
          <w:szCs w:val="24"/>
          <w:lang w:val="af-ZA"/>
        </w:rPr>
        <w:t xml:space="preserve">ն </w:t>
      </w:r>
      <w:r w:rsidRPr="001079A2">
        <w:rPr>
          <w:rFonts w:ascii="GHEA Grapalat" w:hAnsi="GHEA Grapalat"/>
          <w:sz w:val="24"/>
          <w:szCs w:val="24"/>
          <w:lang w:val="hy-AM"/>
        </w:rPr>
        <w:t>սուբվենցիաներ</w:t>
      </w:r>
      <w:r w:rsidRPr="001079A2">
        <w:rPr>
          <w:rFonts w:ascii="GHEA Grapalat" w:hAnsi="GHEA Grapalat"/>
          <w:sz w:val="24"/>
          <w:szCs w:val="24"/>
          <w:lang w:val="af-ZA"/>
        </w:rPr>
        <w:t xml:space="preserve"> </w:t>
      </w:r>
      <w:r w:rsidRPr="001079A2">
        <w:rPr>
          <w:rFonts w:ascii="GHEA Grapalat" w:hAnsi="GHEA Grapalat"/>
          <w:sz w:val="24"/>
          <w:szCs w:val="24"/>
          <w:lang w:val="hy-AM"/>
        </w:rPr>
        <w:t>ստանալու</w:t>
      </w:r>
      <w:r w:rsidRPr="001079A2">
        <w:rPr>
          <w:rFonts w:ascii="GHEA Grapalat" w:hAnsi="GHEA Grapalat"/>
          <w:sz w:val="24"/>
          <w:szCs w:val="24"/>
          <w:lang w:val="af-ZA"/>
        </w:rPr>
        <w:t xml:space="preserve"> </w:t>
      </w:r>
      <w:r w:rsidRPr="001079A2">
        <w:rPr>
          <w:rFonts w:ascii="GHEA Grapalat" w:hAnsi="GHEA Grapalat"/>
          <w:sz w:val="24"/>
          <w:szCs w:val="24"/>
          <w:lang w:val="hy-AM"/>
        </w:rPr>
        <w:t>համար</w:t>
      </w:r>
      <w:r w:rsidRPr="001079A2">
        <w:rPr>
          <w:rFonts w:ascii="GHEA Grapalat" w:hAnsi="GHEA Grapalat"/>
          <w:sz w:val="24"/>
          <w:szCs w:val="24"/>
          <w:lang w:val="af-ZA"/>
        </w:rPr>
        <w:t xml:space="preserve"> </w:t>
      </w:r>
      <w:r w:rsidRPr="001079A2">
        <w:rPr>
          <w:rFonts w:ascii="GHEA Grapalat" w:hAnsi="GHEA Grapalat"/>
          <w:sz w:val="24"/>
          <w:szCs w:val="24"/>
          <w:lang w:val="hy-AM"/>
        </w:rPr>
        <w:t>ծրագրային</w:t>
      </w:r>
      <w:r w:rsidRPr="001079A2">
        <w:rPr>
          <w:rFonts w:ascii="GHEA Grapalat" w:hAnsi="GHEA Grapalat"/>
          <w:sz w:val="24"/>
          <w:szCs w:val="24"/>
          <w:lang w:val="af-ZA"/>
        </w:rPr>
        <w:t xml:space="preserve"> </w:t>
      </w:r>
      <w:r w:rsidRPr="001079A2">
        <w:rPr>
          <w:rFonts w:ascii="GHEA Grapalat" w:hAnsi="GHEA Grapalat"/>
          <w:sz w:val="24"/>
          <w:szCs w:val="24"/>
          <w:lang w:val="hy-AM"/>
        </w:rPr>
        <w:t>հայտերի</w:t>
      </w:r>
      <w:r w:rsidRPr="001079A2">
        <w:rPr>
          <w:rFonts w:ascii="GHEA Grapalat" w:hAnsi="GHEA Grapalat"/>
          <w:sz w:val="24"/>
          <w:szCs w:val="24"/>
          <w:lang w:val="af-ZA"/>
        </w:rPr>
        <w:t xml:space="preserve"> </w:t>
      </w:r>
      <w:r w:rsidRPr="001079A2">
        <w:rPr>
          <w:rFonts w:ascii="GHEA Grapalat" w:hAnsi="GHEA Grapalat"/>
          <w:sz w:val="24"/>
          <w:szCs w:val="24"/>
          <w:lang w:val="hy-AM"/>
        </w:rPr>
        <w:t>գնահատման</w:t>
      </w:r>
      <w:r w:rsidRPr="001079A2">
        <w:rPr>
          <w:rFonts w:ascii="GHEA Grapalat" w:hAnsi="GHEA Grapalat"/>
          <w:sz w:val="24"/>
          <w:szCs w:val="24"/>
          <w:lang w:val="af-ZA"/>
        </w:rPr>
        <w:t xml:space="preserve"> </w:t>
      </w:r>
      <w:r w:rsidRPr="001079A2">
        <w:rPr>
          <w:rFonts w:ascii="GHEA Grapalat" w:hAnsi="GHEA Grapalat"/>
          <w:sz w:val="24"/>
          <w:szCs w:val="24"/>
          <w:lang w:val="hy-AM"/>
        </w:rPr>
        <w:t>միջգերատեսչական</w:t>
      </w:r>
      <w:r w:rsidRPr="001079A2">
        <w:rPr>
          <w:rFonts w:ascii="GHEA Grapalat" w:hAnsi="GHEA Grapalat"/>
          <w:sz w:val="24"/>
          <w:szCs w:val="24"/>
          <w:lang w:val="af-ZA"/>
        </w:rPr>
        <w:t xml:space="preserve"> </w:t>
      </w:r>
      <w:r w:rsidRPr="001079A2">
        <w:rPr>
          <w:rFonts w:ascii="GHEA Grapalat" w:hAnsi="GHEA Grapalat"/>
          <w:sz w:val="24"/>
          <w:szCs w:val="24"/>
          <w:lang w:val="hy-AM"/>
        </w:rPr>
        <w:t>հանձնաժողովի</w:t>
      </w:r>
      <w:r w:rsidRPr="001079A2">
        <w:rPr>
          <w:rFonts w:ascii="GHEA Grapalat" w:hAnsi="GHEA Grapalat"/>
          <w:sz w:val="24"/>
          <w:szCs w:val="24"/>
          <w:lang w:val="af-ZA"/>
        </w:rPr>
        <w:t xml:space="preserve"> </w:t>
      </w:r>
      <w:r w:rsidRPr="001079A2">
        <w:rPr>
          <w:rFonts w:ascii="GHEA Grapalat" w:hAnsi="GHEA Grapalat"/>
          <w:sz w:val="24"/>
          <w:szCs w:val="24"/>
          <w:lang w:val="hy-AM"/>
        </w:rPr>
        <w:t>կայացած</w:t>
      </w:r>
      <w:r w:rsidRPr="001079A2">
        <w:rPr>
          <w:rFonts w:ascii="GHEA Grapalat" w:hAnsi="GHEA Grapalat"/>
          <w:sz w:val="24"/>
          <w:szCs w:val="24"/>
          <w:lang w:val="af-ZA"/>
        </w:rPr>
        <w:t xml:space="preserve"> </w:t>
      </w:r>
      <w:r w:rsidRPr="001079A2">
        <w:rPr>
          <w:rFonts w:ascii="GHEA Grapalat" w:hAnsi="GHEA Grapalat"/>
          <w:sz w:val="24"/>
          <w:szCs w:val="24"/>
          <w:lang w:val="hy-AM"/>
        </w:rPr>
        <w:t>նիստերի</w:t>
      </w:r>
      <w:r w:rsidRPr="001079A2">
        <w:rPr>
          <w:rFonts w:ascii="GHEA Grapalat" w:hAnsi="GHEA Grapalat"/>
          <w:sz w:val="24"/>
          <w:szCs w:val="24"/>
          <w:lang w:val="af-ZA"/>
        </w:rPr>
        <w:t xml:space="preserve"> </w:t>
      </w:r>
      <w:r w:rsidRPr="001079A2">
        <w:rPr>
          <w:rFonts w:ascii="GHEA Grapalat" w:hAnsi="GHEA Grapalat"/>
          <w:sz w:val="24"/>
          <w:szCs w:val="24"/>
          <w:lang w:val="hy-AM"/>
        </w:rPr>
        <w:t>ընթացքում</w:t>
      </w:r>
      <w:r w:rsidRPr="001079A2">
        <w:rPr>
          <w:rFonts w:ascii="GHEA Grapalat" w:hAnsi="GHEA Grapalat"/>
          <w:sz w:val="24"/>
          <w:szCs w:val="24"/>
          <w:lang w:val="af-ZA"/>
        </w:rPr>
        <w:t xml:space="preserve"> </w:t>
      </w:r>
      <w:r w:rsidRPr="001079A2">
        <w:rPr>
          <w:rFonts w:ascii="GHEA Grapalat" w:hAnsi="GHEA Grapalat"/>
          <w:sz w:val="24"/>
          <w:szCs w:val="24"/>
          <w:lang w:val="hy-AM"/>
        </w:rPr>
        <w:t>քննարկվել</w:t>
      </w:r>
      <w:r w:rsidRPr="001079A2">
        <w:rPr>
          <w:rFonts w:ascii="GHEA Grapalat" w:hAnsi="GHEA Grapalat"/>
          <w:sz w:val="24"/>
          <w:szCs w:val="24"/>
          <w:lang w:val="af-ZA"/>
        </w:rPr>
        <w:t xml:space="preserve"> </w:t>
      </w:r>
      <w:r w:rsidRPr="001079A2">
        <w:rPr>
          <w:rFonts w:ascii="GHEA Grapalat" w:hAnsi="GHEA Grapalat"/>
          <w:sz w:val="24"/>
          <w:szCs w:val="24"/>
          <w:lang w:val="hy-AM"/>
        </w:rPr>
        <w:t>և</w:t>
      </w:r>
      <w:r w:rsidRPr="001079A2">
        <w:rPr>
          <w:rFonts w:ascii="GHEA Grapalat" w:hAnsi="GHEA Grapalat"/>
          <w:sz w:val="24"/>
          <w:szCs w:val="24"/>
          <w:lang w:val="af-ZA"/>
        </w:rPr>
        <w:t xml:space="preserve"> </w:t>
      </w:r>
      <w:r w:rsidRPr="001079A2">
        <w:rPr>
          <w:rFonts w:ascii="GHEA Grapalat" w:hAnsi="GHEA Grapalat"/>
          <w:sz w:val="24"/>
          <w:szCs w:val="24"/>
          <w:lang w:val="hy-AM"/>
        </w:rPr>
        <w:lastRenderedPageBreak/>
        <w:t>հանձնաժողովի</w:t>
      </w:r>
      <w:r w:rsidRPr="001079A2">
        <w:rPr>
          <w:rFonts w:ascii="GHEA Grapalat" w:hAnsi="GHEA Grapalat"/>
          <w:sz w:val="24"/>
          <w:szCs w:val="24"/>
          <w:lang w:val="af-ZA"/>
        </w:rPr>
        <w:t xml:space="preserve"> </w:t>
      </w:r>
      <w:r w:rsidRPr="001079A2">
        <w:rPr>
          <w:rFonts w:ascii="GHEA Grapalat" w:hAnsi="GHEA Grapalat"/>
          <w:sz w:val="24"/>
          <w:szCs w:val="24"/>
          <w:lang w:val="hy-AM"/>
        </w:rPr>
        <w:t>կողմից</w:t>
      </w:r>
      <w:r w:rsidRPr="001079A2">
        <w:rPr>
          <w:rFonts w:ascii="GHEA Grapalat" w:hAnsi="GHEA Grapalat"/>
          <w:sz w:val="24"/>
          <w:szCs w:val="24"/>
          <w:lang w:val="af-ZA"/>
        </w:rPr>
        <w:t xml:space="preserve"> </w:t>
      </w:r>
      <w:r w:rsidRPr="001079A2">
        <w:rPr>
          <w:rFonts w:ascii="GHEA Grapalat" w:hAnsi="GHEA Grapalat"/>
          <w:sz w:val="24"/>
          <w:szCs w:val="24"/>
          <w:lang w:val="hy-AM"/>
        </w:rPr>
        <w:t>հավանության</w:t>
      </w:r>
      <w:r w:rsidRPr="001079A2">
        <w:rPr>
          <w:rFonts w:ascii="GHEA Grapalat" w:hAnsi="GHEA Grapalat"/>
          <w:sz w:val="24"/>
          <w:szCs w:val="24"/>
          <w:lang w:val="af-ZA"/>
        </w:rPr>
        <w:t xml:space="preserve"> </w:t>
      </w:r>
      <w:r w:rsidRPr="001079A2">
        <w:rPr>
          <w:rFonts w:ascii="GHEA Grapalat" w:hAnsi="GHEA Grapalat"/>
          <w:sz w:val="24"/>
          <w:szCs w:val="24"/>
          <w:lang w:val="hy-AM"/>
        </w:rPr>
        <w:t>են</w:t>
      </w:r>
      <w:r w:rsidRPr="001079A2">
        <w:rPr>
          <w:rFonts w:ascii="GHEA Grapalat" w:hAnsi="GHEA Grapalat"/>
          <w:sz w:val="24"/>
          <w:szCs w:val="24"/>
          <w:lang w:val="af-ZA"/>
        </w:rPr>
        <w:t xml:space="preserve"> </w:t>
      </w:r>
      <w:r w:rsidRPr="001079A2">
        <w:rPr>
          <w:rFonts w:ascii="GHEA Grapalat" w:hAnsi="GHEA Grapalat"/>
          <w:sz w:val="24"/>
          <w:szCs w:val="24"/>
          <w:lang w:val="hy-AM"/>
        </w:rPr>
        <w:t>արժանացել</w:t>
      </w:r>
      <w:r w:rsidRPr="001079A2">
        <w:rPr>
          <w:rFonts w:ascii="GHEA Grapalat" w:hAnsi="GHEA Grapalat"/>
          <w:sz w:val="24"/>
          <w:szCs w:val="24"/>
          <w:lang w:val="af-ZA"/>
        </w:rPr>
        <w:t xml:space="preserve"> </w:t>
      </w:r>
      <w:r w:rsidRPr="001079A2">
        <w:rPr>
          <w:rFonts w:ascii="GHEA Grapalat" w:hAnsi="GHEA Grapalat"/>
          <w:sz w:val="24"/>
          <w:szCs w:val="24"/>
          <w:lang w:val="hy-AM"/>
        </w:rPr>
        <w:t>673 սուբվենցիոն ծրագիր</w:t>
      </w:r>
      <w:r w:rsidRPr="001079A2">
        <w:rPr>
          <w:rFonts w:ascii="GHEA Grapalat" w:hAnsi="GHEA Grapalat"/>
          <w:sz w:val="24"/>
          <w:szCs w:val="24"/>
          <w:lang w:val="af-ZA"/>
        </w:rPr>
        <w:t>:</w:t>
      </w:r>
      <w:r w:rsidRPr="001079A2">
        <w:rPr>
          <w:rFonts w:ascii="GHEA Grapalat" w:hAnsi="GHEA Grapalat"/>
          <w:sz w:val="24"/>
          <w:szCs w:val="24"/>
          <w:lang w:val="hy-AM"/>
        </w:rPr>
        <w:t xml:space="preserve"> 2022 թվականին  միջգերատեսչական</w:t>
      </w:r>
      <w:r w:rsidRPr="001079A2">
        <w:rPr>
          <w:rFonts w:ascii="GHEA Grapalat" w:hAnsi="GHEA Grapalat"/>
          <w:sz w:val="24"/>
          <w:szCs w:val="24"/>
          <w:lang w:val="af-ZA"/>
        </w:rPr>
        <w:t xml:space="preserve"> </w:t>
      </w:r>
      <w:r w:rsidRPr="001079A2">
        <w:rPr>
          <w:rFonts w:ascii="GHEA Grapalat" w:hAnsi="GHEA Grapalat"/>
          <w:sz w:val="24"/>
          <w:szCs w:val="24"/>
          <w:lang w:val="hy-AM"/>
        </w:rPr>
        <w:t>հանձնաժողովի</w:t>
      </w:r>
      <w:r w:rsidRPr="001079A2">
        <w:rPr>
          <w:rFonts w:ascii="GHEA Grapalat" w:hAnsi="GHEA Grapalat"/>
          <w:sz w:val="24"/>
          <w:szCs w:val="24"/>
          <w:lang w:val="af-ZA"/>
        </w:rPr>
        <w:t xml:space="preserve"> </w:t>
      </w:r>
      <w:r w:rsidRPr="001079A2">
        <w:rPr>
          <w:rFonts w:ascii="GHEA Grapalat" w:hAnsi="GHEA Grapalat"/>
          <w:sz w:val="24"/>
          <w:szCs w:val="24"/>
          <w:lang w:val="hy-AM"/>
        </w:rPr>
        <w:t>կայացած թվով 7</w:t>
      </w:r>
      <w:r w:rsidRPr="001079A2">
        <w:rPr>
          <w:rFonts w:ascii="GHEA Grapalat" w:hAnsi="GHEA Grapalat"/>
          <w:sz w:val="24"/>
          <w:szCs w:val="24"/>
          <w:lang w:val="af-ZA"/>
        </w:rPr>
        <w:t xml:space="preserve"> </w:t>
      </w:r>
      <w:r w:rsidRPr="001079A2">
        <w:rPr>
          <w:rFonts w:ascii="GHEA Grapalat" w:hAnsi="GHEA Grapalat"/>
          <w:sz w:val="24"/>
          <w:szCs w:val="24"/>
          <w:lang w:val="hy-AM"/>
        </w:rPr>
        <w:t>նիստերի</w:t>
      </w:r>
      <w:r w:rsidRPr="001079A2">
        <w:rPr>
          <w:rFonts w:ascii="GHEA Grapalat" w:hAnsi="GHEA Grapalat"/>
          <w:sz w:val="24"/>
          <w:szCs w:val="24"/>
          <w:lang w:val="af-ZA"/>
        </w:rPr>
        <w:t xml:space="preserve"> </w:t>
      </w:r>
      <w:r w:rsidRPr="001079A2">
        <w:rPr>
          <w:rFonts w:ascii="GHEA Grapalat" w:hAnsi="GHEA Grapalat"/>
          <w:sz w:val="24"/>
          <w:szCs w:val="24"/>
          <w:lang w:val="hy-AM"/>
        </w:rPr>
        <w:t>ընթացքում</w:t>
      </w:r>
      <w:r w:rsidRPr="001079A2">
        <w:rPr>
          <w:rFonts w:ascii="GHEA Grapalat" w:hAnsi="GHEA Grapalat"/>
          <w:sz w:val="24"/>
          <w:szCs w:val="24"/>
          <w:lang w:val="af-ZA"/>
        </w:rPr>
        <w:t xml:space="preserve"> </w:t>
      </w:r>
      <w:r w:rsidRPr="001079A2">
        <w:rPr>
          <w:rFonts w:ascii="GHEA Grapalat" w:hAnsi="GHEA Grapalat"/>
          <w:sz w:val="24"/>
          <w:szCs w:val="24"/>
          <w:lang w:val="hy-AM"/>
        </w:rPr>
        <w:t>քննարկվել</w:t>
      </w:r>
      <w:r w:rsidRPr="001079A2">
        <w:rPr>
          <w:rFonts w:ascii="GHEA Grapalat" w:hAnsi="GHEA Grapalat"/>
          <w:sz w:val="24"/>
          <w:szCs w:val="24"/>
          <w:lang w:val="af-ZA"/>
        </w:rPr>
        <w:t xml:space="preserve"> </w:t>
      </w:r>
      <w:r w:rsidRPr="001079A2">
        <w:rPr>
          <w:rFonts w:ascii="GHEA Grapalat" w:hAnsi="GHEA Grapalat"/>
          <w:sz w:val="24"/>
          <w:szCs w:val="24"/>
          <w:lang w:val="hy-AM"/>
        </w:rPr>
        <w:t>և</w:t>
      </w:r>
      <w:r w:rsidRPr="001079A2">
        <w:rPr>
          <w:rFonts w:ascii="GHEA Grapalat" w:hAnsi="GHEA Grapalat"/>
          <w:sz w:val="24"/>
          <w:szCs w:val="24"/>
          <w:lang w:val="af-ZA"/>
        </w:rPr>
        <w:t xml:space="preserve"> </w:t>
      </w:r>
      <w:r w:rsidRPr="001079A2">
        <w:rPr>
          <w:rFonts w:ascii="GHEA Grapalat" w:hAnsi="GHEA Grapalat"/>
          <w:sz w:val="24"/>
          <w:szCs w:val="24"/>
          <w:lang w:val="hy-AM"/>
        </w:rPr>
        <w:t>հանձնաժողովի</w:t>
      </w:r>
      <w:r w:rsidRPr="001079A2">
        <w:rPr>
          <w:rFonts w:ascii="GHEA Grapalat" w:hAnsi="GHEA Grapalat"/>
          <w:sz w:val="24"/>
          <w:szCs w:val="24"/>
          <w:lang w:val="af-ZA"/>
        </w:rPr>
        <w:t xml:space="preserve"> </w:t>
      </w:r>
      <w:r w:rsidRPr="001079A2">
        <w:rPr>
          <w:rFonts w:ascii="GHEA Grapalat" w:hAnsi="GHEA Grapalat"/>
          <w:sz w:val="24"/>
          <w:szCs w:val="24"/>
          <w:lang w:val="hy-AM"/>
        </w:rPr>
        <w:t>կողմից</w:t>
      </w:r>
      <w:r w:rsidRPr="001079A2">
        <w:rPr>
          <w:rFonts w:ascii="GHEA Grapalat" w:hAnsi="GHEA Grapalat"/>
          <w:sz w:val="24"/>
          <w:szCs w:val="24"/>
          <w:lang w:val="af-ZA"/>
        </w:rPr>
        <w:t xml:space="preserve"> </w:t>
      </w:r>
      <w:r w:rsidRPr="001079A2">
        <w:rPr>
          <w:rFonts w:ascii="GHEA Grapalat" w:hAnsi="GHEA Grapalat"/>
          <w:sz w:val="24"/>
          <w:szCs w:val="24"/>
          <w:lang w:val="hy-AM"/>
        </w:rPr>
        <w:t>հավանության</w:t>
      </w:r>
      <w:r w:rsidRPr="001079A2">
        <w:rPr>
          <w:rFonts w:ascii="GHEA Grapalat" w:hAnsi="GHEA Grapalat"/>
          <w:sz w:val="24"/>
          <w:szCs w:val="24"/>
          <w:lang w:val="af-ZA"/>
        </w:rPr>
        <w:t xml:space="preserve"> </w:t>
      </w:r>
      <w:r w:rsidRPr="001079A2">
        <w:rPr>
          <w:rFonts w:ascii="GHEA Grapalat" w:hAnsi="GHEA Grapalat"/>
          <w:sz w:val="24"/>
          <w:szCs w:val="24"/>
          <w:lang w:val="hy-AM"/>
        </w:rPr>
        <w:t>են</w:t>
      </w:r>
      <w:r w:rsidRPr="001079A2">
        <w:rPr>
          <w:rFonts w:ascii="GHEA Grapalat" w:hAnsi="GHEA Grapalat"/>
          <w:sz w:val="24"/>
          <w:szCs w:val="24"/>
          <w:lang w:val="af-ZA"/>
        </w:rPr>
        <w:t xml:space="preserve"> </w:t>
      </w:r>
      <w:r w:rsidRPr="001079A2">
        <w:rPr>
          <w:rFonts w:ascii="GHEA Grapalat" w:hAnsi="GHEA Grapalat"/>
          <w:sz w:val="24"/>
          <w:szCs w:val="24"/>
          <w:lang w:val="hy-AM"/>
        </w:rPr>
        <w:t>արժանացել</w:t>
      </w:r>
      <w:r w:rsidRPr="001079A2">
        <w:rPr>
          <w:rFonts w:ascii="GHEA Grapalat" w:hAnsi="GHEA Grapalat"/>
          <w:sz w:val="24"/>
          <w:szCs w:val="24"/>
          <w:lang w:val="af-ZA"/>
        </w:rPr>
        <w:t xml:space="preserve"> </w:t>
      </w:r>
      <w:r w:rsidRPr="001079A2">
        <w:rPr>
          <w:rFonts w:ascii="GHEA Grapalat" w:hAnsi="GHEA Grapalat"/>
          <w:sz w:val="24"/>
          <w:szCs w:val="24"/>
          <w:lang w:val="hy-AM"/>
        </w:rPr>
        <w:t>363 սուբվենցիոն ծրագիր:</w:t>
      </w:r>
      <w:r w:rsidRPr="001079A2">
        <w:rPr>
          <w:rFonts w:ascii="GHEA Grapalat" w:hAnsi="GHEA Grapalat"/>
          <w:sz w:val="24"/>
          <w:szCs w:val="24"/>
          <w:lang w:val="af-ZA"/>
        </w:rPr>
        <w:t xml:space="preserve">    </w:t>
      </w:r>
      <w:r w:rsidRPr="001079A2">
        <w:rPr>
          <w:rFonts w:ascii="GHEA Grapalat" w:hAnsi="GHEA Grapalat"/>
          <w:sz w:val="24"/>
          <w:szCs w:val="24"/>
          <w:lang w:val="hy-AM"/>
        </w:rPr>
        <w:t>Նշված</w:t>
      </w:r>
      <w:r w:rsidRPr="001079A2">
        <w:rPr>
          <w:rFonts w:ascii="GHEA Grapalat" w:hAnsi="GHEA Grapalat"/>
          <w:sz w:val="24"/>
          <w:szCs w:val="24"/>
          <w:lang w:val="af-ZA"/>
        </w:rPr>
        <w:t xml:space="preserve"> </w:t>
      </w:r>
      <w:r w:rsidRPr="001079A2">
        <w:rPr>
          <w:rFonts w:ascii="GHEA Grapalat" w:hAnsi="GHEA Grapalat"/>
          <w:sz w:val="24"/>
          <w:szCs w:val="24"/>
          <w:lang w:val="hy-AM"/>
        </w:rPr>
        <w:t>ծրագրային</w:t>
      </w:r>
      <w:r w:rsidRPr="001079A2">
        <w:rPr>
          <w:rFonts w:ascii="GHEA Grapalat" w:hAnsi="GHEA Grapalat"/>
          <w:sz w:val="24"/>
          <w:szCs w:val="24"/>
          <w:lang w:val="af-ZA"/>
        </w:rPr>
        <w:t xml:space="preserve"> </w:t>
      </w:r>
      <w:r w:rsidRPr="001079A2">
        <w:rPr>
          <w:rFonts w:ascii="GHEA Grapalat" w:hAnsi="GHEA Grapalat"/>
          <w:sz w:val="24"/>
          <w:szCs w:val="24"/>
          <w:lang w:val="hy-AM"/>
        </w:rPr>
        <w:t>հայտերը</w:t>
      </w:r>
      <w:r w:rsidRPr="001079A2">
        <w:rPr>
          <w:rFonts w:ascii="GHEA Grapalat" w:hAnsi="GHEA Grapalat"/>
          <w:sz w:val="24"/>
          <w:szCs w:val="24"/>
          <w:lang w:val="af-ZA"/>
        </w:rPr>
        <w:t xml:space="preserve"> </w:t>
      </w:r>
      <w:r w:rsidRPr="001079A2">
        <w:rPr>
          <w:rFonts w:ascii="GHEA Grapalat" w:hAnsi="GHEA Grapalat"/>
          <w:sz w:val="24"/>
          <w:szCs w:val="24"/>
          <w:lang w:val="hy-AM"/>
        </w:rPr>
        <w:t>հիմնականում</w:t>
      </w:r>
      <w:r w:rsidRPr="001079A2">
        <w:rPr>
          <w:rFonts w:ascii="GHEA Grapalat" w:hAnsi="GHEA Grapalat"/>
          <w:sz w:val="24"/>
          <w:szCs w:val="24"/>
          <w:lang w:val="af-ZA"/>
        </w:rPr>
        <w:t xml:space="preserve"> </w:t>
      </w:r>
      <w:r w:rsidRPr="001079A2">
        <w:rPr>
          <w:rFonts w:ascii="GHEA Grapalat" w:hAnsi="GHEA Grapalat"/>
          <w:sz w:val="24"/>
          <w:szCs w:val="24"/>
          <w:lang w:val="hy-AM"/>
        </w:rPr>
        <w:t>ուղղված</w:t>
      </w:r>
      <w:r w:rsidRPr="001079A2">
        <w:rPr>
          <w:rFonts w:ascii="GHEA Grapalat" w:hAnsi="GHEA Grapalat"/>
          <w:sz w:val="24"/>
          <w:szCs w:val="24"/>
          <w:lang w:val="af-ZA"/>
        </w:rPr>
        <w:t xml:space="preserve"> </w:t>
      </w:r>
      <w:r w:rsidRPr="001079A2">
        <w:rPr>
          <w:rFonts w:ascii="GHEA Grapalat" w:hAnsi="GHEA Grapalat"/>
          <w:sz w:val="24"/>
          <w:szCs w:val="24"/>
          <w:lang w:val="hy-AM"/>
        </w:rPr>
        <w:t>են</w:t>
      </w:r>
      <w:r w:rsidRPr="001079A2">
        <w:rPr>
          <w:rFonts w:ascii="GHEA Grapalat" w:hAnsi="GHEA Grapalat"/>
          <w:sz w:val="24"/>
          <w:szCs w:val="24"/>
          <w:lang w:val="af-ZA"/>
        </w:rPr>
        <w:t xml:space="preserve"> </w:t>
      </w:r>
      <w:r w:rsidRPr="001079A2">
        <w:rPr>
          <w:rFonts w:ascii="GHEA Grapalat" w:hAnsi="GHEA Grapalat"/>
          <w:sz w:val="24"/>
          <w:szCs w:val="24"/>
          <w:lang w:val="hy-AM"/>
        </w:rPr>
        <w:t>համայնքներում</w:t>
      </w:r>
      <w:r w:rsidRPr="001079A2">
        <w:rPr>
          <w:rFonts w:ascii="GHEA Grapalat" w:hAnsi="GHEA Grapalat"/>
          <w:sz w:val="24"/>
          <w:szCs w:val="24"/>
          <w:lang w:val="af-ZA"/>
        </w:rPr>
        <w:t xml:space="preserve"> </w:t>
      </w:r>
      <w:r w:rsidRPr="001079A2">
        <w:rPr>
          <w:rFonts w:ascii="GHEA Grapalat" w:hAnsi="GHEA Grapalat"/>
          <w:sz w:val="24"/>
          <w:szCs w:val="24"/>
          <w:lang w:val="hy-AM"/>
        </w:rPr>
        <w:t>կապիտալ</w:t>
      </w:r>
      <w:r w:rsidRPr="001079A2">
        <w:rPr>
          <w:rFonts w:ascii="GHEA Grapalat" w:hAnsi="GHEA Grapalat"/>
          <w:sz w:val="24"/>
          <w:szCs w:val="24"/>
          <w:lang w:val="af-ZA"/>
        </w:rPr>
        <w:t xml:space="preserve"> </w:t>
      </w:r>
      <w:r w:rsidRPr="001079A2">
        <w:rPr>
          <w:rFonts w:ascii="GHEA Grapalat" w:hAnsi="GHEA Grapalat"/>
          <w:sz w:val="24"/>
          <w:szCs w:val="24"/>
          <w:lang w:val="hy-AM"/>
        </w:rPr>
        <w:t>ներդրումներին</w:t>
      </w:r>
      <w:r w:rsidRPr="001079A2">
        <w:rPr>
          <w:rFonts w:ascii="GHEA Grapalat" w:hAnsi="GHEA Grapalat"/>
          <w:sz w:val="24"/>
          <w:szCs w:val="24"/>
          <w:lang w:val="af-ZA"/>
        </w:rPr>
        <w:t xml:space="preserve">` </w:t>
      </w:r>
      <w:r w:rsidRPr="001079A2">
        <w:rPr>
          <w:rFonts w:ascii="GHEA Grapalat" w:hAnsi="GHEA Grapalat"/>
          <w:sz w:val="24"/>
          <w:szCs w:val="24"/>
          <w:lang w:val="hy-AM"/>
        </w:rPr>
        <w:t>մասնավորապես</w:t>
      </w:r>
      <w:r w:rsidRPr="001079A2">
        <w:rPr>
          <w:rFonts w:ascii="GHEA Grapalat" w:hAnsi="GHEA Grapalat"/>
          <w:sz w:val="24"/>
          <w:szCs w:val="24"/>
          <w:lang w:val="af-ZA"/>
        </w:rPr>
        <w:t xml:space="preserve">. </w:t>
      </w:r>
      <w:r w:rsidRPr="001079A2">
        <w:rPr>
          <w:rFonts w:ascii="GHEA Grapalat" w:hAnsi="GHEA Grapalat"/>
          <w:sz w:val="24"/>
          <w:szCs w:val="24"/>
          <w:lang w:val="hy-AM"/>
        </w:rPr>
        <w:t>համայնքներում</w:t>
      </w:r>
      <w:r w:rsidRPr="001079A2">
        <w:rPr>
          <w:rFonts w:ascii="GHEA Grapalat" w:hAnsi="GHEA Grapalat"/>
          <w:sz w:val="24"/>
          <w:szCs w:val="24"/>
          <w:lang w:val="af-ZA"/>
        </w:rPr>
        <w:t xml:space="preserve"> </w:t>
      </w:r>
      <w:r w:rsidRPr="001079A2">
        <w:rPr>
          <w:rFonts w:ascii="GHEA Grapalat" w:hAnsi="GHEA Grapalat"/>
          <w:sz w:val="24"/>
          <w:szCs w:val="24"/>
          <w:lang w:val="hy-AM"/>
        </w:rPr>
        <w:t>փողոցների</w:t>
      </w:r>
      <w:r w:rsidRPr="001079A2">
        <w:rPr>
          <w:rFonts w:ascii="GHEA Grapalat" w:hAnsi="GHEA Grapalat"/>
          <w:sz w:val="24"/>
          <w:szCs w:val="24"/>
          <w:lang w:val="af-ZA"/>
        </w:rPr>
        <w:t xml:space="preserve">, </w:t>
      </w:r>
      <w:r w:rsidRPr="001079A2">
        <w:rPr>
          <w:rFonts w:ascii="GHEA Grapalat" w:hAnsi="GHEA Grapalat"/>
          <w:sz w:val="24"/>
          <w:szCs w:val="24"/>
          <w:lang w:val="hy-AM"/>
        </w:rPr>
        <w:t>այգիների</w:t>
      </w:r>
      <w:r w:rsidRPr="001079A2">
        <w:rPr>
          <w:rFonts w:ascii="GHEA Grapalat" w:hAnsi="GHEA Grapalat"/>
          <w:sz w:val="24"/>
          <w:szCs w:val="24"/>
          <w:lang w:val="af-ZA"/>
        </w:rPr>
        <w:t xml:space="preserve">, </w:t>
      </w:r>
      <w:r w:rsidRPr="001079A2">
        <w:rPr>
          <w:rFonts w:ascii="GHEA Grapalat" w:hAnsi="GHEA Grapalat"/>
          <w:sz w:val="24"/>
          <w:szCs w:val="24"/>
          <w:lang w:val="hy-AM"/>
        </w:rPr>
        <w:t>պուրակների</w:t>
      </w:r>
      <w:r w:rsidRPr="001079A2">
        <w:rPr>
          <w:rFonts w:ascii="GHEA Grapalat" w:hAnsi="GHEA Grapalat"/>
          <w:sz w:val="24"/>
          <w:szCs w:val="24"/>
          <w:lang w:val="af-ZA"/>
        </w:rPr>
        <w:t xml:space="preserve">, </w:t>
      </w:r>
      <w:r w:rsidRPr="001079A2">
        <w:rPr>
          <w:rFonts w:ascii="GHEA Grapalat" w:hAnsi="GHEA Grapalat"/>
          <w:sz w:val="24"/>
          <w:szCs w:val="24"/>
          <w:lang w:val="hy-AM"/>
        </w:rPr>
        <w:t>խաղահրապարակների</w:t>
      </w:r>
      <w:r w:rsidRPr="001079A2">
        <w:rPr>
          <w:rFonts w:ascii="GHEA Grapalat" w:hAnsi="GHEA Grapalat"/>
          <w:sz w:val="24"/>
          <w:szCs w:val="24"/>
          <w:lang w:val="af-ZA"/>
        </w:rPr>
        <w:t xml:space="preserve"> </w:t>
      </w:r>
      <w:r w:rsidRPr="001079A2">
        <w:rPr>
          <w:rFonts w:ascii="GHEA Grapalat" w:hAnsi="GHEA Grapalat"/>
          <w:sz w:val="24"/>
          <w:szCs w:val="24"/>
          <w:lang w:val="hy-AM"/>
        </w:rPr>
        <w:t>բարեկարգմանը</w:t>
      </w:r>
      <w:r w:rsidRPr="001079A2">
        <w:rPr>
          <w:rFonts w:ascii="GHEA Grapalat" w:hAnsi="GHEA Grapalat"/>
          <w:sz w:val="24"/>
          <w:szCs w:val="24"/>
          <w:lang w:val="af-ZA"/>
        </w:rPr>
        <w:t xml:space="preserve">, </w:t>
      </w:r>
      <w:r w:rsidRPr="001079A2">
        <w:rPr>
          <w:rFonts w:ascii="GHEA Grapalat" w:hAnsi="GHEA Grapalat"/>
          <w:sz w:val="24"/>
          <w:szCs w:val="24"/>
          <w:lang w:val="hy-AM"/>
        </w:rPr>
        <w:t>համայնքային</w:t>
      </w:r>
      <w:r w:rsidRPr="001079A2">
        <w:rPr>
          <w:rFonts w:ascii="GHEA Grapalat" w:hAnsi="GHEA Grapalat"/>
          <w:sz w:val="24"/>
          <w:szCs w:val="24"/>
          <w:lang w:val="af-ZA"/>
        </w:rPr>
        <w:t xml:space="preserve"> </w:t>
      </w:r>
      <w:r w:rsidRPr="001079A2">
        <w:rPr>
          <w:rFonts w:ascii="GHEA Grapalat" w:hAnsi="GHEA Grapalat"/>
          <w:sz w:val="24"/>
          <w:szCs w:val="24"/>
          <w:lang w:val="hy-AM"/>
        </w:rPr>
        <w:t>շենքերի</w:t>
      </w:r>
      <w:r w:rsidRPr="001079A2">
        <w:rPr>
          <w:rFonts w:ascii="GHEA Grapalat" w:hAnsi="GHEA Grapalat"/>
          <w:sz w:val="24"/>
          <w:szCs w:val="24"/>
          <w:lang w:val="af-ZA"/>
        </w:rPr>
        <w:t xml:space="preserve">, </w:t>
      </w:r>
      <w:r w:rsidRPr="001079A2">
        <w:rPr>
          <w:rFonts w:ascii="GHEA Grapalat" w:hAnsi="GHEA Grapalat"/>
          <w:sz w:val="24"/>
          <w:szCs w:val="24"/>
          <w:lang w:val="hy-AM"/>
        </w:rPr>
        <w:t>մշակութային</w:t>
      </w:r>
      <w:r w:rsidRPr="001079A2">
        <w:rPr>
          <w:rFonts w:ascii="GHEA Grapalat" w:hAnsi="GHEA Grapalat"/>
          <w:sz w:val="24"/>
          <w:szCs w:val="24"/>
          <w:lang w:val="af-ZA"/>
        </w:rPr>
        <w:t xml:space="preserve"> </w:t>
      </w:r>
      <w:r w:rsidRPr="001079A2">
        <w:rPr>
          <w:rFonts w:ascii="GHEA Grapalat" w:hAnsi="GHEA Grapalat"/>
          <w:sz w:val="24"/>
          <w:szCs w:val="24"/>
          <w:lang w:val="hy-AM"/>
        </w:rPr>
        <w:t>տների</w:t>
      </w:r>
      <w:r w:rsidRPr="001079A2">
        <w:rPr>
          <w:rFonts w:ascii="GHEA Grapalat" w:hAnsi="GHEA Grapalat"/>
          <w:sz w:val="24"/>
          <w:szCs w:val="24"/>
          <w:lang w:val="af-ZA"/>
        </w:rPr>
        <w:t xml:space="preserve">, </w:t>
      </w:r>
      <w:r w:rsidRPr="001079A2">
        <w:rPr>
          <w:rFonts w:ascii="GHEA Grapalat" w:hAnsi="GHEA Grapalat"/>
          <w:sz w:val="24"/>
          <w:szCs w:val="24"/>
          <w:lang w:val="hy-AM"/>
        </w:rPr>
        <w:t>մանկապարտեզների</w:t>
      </w:r>
      <w:r w:rsidRPr="001079A2">
        <w:rPr>
          <w:rFonts w:ascii="GHEA Grapalat" w:hAnsi="GHEA Grapalat"/>
          <w:sz w:val="24"/>
          <w:szCs w:val="24"/>
          <w:lang w:val="af-ZA"/>
        </w:rPr>
        <w:t xml:space="preserve">, </w:t>
      </w:r>
      <w:r w:rsidRPr="001079A2">
        <w:rPr>
          <w:rFonts w:ascii="GHEA Grapalat" w:hAnsi="GHEA Grapalat"/>
          <w:sz w:val="24"/>
          <w:szCs w:val="24"/>
          <w:lang w:val="hy-AM"/>
        </w:rPr>
        <w:t>հանդիսությունների</w:t>
      </w:r>
      <w:r w:rsidRPr="001079A2">
        <w:rPr>
          <w:rFonts w:ascii="GHEA Grapalat" w:hAnsi="GHEA Grapalat"/>
          <w:sz w:val="24"/>
          <w:szCs w:val="24"/>
          <w:lang w:val="af-ZA"/>
        </w:rPr>
        <w:t xml:space="preserve"> </w:t>
      </w:r>
      <w:r w:rsidRPr="001079A2">
        <w:rPr>
          <w:rFonts w:ascii="GHEA Grapalat" w:hAnsi="GHEA Grapalat"/>
          <w:sz w:val="24"/>
          <w:szCs w:val="24"/>
          <w:lang w:val="hy-AM"/>
        </w:rPr>
        <w:t>սրահների</w:t>
      </w:r>
      <w:r w:rsidRPr="001079A2">
        <w:rPr>
          <w:rFonts w:ascii="GHEA Grapalat" w:hAnsi="GHEA Grapalat"/>
          <w:sz w:val="24"/>
          <w:szCs w:val="24"/>
          <w:lang w:val="af-ZA"/>
        </w:rPr>
        <w:t xml:space="preserve"> </w:t>
      </w:r>
      <w:r w:rsidRPr="001079A2">
        <w:rPr>
          <w:rFonts w:ascii="GHEA Grapalat" w:hAnsi="GHEA Grapalat"/>
          <w:sz w:val="24"/>
          <w:szCs w:val="24"/>
          <w:lang w:val="hy-AM"/>
        </w:rPr>
        <w:t>կառուցմանն</w:t>
      </w:r>
      <w:r w:rsidRPr="001079A2">
        <w:rPr>
          <w:rFonts w:ascii="GHEA Grapalat" w:hAnsi="GHEA Grapalat"/>
          <w:sz w:val="24"/>
          <w:szCs w:val="24"/>
          <w:lang w:val="af-ZA"/>
        </w:rPr>
        <w:t xml:space="preserve"> </w:t>
      </w:r>
      <w:r w:rsidRPr="001079A2">
        <w:rPr>
          <w:rFonts w:ascii="GHEA Grapalat" w:hAnsi="GHEA Grapalat"/>
          <w:sz w:val="24"/>
          <w:szCs w:val="24"/>
          <w:lang w:val="hy-AM"/>
        </w:rPr>
        <w:t>ու</w:t>
      </w:r>
      <w:r w:rsidRPr="001079A2">
        <w:rPr>
          <w:rFonts w:ascii="GHEA Grapalat" w:hAnsi="GHEA Grapalat"/>
          <w:sz w:val="24"/>
          <w:szCs w:val="24"/>
          <w:lang w:val="af-ZA"/>
        </w:rPr>
        <w:t xml:space="preserve"> </w:t>
      </w:r>
      <w:r w:rsidRPr="001079A2">
        <w:rPr>
          <w:rFonts w:ascii="GHEA Grapalat" w:hAnsi="GHEA Grapalat"/>
          <w:sz w:val="24"/>
          <w:szCs w:val="24"/>
          <w:lang w:val="hy-AM"/>
        </w:rPr>
        <w:t>նորոգմանը</w:t>
      </w:r>
      <w:r w:rsidRPr="001079A2">
        <w:rPr>
          <w:rFonts w:ascii="GHEA Grapalat" w:hAnsi="GHEA Grapalat"/>
          <w:sz w:val="24"/>
          <w:szCs w:val="24"/>
          <w:lang w:val="af-ZA"/>
        </w:rPr>
        <w:t xml:space="preserve">, </w:t>
      </w:r>
      <w:r w:rsidRPr="001079A2">
        <w:rPr>
          <w:rFonts w:ascii="GHEA Grapalat" w:hAnsi="GHEA Grapalat"/>
          <w:sz w:val="24"/>
          <w:szCs w:val="24"/>
          <w:lang w:val="hy-AM"/>
        </w:rPr>
        <w:t>խմելու</w:t>
      </w:r>
      <w:r w:rsidRPr="001079A2">
        <w:rPr>
          <w:rFonts w:ascii="GHEA Grapalat" w:hAnsi="GHEA Grapalat"/>
          <w:sz w:val="24"/>
          <w:szCs w:val="24"/>
          <w:lang w:val="af-ZA"/>
        </w:rPr>
        <w:t xml:space="preserve">, </w:t>
      </w:r>
      <w:r w:rsidRPr="001079A2">
        <w:rPr>
          <w:rFonts w:ascii="GHEA Grapalat" w:hAnsi="GHEA Grapalat"/>
          <w:sz w:val="24"/>
          <w:szCs w:val="24"/>
          <w:lang w:val="hy-AM"/>
        </w:rPr>
        <w:t>կոյուղու</w:t>
      </w:r>
      <w:r w:rsidRPr="001079A2">
        <w:rPr>
          <w:rFonts w:ascii="GHEA Grapalat" w:hAnsi="GHEA Grapalat"/>
          <w:sz w:val="24"/>
          <w:szCs w:val="24"/>
          <w:lang w:val="af-ZA"/>
        </w:rPr>
        <w:t xml:space="preserve">, </w:t>
      </w:r>
      <w:r w:rsidRPr="001079A2">
        <w:rPr>
          <w:rFonts w:ascii="GHEA Grapalat" w:hAnsi="GHEA Grapalat"/>
          <w:sz w:val="24"/>
          <w:szCs w:val="24"/>
          <w:lang w:val="hy-AM"/>
        </w:rPr>
        <w:t>ոռոգման</w:t>
      </w:r>
      <w:r w:rsidRPr="001079A2">
        <w:rPr>
          <w:rFonts w:ascii="GHEA Grapalat" w:hAnsi="GHEA Grapalat"/>
          <w:sz w:val="24"/>
          <w:szCs w:val="24"/>
          <w:lang w:val="af-ZA"/>
        </w:rPr>
        <w:t xml:space="preserve"> </w:t>
      </w:r>
      <w:r w:rsidRPr="001079A2">
        <w:rPr>
          <w:rFonts w:ascii="GHEA Grapalat" w:hAnsi="GHEA Grapalat"/>
          <w:sz w:val="24"/>
          <w:szCs w:val="24"/>
          <w:lang w:val="hy-AM"/>
        </w:rPr>
        <w:t>ջրագծերի</w:t>
      </w:r>
      <w:r w:rsidRPr="001079A2">
        <w:rPr>
          <w:rFonts w:ascii="GHEA Grapalat" w:hAnsi="GHEA Grapalat"/>
          <w:sz w:val="24"/>
          <w:szCs w:val="24"/>
          <w:lang w:val="af-ZA"/>
        </w:rPr>
        <w:t xml:space="preserve"> </w:t>
      </w:r>
      <w:r w:rsidRPr="001079A2">
        <w:rPr>
          <w:rFonts w:ascii="GHEA Grapalat" w:hAnsi="GHEA Grapalat"/>
          <w:sz w:val="24"/>
          <w:szCs w:val="24"/>
          <w:lang w:val="hy-AM"/>
        </w:rPr>
        <w:t>կառուցմանն</w:t>
      </w:r>
      <w:r w:rsidRPr="001079A2">
        <w:rPr>
          <w:rFonts w:ascii="GHEA Grapalat" w:hAnsi="GHEA Grapalat"/>
          <w:sz w:val="24"/>
          <w:szCs w:val="24"/>
          <w:lang w:val="af-ZA"/>
        </w:rPr>
        <w:t xml:space="preserve"> </w:t>
      </w:r>
      <w:r w:rsidRPr="001079A2">
        <w:rPr>
          <w:rFonts w:ascii="GHEA Grapalat" w:hAnsi="GHEA Grapalat"/>
          <w:sz w:val="24"/>
          <w:szCs w:val="24"/>
          <w:lang w:val="hy-AM"/>
        </w:rPr>
        <w:t>ու</w:t>
      </w:r>
      <w:r w:rsidRPr="001079A2">
        <w:rPr>
          <w:rFonts w:ascii="GHEA Grapalat" w:hAnsi="GHEA Grapalat"/>
          <w:sz w:val="24"/>
          <w:szCs w:val="24"/>
          <w:lang w:val="af-ZA"/>
        </w:rPr>
        <w:t xml:space="preserve"> </w:t>
      </w:r>
      <w:r w:rsidRPr="001079A2">
        <w:rPr>
          <w:rFonts w:ascii="GHEA Grapalat" w:hAnsi="GHEA Grapalat"/>
          <w:sz w:val="24"/>
          <w:szCs w:val="24"/>
          <w:lang w:val="hy-AM"/>
        </w:rPr>
        <w:t>նորոգմանը</w:t>
      </w:r>
      <w:r w:rsidRPr="001079A2">
        <w:rPr>
          <w:rFonts w:ascii="GHEA Grapalat" w:hAnsi="GHEA Grapalat"/>
          <w:sz w:val="24"/>
          <w:szCs w:val="24"/>
          <w:lang w:val="af-ZA"/>
        </w:rPr>
        <w:t xml:space="preserve"> </w:t>
      </w:r>
      <w:r w:rsidRPr="001079A2">
        <w:rPr>
          <w:rFonts w:ascii="GHEA Grapalat" w:hAnsi="GHEA Grapalat"/>
          <w:sz w:val="24"/>
          <w:szCs w:val="24"/>
          <w:lang w:val="hy-AM"/>
        </w:rPr>
        <w:t>և</w:t>
      </w:r>
      <w:r w:rsidRPr="001079A2">
        <w:rPr>
          <w:rFonts w:ascii="GHEA Grapalat" w:hAnsi="GHEA Grapalat"/>
          <w:sz w:val="24"/>
          <w:szCs w:val="24"/>
          <w:lang w:val="af-ZA"/>
        </w:rPr>
        <w:t xml:space="preserve"> </w:t>
      </w:r>
      <w:r w:rsidRPr="001079A2">
        <w:rPr>
          <w:rFonts w:ascii="GHEA Grapalat" w:hAnsi="GHEA Grapalat"/>
          <w:sz w:val="24"/>
          <w:szCs w:val="24"/>
          <w:lang w:val="hy-AM"/>
        </w:rPr>
        <w:t>գիշերային</w:t>
      </w:r>
      <w:r w:rsidRPr="001079A2">
        <w:rPr>
          <w:rFonts w:ascii="GHEA Grapalat" w:hAnsi="GHEA Grapalat"/>
          <w:sz w:val="24"/>
          <w:szCs w:val="24"/>
          <w:lang w:val="af-ZA"/>
        </w:rPr>
        <w:t xml:space="preserve"> </w:t>
      </w:r>
      <w:r w:rsidRPr="001079A2">
        <w:rPr>
          <w:rFonts w:ascii="GHEA Grapalat" w:hAnsi="GHEA Grapalat"/>
          <w:sz w:val="24"/>
          <w:szCs w:val="24"/>
          <w:lang w:val="hy-AM"/>
        </w:rPr>
        <w:t>լուսավորության</w:t>
      </w:r>
      <w:r w:rsidRPr="001079A2">
        <w:rPr>
          <w:rFonts w:ascii="GHEA Grapalat" w:hAnsi="GHEA Grapalat"/>
          <w:sz w:val="24"/>
          <w:szCs w:val="24"/>
          <w:lang w:val="af-ZA"/>
        </w:rPr>
        <w:t xml:space="preserve"> </w:t>
      </w:r>
      <w:r w:rsidRPr="001079A2">
        <w:rPr>
          <w:rFonts w:ascii="GHEA Grapalat" w:hAnsi="GHEA Grapalat"/>
          <w:sz w:val="24"/>
          <w:szCs w:val="24"/>
          <w:lang w:val="hy-AM"/>
        </w:rPr>
        <w:t>անցկացմանը</w:t>
      </w:r>
      <w:r w:rsidRPr="001079A2">
        <w:rPr>
          <w:rFonts w:ascii="GHEA Grapalat" w:hAnsi="GHEA Grapalat"/>
          <w:sz w:val="24"/>
          <w:szCs w:val="24"/>
          <w:lang w:val="af-ZA"/>
        </w:rPr>
        <w:t>, բ</w:t>
      </w:r>
      <w:r w:rsidRPr="001079A2">
        <w:rPr>
          <w:rFonts w:ascii="GHEA Grapalat" w:hAnsi="GHEA Grapalat"/>
          <w:sz w:val="24"/>
          <w:szCs w:val="24"/>
          <w:lang w:val="hy-AM"/>
        </w:rPr>
        <w:t>նակավայրերի</w:t>
      </w:r>
      <w:r w:rsidRPr="001079A2">
        <w:rPr>
          <w:rFonts w:ascii="GHEA Grapalat" w:hAnsi="GHEA Grapalat"/>
          <w:sz w:val="24"/>
          <w:szCs w:val="24"/>
          <w:lang w:val="af-ZA"/>
        </w:rPr>
        <w:t xml:space="preserve"> </w:t>
      </w:r>
      <w:r w:rsidRPr="001079A2">
        <w:rPr>
          <w:rFonts w:ascii="GHEA Grapalat" w:hAnsi="GHEA Grapalat"/>
          <w:sz w:val="24"/>
          <w:szCs w:val="24"/>
          <w:lang w:val="hy-AM"/>
        </w:rPr>
        <w:t>գազաֆիկացմանը</w:t>
      </w:r>
      <w:r w:rsidRPr="001079A2">
        <w:rPr>
          <w:rFonts w:ascii="GHEA Grapalat" w:hAnsi="GHEA Grapalat"/>
          <w:sz w:val="24"/>
          <w:szCs w:val="24"/>
          <w:lang w:val="af-ZA"/>
        </w:rPr>
        <w:t>, բ</w:t>
      </w:r>
      <w:r w:rsidRPr="001079A2">
        <w:rPr>
          <w:rFonts w:ascii="GHEA Grapalat" w:hAnsi="GHEA Grapalat"/>
          <w:sz w:val="24"/>
          <w:szCs w:val="24"/>
          <w:lang w:val="hy-AM"/>
        </w:rPr>
        <w:t>ազմաբնակարան</w:t>
      </w:r>
      <w:r w:rsidRPr="001079A2">
        <w:rPr>
          <w:rFonts w:ascii="GHEA Grapalat" w:hAnsi="GHEA Grapalat"/>
          <w:sz w:val="24"/>
          <w:szCs w:val="24"/>
          <w:lang w:val="af-ZA"/>
        </w:rPr>
        <w:t xml:space="preserve"> </w:t>
      </w:r>
      <w:r w:rsidRPr="001079A2">
        <w:rPr>
          <w:rFonts w:ascii="GHEA Grapalat" w:hAnsi="GHEA Grapalat"/>
          <w:sz w:val="24"/>
          <w:szCs w:val="24"/>
          <w:lang w:val="hy-AM"/>
        </w:rPr>
        <w:t>շենքերի</w:t>
      </w:r>
      <w:r w:rsidRPr="001079A2">
        <w:rPr>
          <w:rFonts w:ascii="GHEA Grapalat" w:hAnsi="GHEA Grapalat"/>
          <w:sz w:val="24"/>
          <w:szCs w:val="24"/>
          <w:lang w:val="af-ZA"/>
        </w:rPr>
        <w:t xml:space="preserve"> </w:t>
      </w:r>
      <w:r w:rsidRPr="001079A2">
        <w:rPr>
          <w:rFonts w:ascii="GHEA Grapalat" w:hAnsi="GHEA Grapalat"/>
          <w:sz w:val="24"/>
          <w:szCs w:val="24"/>
          <w:lang w:val="hy-AM"/>
        </w:rPr>
        <w:t>ընդհանուր</w:t>
      </w:r>
      <w:r w:rsidRPr="001079A2">
        <w:rPr>
          <w:rFonts w:ascii="GHEA Grapalat" w:hAnsi="GHEA Grapalat"/>
          <w:sz w:val="24"/>
          <w:szCs w:val="24"/>
          <w:lang w:val="af-ZA"/>
        </w:rPr>
        <w:t xml:space="preserve"> </w:t>
      </w:r>
      <w:r w:rsidRPr="001079A2">
        <w:rPr>
          <w:rFonts w:ascii="GHEA Grapalat" w:hAnsi="GHEA Grapalat"/>
          <w:sz w:val="24"/>
          <w:szCs w:val="24"/>
          <w:lang w:val="hy-AM"/>
        </w:rPr>
        <w:t>բաժնային</w:t>
      </w:r>
      <w:r w:rsidRPr="001079A2">
        <w:rPr>
          <w:rFonts w:ascii="GHEA Grapalat" w:hAnsi="GHEA Grapalat"/>
          <w:sz w:val="24"/>
          <w:szCs w:val="24"/>
          <w:lang w:val="af-ZA"/>
        </w:rPr>
        <w:t xml:space="preserve"> </w:t>
      </w:r>
      <w:r w:rsidRPr="001079A2">
        <w:rPr>
          <w:rFonts w:ascii="GHEA Grapalat" w:hAnsi="GHEA Grapalat"/>
          <w:sz w:val="24"/>
          <w:szCs w:val="24"/>
          <w:lang w:val="hy-AM"/>
        </w:rPr>
        <w:t>սեփականության</w:t>
      </w:r>
      <w:r w:rsidRPr="001079A2">
        <w:rPr>
          <w:rFonts w:ascii="GHEA Grapalat" w:hAnsi="GHEA Grapalat"/>
          <w:sz w:val="24"/>
          <w:szCs w:val="24"/>
          <w:lang w:val="af-ZA"/>
        </w:rPr>
        <w:t xml:space="preserve"> </w:t>
      </w:r>
      <w:r w:rsidRPr="001079A2">
        <w:rPr>
          <w:rFonts w:ascii="GHEA Grapalat" w:hAnsi="GHEA Grapalat"/>
          <w:sz w:val="24"/>
          <w:szCs w:val="24"/>
          <w:lang w:val="hy-AM"/>
        </w:rPr>
        <w:t>գույքի</w:t>
      </w:r>
      <w:r w:rsidRPr="001079A2">
        <w:rPr>
          <w:rFonts w:ascii="GHEA Grapalat" w:hAnsi="GHEA Grapalat"/>
          <w:sz w:val="24"/>
          <w:szCs w:val="24"/>
          <w:lang w:val="af-ZA"/>
        </w:rPr>
        <w:t xml:space="preserve"> </w:t>
      </w:r>
      <w:r w:rsidRPr="001079A2">
        <w:rPr>
          <w:rFonts w:ascii="GHEA Grapalat" w:hAnsi="GHEA Grapalat"/>
          <w:sz w:val="24"/>
          <w:szCs w:val="24"/>
          <w:lang w:val="hy-AM"/>
        </w:rPr>
        <w:t>նորոգմանը՝</w:t>
      </w:r>
      <w:r w:rsidRPr="001079A2">
        <w:rPr>
          <w:rFonts w:ascii="GHEA Grapalat" w:hAnsi="GHEA Grapalat"/>
          <w:sz w:val="24"/>
          <w:szCs w:val="24"/>
          <w:lang w:val="af-ZA"/>
        </w:rPr>
        <w:t xml:space="preserve"> </w:t>
      </w:r>
      <w:r w:rsidRPr="001079A2">
        <w:rPr>
          <w:rFonts w:ascii="GHEA Grapalat" w:hAnsi="GHEA Grapalat"/>
          <w:sz w:val="24"/>
          <w:szCs w:val="24"/>
          <w:lang w:val="hy-AM"/>
        </w:rPr>
        <w:t>էներգախնայող</w:t>
      </w:r>
      <w:r w:rsidRPr="001079A2">
        <w:rPr>
          <w:rFonts w:ascii="GHEA Grapalat" w:hAnsi="GHEA Grapalat"/>
          <w:sz w:val="24"/>
          <w:szCs w:val="24"/>
          <w:lang w:val="af-ZA"/>
        </w:rPr>
        <w:t xml:space="preserve"> </w:t>
      </w:r>
      <w:r w:rsidRPr="001079A2">
        <w:rPr>
          <w:rFonts w:ascii="GHEA Grapalat" w:hAnsi="GHEA Grapalat"/>
          <w:sz w:val="24"/>
          <w:szCs w:val="24"/>
          <w:lang w:val="hy-AM"/>
        </w:rPr>
        <w:t>միջոցառումների</w:t>
      </w:r>
      <w:r w:rsidRPr="001079A2">
        <w:rPr>
          <w:rFonts w:ascii="GHEA Grapalat" w:hAnsi="GHEA Grapalat"/>
          <w:sz w:val="24"/>
          <w:szCs w:val="24"/>
          <w:lang w:val="af-ZA"/>
        </w:rPr>
        <w:t xml:space="preserve"> </w:t>
      </w:r>
      <w:r w:rsidRPr="001079A2">
        <w:rPr>
          <w:rFonts w:ascii="GHEA Grapalat" w:hAnsi="GHEA Grapalat"/>
          <w:sz w:val="24"/>
          <w:szCs w:val="24"/>
          <w:lang w:val="hy-AM"/>
        </w:rPr>
        <w:t>կիրառմամբ</w:t>
      </w:r>
      <w:r w:rsidRPr="001079A2">
        <w:rPr>
          <w:rFonts w:ascii="GHEA Grapalat" w:hAnsi="GHEA Grapalat"/>
          <w:sz w:val="24"/>
          <w:szCs w:val="24"/>
          <w:lang w:val="af-ZA"/>
        </w:rPr>
        <w:t xml:space="preserve">: </w:t>
      </w:r>
    </w:p>
    <w:p w14:paraId="36FB963C" w14:textId="77777777" w:rsidR="008077FB" w:rsidRPr="001079A2" w:rsidRDefault="008077FB" w:rsidP="00131339">
      <w:pPr>
        <w:spacing w:after="0" w:line="360" w:lineRule="auto"/>
        <w:ind w:right="11" w:firstLine="450"/>
        <w:jc w:val="both"/>
        <w:rPr>
          <w:rFonts w:ascii="GHEA Grapalat" w:hAnsi="GHEA Grapalat"/>
          <w:sz w:val="24"/>
          <w:szCs w:val="24"/>
          <w:lang w:val="hy-AM"/>
        </w:rPr>
      </w:pPr>
      <w:r w:rsidRPr="001079A2">
        <w:rPr>
          <w:rFonts w:ascii="GHEA Grapalat" w:hAnsi="GHEA Grapalat"/>
          <w:sz w:val="24"/>
          <w:szCs w:val="24"/>
          <w:lang w:val="hy-AM"/>
        </w:rPr>
        <w:t>ՀՀ</w:t>
      </w:r>
      <w:r w:rsidRPr="001079A2">
        <w:rPr>
          <w:rFonts w:ascii="GHEA Grapalat" w:hAnsi="GHEA Grapalat"/>
          <w:sz w:val="24"/>
          <w:szCs w:val="24"/>
          <w:lang w:val="af-ZA"/>
        </w:rPr>
        <w:t xml:space="preserve"> </w:t>
      </w:r>
      <w:r w:rsidRPr="001079A2">
        <w:rPr>
          <w:rFonts w:ascii="GHEA Grapalat" w:hAnsi="GHEA Grapalat"/>
          <w:sz w:val="24"/>
          <w:szCs w:val="24"/>
          <w:lang w:val="hy-AM"/>
        </w:rPr>
        <w:t>համայնքների</w:t>
      </w:r>
      <w:r w:rsidRPr="001079A2">
        <w:rPr>
          <w:rFonts w:ascii="GHEA Grapalat" w:hAnsi="GHEA Grapalat"/>
          <w:sz w:val="24"/>
          <w:szCs w:val="24"/>
          <w:lang w:val="af-ZA"/>
        </w:rPr>
        <w:t xml:space="preserve"> </w:t>
      </w:r>
      <w:r w:rsidRPr="001079A2">
        <w:rPr>
          <w:rFonts w:ascii="GHEA Grapalat" w:hAnsi="GHEA Grapalat"/>
          <w:sz w:val="24"/>
          <w:szCs w:val="24"/>
          <w:lang w:val="hy-AM"/>
        </w:rPr>
        <w:t>տնտեսական</w:t>
      </w:r>
      <w:r w:rsidRPr="001079A2">
        <w:rPr>
          <w:rFonts w:ascii="GHEA Grapalat" w:hAnsi="GHEA Grapalat"/>
          <w:sz w:val="24"/>
          <w:szCs w:val="24"/>
          <w:lang w:val="af-ZA"/>
        </w:rPr>
        <w:t xml:space="preserve"> </w:t>
      </w:r>
      <w:r w:rsidRPr="001079A2">
        <w:rPr>
          <w:rFonts w:ascii="GHEA Grapalat" w:hAnsi="GHEA Grapalat"/>
          <w:sz w:val="24"/>
          <w:szCs w:val="24"/>
          <w:lang w:val="hy-AM"/>
        </w:rPr>
        <w:t>և</w:t>
      </w:r>
      <w:r w:rsidRPr="001079A2">
        <w:rPr>
          <w:rFonts w:ascii="GHEA Grapalat" w:hAnsi="GHEA Grapalat"/>
          <w:sz w:val="24"/>
          <w:szCs w:val="24"/>
          <w:lang w:val="af-ZA"/>
        </w:rPr>
        <w:t xml:space="preserve"> </w:t>
      </w:r>
      <w:r w:rsidRPr="001079A2">
        <w:rPr>
          <w:rFonts w:ascii="GHEA Grapalat" w:hAnsi="GHEA Grapalat"/>
          <w:sz w:val="24"/>
          <w:szCs w:val="24"/>
          <w:lang w:val="hy-AM"/>
        </w:rPr>
        <w:t>սոցիալական</w:t>
      </w:r>
      <w:r w:rsidRPr="001079A2">
        <w:rPr>
          <w:rFonts w:ascii="GHEA Grapalat" w:hAnsi="GHEA Grapalat"/>
          <w:sz w:val="24"/>
          <w:szCs w:val="24"/>
          <w:lang w:val="af-ZA"/>
        </w:rPr>
        <w:t xml:space="preserve"> </w:t>
      </w:r>
      <w:r w:rsidRPr="001079A2">
        <w:rPr>
          <w:rFonts w:ascii="GHEA Grapalat" w:hAnsi="GHEA Grapalat"/>
          <w:sz w:val="24"/>
          <w:szCs w:val="24"/>
          <w:lang w:val="hy-AM"/>
        </w:rPr>
        <w:t>ենթակառուցվածքների</w:t>
      </w:r>
      <w:r w:rsidRPr="001079A2">
        <w:rPr>
          <w:rFonts w:ascii="GHEA Grapalat" w:hAnsi="GHEA Grapalat"/>
          <w:sz w:val="24"/>
          <w:szCs w:val="24"/>
          <w:lang w:val="af-ZA"/>
        </w:rPr>
        <w:t xml:space="preserve"> </w:t>
      </w:r>
      <w:r w:rsidRPr="001079A2">
        <w:rPr>
          <w:rFonts w:ascii="GHEA Grapalat" w:hAnsi="GHEA Grapalat"/>
          <w:sz w:val="24"/>
          <w:szCs w:val="24"/>
          <w:lang w:val="hy-AM"/>
        </w:rPr>
        <w:t>զարգացմանն ուղղված ծրագրի շրջանակներում Կառավարության 29.12.20</w:t>
      </w:r>
      <w:r w:rsidRPr="001079A2">
        <w:rPr>
          <w:rFonts w:ascii="GHEA Grapalat" w:hAnsi="GHEA Grapalat"/>
          <w:sz w:val="24"/>
          <w:szCs w:val="24"/>
          <w:lang w:val="af-ZA"/>
        </w:rPr>
        <w:t>2</w:t>
      </w:r>
      <w:r w:rsidRPr="001079A2">
        <w:rPr>
          <w:rFonts w:ascii="GHEA Grapalat" w:hAnsi="GHEA Grapalat"/>
          <w:sz w:val="24"/>
          <w:szCs w:val="24"/>
          <w:lang w:val="hy-AM"/>
        </w:rPr>
        <w:t>2թ</w:t>
      </w:r>
      <w:r w:rsidRPr="001079A2">
        <w:rPr>
          <w:rFonts w:ascii="Cambria Math" w:hAnsi="Cambria Math" w:cs="Cambria Math"/>
          <w:sz w:val="24"/>
          <w:szCs w:val="24"/>
          <w:lang w:val="hy-AM"/>
        </w:rPr>
        <w:t>․</w:t>
      </w:r>
      <w:r w:rsidRPr="001079A2">
        <w:rPr>
          <w:rFonts w:ascii="GHEA Grapalat" w:hAnsi="GHEA Grapalat"/>
          <w:sz w:val="24"/>
          <w:szCs w:val="24"/>
          <w:lang w:val="hy-AM"/>
        </w:rPr>
        <w:t xml:space="preserve"> թիվ </w:t>
      </w:r>
      <w:r w:rsidRPr="001079A2">
        <w:rPr>
          <w:rFonts w:ascii="GHEA Grapalat" w:hAnsi="GHEA Grapalat"/>
          <w:sz w:val="24"/>
          <w:szCs w:val="24"/>
          <w:lang w:val="af-ZA"/>
        </w:rPr>
        <w:t>2091</w:t>
      </w:r>
      <w:r w:rsidRPr="001079A2">
        <w:rPr>
          <w:rFonts w:ascii="GHEA Grapalat" w:hAnsi="GHEA Grapalat"/>
          <w:sz w:val="24"/>
          <w:szCs w:val="24"/>
          <w:lang w:val="hy-AM"/>
        </w:rPr>
        <w:t>-Ն որոշմամբ 20</w:t>
      </w:r>
      <w:r w:rsidRPr="001079A2">
        <w:rPr>
          <w:rFonts w:ascii="GHEA Grapalat" w:hAnsi="GHEA Grapalat"/>
          <w:sz w:val="24"/>
          <w:szCs w:val="24"/>
          <w:lang w:val="af-ZA"/>
        </w:rPr>
        <w:t>2</w:t>
      </w:r>
      <w:r w:rsidRPr="001079A2">
        <w:rPr>
          <w:rFonts w:ascii="GHEA Grapalat" w:hAnsi="GHEA Grapalat"/>
          <w:sz w:val="24"/>
          <w:szCs w:val="24"/>
          <w:lang w:val="hy-AM"/>
        </w:rPr>
        <w:t xml:space="preserve">1 և 2022 թվականներին հաստատված և իրականացման փուլում գտնվող մի շարք ծրագրերի </w:t>
      </w:r>
      <w:r w:rsidRPr="001079A2">
        <w:rPr>
          <w:rFonts w:ascii="GHEA Grapalat" w:hAnsi="GHEA Grapalat"/>
          <w:color w:val="000000"/>
          <w:sz w:val="24"/>
          <w:szCs w:val="24"/>
          <w:shd w:val="clear" w:color="auto" w:fill="FFFFFF"/>
          <w:lang w:val="hy-AM"/>
        </w:rPr>
        <w:t xml:space="preserve">աշխատանքների գծով համայնքների հետ կնքված սուբվենցիայի տրամադրման մասին՝ պայմանագրերի գործողության ժամկետը երակարաձգվել է մինչև 2023 թվականի նոյեմբերի   1-ը՝ </w:t>
      </w:r>
      <w:r w:rsidRPr="001079A2">
        <w:rPr>
          <w:rFonts w:ascii="GHEA Grapalat" w:hAnsi="GHEA Grapalat"/>
          <w:sz w:val="24"/>
          <w:szCs w:val="24"/>
          <w:lang w:val="hy-AM"/>
        </w:rPr>
        <w:t>եղանակային ոչ բարենպաստ պայմանների և կատարված աշխատանքների որակի պահպանման պատճառով:</w:t>
      </w:r>
    </w:p>
    <w:p w14:paraId="6CBF4E24" w14:textId="77777777" w:rsidR="008077FB" w:rsidRPr="001079A2" w:rsidRDefault="008077FB" w:rsidP="00131339">
      <w:pPr>
        <w:spacing w:after="0" w:line="360" w:lineRule="auto"/>
        <w:ind w:right="11" w:firstLine="270"/>
        <w:jc w:val="both"/>
        <w:rPr>
          <w:rFonts w:ascii="GHEA Grapalat" w:hAnsi="GHEA Grapalat"/>
          <w:sz w:val="24"/>
          <w:szCs w:val="24"/>
          <w:lang w:val="hy-AM"/>
        </w:rPr>
      </w:pPr>
      <w:r w:rsidRPr="001079A2">
        <w:rPr>
          <w:rFonts w:ascii="GHEA Grapalat" w:hAnsi="GHEA Grapalat"/>
          <w:sz w:val="24"/>
          <w:szCs w:val="24"/>
          <w:lang w:val="hy-AM"/>
        </w:rPr>
        <w:t>ՀՀ</w:t>
      </w:r>
      <w:r w:rsidRPr="001079A2">
        <w:rPr>
          <w:rFonts w:ascii="GHEA Grapalat" w:hAnsi="GHEA Grapalat"/>
          <w:sz w:val="24"/>
          <w:szCs w:val="24"/>
          <w:lang w:val="af-ZA"/>
        </w:rPr>
        <w:t xml:space="preserve"> 37 </w:t>
      </w:r>
      <w:r w:rsidRPr="001079A2">
        <w:rPr>
          <w:rFonts w:ascii="GHEA Grapalat" w:hAnsi="GHEA Grapalat"/>
          <w:sz w:val="24"/>
          <w:szCs w:val="24"/>
          <w:lang w:val="hy-AM"/>
        </w:rPr>
        <w:t xml:space="preserve">համայնքներից օրենսդրությամբ սահմանված կարգով անցկացվել է 82 ծրագրերի /որոնցից 3-ը քննարկվել և հաստատվել է </w:t>
      </w:r>
      <w:r w:rsidRPr="001079A2">
        <w:rPr>
          <w:rFonts w:ascii="GHEA Grapalat" w:hAnsi="GHEA Grapalat"/>
          <w:sz w:val="24"/>
          <w:szCs w:val="24"/>
          <w:lang w:val="af-ZA"/>
        </w:rPr>
        <w:t xml:space="preserve">2021 </w:t>
      </w:r>
      <w:r w:rsidRPr="001079A2">
        <w:rPr>
          <w:rFonts w:ascii="GHEA Grapalat" w:hAnsi="GHEA Grapalat"/>
          <w:sz w:val="24"/>
          <w:szCs w:val="24"/>
          <w:lang w:val="hy-AM"/>
        </w:rPr>
        <w:t>թվականի</w:t>
      </w:r>
      <w:r w:rsidRPr="001079A2">
        <w:rPr>
          <w:rFonts w:ascii="GHEA Grapalat" w:hAnsi="GHEA Grapalat"/>
          <w:sz w:val="24"/>
          <w:szCs w:val="24"/>
          <w:lang w:val="af-ZA"/>
        </w:rPr>
        <w:t xml:space="preserve">ն </w:t>
      </w:r>
      <w:r w:rsidRPr="001079A2">
        <w:rPr>
          <w:rFonts w:ascii="GHEA Grapalat" w:hAnsi="GHEA Grapalat"/>
          <w:sz w:val="24"/>
          <w:szCs w:val="24"/>
          <w:lang w:val="hy-AM"/>
        </w:rPr>
        <w:t>սուբվենցիաներ</w:t>
      </w:r>
      <w:r w:rsidRPr="001079A2">
        <w:rPr>
          <w:rFonts w:ascii="GHEA Grapalat" w:hAnsi="GHEA Grapalat"/>
          <w:sz w:val="24"/>
          <w:szCs w:val="24"/>
          <w:lang w:val="af-ZA"/>
        </w:rPr>
        <w:t xml:space="preserve"> </w:t>
      </w:r>
      <w:r w:rsidRPr="001079A2">
        <w:rPr>
          <w:rFonts w:ascii="GHEA Grapalat" w:hAnsi="GHEA Grapalat"/>
          <w:sz w:val="24"/>
          <w:szCs w:val="24"/>
          <w:lang w:val="hy-AM"/>
        </w:rPr>
        <w:t>ստանալու</w:t>
      </w:r>
      <w:r w:rsidRPr="001079A2">
        <w:rPr>
          <w:rFonts w:ascii="GHEA Grapalat" w:hAnsi="GHEA Grapalat"/>
          <w:sz w:val="24"/>
          <w:szCs w:val="24"/>
          <w:lang w:val="af-ZA"/>
        </w:rPr>
        <w:t xml:space="preserve"> </w:t>
      </w:r>
      <w:r w:rsidRPr="001079A2">
        <w:rPr>
          <w:rFonts w:ascii="GHEA Grapalat" w:hAnsi="GHEA Grapalat"/>
          <w:sz w:val="24"/>
          <w:szCs w:val="24"/>
          <w:lang w:val="hy-AM"/>
        </w:rPr>
        <w:t>համար</w:t>
      </w:r>
      <w:r w:rsidRPr="001079A2">
        <w:rPr>
          <w:rFonts w:ascii="GHEA Grapalat" w:hAnsi="GHEA Grapalat"/>
          <w:sz w:val="24"/>
          <w:szCs w:val="24"/>
          <w:lang w:val="af-ZA"/>
        </w:rPr>
        <w:t xml:space="preserve"> </w:t>
      </w:r>
      <w:r w:rsidRPr="001079A2">
        <w:rPr>
          <w:rFonts w:ascii="GHEA Grapalat" w:hAnsi="GHEA Grapalat"/>
          <w:sz w:val="24"/>
          <w:szCs w:val="24"/>
          <w:lang w:val="hy-AM"/>
        </w:rPr>
        <w:t>ծրագրային</w:t>
      </w:r>
      <w:r w:rsidRPr="001079A2">
        <w:rPr>
          <w:rFonts w:ascii="GHEA Grapalat" w:hAnsi="GHEA Grapalat"/>
          <w:sz w:val="24"/>
          <w:szCs w:val="24"/>
          <w:lang w:val="af-ZA"/>
        </w:rPr>
        <w:t xml:space="preserve"> </w:t>
      </w:r>
      <w:r w:rsidRPr="001079A2">
        <w:rPr>
          <w:rFonts w:ascii="GHEA Grapalat" w:hAnsi="GHEA Grapalat"/>
          <w:sz w:val="24"/>
          <w:szCs w:val="24"/>
          <w:lang w:val="hy-AM"/>
        </w:rPr>
        <w:t>հայտերի</w:t>
      </w:r>
      <w:r w:rsidRPr="001079A2">
        <w:rPr>
          <w:rFonts w:ascii="GHEA Grapalat" w:hAnsi="GHEA Grapalat"/>
          <w:sz w:val="24"/>
          <w:szCs w:val="24"/>
          <w:lang w:val="af-ZA"/>
        </w:rPr>
        <w:t xml:space="preserve"> </w:t>
      </w:r>
      <w:r w:rsidRPr="001079A2">
        <w:rPr>
          <w:rFonts w:ascii="GHEA Grapalat" w:hAnsi="GHEA Grapalat"/>
          <w:sz w:val="24"/>
          <w:szCs w:val="24"/>
          <w:lang w:val="hy-AM"/>
        </w:rPr>
        <w:t>գնահատման</w:t>
      </w:r>
      <w:r w:rsidRPr="001079A2">
        <w:rPr>
          <w:rFonts w:ascii="GHEA Grapalat" w:hAnsi="GHEA Grapalat"/>
          <w:sz w:val="24"/>
          <w:szCs w:val="24"/>
          <w:lang w:val="af-ZA"/>
        </w:rPr>
        <w:t xml:space="preserve"> </w:t>
      </w:r>
      <w:r w:rsidRPr="001079A2">
        <w:rPr>
          <w:rFonts w:ascii="GHEA Grapalat" w:hAnsi="GHEA Grapalat"/>
          <w:sz w:val="24"/>
          <w:szCs w:val="24"/>
          <w:lang w:val="hy-AM"/>
        </w:rPr>
        <w:t>միջգերատեսչական</w:t>
      </w:r>
      <w:r w:rsidRPr="001079A2">
        <w:rPr>
          <w:rFonts w:ascii="GHEA Grapalat" w:hAnsi="GHEA Grapalat"/>
          <w:sz w:val="24"/>
          <w:szCs w:val="24"/>
          <w:lang w:val="af-ZA"/>
        </w:rPr>
        <w:t xml:space="preserve"> </w:t>
      </w:r>
      <w:r w:rsidRPr="001079A2">
        <w:rPr>
          <w:rFonts w:ascii="GHEA Grapalat" w:hAnsi="GHEA Grapalat"/>
          <w:sz w:val="24"/>
          <w:szCs w:val="24"/>
          <w:lang w:val="hy-AM"/>
        </w:rPr>
        <w:t>հանձնաժողովի</w:t>
      </w:r>
      <w:r w:rsidRPr="001079A2">
        <w:rPr>
          <w:rFonts w:ascii="GHEA Grapalat" w:hAnsi="GHEA Grapalat"/>
          <w:sz w:val="24"/>
          <w:szCs w:val="24"/>
          <w:lang w:val="af-ZA"/>
        </w:rPr>
        <w:t xml:space="preserve"> </w:t>
      </w:r>
      <w:r w:rsidRPr="001079A2">
        <w:rPr>
          <w:rFonts w:ascii="GHEA Grapalat" w:hAnsi="GHEA Grapalat"/>
          <w:sz w:val="24"/>
          <w:szCs w:val="24"/>
          <w:lang w:val="hy-AM"/>
        </w:rPr>
        <w:t>կայացած</w:t>
      </w:r>
      <w:r w:rsidRPr="001079A2">
        <w:rPr>
          <w:rFonts w:ascii="GHEA Grapalat" w:hAnsi="GHEA Grapalat"/>
          <w:sz w:val="24"/>
          <w:szCs w:val="24"/>
          <w:lang w:val="af-ZA"/>
        </w:rPr>
        <w:t xml:space="preserve"> </w:t>
      </w:r>
      <w:r w:rsidRPr="001079A2">
        <w:rPr>
          <w:rFonts w:ascii="GHEA Grapalat" w:hAnsi="GHEA Grapalat"/>
          <w:sz w:val="24"/>
          <w:szCs w:val="24"/>
          <w:lang w:val="hy-AM"/>
        </w:rPr>
        <w:t>նիստերի</w:t>
      </w:r>
      <w:r w:rsidRPr="001079A2">
        <w:rPr>
          <w:rFonts w:ascii="GHEA Grapalat" w:hAnsi="GHEA Grapalat"/>
          <w:sz w:val="24"/>
          <w:szCs w:val="24"/>
          <w:lang w:val="af-ZA"/>
        </w:rPr>
        <w:t xml:space="preserve"> </w:t>
      </w:r>
      <w:r w:rsidRPr="001079A2">
        <w:rPr>
          <w:rFonts w:ascii="GHEA Grapalat" w:hAnsi="GHEA Grapalat"/>
          <w:sz w:val="24"/>
          <w:szCs w:val="24"/>
          <w:lang w:val="hy-AM"/>
        </w:rPr>
        <w:t>ընթացքում, 25-ը՝ 2022-ին, 54-ը՝ 2023-ին/ գնումների գործընթացը և մրցույթների արդյունքների վերաբերյալ ներկայացվել են համապատասխան արձանագրություններ:</w:t>
      </w:r>
      <w:r w:rsidRPr="001079A2">
        <w:rPr>
          <w:rFonts w:ascii="GHEA Grapalat" w:hAnsi="GHEA Grapalat"/>
          <w:sz w:val="24"/>
          <w:szCs w:val="24"/>
          <w:lang w:val="af-ZA"/>
        </w:rPr>
        <w:t xml:space="preserve"> </w:t>
      </w:r>
    </w:p>
    <w:p w14:paraId="0225ACD3" w14:textId="5ACA46E5" w:rsidR="008077FB" w:rsidRPr="001079A2" w:rsidRDefault="00650B2A" w:rsidP="00131339">
      <w:pPr>
        <w:spacing w:after="0" w:line="360" w:lineRule="auto"/>
        <w:ind w:right="11" w:firstLine="270"/>
        <w:rPr>
          <w:rFonts w:ascii="GHEA Grapalat" w:hAnsi="GHEA Grapalat"/>
          <w:sz w:val="24"/>
          <w:szCs w:val="24"/>
          <w:lang w:val="hy-AM"/>
        </w:rPr>
      </w:pPr>
      <w:r w:rsidRPr="001079A2">
        <w:rPr>
          <w:rFonts w:ascii="GHEA Grapalat" w:hAnsi="GHEA Grapalat"/>
          <w:sz w:val="24"/>
          <w:szCs w:val="24"/>
          <w:lang w:val="hy-AM"/>
        </w:rPr>
        <w:t xml:space="preserve">Արդյունքում սուբվենցիոն ծրագրերի իրկանացման նպատակով անհրաժեշտ է՝ </w:t>
      </w:r>
      <w:r w:rsidR="008077FB" w:rsidRPr="001079A2">
        <w:rPr>
          <w:rFonts w:ascii="GHEA Grapalat" w:hAnsi="GHEA Grapalat"/>
          <w:sz w:val="24"/>
          <w:szCs w:val="24"/>
          <w:lang w:val="hy-AM"/>
        </w:rPr>
        <w:t xml:space="preserve">5,712,833.3 հազ. դրամ </w:t>
      </w:r>
      <w:r w:rsidRPr="001079A2">
        <w:rPr>
          <w:rFonts w:ascii="GHEA Grapalat" w:hAnsi="GHEA Grapalat"/>
          <w:sz w:val="24"/>
          <w:szCs w:val="24"/>
          <w:lang w:val="hy-AM"/>
        </w:rPr>
        <w:t>գումար:</w:t>
      </w:r>
    </w:p>
    <w:p w14:paraId="08E44360" w14:textId="77777777" w:rsidR="00CF7DD5" w:rsidRPr="001079A2" w:rsidRDefault="00CF7DD5" w:rsidP="00131339">
      <w:pPr>
        <w:spacing w:line="360" w:lineRule="auto"/>
        <w:ind w:firstLine="426"/>
        <w:jc w:val="both"/>
        <w:rPr>
          <w:rFonts w:ascii="GHEA Grapalat" w:hAnsi="GHEA Grapalat"/>
          <w:color w:val="191919"/>
          <w:sz w:val="24"/>
          <w:szCs w:val="24"/>
          <w:shd w:val="clear" w:color="auto" w:fill="FFFFFF"/>
          <w:lang w:val="hy-AM"/>
        </w:rPr>
      </w:pPr>
      <w:r w:rsidRPr="001079A2">
        <w:rPr>
          <w:rFonts w:ascii="GHEA Grapalat" w:hAnsi="GHEA Grapalat"/>
          <w:sz w:val="24"/>
          <w:szCs w:val="24"/>
          <w:shd w:val="clear" w:color="auto" w:fill="FFFFFF"/>
          <w:lang w:val="hy-AM"/>
        </w:rPr>
        <w:t xml:space="preserve">Նախագծով նախատեսվում է </w:t>
      </w:r>
      <w:r w:rsidRPr="001079A2">
        <w:rPr>
          <w:rFonts w:ascii="GHEA Grapalat" w:hAnsi="GHEA Grapalat"/>
          <w:color w:val="191919"/>
          <w:sz w:val="24"/>
          <w:szCs w:val="24"/>
          <w:shd w:val="clear" w:color="auto" w:fill="FFFFFF"/>
          <w:lang w:val="hy-AM"/>
        </w:rPr>
        <w:t xml:space="preserve">լրացուցիչ ֆինանսական միջոցներ նախատեսել ՀՀ տարածքային կառավարման և ենթակառուցվածքների նախարարության և «Լիլիթ-87» ՍՊԸ-ի հետ 04.01.2023թ կնքված ՏԿԵՆ-ԲՄԱՇՁԲ-2022/36Շ-1 պայմանագրով նախատեսված՝ Հ-4, Երևան - Եղվարդ - Արագյուղ - Հարթավան - /Մ-3/ հանրապետական նշանակության ավտոճանապարհի կմ0+000-կմ15+600 հատվածի հիմնանորոգման </w:t>
      </w:r>
      <w:r w:rsidRPr="001079A2">
        <w:rPr>
          <w:rFonts w:ascii="GHEA Grapalat" w:hAnsi="GHEA Grapalat"/>
          <w:color w:val="191919"/>
          <w:sz w:val="24"/>
          <w:szCs w:val="24"/>
          <w:shd w:val="clear" w:color="auto" w:fill="FFFFFF"/>
          <w:lang w:val="hy-AM"/>
        </w:rPr>
        <w:lastRenderedPageBreak/>
        <w:t xml:space="preserve">շրջանակներում լրացուցիչ աշխատանքների իրականացման համար նախատեսել ֆինանսական միջոցներ: </w:t>
      </w:r>
    </w:p>
    <w:p w14:paraId="37F98165" w14:textId="77777777" w:rsidR="00CF7DD5" w:rsidRPr="001079A2" w:rsidRDefault="00CF7DD5" w:rsidP="00131339">
      <w:pPr>
        <w:spacing w:line="360" w:lineRule="auto"/>
        <w:ind w:firstLine="567"/>
        <w:jc w:val="both"/>
        <w:rPr>
          <w:rFonts w:ascii="GHEA Grapalat" w:hAnsi="GHEA Grapalat" w:cs="Times New Roman"/>
          <w:sz w:val="24"/>
          <w:szCs w:val="24"/>
          <w:lang w:val="hy-AM"/>
        </w:rPr>
      </w:pPr>
      <w:r w:rsidRPr="001079A2">
        <w:rPr>
          <w:rFonts w:ascii="GHEA Grapalat" w:hAnsi="GHEA Grapalat" w:cs="Sylfaen"/>
          <w:bCs/>
          <w:color w:val="191919"/>
          <w:sz w:val="24"/>
          <w:szCs w:val="24"/>
          <w:shd w:val="clear" w:color="auto" w:fill="FFFFFF"/>
          <w:lang w:val="hy-AM"/>
        </w:rPr>
        <w:t>Այդ կապակցությամբ հայտնում ենք հետևյալը.</w:t>
      </w:r>
    </w:p>
    <w:p w14:paraId="79E5D4C5" w14:textId="77777777" w:rsidR="00CF7DD5" w:rsidRPr="001079A2" w:rsidRDefault="00CF7DD5" w:rsidP="00131339">
      <w:pPr>
        <w:spacing w:line="360" w:lineRule="auto"/>
        <w:ind w:firstLine="426"/>
        <w:jc w:val="both"/>
        <w:rPr>
          <w:rFonts w:ascii="GHEA Grapalat" w:hAnsi="GHEA Grapalat" w:cs="Calibri"/>
          <w:color w:val="191919"/>
          <w:sz w:val="24"/>
          <w:szCs w:val="24"/>
          <w:shd w:val="clear" w:color="auto" w:fill="FFFFFF"/>
          <w:lang w:val="hy-AM"/>
        </w:rPr>
      </w:pPr>
      <w:r w:rsidRPr="001079A2">
        <w:rPr>
          <w:rFonts w:ascii="GHEA Grapalat" w:hAnsi="GHEA Grapalat"/>
          <w:color w:val="191919"/>
          <w:sz w:val="24"/>
          <w:szCs w:val="24"/>
          <w:shd w:val="clear" w:color="auto" w:fill="FFFFFF"/>
          <w:lang w:val="hy-AM"/>
        </w:rPr>
        <w:t>ՀՀ Կոտայքի մարզի Նաիրի համայնքի ղեկավարը դիմել է ՀՀ տարածքային կառավարման և ենթակառուցվածքների նախարարություն և հայտնել, որ որ վերջին տարիներին Զովունի գյուղի բնակչությունը ավելացել է 2-3 անգամ, ինչպես նաև ՀՀ կառավարության որոշմամբ հաստատված ներդրումային ծրագրով Զովունի գյուղում կառուցվում է «Զովեր» բնակելի թաղամասը, որի արդյունքում, ըստ նախնական հաշվարկների, բնակչության թիվը առաջիկա 3 տարիներին կավելանա մոտ 5000 բնակչով և Զովունի-Երևան հատվածը կդառնա խիստ ծանրաբեռնված: Նշված հանգամանքով պայմանավորված համայնքի ղեկավարը առաջարկել է հնարավորության դեպքում վերը նշված ճանապարհահատվածի հիմնանորոգման նախագծանախահաշվային փաստաթղթերում կատարել որոշ փոփոխություններ և Զովունի-Երևան հատվածում լրացուցիչ հիմնանորոգել նաև 194 գ.ծ.մ հատված,  ավելացնել երթևեկության մեկ գոտի՝ 750 գծմ երկարությամբ և 3.6 մ լայնությամբ: Միաժամանակ, պատվիրատուի, տեխնիկական և հեղինակային հսկողություն իրականացնող կազմակերպությունների և Կապալառուի ներկայացուցիչները նշված ճանապարհահատվածի հիմնանորոգման աշխատանքների ընթացքը ումնասիրելու ժամանակ առաջարկվել է իրականացնել նաև մի շարք լրացուցիչ աշխատանքներ, մասնավորապես՝ վնասված երկաթբետոնե խողովակը մետաղական խողովակով փոխարինում, երթևեկելի մասի ջրահեռացման կազմակերպման համար ճանապարհահատվածի որոշ տեղամասերում ջրահեռացման հորերի, թուջե ցանցերով անձրևահորերի կառուցում և այլն:</w:t>
      </w:r>
    </w:p>
    <w:p w14:paraId="01208042" w14:textId="77777777" w:rsidR="00CF7DD5" w:rsidRPr="001079A2" w:rsidRDefault="00CF7DD5" w:rsidP="00131339">
      <w:pPr>
        <w:spacing w:line="360" w:lineRule="auto"/>
        <w:ind w:firstLine="426"/>
        <w:jc w:val="both"/>
        <w:rPr>
          <w:rFonts w:ascii="GHEA Grapalat" w:hAnsi="GHEA Grapalat"/>
          <w:color w:val="191919"/>
          <w:sz w:val="24"/>
          <w:szCs w:val="24"/>
          <w:shd w:val="clear" w:color="auto" w:fill="FFFFFF"/>
          <w:lang w:val="hy-AM"/>
        </w:rPr>
      </w:pPr>
      <w:r w:rsidRPr="001079A2">
        <w:rPr>
          <w:rFonts w:ascii="GHEA Grapalat" w:hAnsi="GHEA Grapalat"/>
          <w:color w:val="191919"/>
          <w:sz w:val="24"/>
          <w:szCs w:val="24"/>
          <w:shd w:val="clear" w:color="auto" w:fill="FFFFFF"/>
          <w:lang w:val="hy-AM"/>
        </w:rPr>
        <w:t>Նշված փոփոխությունները քննարկվել են նախագծող կազմակերպության հետ և վերջինիս կողմից տրվել է համապատասխան մասնագիտական եզրակացություն:</w:t>
      </w:r>
    </w:p>
    <w:p w14:paraId="56E50CA9" w14:textId="77777777" w:rsidR="00CF7DD5" w:rsidRPr="001079A2" w:rsidRDefault="00CF7DD5" w:rsidP="00131339">
      <w:pPr>
        <w:spacing w:line="360" w:lineRule="auto"/>
        <w:ind w:firstLine="426"/>
        <w:jc w:val="both"/>
        <w:rPr>
          <w:rFonts w:ascii="GHEA Grapalat" w:hAnsi="GHEA Grapalat"/>
          <w:sz w:val="24"/>
          <w:szCs w:val="24"/>
          <w:lang w:val="hy-AM"/>
        </w:rPr>
      </w:pPr>
      <w:r w:rsidRPr="001079A2">
        <w:rPr>
          <w:rFonts w:ascii="GHEA Grapalat" w:hAnsi="GHEA Grapalat"/>
          <w:sz w:val="24"/>
          <w:szCs w:val="24"/>
          <w:lang w:val="hy-AM" w:eastAsia="ru-RU"/>
        </w:rPr>
        <w:t>Նկատի ունենալով վերը նշվածը, նախագծով նախատեսվում է նշված լրացուցիչ աշխատանքները կատարելու համար նախատեսել ֆինանսական միջոցներ 160,465,489 ՀՀ դրամի չափով, որը չի գերազանցում պայմանագրի ընդհանուր գումարի 10 տոկոսը:</w:t>
      </w:r>
      <w:r w:rsidRPr="001079A2">
        <w:rPr>
          <w:rFonts w:ascii="GHEA Grapalat" w:hAnsi="GHEA Grapalat"/>
          <w:color w:val="191919"/>
          <w:sz w:val="24"/>
          <w:szCs w:val="24"/>
          <w:shd w:val="clear" w:color="auto" w:fill="FFFFFF"/>
          <w:lang w:val="hy-AM"/>
        </w:rPr>
        <w:t xml:space="preserve"> </w:t>
      </w:r>
      <w:r w:rsidRPr="001079A2">
        <w:rPr>
          <w:rFonts w:ascii="GHEA Grapalat" w:hAnsi="GHEA Grapalat"/>
          <w:color w:val="191919"/>
          <w:sz w:val="24"/>
          <w:szCs w:val="24"/>
          <w:shd w:val="clear" w:color="auto" w:fill="FFFFFF"/>
          <w:lang w:val="hy-AM"/>
        </w:rPr>
        <w:lastRenderedPageBreak/>
        <w:t>Հարկ է նշել, որ կապալառու «Լիլիթ-87» ՍՊ ընկերության</w:t>
      </w:r>
      <w:r w:rsidRPr="001079A2">
        <w:rPr>
          <w:rFonts w:ascii="GHEA Grapalat" w:hAnsi="GHEA Grapalat"/>
          <w:color w:val="000000"/>
          <w:sz w:val="24"/>
          <w:szCs w:val="24"/>
          <w:lang w:val="hy-AM"/>
        </w:rPr>
        <w:t>ը համաձայնվել և արդեն իսկ փաստացի կ</w:t>
      </w:r>
      <w:r w:rsidRPr="001079A2">
        <w:rPr>
          <w:rFonts w:ascii="GHEA Grapalat" w:hAnsi="GHEA Grapalat"/>
          <w:sz w:val="24"/>
          <w:szCs w:val="24"/>
          <w:lang w:val="hy-AM"/>
        </w:rPr>
        <w:t>ատարել է նշված լրացուցիչ աշխատանքները:</w:t>
      </w:r>
    </w:p>
    <w:p w14:paraId="2C23A170" w14:textId="77777777" w:rsidR="00CF7DD5" w:rsidRPr="001079A2" w:rsidRDefault="00CF7DD5" w:rsidP="00131339">
      <w:pPr>
        <w:spacing w:line="360" w:lineRule="auto"/>
        <w:ind w:firstLine="426"/>
        <w:jc w:val="both"/>
        <w:rPr>
          <w:rFonts w:ascii="GHEA Grapalat" w:hAnsi="GHEA Grapalat"/>
          <w:sz w:val="24"/>
          <w:szCs w:val="24"/>
          <w:lang w:val="hy-AM"/>
        </w:rPr>
      </w:pPr>
    </w:p>
    <w:p w14:paraId="6DF51628" w14:textId="77777777" w:rsidR="00CF7DD5" w:rsidRPr="001079A2" w:rsidRDefault="00CF7DD5" w:rsidP="00131339">
      <w:pPr>
        <w:spacing w:line="360" w:lineRule="auto"/>
        <w:ind w:firstLine="709"/>
        <w:jc w:val="both"/>
        <w:rPr>
          <w:rFonts w:ascii="GHEA Grapalat" w:eastAsia="Times New Roman" w:hAnsi="GHEA Grapalat" w:cs="Times New Roman"/>
          <w:color w:val="000000"/>
          <w:sz w:val="24"/>
          <w:szCs w:val="24"/>
          <w:lang w:val="hy-AM"/>
        </w:rPr>
      </w:pPr>
      <w:r w:rsidRPr="001079A2">
        <w:rPr>
          <w:rFonts w:ascii="GHEA Grapalat" w:hAnsi="GHEA Grapalat"/>
          <w:sz w:val="24"/>
          <w:szCs w:val="24"/>
          <w:lang w:val="hy-AM"/>
        </w:rPr>
        <w:t xml:space="preserve">Նախագծով առաջարկվում է նաև </w:t>
      </w:r>
      <w:r w:rsidRPr="001079A2">
        <w:rPr>
          <w:rFonts w:ascii="GHEA Grapalat" w:hAnsi="GHEA Grapalat"/>
          <w:color w:val="191919"/>
          <w:sz w:val="24"/>
          <w:szCs w:val="24"/>
          <w:shd w:val="clear" w:color="auto" w:fill="FFFFFF"/>
          <w:lang w:val="hy-AM"/>
        </w:rPr>
        <w:t xml:space="preserve">ՀՀ տարածքային կառավարման և ենթակառուցվածքների նախարարության և «Ապառաժ» ՍՊԸ-ի հետ 06.09.2022թ կնքված ՏԿԵՆ-ՀԲՄԱՇՁԲ-2022/19Շ պայմանագրով նախատեսված՝ Մ-2, (Սյունիք) /Մ-2/ - Աղվանի- Տաթև - /Մ-2/ միջպետական նշանակության ավտոճանապարհի Վերին Խոտանանը շրջանցող ճանապարհահատվածի կառուցման 2-րդ փուլի համար 2023թ. իրականացման ենթակա աշխատանքների 01.12.2023թ. դրությամբ չկատարված մասը տեղափոխել 2024թ. և աշխատանքների կատարման համար սահմանել 20-օրյա ժամկետ, իսկ </w:t>
      </w:r>
      <w:r w:rsidRPr="001079A2">
        <w:rPr>
          <w:rFonts w:ascii="GHEA Grapalat" w:eastAsia="Times New Roman" w:hAnsi="GHEA Grapalat" w:cs="Times New Roman"/>
          <w:color w:val="000000"/>
          <w:sz w:val="24"/>
          <w:szCs w:val="24"/>
          <w:lang w:val="hy-AM"/>
        </w:rPr>
        <w:t>նշված ժամկետի հաշվարկն իրականացնել 2024 թվականին</w:t>
      </w:r>
      <w:r w:rsidRPr="001079A2">
        <w:rPr>
          <w:rFonts w:ascii="GHEA Grapalat" w:eastAsia="Times New Roman" w:hAnsi="GHEA Grapalat" w:cs="Times New Roman"/>
          <w:color w:val="00B0F0"/>
          <w:sz w:val="24"/>
          <w:szCs w:val="24"/>
          <w:lang w:val="hy-AM"/>
        </w:rPr>
        <w:t xml:space="preserve"> </w:t>
      </w:r>
      <w:r w:rsidRPr="001079A2">
        <w:rPr>
          <w:rFonts w:ascii="GHEA Grapalat" w:eastAsia="Times New Roman" w:hAnsi="GHEA Grapalat" w:cs="Times New Roman"/>
          <w:color w:val="000000"/>
          <w:sz w:val="24"/>
          <w:szCs w:val="24"/>
          <w:lang w:val="hy-AM"/>
        </w:rPr>
        <w:t>ֆինանսական միջոցներ նախատեսվելու դեպքում Կողմերի միջև կնքվող համաձայնագիրն ուժի մեջ մտնելու օրվանից:</w:t>
      </w:r>
    </w:p>
    <w:p w14:paraId="6E5FFFE1" w14:textId="77777777" w:rsidR="00CF7DD5" w:rsidRPr="001079A2" w:rsidRDefault="00CF7DD5" w:rsidP="00131339">
      <w:pPr>
        <w:spacing w:line="360" w:lineRule="auto"/>
        <w:ind w:firstLine="567"/>
        <w:jc w:val="both"/>
        <w:rPr>
          <w:rFonts w:ascii="GHEA Grapalat" w:eastAsia="Calibri" w:hAnsi="GHEA Grapalat" w:cs="Times New Roman"/>
          <w:sz w:val="24"/>
          <w:szCs w:val="24"/>
          <w:lang w:val="hy-AM"/>
        </w:rPr>
      </w:pPr>
      <w:r w:rsidRPr="001079A2">
        <w:rPr>
          <w:rFonts w:ascii="GHEA Grapalat" w:hAnsi="GHEA Grapalat" w:cs="Sylfaen"/>
          <w:bCs/>
          <w:color w:val="191919"/>
          <w:sz w:val="24"/>
          <w:szCs w:val="24"/>
          <w:shd w:val="clear" w:color="auto" w:fill="FFFFFF"/>
          <w:lang w:val="hy-AM"/>
        </w:rPr>
        <w:t>Այդ կապակցությամբ հայտնում ենք հետևյալը.</w:t>
      </w:r>
    </w:p>
    <w:p w14:paraId="309D07D7" w14:textId="61933D5D" w:rsidR="00CF7DD5" w:rsidRPr="001079A2" w:rsidRDefault="00CF7DD5" w:rsidP="00131339">
      <w:pPr>
        <w:spacing w:line="360" w:lineRule="auto"/>
        <w:ind w:firstLine="567"/>
        <w:jc w:val="both"/>
        <w:rPr>
          <w:rFonts w:ascii="GHEA Grapalat" w:hAnsi="GHEA Grapalat" w:cs="Calibri"/>
          <w:color w:val="191919"/>
          <w:sz w:val="24"/>
          <w:szCs w:val="24"/>
          <w:shd w:val="clear" w:color="auto" w:fill="FFFFFF"/>
          <w:lang w:val="hy-AM"/>
        </w:rPr>
      </w:pPr>
      <w:r w:rsidRPr="001079A2">
        <w:rPr>
          <w:rFonts w:ascii="GHEA Grapalat" w:hAnsi="GHEA Grapalat"/>
          <w:color w:val="191919"/>
          <w:sz w:val="24"/>
          <w:szCs w:val="24"/>
          <w:shd w:val="clear" w:color="auto" w:fill="FFFFFF"/>
          <w:lang w:val="hy-AM"/>
        </w:rPr>
        <w:t>Վերը նշված ճանապարհի կառուցումը նախատեսվել է իրականացնել երկու փուլով, ըստ որի առաջին փուլում նախատեսվել է իրականացնել ճանապարհի հողային պաստառի կառուցման աշխատանքները, իսկ 2-րդ փուլում՝ պետք է իրականացվի արհեստական կառուցվածքների և ճանապարհային պատվածքի կառուցման աշխատանքներ:</w:t>
      </w:r>
    </w:p>
    <w:p w14:paraId="13427DA1" w14:textId="77777777" w:rsidR="00CF7DD5" w:rsidRPr="001079A2" w:rsidRDefault="00CF7DD5" w:rsidP="00131339">
      <w:pPr>
        <w:spacing w:line="360" w:lineRule="auto"/>
        <w:ind w:firstLine="426"/>
        <w:jc w:val="both"/>
        <w:rPr>
          <w:rFonts w:ascii="GHEA Grapalat" w:hAnsi="GHEA Grapalat" w:cs="Calibri"/>
          <w:color w:val="191919"/>
          <w:sz w:val="24"/>
          <w:szCs w:val="24"/>
          <w:shd w:val="clear" w:color="auto" w:fill="FFFFFF"/>
          <w:lang w:val="hy-AM"/>
        </w:rPr>
      </w:pPr>
      <w:r w:rsidRPr="001079A2">
        <w:rPr>
          <w:rFonts w:ascii="GHEA Grapalat" w:hAnsi="GHEA Grapalat" w:cs="Sylfaen"/>
          <w:bCs/>
          <w:color w:val="191919"/>
          <w:sz w:val="24"/>
          <w:szCs w:val="24"/>
          <w:shd w:val="clear" w:color="auto" w:fill="FFFFFF"/>
          <w:lang w:val="hy-AM"/>
        </w:rPr>
        <w:t xml:space="preserve">Երկրորդ փուլով նախատեսված աշխատանքները իրականացնող կապալառու </w:t>
      </w:r>
      <w:r w:rsidRPr="001079A2">
        <w:rPr>
          <w:rFonts w:ascii="GHEA Grapalat" w:hAnsi="GHEA Grapalat"/>
          <w:color w:val="191919"/>
          <w:sz w:val="24"/>
          <w:szCs w:val="24"/>
          <w:shd w:val="clear" w:color="auto" w:fill="FFFFFF"/>
          <w:lang w:val="hy-AM"/>
        </w:rPr>
        <w:t>«Ապառաժ» ՍՊԸ-ն դիմել է ՀՀ տարածքային կառավարման և ենթակառուցվածքների նախարարություն և հայտնել, որ տվյալ ճանապարհի առաջին փուլի աշխատանքները բազմաթիվ խոչնդոտներով և բարդություններով պայմանավորված ընթացել են դանդաղ և չեն ավարտվել սահմանված ժամկետում (առաջին փուլի աշխատանքները իրականացվում է այլ պայմանագրով և այլ կապալառուի կողմից, որին տրվել է աշխատանքների կատարման նոր ժամկետ՝ տույժերի կիրառմամբ), ինչի պատճառով «Ապառաժ» ՍՊԸ-ն հնարավորություն չի ունեցել սահմանված ժամկետում իրականացնել 2023թ. համար նախատեսված աշխատանքների որոշ մասը:</w:t>
      </w:r>
    </w:p>
    <w:p w14:paraId="66958A95" w14:textId="35E30713" w:rsidR="00CF7DD5" w:rsidRPr="001079A2" w:rsidRDefault="00CF7DD5" w:rsidP="00131339">
      <w:pPr>
        <w:spacing w:line="360" w:lineRule="auto"/>
        <w:ind w:firstLine="426"/>
        <w:jc w:val="both"/>
        <w:rPr>
          <w:rFonts w:ascii="GHEA Grapalat" w:hAnsi="GHEA Grapalat"/>
          <w:color w:val="191919"/>
          <w:sz w:val="24"/>
          <w:szCs w:val="24"/>
          <w:shd w:val="clear" w:color="auto" w:fill="FFFFFF"/>
          <w:lang w:val="hy-AM"/>
        </w:rPr>
      </w:pPr>
      <w:r w:rsidRPr="001079A2">
        <w:rPr>
          <w:rFonts w:ascii="GHEA Grapalat" w:hAnsi="GHEA Grapalat"/>
          <w:color w:val="191919"/>
          <w:sz w:val="24"/>
          <w:szCs w:val="24"/>
          <w:shd w:val="clear" w:color="auto" w:fill="FFFFFF"/>
          <w:lang w:val="hy-AM"/>
        </w:rPr>
        <w:lastRenderedPageBreak/>
        <w:t>Հաշվի առնելով վերը նշվածը և առաջիկայում սպասվող եղանակային անբարենպաստ պայմանները, ներկայացված նախագծով առաջարկվում է «Ապառաժ» ՍՊԸ-ի կողմից վերը նշված ճանապարհահատվածի հիմնանորոգման 2023թ. իրականացվող ծավալից 01.12.2023թ. դրությամբ  չկատարված մասը՝ 889.981.930 դրամի չափով, տեղափոխել 2024 թվական:</w:t>
      </w:r>
    </w:p>
    <w:p w14:paraId="11F267A6" w14:textId="77777777" w:rsidR="00CF7DD5" w:rsidRPr="001079A2" w:rsidRDefault="00CF7DD5" w:rsidP="00131339">
      <w:pPr>
        <w:spacing w:line="360" w:lineRule="auto"/>
        <w:ind w:firstLine="426"/>
        <w:jc w:val="both"/>
        <w:rPr>
          <w:rFonts w:ascii="GHEA Grapalat" w:eastAsia="Times New Roman" w:hAnsi="GHEA Grapalat" w:cs="Times New Roman"/>
          <w:color w:val="000000"/>
          <w:sz w:val="24"/>
          <w:szCs w:val="24"/>
          <w:lang w:val="hy-AM"/>
        </w:rPr>
      </w:pPr>
      <w:r w:rsidRPr="001079A2">
        <w:rPr>
          <w:rFonts w:ascii="GHEA Grapalat" w:hAnsi="GHEA Grapalat"/>
          <w:sz w:val="24"/>
          <w:szCs w:val="24"/>
          <w:lang w:val="hy-AM"/>
        </w:rPr>
        <w:t xml:space="preserve">Միաժամանակ, նախագծով առաջարկվում է </w:t>
      </w:r>
      <w:r w:rsidRPr="001079A2">
        <w:rPr>
          <w:rFonts w:ascii="GHEA Grapalat" w:hAnsi="GHEA Grapalat"/>
          <w:color w:val="191919"/>
          <w:sz w:val="24"/>
          <w:szCs w:val="24"/>
          <w:shd w:val="clear" w:color="auto" w:fill="FFFFFF"/>
          <w:lang w:val="hy-AM"/>
        </w:rPr>
        <w:t xml:space="preserve">ՀՀ տարածքային կառավարման և ենթակառուցվածքների նախարարության և «Ճանապարհ» ՍՊԸ-ի հետ 07.07.2022թ. կնքված թիվ ՏԿԵՆ-ՀԲՄԱՇՁԲ-2022/2Շ-3 պայմանագրով նախատեսված՝ Տ-5-24,/Մ-3/ (Ստեփանավան) – Արմանիս – Ուրասար – Կաթնաղբյուր տեղական նշանակության ավտոճանապարհի կմ 6+600-կմ 15+200 հատվածի և Կաթնաղբյուր համայնքի 8-րդ և 9-րդ փողոցների հիմնանորոգման աշխատանքների 23.11.2023թ. դրությամբ չկատարված մասը՝ 254,279,899 դրամի չափով տեղափոխել 2024թ. և աշխատանքների կատարման համար սահմանել 50-օրյա ժամկետ, իսկ աշխատանքների իրականացման սկիզբը սահմանել՝ </w:t>
      </w:r>
      <w:r w:rsidRPr="001079A2">
        <w:rPr>
          <w:rFonts w:ascii="GHEA Grapalat" w:eastAsia="Times New Roman" w:hAnsi="GHEA Grapalat" w:cs="Times New Roman"/>
          <w:color w:val="000000"/>
          <w:sz w:val="24"/>
          <w:szCs w:val="24"/>
          <w:lang w:val="hy-AM"/>
        </w:rPr>
        <w:t>2024 թվականին</w:t>
      </w:r>
      <w:r w:rsidRPr="001079A2">
        <w:rPr>
          <w:rFonts w:ascii="GHEA Grapalat" w:eastAsia="Times New Roman" w:hAnsi="GHEA Grapalat" w:cs="Times New Roman"/>
          <w:color w:val="00B0F0"/>
          <w:sz w:val="24"/>
          <w:szCs w:val="24"/>
          <w:lang w:val="hy-AM"/>
        </w:rPr>
        <w:t xml:space="preserve"> </w:t>
      </w:r>
      <w:r w:rsidRPr="001079A2">
        <w:rPr>
          <w:rFonts w:ascii="GHEA Grapalat" w:eastAsia="Times New Roman" w:hAnsi="GHEA Grapalat" w:cs="Times New Roman"/>
          <w:color w:val="000000"/>
          <w:sz w:val="24"/>
          <w:szCs w:val="24"/>
          <w:lang w:val="hy-AM"/>
        </w:rPr>
        <w:t>ֆինանսական միջոցներ նախատեսվելու դեպքում Կողմերի միջև կնքվող համաձայնագիրն ուժի մեջ մտնելու օրը:</w:t>
      </w:r>
    </w:p>
    <w:p w14:paraId="1B7F05E7" w14:textId="77777777" w:rsidR="00CF7DD5" w:rsidRPr="001079A2" w:rsidRDefault="00CF7DD5" w:rsidP="00131339">
      <w:pPr>
        <w:spacing w:line="360" w:lineRule="auto"/>
        <w:ind w:firstLine="567"/>
        <w:jc w:val="both"/>
        <w:rPr>
          <w:rFonts w:ascii="GHEA Grapalat" w:eastAsia="Calibri" w:hAnsi="GHEA Grapalat" w:cs="Sylfaen"/>
          <w:bCs/>
          <w:color w:val="191919"/>
          <w:sz w:val="24"/>
          <w:szCs w:val="24"/>
          <w:shd w:val="clear" w:color="auto" w:fill="FFFFFF"/>
          <w:lang w:val="hy-AM"/>
        </w:rPr>
      </w:pPr>
      <w:r w:rsidRPr="001079A2">
        <w:rPr>
          <w:rFonts w:ascii="GHEA Grapalat" w:hAnsi="GHEA Grapalat" w:cs="Sylfaen"/>
          <w:bCs/>
          <w:color w:val="191919"/>
          <w:sz w:val="24"/>
          <w:szCs w:val="24"/>
          <w:shd w:val="clear" w:color="auto" w:fill="FFFFFF"/>
          <w:lang w:val="hy-AM"/>
        </w:rPr>
        <w:t>Այդ կապակցությամբ հայտնում ենք հետևյալը.</w:t>
      </w:r>
    </w:p>
    <w:p w14:paraId="19FD8B85" w14:textId="12CBF783" w:rsidR="00CF7DD5" w:rsidRPr="001079A2" w:rsidRDefault="00CF7DD5" w:rsidP="00131339">
      <w:pPr>
        <w:spacing w:line="360" w:lineRule="auto"/>
        <w:ind w:firstLine="709"/>
        <w:jc w:val="both"/>
        <w:rPr>
          <w:rFonts w:ascii="GHEA Grapalat" w:hAnsi="GHEA Grapalat" w:cs="Calibri"/>
          <w:color w:val="000000"/>
          <w:sz w:val="24"/>
          <w:szCs w:val="24"/>
          <w:lang w:val="hy-AM"/>
        </w:rPr>
      </w:pPr>
      <w:r w:rsidRPr="001079A2">
        <w:rPr>
          <w:rFonts w:ascii="GHEA Grapalat" w:hAnsi="GHEA Grapalat" w:cs="Sylfaen"/>
          <w:bCs/>
          <w:color w:val="191919"/>
          <w:sz w:val="24"/>
          <w:szCs w:val="24"/>
          <w:shd w:val="clear" w:color="auto" w:fill="FFFFFF"/>
          <w:lang w:val="hy-AM"/>
        </w:rPr>
        <w:t xml:space="preserve">Աշխատանքների մեկնարկից հետո Կապալառուն ձեռնարկել է հնարավոր բոլոր միջոցները, որպեսզի աշխատանքները կատարվեն և ավարտվեն սահմանված ժամկետում, սակայն </w:t>
      </w:r>
      <w:r w:rsidRPr="001079A2">
        <w:rPr>
          <w:rFonts w:ascii="GHEA Grapalat" w:hAnsi="GHEA Grapalat"/>
          <w:color w:val="000000"/>
          <w:sz w:val="24"/>
          <w:szCs w:val="24"/>
          <w:lang w:val="hy-AM"/>
        </w:rPr>
        <w:t>շինարարական աշխատանքների իրականացման ընթացքում կապալառուն դիմել է ՀՀ ՏԿԵՆ տեղեկացնելով, որ Կաթնաղբյուր գյուղի հատվածում ջրամատակարարման ցանցը գտնվում է ծայրահեղ վթարային վիճակում, ապահովված չէ ջրագծի նորմատիվային խորությունը, առկա են բազմաթիվ արտահոսքեր, ինչը հնարավորություն չի տալիս իրականացնել նախագծով տվյալ հատվածում նախատեսված աշխատանքները, հետևաբար մինչև նշված անմխիթար վիճակում գտնվող կոմունիկացիաների նորոգման կամ փոխարինման խնդրի լուծելը, ներկայիս պայմաններում տվյալ հատվածի շինարարական աշխատանքների իրականացումը անհնար է:</w:t>
      </w:r>
    </w:p>
    <w:p w14:paraId="2EDE38C5" w14:textId="77777777" w:rsidR="00CF7DD5" w:rsidRPr="001079A2" w:rsidRDefault="00CF7DD5" w:rsidP="00131339">
      <w:pPr>
        <w:spacing w:line="360" w:lineRule="auto"/>
        <w:ind w:firstLine="567"/>
        <w:jc w:val="both"/>
        <w:rPr>
          <w:rFonts w:ascii="GHEA Grapalat" w:hAnsi="GHEA Grapalat"/>
          <w:color w:val="FF0000"/>
          <w:sz w:val="24"/>
          <w:szCs w:val="24"/>
          <w:lang w:val="hy-AM"/>
        </w:rPr>
      </w:pPr>
      <w:r w:rsidRPr="001079A2">
        <w:rPr>
          <w:rFonts w:ascii="GHEA Grapalat" w:hAnsi="GHEA Grapalat"/>
          <w:sz w:val="24"/>
          <w:szCs w:val="24"/>
          <w:shd w:val="clear" w:color="auto" w:fill="FFFFFF"/>
          <w:lang w:val="hy-AM"/>
        </w:rPr>
        <w:t xml:space="preserve">2023թ-ին նախատեսված աշխատանքների մի մասը 2024թ. տեղափոխելու արդյունքում նախագծով նախատեսվում է համապատասխանաբար նվազեցնել այդ </w:t>
      </w:r>
      <w:r w:rsidRPr="001079A2">
        <w:rPr>
          <w:rFonts w:ascii="GHEA Grapalat" w:hAnsi="GHEA Grapalat"/>
          <w:sz w:val="24"/>
          <w:szCs w:val="24"/>
          <w:shd w:val="clear" w:color="auto" w:fill="FFFFFF"/>
          <w:lang w:val="hy-AM"/>
        </w:rPr>
        <w:lastRenderedPageBreak/>
        <w:t xml:space="preserve">աշխատանքների նկատմամբ տեխնիկական և հեղինակային հսկողության ծառայությունների մատուցման համար 2023 թվականի մասով </w:t>
      </w:r>
      <w:r w:rsidRPr="001079A2">
        <w:rPr>
          <w:rFonts w:ascii="GHEA Grapalat" w:hAnsi="GHEA Grapalat"/>
          <w:sz w:val="24"/>
          <w:szCs w:val="24"/>
          <w:lang w:val="hy-AM"/>
        </w:rPr>
        <w:t>նախատեսված ֆինանսական միջոցները:</w:t>
      </w:r>
      <w:r w:rsidRPr="001079A2">
        <w:rPr>
          <w:rFonts w:ascii="GHEA Grapalat" w:hAnsi="GHEA Grapalat"/>
          <w:color w:val="FF0000"/>
          <w:sz w:val="24"/>
          <w:szCs w:val="24"/>
          <w:lang w:val="hy-AM"/>
        </w:rPr>
        <w:t xml:space="preserve"> </w:t>
      </w:r>
    </w:p>
    <w:p w14:paraId="1E34B409" w14:textId="77777777" w:rsidR="00CF7DD5" w:rsidRPr="001079A2" w:rsidRDefault="00CF7DD5" w:rsidP="00131339">
      <w:pPr>
        <w:spacing w:line="360" w:lineRule="auto"/>
        <w:ind w:firstLine="567"/>
        <w:jc w:val="both"/>
        <w:rPr>
          <w:rFonts w:ascii="GHEA Grapalat" w:hAnsi="GHEA Grapalat"/>
          <w:color w:val="191919"/>
          <w:sz w:val="24"/>
          <w:szCs w:val="24"/>
          <w:shd w:val="clear" w:color="auto" w:fill="FFFFFF"/>
          <w:lang w:val="hy-AM"/>
        </w:rPr>
      </w:pPr>
      <w:r w:rsidRPr="001079A2">
        <w:rPr>
          <w:rFonts w:ascii="GHEA Grapalat" w:hAnsi="GHEA Grapalat"/>
          <w:color w:val="000000"/>
          <w:sz w:val="24"/>
          <w:szCs w:val="24"/>
          <w:lang w:val="hy-AM"/>
        </w:rPr>
        <w:t>Նշենք նաև, որ ն</w:t>
      </w:r>
      <w:r w:rsidRPr="001079A2">
        <w:rPr>
          <w:rFonts w:ascii="GHEA Grapalat" w:hAnsi="GHEA Grapalat"/>
          <w:sz w:val="24"/>
          <w:szCs w:val="24"/>
          <w:lang w:val="hy-AM"/>
        </w:rPr>
        <w:t>ախագծով առաջարկվող մի շարք պայմանագրերի մասով նվազեցումները պայմանավորված են նախագծանախահաշվային փաստաթղթերի փոփոխությունների արդյունքում առաջացած</w:t>
      </w:r>
      <w:r w:rsidRPr="001079A2">
        <w:rPr>
          <w:rFonts w:ascii="Calibri" w:hAnsi="Calibri" w:cs="Calibri"/>
          <w:sz w:val="24"/>
          <w:szCs w:val="24"/>
          <w:lang w:val="hy-AM"/>
        </w:rPr>
        <w:t> </w:t>
      </w:r>
      <w:r w:rsidRPr="001079A2">
        <w:rPr>
          <w:rFonts w:ascii="GHEA Grapalat" w:hAnsi="GHEA Grapalat"/>
          <w:sz w:val="24"/>
          <w:szCs w:val="24"/>
          <w:lang w:val="hy-AM"/>
        </w:rPr>
        <w:t xml:space="preserve"> տնտեսումներով</w:t>
      </w:r>
      <w:r w:rsidRPr="001079A2">
        <w:rPr>
          <w:rFonts w:ascii="Calibri" w:hAnsi="Calibri" w:cs="Calibri"/>
          <w:sz w:val="24"/>
          <w:szCs w:val="24"/>
          <w:lang w:val="hy-AM"/>
        </w:rPr>
        <w:t> </w:t>
      </w:r>
      <w:r w:rsidRPr="001079A2">
        <w:rPr>
          <w:rFonts w:ascii="GHEA Grapalat" w:hAnsi="GHEA Grapalat"/>
          <w:sz w:val="24"/>
          <w:szCs w:val="24"/>
          <w:lang w:val="hy-AM"/>
        </w:rPr>
        <w:t xml:space="preserve"> և վերջիններիս մասով հետագայում չի առաջանալու լրացուցիչ ֆինանսական միջոցների պահանջ, ինչպես նաև մի շարք պայմանագրերում չնախատեսված աշխատանքների և ծախսերի համար ներառված գումարների օգտագործման անհրաժեշտության բացակայությամբ:</w:t>
      </w:r>
    </w:p>
    <w:p w14:paraId="1F53D6C6" w14:textId="74D7B873" w:rsidR="002E26D4" w:rsidRPr="001079A2" w:rsidRDefault="00CF7DD5" w:rsidP="00131339">
      <w:pPr>
        <w:spacing w:line="360" w:lineRule="auto"/>
        <w:ind w:firstLine="426"/>
        <w:jc w:val="both"/>
        <w:rPr>
          <w:rFonts w:ascii="GHEA Grapalat" w:hAnsi="GHEA Grapalat"/>
          <w:color w:val="191919"/>
          <w:sz w:val="24"/>
          <w:szCs w:val="24"/>
          <w:shd w:val="clear" w:color="auto" w:fill="FFFFFF"/>
          <w:lang w:val="hy-AM"/>
        </w:rPr>
      </w:pPr>
      <w:r w:rsidRPr="001079A2">
        <w:rPr>
          <w:rFonts w:ascii="GHEA Grapalat" w:hAnsi="GHEA Grapalat"/>
          <w:color w:val="191919"/>
          <w:sz w:val="24"/>
          <w:szCs w:val="24"/>
          <w:shd w:val="clear" w:color="auto" w:fill="FFFFFF"/>
          <w:lang w:val="hy-AM"/>
        </w:rPr>
        <w:t>Հարկ է նշել, որ վերը նշված փոփոխությունների մասով ճանապարհահատվածների հիմնանորոգման աշխատանքներ իրականացնող Կապալառուները արդեն իսկ տվել են իրենց համաձայնությունները:</w:t>
      </w:r>
    </w:p>
    <w:p w14:paraId="6E631B88" w14:textId="77777777" w:rsidR="00895CBE" w:rsidRPr="001079A2" w:rsidRDefault="00895CBE" w:rsidP="00131339">
      <w:pPr>
        <w:spacing w:after="200" w:line="360" w:lineRule="auto"/>
        <w:jc w:val="both"/>
        <w:rPr>
          <w:rFonts w:ascii="GHEA Grapalat" w:hAnsi="GHEA Grapalat"/>
          <w:b/>
          <w:bCs/>
          <w:sz w:val="24"/>
          <w:szCs w:val="24"/>
          <w:lang w:val="hy-AM"/>
        </w:rPr>
      </w:pPr>
      <w:r w:rsidRPr="001079A2">
        <w:rPr>
          <w:rFonts w:ascii="GHEA Grapalat" w:hAnsi="GHEA Grapalat"/>
          <w:b/>
          <w:bCs/>
          <w:sz w:val="24"/>
          <w:szCs w:val="24"/>
          <w:lang w:val="hy-AM"/>
        </w:rPr>
        <w:t xml:space="preserve">«1004 Ոռոգման համակարգի առողջացում» </w:t>
      </w:r>
      <w:r w:rsidR="00DF2F11" w:rsidRPr="001079A2">
        <w:rPr>
          <w:rFonts w:ascii="GHEA Grapalat" w:hAnsi="GHEA Grapalat"/>
          <w:b/>
          <w:bCs/>
          <w:sz w:val="24"/>
          <w:szCs w:val="24"/>
          <w:lang w:val="hy-AM"/>
        </w:rPr>
        <w:t>ծրագիր</w:t>
      </w:r>
    </w:p>
    <w:p w14:paraId="6B2413AF" w14:textId="1AD018C9" w:rsidR="006F6F52" w:rsidRPr="001079A2" w:rsidRDefault="006F6F52" w:rsidP="00131339">
      <w:pPr>
        <w:spacing w:after="0" w:line="360" w:lineRule="auto"/>
        <w:ind w:firstLine="720"/>
        <w:jc w:val="both"/>
        <w:rPr>
          <w:rFonts w:ascii="GHEA Grapalat" w:hAnsi="GHEA Grapalat" w:cs="Arial"/>
          <w:bCs/>
          <w:sz w:val="24"/>
          <w:szCs w:val="24"/>
          <w:lang w:val="hy-AM"/>
        </w:rPr>
      </w:pPr>
      <w:r w:rsidRPr="001079A2">
        <w:rPr>
          <w:rFonts w:ascii="GHEA Grapalat" w:hAnsi="GHEA Grapalat" w:cs="Arial"/>
          <w:b/>
          <w:i/>
          <w:iCs/>
          <w:sz w:val="24"/>
          <w:szCs w:val="24"/>
          <w:u w:val="single"/>
          <w:lang w:val="hy-AM"/>
        </w:rPr>
        <w:t xml:space="preserve">1004-11005 </w:t>
      </w:r>
      <w:r w:rsidRPr="001079A2">
        <w:rPr>
          <w:rFonts w:ascii="GHEA Grapalat" w:hAnsi="GHEA Grapalat" w:cs="Arial"/>
          <w:bCs/>
          <w:i/>
          <w:iCs/>
          <w:sz w:val="24"/>
          <w:szCs w:val="24"/>
          <w:u w:val="single"/>
          <w:lang w:val="hy-AM"/>
        </w:rPr>
        <w:t>«Եվրասիական զարգացման բանկի աջակցությամբ իրականացվող ոռոգման համակարգերի զարգացման ծրագրի խորհրդատվություն և կառավարում»</w:t>
      </w:r>
      <w:r w:rsidRPr="001079A2">
        <w:rPr>
          <w:rFonts w:ascii="GHEA Grapalat" w:hAnsi="GHEA Grapalat" w:cs="Arial"/>
          <w:bCs/>
          <w:sz w:val="24"/>
          <w:szCs w:val="24"/>
          <w:lang w:val="hy-AM"/>
        </w:rPr>
        <w:t xml:space="preserve"> միջոցառման շրջանակներում նախատեսված նոր խորհրդատվական պայմանագրերից կնքվել են միայն երկուսը։ Մրցութային փաստաթղթերը դոնորների հետ համաձայնեցումների և մրցութային գործընթացներն նախատեսվածից ավելի ժամանակատար են եղել։ Այդ կապակցությամբ ծառայությունների մատուցումը սկսվել է օգոստոս-սեպտեմբեր ամիսներին։ Մյուս երկու խորհրդատվական պայմանագրերի մասով ընթացքի մեջ են մրցույթների նախապատրաստական աշխատանքները։ Արդյունքում առաջարկվում է</w:t>
      </w:r>
      <w:r w:rsidR="006A1F64" w:rsidRPr="001079A2">
        <w:rPr>
          <w:rFonts w:ascii="GHEA Grapalat" w:hAnsi="GHEA Grapalat" w:cs="Arial"/>
          <w:bCs/>
          <w:sz w:val="24"/>
          <w:szCs w:val="24"/>
          <w:lang w:val="hy-AM"/>
        </w:rPr>
        <w:t xml:space="preserve"> «Այլ ծախսեր»</w:t>
      </w:r>
      <w:r w:rsidRPr="001079A2">
        <w:rPr>
          <w:rFonts w:ascii="GHEA Grapalat" w:hAnsi="GHEA Grapalat" w:cs="Arial"/>
          <w:bCs/>
          <w:sz w:val="24"/>
          <w:szCs w:val="24"/>
          <w:lang w:val="hy-AM"/>
        </w:rPr>
        <w:t xml:space="preserve"> </w:t>
      </w:r>
      <w:r w:rsidR="006A1F64" w:rsidRPr="001079A2">
        <w:rPr>
          <w:rFonts w:ascii="GHEA Grapalat" w:hAnsi="GHEA Grapalat" w:cs="Arial"/>
          <w:bCs/>
          <w:sz w:val="24"/>
          <w:szCs w:val="24"/>
          <w:lang w:val="hy-AM"/>
        </w:rPr>
        <w:t xml:space="preserve">հոդվածի </w:t>
      </w:r>
      <w:r w:rsidRPr="001079A2">
        <w:rPr>
          <w:rFonts w:ascii="GHEA Grapalat" w:hAnsi="GHEA Grapalat" w:cs="Arial"/>
          <w:bCs/>
          <w:sz w:val="24"/>
          <w:szCs w:val="24"/>
          <w:lang w:val="hy-AM"/>
        </w:rPr>
        <w:t>վարկային միջոցներից նվազեցնել 150,000.0 հազ. դրամ</w:t>
      </w:r>
      <w:r w:rsidR="00BC2F5D" w:rsidRPr="001079A2">
        <w:rPr>
          <w:rFonts w:ascii="GHEA Grapalat" w:hAnsi="GHEA Grapalat" w:cs="Arial"/>
          <w:bCs/>
          <w:sz w:val="24"/>
          <w:szCs w:val="24"/>
          <w:lang w:val="hy-AM"/>
        </w:rPr>
        <w:t xml:space="preserve">, 10,000.0 հազ. դրամ </w:t>
      </w:r>
      <w:r w:rsidR="006A1F64" w:rsidRPr="001079A2">
        <w:rPr>
          <w:rFonts w:ascii="GHEA Grapalat" w:hAnsi="GHEA Grapalat" w:cs="Arial"/>
          <w:bCs/>
          <w:sz w:val="24"/>
          <w:szCs w:val="24"/>
          <w:lang w:val="hy-AM"/>
        </w:rPr>
        <w:t>համաֆինանսավորման միջոցներից</w:t>
      </w:r>
      <w:r w:rsidRPr="001079A2">
        <w:rPr>
          <w:rFonts w:ascii="GHEA Grapalat" w:hAnsi="GHEA Grapalat" w:cs="Arial"/>
          <w:bCs/>
          <w:sz w:val="24"/>
          <w:szCs w:val="24"/>
          <w:lang w:val="hy-AM"/>
        </w:rPr>
        <w:t>:</w:t>
      </w:r>
    </w:p>
    <w:p w14:paraId="62141456" w14:textId="6C28B97A" w:rsidR="00C91D59" w:rsidRPr="001079A2" w:rsidRDefault="00C91D59" w:rsidP="00131339">
      <w:pPr>
        <w:spacing w:after="0" w:line="360" w:lineRule="auto"/>
        <w:ind w:firstLine="720"/>
        <w:jc w:val="both"/>
        <w:rPr>
          <w:rFonts w:ascii="GHEA Grapalat" w:hAnsi="GHEA Grapalat" w:cs="Arial"/>
          <w:bCs/>
          <w:sz w:val="24"/>
          <w:szCs w:val="24"/>
          <w:lang w:val="hy-AM"/>
        </w:rPr>
      </w:pPr>
      <w:r w:rsidRPr="001079A2">
        <w:rPr>
          <w:rFonts w:ascii="GHEA Grapalat" w:hAnsi="GHEA Grapalat" w:cs="Arial"/>
          <w:bCs/>
          <w:sz w:val="24"/>
          <w:szCs w:val="24"/>
          <w:lang w:val="hy-AM"/>
        </w:rPr>
        <w:t xml:space="preserve">Միաժամանակ, քանի որ ծրագրի շրջանակներում սույն տարում արտասահմանյան </w:t>
      </w:r>
      <w:r w:rsidR="002C1787" w:rsidRPr="001079A2">
        <w:rPr>
          <w:rFonts w:ascii="GHEA Grapalat" w:hAnsi="GHEA Grapalat" w:cs="Arial"/>
          <w:bCs/>
          <w:sz w:val="24"/>
          <w:szCs w:val="24"/>
          <w:lang w:val="hy-AM"/>
        </w:rPr>
        <w:t xml:space="preserve">գործողումներ չեն եղել առաջարկվում է «4222 - Արտասահմանյան գործուղումների գծով ծախսեր» հոդվածով նախատեսված 1,812.8 հազ. դրամ վարկային և 362.8 հազ. դրամ </w:t>
      </w:r>
      <w:r w:rsidR="006A1F64" w:rsidRPr="001079A2">
        <w:rPr>
          <w:rFonts w:ascii="GHEA Grapalat" w:hAnsi="GHEA Grapalat" w:cs="Arial"/>
          <w:bCs/>
          <w:sz w:val="24"/>
          <w:szCs w:val="24"/>
          <w:lang w:val="hy-AM"/>
        </w:rPr>
        <w:t xml:space="preserve">համաֆինանսավորման </w:t>
      </w:r>
      <w:r w:rsidR="002C1787" w:rsidRPr="001079A2">
        <w:rPr>
          <w:rFonts w:ascii="GHEA Grapalat" w:hAnsi="GHEA Grapalat" w:cs="Arial"/>
          <w:bCs/>
          <w:sz w:val="24"/>
          <w:szCs w:val="24"/>
          <w:lang w:val="hy-AM"/>
        </w:rPr>
        <w:t>միջոցները նվազեցնել։</w:t>
      </w:r>
    </w:p>
    <w:p w14:paraId="1CFCBFB9" w14:textId="11F0D4EC" w:rsidR="00BB5895" w:rsidRPr="001079A2" w:rsidRDefault="00BB5895"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
          <w:i/>
          <w:iCs/>
          <w:sz w:val="24"/>
          <w:szCs w:val="24"/>
          <w:u w:val="single"/>
          <w:lang w:val="hy-AM"/>
        </w:rPr>
        <w:t xml:space="preserve">1004-11007 </w:t>
      </w:r>
      <w:r w:rsidRPr="001079A2">
        <w:rPr>
          <w:rFonts w:ascii="GHEA Grapalat" w:hAnsi="GHEA Grapalat" w:cs="Arial"/>
          <w:b/>
          <w:bCs/>
          <w:i/>
          <w:iCs/>
          <w:sz w:val="24"/>
          <w:szCs w:val="24"/>
          <w:u w:val="single"/>
          <w:lang w:val="hy-AM"/>
        </w:rPr>
        <w:t xml:space="preserve">«Գերմանիայի զարգացման վարկերի բանկի աջակցությամբ իրականացվող Ախուրյան գետի ջրային ռեսուրսների ինտեգրացված կառավարում </w:t>
      </w:r>
      <w:r w:rsidRPr="001079A2">
        <w:rPr>
          <w:rFonts w:ascii="GHEA Grapalat" w:hAnsi="GHEA Grapalat" w:cs="Arial"/>
          <w:b/>
          <w:bCs/>
          <w:i/>
          <w:iCs/>
          <w:sz w:val="24"/>
          <w:szCs w:val="24"/>
          <w:u w:val="single"/>
          <w:lang w:val="hy-AM"/>
        </w:rPr>
        <w:lastRenderedPageBreak/>
        <w:t>ծրագրի խորհրդատվություն և կառավարում»</w:t>
      </w:r>
      <w:r w:rsidRPr="001079A2">
        <w:rPr>
          <w:rFonts w:ascii="GHEA Grapalat" w:hAnsi="GHEA Grapalat" w:cs="Arial"/>
          <w:b/>
          <w:bCs/>
          <w:sz w:val="24"/>
          <w:szCs w:val="24"/>
          <w:lang w:val="hy-AM"/>
        </w:rPr>
        <w:t xml:space="preserve"> </w:t>
      </w:r>
      <w:r w:rsidRPr="001079A2">
        <w:rPr>
          <w:rFonts w:ascii="GHEA Grapalat" w:hAnsi="GHEA Grapalat" w:cs="Arial"/>
          <w:bCs/>
          <w:sz w:val="24"/>
          <w:szCs w:val="24"/>
          <w:lang w:val="hy-AM"/>
        </w:rPr>
        <w:t>միջոցառման շրջանակներում միջոցառման շրջանակներում միջազգային փորձագետների կողմից խորհրդատվական ծառայությունների մատուցումը նախատեսվում էր Կապսի ջրամբարի և օժանդակ կառուցվածքների շինարարական աշխատանքների մեկնարկից հետո։ Կապսի ջրամբարի կառուցման աշխատանքների նախատեսվածից ուշ մեկնարկման պատճառով խորհրդատվական ծառայությունների մատուցումը և համապատասխան վճարումները հետաձգվել են։</w:t>
      </w:r>
      <w:r w:rsidRPr="001079A2">
        <w:rPr>
          <w:rFonts w:ascii="GHEA Grapalat" w:hAnsi="GHEA Grapalat" w:cs="Arial"/>
          <w:bCs/>
          <w:iCs/>
          <w:sz w:val="24"/>
          <w:szCs w:val="24"/>
          <w:lang w:val="hy-AM"/>
        </w:rPr>
        <w:t xml:space="preserve"> Արդյունքում առաջարկվում է </w:t>
      </w:r>
      <w:r w:rsidR="006A1F64" w:rsidRPr="001079A2">
        <w:rPr>
          <w:rFonts w:ascii="GHEA Grapalat" w:hAnsi="GHEA Grapalat" w:cs="Arial"/>
          <w:bCs/>
          <w:iCs/>
          <w:sz w:val="24"/>
          <w:szCs w:val="24"/>
          <w:lang w:val="hy-AM"/>
        </w:rPr>
        <w:t xml:space="preserve">վարկային </w:t>
      </w:r>
      <w:r w:rsidRPr="001079A2">
        <w:rPr>
          <w:rFonts w:ascii="GHEA Grapalat" w:hAnsi="GHEA Grapalat" w:cs="Arial"/>
          <w:bCs/>
          <w:iCs/>
          <w:sz w:val="24"/>
          <w:szCs w:val="24"/>
          <w:lang w:val="hy-AM"/>
        </w:rPr>
        <w:t>միջոցներից նվազեցնել 87,532.7 հազ. դրամ</w:t>
      </w:r>
      <w:r w:rsidR="007B1F41" w:rsidRPr="001079A2">
        <w:rPr>
          <w:rFonts w:ascii="GHEA Grapalat" w:hAnsi="GHEA Grapalat" w:cs="Arial"/>
          <w:bCs/>
          <w:iCs/>
          <w:sz w:val="24"/>
          <w:szCs w:val="24"/>
          <w:lang w:val="hy-AM"/>
        </w:rPr>
        <w:t xml:space="preserve">, իսկ </w:t>
      </w:r>
      <w:r w:rsidR="006A1F64" w:rsidRPr="001079A2">
        <w:rPr>
          <w:rFonts w:ascii="GHEA Grapalat" w:hAnsi="GHEA Grapalat" w:cs="Arial"/>
          <w:bCs/>
          <w:sz w:val="24"/>
          <w:szCs w:val="24"/>
          <w:lang w:val="hy-AM"/>
        </w:rPr>
        <w:t xml:space="preserve"> համաֆինանսավորման մ</w:t>
      </w:r>
      <w:r w:rsidR="007B1F41" w:rsidRPr="001079A2">
        <w:rPr>
          <w:rFonts w:ascii="GHEA Grapalat" w:hAnsi="GHEA Grapalat" w:cs="Arial"/>
          <w:bCs/>
          <w:iCs/>
          <w:sz w:val="24"/>
          <w:szCs w:val="24"/>
          <w:lang w:val="hy-AM"/>
        </w:rPr>
        <w:t xml:space="preserve">իջոցներից՝ </w:t>
      </w:r>
      <w:r w:rsidR="006A1F64" w:rsidRPr="001079A2">
        <w:rPr>
          <w:rFonts w:ascii="GHEA Grapalat" w:hAnsi="GHEA Grapalat" w:cs="Arial"/>
          <w:bCs/>
          <w:iCs/>
          <w:sz w:val="24"/>
          <w:szCs w:val="24"/>
          <w:lang w:val="hy-AM"/>
        </w:rPr>
        <w:t xml:space="preserve">84,500.0 </w:t>
      </w:r>
      <w:r w:rsidR="007B1F41" w:rsidRPr="001079A2">
        <w:rPr>
          <w:rFonts w:ascii="GHEA Grapalat" w:hAnsi="GHEA Grapalat" w:cs="Arial"/>
          <w:bCs/>
          <w:iCs/>
          <w:sz w:val="24"/>
          <w:szCs w:val="24"/>
          <w:lang w:val="hy-AM"/>
        </w:rPr>
        <w:t>հազ. դրամ։</w:t>
      </w:r>
    </w:p>
    <w:p w14:paraId="2753CB1D" w14:textId="2DFB26CC" w:rsidR="00013006" w:rsidRPr="001079A2" w:rsidRDefault="00517706"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
          <w:i/>
          <w:iCs/>
          <w:sz w:val="24"/>
          <w:szCs w:val="24"/>
          <w:u w:val="single"/>
          <w:lang w:val="hy-AM"/>
        </w:rPr>
        <w:t>1004-1100</w:t>
      </w:r>
      <w:r w:rsidR="001A1BF6" w:rsidRPr="001079A2">
        <w:rPr>
          <w:rFonts w:ascii="GHEA Grapalat" w:hAnsi="GHEA Grapalat" w:cs="Arial"/>
          <w:b/>
          <w:i/>
          <w:iCs/>
          <w:sz w:val="24"/>
          <w:szCs w:val="24"/>
          <w:u w:val="single"/>
          <w:lang w:val="hy-AM"/>
        </w:rPr>
        <w:t>9</w:t>
      </w:r>
      <w:r w:rsidRPr="001079A2">
        <w:rPr>
          <w:rFonts w:ascii="GHEA Grapalat" w:hAnsi="GHEA Grapalat" w:cs="Arial"/>
          <w:b/>
          <w:i/>
          <w:iCs/>
          <w:sz w:val="24"/>
          <w:szCs w:val="24"/>
          <w:u w:val="single"/>
          <w:lang w:val="hy-AM"/>
        </w:rPr>
        <w:t xml:space="preserve"> </w:t>
      </w:r>
      <w:r w:rsidRPr="001079A2">
        <w:rPr>
          <w:rFonts w:ascii="GHEA Grapalat" w:hAnsi="GHEA Grapalat" w:cs="Arial"/>
          <w:b/>
          <w:bCs/>
          <w:i/>
          <w:iCs/>
          <w:sz w:val="24"/>
          <w:szCs w:val="24"/>
          <w:u w:val="single"/>
          <w:lang w:val="hy-AM"/>
        </w:rPr>
        <w:t>«</w:t>
      </w:r>
      <w:r w:rsidR="001A1BF6" w:rsidRPr="001079A2">
        <w:rPr>
          <w:rFonts w:ascii="GHEA Grapalat" w:hAnsi="GHEA Grapalat" w:cs="Arial"/>
          <w:b/>
          <w:bCs/>
          <w:i/>
          <w:iCs/>
          <w:sz w:val="24"/>
          <w:szCs w:val="24"/>
          <w:u w:val="single"/>
          <w:lang w:val="hy-AM"/>
        </w:rPr>
        <w:t>Գերմանիայի զարգացման վարկերի բանկի աջակցությամբ իրականացվող Ախուրյան գետի ջրային ռեսուրսների ինտեգրված կառավարման դրամաշնորհային ծրագիր</w:t>
      </w:r>
      <w:r w:rsidRPr="001079A2">
        <w:rPr>
          <w:rFonts w:ascii="GHEA Grapalat" w:hAnsi="GHEA Grapalat" w:cs="Arial"/>
          <w:b/>
          <w:bCs/>
          <w:i/>
          <w:iCs/>
          <w:sz w:val="24"/>
          <w:szCs w:val="24"/>
          <w:u w:val="single"/>
          <w:lang w:val="hy-AM"/>
        </w:rPr>
        <w:t>»</w:t>
      </w:r>
      <w:r w:rsidRPr="001079A2">
        <w:rPr>
          <w:rFonts w:ascii="GHEA Grapalat" w:hAnsi="GHEA Grapalat" w:cs="Arial"/>
          <w:b/>
          <w:bCs/>
          <w:sz w:val="24"/>
          <w:szCs w:val="24"/>
          <w:lang w:val="hy-AM"/>
        </w:rPr>
        <w:t xml:space="preserve"> </w:t>
      </w:r>
      <w:r w:rsidRPr="001079A2">
        <w:rPr>
          <w:rFonts w:ascii="GHEA Grapalat" w:hAnsi="GHEA Grapalat" w:cs="Arial"/>
          <w:bCs/>
          <w:sz w:val="24"/>
          <w:szCs w:val="24"/>
          <w:lang w:val="hy-AM"/>
        </w:rPr>
        <w:t xml:space="preserve">միջոցառման շրջանակներում </w:t>
      </w:r>
      <w:r w:rsidR="00A93BE8" w:rsidRPr="001079A2">
        <w:rPr>
          <w:rFonts w:ascii="GHEA Grapalat" w:hAnsi="GHEA Grapalat" w:cs="Arial"/>
          <w:bCs/>
          <w:sz w:val="24"/>
          <w:szCs w:val="24"/>
          <w:lang w:val="hy-AM"/>
        </w:rPr>
        <w:t xml:space="preserve">միջոցառման շրջանակներում </w:t>
      </w:r>
      <w:r w:rsidR="00475EDD" w:rsidRPr="001079A2">
        <w:rPr>
          <w:rFonts w:ascii="GHEA Grapalat" w:hAnsi="GHEA Grapalat" w:cs="Arial"/>
          <w:bCs/>
          <w:sz w:val="24"/>
          <w:szCs w:val="24"/>
          <w:lang w:val="hy-AM"/>
        </w:rPr>
        <w:t xml:space="preserve">խորհրդատվական </w:t>
      </w:r>
      <w:r w:rsidR="00A93BE8" w:rsidRPr="001079A2">
        <w:rPr>
          <w:rFonts w:ascii="GHEA Grapalat" w:hAnsi="GHEA Grapalat" w:cs="Arial"/>
          <w:bCs/>
          <w:sz w:val="24"/>
          <w:szCs w:val="24"/>
          <w:lang w:val="hy-AM"/>
        </w:rPr>
        <w:t xml:space="preserve">ծառայությունների մատուցումը նախատեսվում է Կապսի ջրամբարի և օժանդակ կառուցվածքների շինարարական աշխատանքների մեկնարկից հետո։ </w:t>
      </w:r>
      <w:r w:rsidR="00013006" w:rsidRPr="001079A2">
        <w:rPr>
          <w:rFonts w:ascii="GHEA Grapalat" w:hAnsi="GHEA Grapalat" w:cs="Arial"/>
          <w:bCs/>
          <w:sz w:val="24"/>
          <w:szCs w:val="24"/>
          <w:lang w:val="hy-AM"/>
        </w:rPr>
        <w:t>Կապսի ջրամբարի</w:t>
      </w:r>
      <w:r w:rsidR="00475EDD" w:rsidRPr="001079A2">
        <w:rPr>
          <w:rFonts w:ascii="GHEA Grapalat" w:hAnsi="GHEA Grapalat" w:cs="Arial"/>
          <w:bCs/>
          <w:sz w:val="24"/>
          <w:szCs w:val="24"/>
          <w:lang w:val="hy-AM"/>
        </w:rPr>
        <w:t xml:space="preserve"> կառուցման աշխատանքների</w:t>
      </w:r>
      <w:r w:rsidR="00013006" w:rsidRPr="001079A2">
        <w:rPr>
          <w:rFonts w:ascii="GHEA Grapalat" w:hAnsi="GHEA Grapalat" w:cs="Arial"/>
          <w:bCs/>
          <w:sz w:val="24"/>
          <w:szCs w:val="24"/>
          <w:lang w:val="hy-AM"/>
        </w:rPr>
        <w:t xml:space="preserve"> նախատեսվածից ուշ մեկնարկման և Նոր Ջրաձոր գյուղի դեռևս ընթացող նախագծահետազոտական աշխատանքների պատճառով խորհրդատվական ծառայությունների մատուցումը և համապատասխան վճարումը հետաձգվել է։</w:t>
      </w:r>
      <w:r w:rsidR="00D67C5A" w:rsidRPr="001079A2">
        <w:rPr>
          <w:rFonts w:ascii="GHEA Grapalat" w:hAnsi="GHEA Grapalat" w:cs="Arial"/>
          <w:bCs/>
          <w:iCs/>
          <w:sz w:val="24"/>
          <w:szCs w:val="24"/>
          <w:lang w:val="hy-AM"/>
        </w:rPr>
        <w:t xml:space="preserve"> Արդյունքում առաջարկվում</w:t>
      </w:r>
      <w:r w:rsidR="006F6F52" w:rsidRPr="001079A2">
        <w:rPr>
          <w:rFonts w:ascii="GHEA Grapalat" w:hAnsi="GHEA Grapalat" w:cs="Arial"/>
          <w:bCs/>
          <w:iCs/>
          <w:sz w:val="24"/>
          <w:szCs w:val="24"/>
          <w:lang w:val="hy-AM"/>
        </w:rPr>
        <w:t xml:space="preserve"> է</w:t>
      </w:r>
      <w:r w:rsidR="00D67C5A" w:rsidRPr="001079A2">
        <w:rPr>
          <w:rFonts w:ascii="GHEA Grapalat" w:hAnsi="GHEA Grapalat" w:cs="Arial"/>
          <w:bCs/>
          <w:iCs/>
          <w:sz w:val="24"/>
          <w:szCs w:val="24"/>
          <w:lang w:val="hy-AM"/>
        </w:rPr>
        <w:t xml:space="preserve"> </w:t>
      </w:r>
      <w:r w:rsidR="0034137C" w:rsidRPr="001079A2">
        <w:rPr>
          <w:rFonts w:ascii="GHEA Grapalat" w:hAnsi="GHEA Grapalat" w:cs="Arial"/>
          <w:bCs/>
          <w:iCs/>
          <w:sz w:val="24"/>
          <w:szCs w:val="24"/>
          <w:lang w:val="hy-AM"/>
        </w:rPr>
        <w:t xml:space="preserve">դրամաշնորհային </w:t>
      </w:r>
      <w:r w:rsidR="00D67C5A" w:rsidRPr="001079A2">
        <w:rPr>
          <w:rFonts w:ascii="GHEA Grapalat" w:hAnsi="GHEA Grapalat" w:cs="Arial"/>
          <w:bCs/>
          <w:iCs/>
          <w:sz w:val="24"/>
          <w:szCs w:val="24"/>
          <w:lang w:val="hy-AM"/>
        </w:rPr>
        <w:t xml:space="preserve">միջոցներից նվազեցնել </w:t>
      </w:r>
      <w:r w:rsidR="006A1F64" w:rsidRPr="001079A2">
        <w:rPr>
          <w:rFonts w:ascii="GHEA Grapalat" w:hAnsi="GHEA Grapalat" w:cs="Arial"/>
          <w:bCs/>
          <w:iCs/>
          <w:sz w:val="24"/>
          <w:szCs w:val="24"/>
          <w:lang w:val="hy-AM"/>
        </w:rPr>
        <w:t>8,364.1</w:t>
      </w:r>
      <w:r w:rsidR="00D67C5A" w:rsidRPr="001079A2">
        <w:rPr>
          <w:rFonts w:ascii="GHEA Grapalat" w:hAnsi="GHEA Grapalat" w:cs="Arial"/>
          <w:bCs/>
          <w:iCs/>
          <w:sz w:val="24"/>
          <w:szCs w:val="24"/>
          <w:lang w:val="hy-AM"/>
        </w:rPr>
        <w:t>հազ. դրամ</w:t>
      </w:r>
      <w:r w:rsidR="006A1F64" w:rsidRPr="001079A2">
        <w:rPr>
          <w:rFonts w:ascii="GHEA Grapalat" w:hAnsi="GHEA Grapalat" w:cs="Arial"/>
          <w:bCs/>
          <w:iCs/>
          <w:sz w:val="24"/>
          <w:szCs w:val="24"/>
          <w:lang w:val="hy-AM"/>
        </w:rPr>
        <w:t xml:space="preserve"> իսկ համաֆինանսավորման միջոցներից՝1,033.2 հազ դրամ:</w:t>
      </w:r>
    </w:p>
    <w:p w14:paraId="54A3E622" w14:textId="77777777" w:rsidR="00BB5895" w:rsidRPr="001079A2" w:rsidRDefault="00BB5895" w:rsidP="00131339">
      <w:pPr>
        <w:spacing w:after="0" w:line="360" w:lineRule="auto"/>
        <w:ind w:firstLine="720"/>
        <w:jc w:val="both"/>
        <w:rPr>
          <w:rFonts w:ascii="GHEA Grapalat" w:hAnsi="GHEA Grapalat" w:cs="Arial"/>
          <w:bCs/>
          <w:iCs/>
          <w:sz w:val="24"/>
          <w:szCs w:val="24"/>
          <w:lang w:val="hy-AM"/>
        </w:rPr>
      </w:pPr>
    </w:p>
    <w:p w14:paraId="2EC094F2" w14:textId="77777777" w:rsidR="00483A9F" w:rsidRPr="001079A2" w:rsidRDefault="00BB5895" w:rsidP="00131339">
      <w:pPr>
        <w:spacing w:after="0" w:line="360" w:lineRule="auto"/>
        <w:ind w:firstLine="720"/>
        <w:jc w:val="both"/>
        <w:rPr>
          <w:rFonts w:ascii="GHEA Grapalat" w:hAnsi="GHEA Grapalat" w:cs="Arial"/>
          <w:bCs/>
          <w:sz w:val="24"/>
          <w:szCs w:val="24"/>
          <w:lang w:val="hy-AM"/>
        </w:rPr>
      </w:pPr>
      <w:r w:rsidRPr="001079A2">
        <w:rPr>
          <w:rFonts w:ascii="GHEA Grapalat" w:hAnsi="GHEA Grapalat" w:cs="Arial"/>
          <w:b/>
          <w:i/>
          <w:iCs/>
          <w:sz w:val="24"/>
          <w:szCs w:val="24"/>
          <w:u w:val="single"/>
          <w:lang w:val="hy-AM"/>
        </w:rPr>
        <w:t xml:space="preserve">1004-11010 </w:t>
      </w:r>
      <w:r w:rsidRPr="001079A2">
        <w:rPr>
          <w:rFonts w:ascii="GHEA Grapalat" w:hAnsi="GHEA Grapalat" w:cs="Arial"/>
          <w:b/>
          <w:bCs/>
          <w:i/>
          <w:iCs/>
          <w:sz w:val="24"/>
          <w:szCs w:val="24"/>
          <w:u w:val="single"/>
          <w:lang w:val="hy-AM"/>
        </w:rPr>
        <w:t>«Գերմանիայի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w:t>
      </w:r>
      <w:r w:rsidRPr="001079A2">
        <w:rPr>
          <w:rFonts w:ascii="GHEA Grapalat" w:hAnsi="GHEA Grapalat" w:cs="Arial"/>
          <w:b/>
          <w:bCs/>
          <w:sz w:val="24"/>
          <w:szCs w:val="24"/>
          <w:lang w:val="hy-AM"/>
        </w:rPr>
        <w:t xml:space="preserve"> </w:t>
      </w:r>
      <w:r w:rsidRPr="001079A2">
        <w:rPr>
          <w:rFonts w:ascii="GHEA Grapalat" w:hAnsi="GHEA Grapalat" w:cs="Arial"/>
          <w:bCs/>
          <w:sz w:val="24"/>
          <w:szCs w:val="24"/>
          <w:lang w:val="hy-AM"/>
        </w:rPr>
        <w:t>միջոցառման շրջանակներում Նոր Ջրաձոր գյուղի կառուցման մասով անհրաժեշտ խորհրդատվական ծառայությունների մի մասը առաջացած խնդիրների և դրանց լուծման համար կազմակերպված հանրային քննարկումների պատճառով տեղափոխվելու է 2024 թվական</w:t>
      </w:r>
      <w:r w:rsidR="00483A9F" w:rsidRPr="001079A2">
        <w:rPr>
          <w:rFonts w:ascii="GHEA Grapalat" w:hAnsi="GHEA Grapalat" w:cs="Arial"/>
          <w:bCs/>
          <w:sz w:val="24"/>
          <w:szCs w:val="24"/>
          <w:lang w:val="hy-AM"/>
        </w:rPr>
        <w:t xml:space="preserve">։ </w:t>
      </w:r>
    </w:p>
    <w:p w14:paraId="2A0BCCBA" w14:textId="5F6CB08F" w:rsidR="00931630" w:rsidRPr="001079A2" w:rsidRDefault="00483A9F" w:rsidP="00131339">
      <w:pPr>
        <w:spacing w:after="0" w:line="360" w:lineRule="auto"/>
        <w:ind w:firstLine="720"/>
        <w:jc w:val="both"/>
        <w:rPr>
          <w:rFonts w:ascii="GHEA Grapalat" w:hAnsi="GHEA Grapalat" w:cs="Arial"/>
          <w:bCs/>
          <w:iCs/>
          <w:sz w:val="24"/>
          <w:szCs w:val="24"/>
          <w:lang w:val="hy-AM"/>
        </w:rPr>
      </w:pPr>
      <w:r w:rsidRPr="001079A2">
        <w:rPr>
          <w:rFonts w:ascii="GHEA Grapalat" w:eastAsia="Calibri" w:hAnsi="GHEA Grapalat" w:cs="Times New Roman"/>
          <w:sz w:val="24"/>
          <w:szCs w:val="24"/>
          <w:lang w:val="hy-AM"/>
        </w:rPr>
        <w:t xml:space="preserve">ՀՁՎԳՊ-ի ազդակիր անձանց փոխհատուցումների և օժանդակությունների տրամադրման աշխատանքների կազմակերպման հանձնաժողովի կողմից ուսումնասիրությունների փուլում են ազդակիր անձանց փոխհատուցումների փաթեթները և այդ կապակցությամբ նախատեսված գումարից դեռևս վճարումներ չեն կատարվել։ </w:t>
      </w:r>
      <w:r w:rsidRPr="001079A2">
        <w:rPr>
          <w:rFonts w:ascii="GHEA Grapalat" w:eastAsia="Calibri" w:hAnsi="GHEA Grapalat" w:cs="Times New Roman"/>
          <w:sz w:val="24"/>
          <w:szCs w:val="24"/>
          <w:lang w:val="hy-AM"/>
        </w:rPr>
        <w:lastRenderedPageBreak/>
        <w:t xml:space="preserve">Հաշվի առնելով այն հանգամանքը, որ ՀՁՎԳՊ-ի ազդակիր անձանց փոխհատուցումների և օժանդակությունների տրամադրման սահմանված գործընթացները բավականին ժամանակատար են՝ </w:t>
      </w:r>
      <w:r w:rsidRPr="001079A2">
        <w:rPr>
          <w:rFonts w:ascii="GHEA Grapalat" w:hAnsi="GHEA Grapalat"/>
          <w:sz w:val="24"/>
          <w:szCs w:val="24"/>
          <w:lang w:val="hy-AM"/>
        </w:rPr>
        <w:t>2023թ. ՀՀ պետական բյուջեում այս միջոցառման մասով հնարավոր է կատարել միջծրագրային՝ առանց միջոցառման արդյունքային չափորոշիչների փոփոխության։</w:t>
      </w:r>
      <w:r w:rsidR="004B0989" w:rsidRPr="001079A2">
        <w:rPr>
          <w:rFonts w:ascii="GHEA Grapalat" w:hAnsi="GHEA Grapalat"/>
          <w:sz w:val="24"/>
          <w:szCs w:val="24"/>
          <w:lang w:val="hy-AM"/>
        </w:rPr>
        <w:t xml:space="preserve"> </w:t>
      </w:r>
      <w:r w:rsidR="00E92ED1" w:rsidRPr="001079A2">
        <w:rPr>
          <w:rFonts w:ascii="GHEA Grapalat" w:hAnsi="GHEA Grapalat" w:cs="Arial"/>
          <w:bCs/>
          <w:sz w:val="24"/>
          <w:szCs w:val="24"/>
          <w:lang w:val="hy-AM"/>
        </w:rPr>
        <w:t>Հ</w:t>
      </w:r>
      <w:r w:rsidR="00BB5895" w:rsidRPr="001079A2">
        <w:rPr>
          <w:rFonts w:ascii="GHEA Grapalat" w:hAnsi="GHEA Grapalat" w:cs="Arial"/>
          <w:bCs/>
          <w:sz w:val="24"/>
          <w:szCs w:val="24"/>
          <w:lang w:val="hy-AM"/>
        </w:rPr>
        <w:t xml:space="preserve">ամաֆինանսավորման միջոցներից առաջարկվում է նվազեցնել </w:t>
      </w:r>
      <w:r w:rsidR="00E92ED1" w:rsidRPr="001079A2">
        <w:rPr>
          <w:rFonts w:ascii="GHEA Grapalat" w:hAnsi="GHEA Grapalat" w:cs="Arial"/>
          <w:bCs/>
          <w:sz w:val="24"/>
          <w:szCs w:val="24"/>
          <w:lang w:val="hy-AM"/>
        </w:rPr>
        <w:t xml:space="preserve"> </w:t>
      </w:r>
      <w:r w:rsidR="00E92ED1" w:rsidRPr="001079A2">
        <w:rPr>
          <w:rFonts w:ascii="GHEA Grapalat" w:hAnsi="GHEA Grapalat" w:cs="Arial"/>
          <w:bCs/>
          <w:iCs/>
          <w:sz w:val="24"/>
          <w:szCs w:val="24"/>
          <w:lang w:val="hy-AM"/>
        </w:rPr>
        <w:t>152</w:t>
      </w:r>
      <w:r w:rsidR="00BB5895" w:rsidRPr="001079A2">
        <w:rPr>
          <w:rFonts w:ascii="GHEA Grapalat" w:hAnsi="GHEA Grapalat" w:cs="Arial"/>
          <w:bCs/>
          <w:iCs/>
          <w:sz w:val="24"/>
          <w:szCs w:val="24"/>
          <w:lang w:val="hy-AM"/>
        </w:rPr>
        <w:t>,</w:t>
      </w:r>
      <w:r w:rsidR="004B0989" w:rsidRPr="001079A2">
        <w:rPr>
          <w:rFonts w:ascii="GHEA Grapalat" w:hAnsi="GHEA Grapalat" w:cs="Arial"/>
          <w:bCs/>
          <w:iCs/>
          <w:sz w:val="24"/>
          <w:szCs w:val="24"/>
          <w:lang w:val="hy-AM"/>
        </w:rPr>
        <w:t>125</w:t>
      </w:r>
      <w:r w:rsidR="00BB5895" w:rsidRPr="001079A2">
        <w:rPr>
          <w:rFonts w:ascii="GHEA Grapalat" w:hAnsi="GHEA Grapalat" w:cs="Arial"/>
          <w:bCs/>
          <w:iCs/>
          <w:sz w:val="24"/>
          <w:szCs w:val="24"/>
          <w:lang w:val="hy-AM"/>
        </w:rPr>
        <w:t>.0 հազ. դրամ:</w:t>
      </w:r>
    </w:p>
    <w:p w14:paraId="21B9B6EA" w14:textId="77777777" w:rsidR="004F378A" w:rsidRPr="001079A2" w:rsidRDefault="008D1571" w:rsidP="00131339">
      <w:pPr>
        <w:spacing w:after="0" w:line="360" w:lineRule="auto"/>
        <w:ind w:firstLine="720"/>
        <w:jc w:val="both"/>
        <w:rPr>
          <w:rFonts w:ascii="GHEA Grapalat" w:hAnsi="GHEA Grapalat"/>
          <w:sz w:val="24"/>
          <w:szCs w:val="24"/>
          <w:lang w:val="hy-AM"/>
        </w:rPr>
      </w:pPr>
      <w:r w:rsidRPr="001079A2">
        <w:rPr>
          <w:rFonts w:ascii="GHEA Grapalat" w:hAnsi="GHEA Grapalat" w:cs="Arial"/>
          <w:b/>
          <w:i/>
          <w:iCs/>
          <w:sz w:val="24"/>
          <w:szCs w:val="24"/>
          <w:u w:val="single"/>
          <w:lang w:val="hy-AM"/>
        </w:rPr>
        <w:t>10</w:t>
      </w:r>
      <w:r w:rsidR="001A1BF6" w:rsidRPr="001079A2">
        <w:rPr>
          <w:rFonts w:ascii="GHEA Grapalat" w:hAnsi="GHEA Grapalat" w:cs="Arial"/>
          <w:b/>
          <w:i/>
          <w:iCs/>
          <w:sz w:val="24"/>
          <w:szCs w:val="24"/>
          <w:u w:val="single"/>
          <w:lang w:val="hy-AM"/>
        </w:rPr>
        <w:t>04-11011</w:t>
      </w:r>
      <w:r w:rsidRPr="001079A2">
        <w:rPr>
          <w:rFonts w:ascii="GHEA Grapalat" w:hAnsi="GHEA Grapalat" w:cs="Arial"/>
          <w:b/>
          <w:i/>
          <w:iCs/>
          <w:sz w:val="24"/>
          <w:szCs w:val="24"/>
          <w:u w:val="single"/>
          <w:lang w:val="hy-AM"/>
        </w:rPr>
        <w:t xml:space="preserve"> </w:t>
      </w:r>
      <w:r w:rsidRPr="001079A2">
        <w:rPr>
          <w:rFonts w:ascii="GHEA Grapalat" w:hAnsi="GHEA Grapalat" w:cs="Arial"/>
          <w:b/>
          <w:bCs/>
          <w:i/>
          <w:iCs/>
          <w:sz w:val="24"/>
          <w:szCs w:val="24"/>
          <w:u w:val="single"/>
          <w:lang w:val="hy-AM"/>
        </w:rPr>
        <w:t>«</w:t>
      </w:r>
      <w:r w:rsidR="001A1BF6" w:rsidRPr="001079A2">
        <w:rPr>
          <w:rFonts w:ascii="GHEA Grapalat" w:hAnsi="GHEA Grapalat" w:cs="Arial"/>
          <w:b/>
          <w:bCs/>
          <w:i/>
          <w:iCs/>
          <w:sz w:val="24"/>
          <w:szCs w:val="24"/>
          <w:u w:val="single"/>
          <w:lang w:val="hy-AM"/>
        </w:rPr>
        <w:t>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w:t>
      </w:r>
      <w:r w:rsidRPr="001079A2">
        <w:rPr>
          <w:rFonts w:ascii="GHEA Grapalat" w:hAnsi="GHEA Grapalat" w:cs="Arial"/>
          <w:b/>
          <w:bCs/>
          <w:i/>
          <w:iCs/>
          <w:sz w:val="24"/>
          <w:szCs w:val="24"/>
          <w:u w:val="single"/>
          <w:lang w:val="hy-AM"/>
        </w:rPr>
        <w:t>»</w:t>
      </w:r>
      <w:r w:rsidRPr="001079A2">
        <w:rPr>
          <w:rFonts w:ascii="GHEA Grapalat" w:hAnsi="GHEA Grapalat" w:cs="Arial"/>
          <w:b/>
          <w:bCs/>
          <w:sz w:val="24"/>
          <w:szCs w:val="24"/>
          <w:lang w:val="hy-AM"/>
        </w:rPr>
        <w:t xml:space="preserve"> </w:t>
      </w:r>
      <w:r w:rsidRPr="001079A2">
        <w:rPr>
          <w:rFonts w:ascii="GHEA Grapalat" w:hAnsi="GHEA Grapalat" w:cs="Arial"/>
          <w:bCs/>
          <w:sz w:val="24"/>
          <w:szCs w:val="24"/>
          <w:lang w:val="hy-AM"/>
        </w:rPr>
        <w:t>միջոցառման շրջանակներում</w:t>
      </w:r>
      <w:r w:rsidR="00475EDD" w:rsidRPr="001079A2">
        <w:rPr>
          <w:rFonts w:ascii="GHEA Grapalat" w:hAnsi="GHEA Grapalat" w:cs="Arial"/>
          <w:bCs/>
          <w:sz w:val="24"/>
          <w:szCs w:val="24"/>
          <w:lang w:val="hy-AM"/>
        </w:rPr>
        <w:t xml:space="preserve"> սույն թվականին </w:t>
      </w:r>
      <w:r w:rsidR="00475EDD" w:rsidRPr="001079A2">
        <w:rPr>
          <w:rFonts w:ascii="GHEA Grapalat" w:hAnsi="GHEA Grapalat" w:cs="Sylfaen"/>
          <w:sz w:val="24"/>
          <w:szCs w:val="24"/>
          <w:lang w:val="hy-AM"/>
        </w:rPr>
        <w:t xml:space="preserve">Հայաստանի տարածքային զարգացման հիմնադրամի և ՏԿԵՆ ջրային կոմիտեի մասնագետների կողմից իրականացվել են խորհրդատվական ծառայությունների մատուցման առաջադրանքի պայմանների լրամշակման և դոնորի հետ համաձայնեցումների աշխատանքները։ Մրցութային գործընթացի այս նախապատրաստական աշխատանքները նախատեսվածին ավելի ժամանակատար են եղել և մրցութային գործընթացը կմենարկի 2023թ. տարեվերջին։ </w:t>
      </w:r>
      <w:r w:rsidR="007C334B" w:rsidRPr="001079A2">
        <w:rPr>
          <w:rFonts w:ascii="GHEA Grapalat" w:hAnsi="GHEA Grapalat"/>
          <w:sz w:val="24"/>
          <w:szCs w:val="24"/>
          <w:lang w:val="hy-AM"/>
        </w:rPr>
        <w:t>Արդյունքում առաջարկվում է միջոցառման դրամաշնորհային միջոցներից նվազեցնել 44,494.0</w:t>
      </w:r>
      <w:r w:rsidR="00EC486F" w:rsidRPr="001079A2">
        <w:rPr>
          <w:rFonts w:ascii="GHEA Grapalat" w:hAnsi="GHEA Grapalat"/>
          <w:sz w:val="24"/>
          <w:szCs w:val="24"/>
          <w:lang w:val="hy-AM"/>
        </w:rPr>
        <w:t xml:space="preserve"> </w:t>
      </w:r>
      <w:r w:rsidR="007C334B" w:rsidRPr="001079A2">
        <w:rPr>
          <w:rFonts w:ascii="GHEA Grapalat" w:hAnsi="GHEA Grapalat"/>
          <w:sz w:val="24"/>
          <w:szCs w:val="24"/>
          <w:lang w:val="hy-AM"/>
        </w:rPr>
        <w:t>հազ. դրամ:</w:t>
      </w:r>
    </w:p>
    <w:p w14:paraId="0B1C4C9A" w14:textId="77777777" w:rsidR="00560098" w:rsidRPr="001079A2" w:rsidRDefault="00560098" w:rsidP="00131339">
      <w:pPr>
        <w:spacing w:line="360" w:lineRule="auto"/>
        <w:ind w:left="37" w:hanging="37"/>
        <w:jc w:val="both"/>
        <w:rPr>
          <w:rFonts w:ascii="GHEA Grapalat" w:hAnsi="GHEA Grapalat" w:cs="Sylfaen"/>
          <w:bCs/>
          <w:color w:val="000000"/>
          <w:sz w:val="24"/>
          <w:szCs w:val="24"/>
          <w:lang w:val="hy-AM"/>
        </w:rPr>
      </w:pPr>
      <w:r w:rsidRPr="001079A2">
        <w:rPr>
          <w:rFonts w:ascii="GHEA Grapalat" w:hAnsi="GHEA Grapalat" w:cs="Sylfaen"/>
          <w:b/>
          <w:bCs/>
          <w:color w:val="000000"/>
          <w:sz w:val="24"/>
          <w:szCs w:val="24"/>
          <w:lang w:val="hy-AM"/>
        </w:rPr>
        <w:t xml:space="preserve">       1004-11013</w:t>
      </w:r>
      <w:r w:rsidRPr="001079A2">
        <w:rPr>
          <w:rFonts w:ascii="GHEA Grapalat" w:hAnsi="GHEA Grapalat" w:cs="Sylfaen"/>
          <w:bCs/>
          <w:color w:val="000000"/>
          <w:sz w:val="24"/>
          <w:szCs w:val="24"/>
          <w:lang w:val="hy-AM"/>
        </w:rPr>
        <w:t xml:space="preserve"> -</w:t>
      </w:r>
      <w:r w:rsidRPr="001079A2">
        <w:rPr>
          <w:rFonts w:ascii="GHEA Grapalat" w:hAnsi="GHEA Grapalat"/>
          <w:sz w:val="24"/>
          <w:szCs w:val="24"/>
          <w:lang w:val="hy-AM"/>
        </w:rPr>
        <w:t>-</w:t>
      </w:r>
      <w:r w:rsidRPr="001079A2">
        <w:rPr>
          <w:rFonts w:ascii="GHEA Grapalat" w:hAnsi="GHEA Grapalat" w:cs="Sylfaen"/>
          <w:bCs/>
          <w:color w:val="000000"/>
          <w:sz w:val="24"/>
          <w:szCs w:val="24"/>
          <w:lang w:val="hy-AM"/>
        </w:rPr>
        <w:t>-</w:t>
      </w:r>
      <w:r w:rsidRPr="001079A2">
        <w:rPr>
          <w:rFonts w:ascii="GHEA Grapalat" w:hAnsi="GHEA Grapalat" w:cs="Sylfaen"/>
          <w:b/>
          <w:bCs/>
          <w:color w:val="000000"/>
          <w:sz w:val="24"/>
          <w:szCs w:val="24"/>
          <w:lang w:val="hy-AM"/>
        </w:rPr>
        <w:t xml:space="preserve">«Ոռոգման համակարգի առողջացում» ծրագրի «Փոքր և միջին ջրամբարների կառուցման խորհրդատվություն և կառավարում» </w:t>
      </w:r>
      <w:r w:rsidRPr="001079A2">
        <w:rPr>
          <w:rFonts w:ascii="GHEA Grapalat" w:hAnsi="GHEA Grapalat" w:cs="Sylfaen"/>
          <w:bCs/>
          <w:color w:val="000000"/>
          <w:sz w:val="24"/>
          <w:szCs w:val="24"/>
          <w:lang w:val="hy-AM"/>
        </w:rPr>
        <w:t xml:space="preserve">միջոցառման մասով. մրցութային գործընթացի արդյունքում առաջացած տնտեսումների և որոշ մրցույթների չկայանալու արդյունքում առաջացած </w:t>
      </w:r>
      <w:r w:rsidRPr="001079A2">
        <w:rPr>
          <w:rFonts w:ascii="GHEA Grapalat" w:hAnsi="GHEA Grapalat" w:cs="Sylfaen"/>
          <w:b/>
          <w:bCs/>
          <w:color w:val="000000"/>
          <w:sz w:val="24"/>
          <w:szCs w:val="24"/>
          <w:lang w:val="hy-AM"/>
        </w:rPr>
        <w:t>28,870.0</w:t>
      </w:r>
      <w:r w:rsidRPr="001079A2">
        <w:rPr>
          <w:rFonts w:ascii="GHEA Grapalat" w:hAnsi="GHEA Grapalat" w:cs="Sylfaen"/>
          <w:bCs/>
          <w:color w:val="000000"/>
          <w:sz w:val="24"/>
          <w:szCs w:val="24"/>
          <w:lang w:val="hy-AM"/>
        </w:rPr>
        <w:t xml:space="preserve"> հազար դրամն առաջարկվում է վերաբաշխել։</w:t>
      </w:r>
    </w:p>
    <w:p w14:paraId="7206D4BD" w14:textId="77777777" w:rsidR="00560098" w:rsidRPr="001079A2" w:rsidRDefault="00560098" w:rsidP="00131339">
      <w:pPr>
        <w:spacing w:after="0" w:line="360" w:lineRule="auto"/>
        <w:ind w:firstLine="720"/>
        <w:jc w:val="both"/>
        <w:rPr>
          <w:rFonts w:ascii="GHEA Grapalat" w:hAnsi="GHEA Grapalat"/>
          <w:sz w:val="24"/>
          <w:szCs w:val="24"/>
          <w:lang w:val="hy-AM"/>
        </w:rPr>
      </w:pPr>
    </w:p>
    <w:p w14:paraId="6CAB0373" w14:textId="69DB8193" w:rsidR="003028E6" w:rsidRPr="001079A2" w:rsidRDefault="003028E6" w:rsidP="00131339">
      <w:pPr>
        <w:spacing w:after="0" w:line="360" w:lineRule="auto"/>
        <w:ind w:firstLine="720"/>
        <w:jc w:val="both"/>
        <w:rPr>
          <w:rFonts w:ascii="GHEA Grapalat" w:hAnsi="GHEA Grapalat" w:cs="Arial"/>
          <w:bCs/>
          <w:sz w:val="24"/>
          <w:szCs w:val="24"/>
          <w:lang w:val="hy-AM"/>
        </w:rPr>
      </w:pPr>
      <w:r w:rsidRPr="001079A2">
        <w:rPr>
          <w:rFonts w:ascii="GHEA Grapalat" w:hAnsi="GHEA Grapalat" w:cs="Arial"/>
          <w:b/>
          <w:i/>
          <w:iCs/>
          <w:sz w:val="24"/>
          <w:szCs w:val="24"/>
          <w:u w:val="single"/>
          <w:lang w:val="hy-AM"/>
        </w:rPr>
        <w:t xml:space="preserve">1004-12002 </w:t>
      </w:r>
      <w:r w:rsidRPr="001079A2">
        <w:rPr>
          <w:rFonts w:ascii="GHEA Grapalat" w:hAnsi="GHEA Grapalat" w:cs="Arial"/>
          <w:bCs/>
          <w:i/>
          <w:iCs/>
          <w:sz w:val="24"/>
          <w:szCs w:val="24"/>
          <w:u w:val="single"/>
          <w:lang w:val="hy-AM"/>
        </w:rPr>
        <w:t>«Գերմանիայի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w:t>
      </w:r>
      <w:r w:rsidRPr="001079A2">
        <w:rPr>
          <w:rFonts w:ascii="GHEA Grapalat" w:hAnsi="GHEA Grapalat" w:cs="Arial"/>
          <w:bCs/>
          <w:sz w:val="24"/>
          <w:szCs w:val="24"/>
          <w:lang w:val="hy-AM"/>
        </w:rPr>
        <w:t xml:space="preserve"> միջոցառման շրջանակներում ընթացքի մեջ են նախագծահետազոտական աշխատանքները, որոնց ավարտը հետաձգվել է 2024 թվականի տարեսկիզբ։ Հաջորդիվ մեկնարկելու է կապալառուի ընտրության մրցութային գործընթացը։ Կնքվելիք </w:t>
      </w:r>
      <w:r w:rsidRPr="001079A2">
        <w:rPr>
          <w:rFonts w:ascii="GHEA Grapalat" w:hAnsi="GHEA Grapalat" w:cs="Arial"/>
          <w:bCs/>
          <w:sz w:val="24"/>
          <w:szCs w:val="24"/>
          <w:lang w:val="hy-AM"/>
        </w:rPr>
        <w:lastRenderedPageBreak/>
        <w:t>շինարարական պայմանագրի շրջանակներում նախատեսվող կանխավճարի գումարի վճարումը՝ 462,847.6 հազ. դրամ, ինչպես նաև՝ միջոցառման շրջանակներում նախատեսված հողի գնման գործընթացը և համապատասխան 85,317.5 հազ. դրամի վճարումը ևս կտեղափոխվի 2024 թվական։</w:t>
      </w:r>
      <w:r w:rsidRPr="001079A2">
        <w:rPr>
          <w:rFonts w:ascii="GHEA Grapalat" w:hAnsi="GHEA Grapalat"/>
          <w:sz w:val="24"/>
          <w:szCs w:val="24"/>
          <w:lang w:val="hy-AM"/>
        </w:rPr>
        <w:t xml:space="preserve"> </w:t>
      </w:r>
      <w:r w:rsidRPr="001079A2">
        <w:rPr>
          <w:rFonts w:ascii="GHEA Grapalat" w:hAnsi="GHEA Grapalat" w:cs="Arial"/>
          <w:bCs/>
          <w:sz w:val="24"/>
          <w:szCs w:val="24"/>
          <w:lang w:val="hy-AM"/>
        </w:rPr>
        <w:t>Ա</w:t>
      </w:r>
      <w:r w:rsidR="00E92ED1" w:rsidRPr="001079A2">
        <w:rPr>
          <w:rFonts w:ascii="GHEA Grapalat" w:hAnsi="GHEA Grapalat" w:cs="Arial"/>
          <w:bCs/>
          <w:sz w:val="24"/>
          <w:szCs w:val="24"/>
          <w:lang w:val="hy-AM"/>
        </w:rPr>
        <w:t xml:space="preserve">րդյունքում </w:t>
      </w:r>
      <w:r w:rsidRPr="001079A2">
        <w:rPr>
          <w:rFonts w:ascii="GHEA Grapalat" w:hAnsi="GHEA Grapalat" w:cs="Arial"/>
          <w:bCs/>
          <w:sz w:val="24"/>
          <w:szCs w:val="24"/>
          <w:lang w:val="hy-AM"/>
        </w:rPr>
        <w:t xml:space="preserve"> առաջարկվում է </w:t>
      </w:r>
      <w:r w:rsidR="00E92ED1" w:rsidRPr="001079A2">
        <w:rPr>
          <w:rFonts w:ascii="GHEA Grapalat" w:hAnsi="GHEA Grapalat" w:cs="Arial"/>
          <w:bCs/>
          <w:sz w:val="24"/>
          <w:szCs w:val="24"/>
          <w:lang w:val="hy-AM"/>
        </w:rPr>
        <w:t>միջոցառման համաֆինանսավորման միջոցներից նվազեցնել շուրջ՝ 548,165.1հազ. դրամ:</w:t>
      </w:r>
    </w:p>
    <w:p w14:paraId="77B047D0" w14:textId="77777777" w:rsidR="003028E6" w:rsidRPr="001079A2" w:rsidRDefault="003028E6" w:rsidP="00131339">
      <w:pPr>
        <w:spacing w:after="0" w:line="360" w:lineRule="auto"/>
        <w:ind w:firstLine="720"/>
        <w:jc w:val="both"/>
        <w:rPr>
          <w:rFonts w:ascii="GHEA Grapalat" w:hAnsi="GHEA Grapalat" w:cs="Arial"/>
          <w:bCs/>
          <w:iCs/>
          <w:sz w:val="24"/>
          <w:szCs w:val="24"/>
          <w:lang w:val="hy-AM"/>
        </w:rPr>
      </w:pPr>
    </w:p>
    <w:p w14:paraId="40BFEC46" w14:textId="77777777" w:rsidR="00015EDA" w:rsidRPr="001079A2" w:rsidRDefault="00CF5928" w:rsidP="00131339">
      <w:pPr>
        <w:spacing w:after="0" w:line="360" w:lineRule="auto"/>
        <w:ind w:firstLine="720"/>
        <w:jc w:val="both"/>
        <w:rPr>
          <w:rFonts w:ascii="GHEA Grapalat" w:hAnsi="GHEA Grapalat" w:cs="Arial"/>
          <w:iCs/>
          <w:sz w:val="24"/>
          <w:szCs w:val="24"/>
          <w:lang w:val="hy-AM"/>
        </w:rPr>
      </w:pPr>
      <w:r w:rsidRPr="001079A2">
        <w:rPr>
          <w:rFonts w:ascii="GHEA Grapalat" w:hAnsi="GHEA Grapalat" w:cs="Arial"/>
          <w:b/>
          <w:i/>
          <w:iCs/>
          <w:sz w:val="24"/>
          <w:szCs w:val="24"/>
          <w:u w:val="single"/>
          <w:lang w:val="hy-AM"/>
        </w:rPr>
        <w:t xml:space="preserve"> «1004-31001</w:t>
      </w:r>
      <w:r w:rsidR="00015EDA" w:rsidRPr="001079A2">
        <w:rPr>
          <w:rFonts w:ascii="GHEA Grapalat" w:hAnsi="GHEA Grapalat" w:cs="Arial"/>
          <w:b/>
          <w:i/>
          <w:iCs/>
          <w:sz w:val="24"/>
          <w:szCs w:val="24"/>
          <w:u w:val="single"/>
          <w:lang w:val="hy-AM"/>
        </w:rPr>
        <w:t xml:space="preserve"> </w:t>
      </w:r>
      <w:r w:rsidR="00015EDA" w:rsidRPr="001079A2">
        <w:rPr>
          <w:rFonts w:ascii="GHEA Grapalat" w:hAnsi="GHEA Grapalat" w:cs="Arial"/>
          <w:i/>
          <w:iCs/>
          <w:sz w:val="24"/>
          <w:szCs w:val="24"/>
          <w:u w:val="single"/>
          <w:lang w:val="hy-AM"/>
        </w:rPr>
        <w:t>«</w:t>
      </w:r>
      <w:r w:rsidR="00015EDA" w:rsidRPr="001079A2">
        <w:rPr>
          <w:rFonts w:ascii="GHEA Grapalat" w:hAnsi="GHEA Grapalat" w:cs="Arial"/>
          <w:b/>
          <w:i/>
          <w:iCs/>
          <w:sz w:val="24"/>
          <w:szCs w:val="24"/>
          <w:u w:val="single"/>
          <w:lang w:val="hy-AM"/>
        </w:rPr>
        <w:t>Ֆրանսիայի Հանրապետության կառավարության աջակցությամբ իրականացվող Վեդու ջրամբարի  և ոռոգման համակարգի կառուցում»</w:t>
      </w:r>
      <w:r w:rsidR="00015EDA" w:rsidRPr="001079A2">
        <w:rPr>
          <w:rFonts w:ascii="GHEA Grapalat" w:hAnsi="GHEA Grapalat" w:cs="Arial"/>
          <w:iCs/>
          <w:sz w:val="24"/>
          <w:szCs w:val="24"/>
          <w:lang w:val="hy-AM"/>
        </w:rPr>
        <w:t xml:space="preserve"> միջոցառման շրջանակներում Վեդու ջրամբարի իշխման տակ գտնվող փորձնական տարածքներում ներտնտեսային ոռոգման ցանցի նախագծահետազոտական աշխատանքների իրականացումը խնդրահարույց հատվածների նախագծման քննարկում-համաձայնեցումների ժամանակատարության պատճառով  ավարտվել է նախատեսվածից ավելի ուշ, որին հաջորդել է կապալառուների ընտրության մրցութային գործընթացը։ Կնքվել են կապալի պայմանագրեր և աշխատանքները </w:t>
      </w:r>
      <w:r w:rsidR="00430A9C" w:rsidRPr="001079A2">
        <w:rPr>
          <w:rFonts w:ascii="GHEA Grapalat" w:hAnsi="GHEA Grapalat" w:cs="Arial"/>
          <w:iCs/>
          <w:sz w:val="24"/>
          <w:szCs w:val="24"/>
          <w:lang w:val="hy-AM"/>
        </w:rPr>
        <w:t>մեկնարկել են</w:t>
      </w:r>
      <w:r w:rsidR="00015EDA" w:rsidRPr="001079A2">
        <w:rPr>
          <w:rFonts w:ascii="GHEA Grapalat" w:hAnsi="GHEA Grapalat" w:cs="Arial"/>
          <w:iCs/>
          <w:sz w:val="24"/>
          <w:szCs w:val="24"/>
          <w:lang w:val="hy-AM"/>
        </w:rPr>
        <w:t xml:space="preserve"> նոյեմբերին։</w:t>
      </w:r>
    </w:p>
    <w:p w14:paraId="1DD8210F" w14:textId="14B65D66" w:rsidR="00015EDA" w:rsidRPr="001079A2" w:rsidRDefault="00015EDA" w:rsidP="00131339">
      <w:pPr>
        <w:spacing w:after="0" w:line="360" w:lineRule="auto"/>
        <w:ind w:firstLine="720"/>
        <w:jc w:val="both"/>
        <w:rPr>
          <w:rFonts w:ascii="GHEA Grapalat" w:hAnsi="GHEA Grapalat" w:cs="Arial"/>
          <w:bCs/>
          <w:sz w:val="24"/>
          <w:szCs w:val="24"/>
          <w:lang w:val="hy-AM"/>
        </w:rPr>
      </w:pPr>
      <w:r w:rsidRPr="001079A2">
        <w:rPr>
          <w:rFonts w:ascii="GHEA Grapalat" w:hAnsi="GHEA Grapalat" w:cs="Arial"/>
          <w:iCs/>
          <w:sz w:val="24"/>
          <w:szCs w:val="24"/>
          <w:lang w:val="hy-AM"/>
        </w:rPr>
        <w:t>Միևնույն ժամանակ Վեդու ջրամբարի հիմնական պատվարի կառուցման աշխատանքների ընթացքը եղանակային պայմաննների և կապալառուի ֆինանսական վատ վիճակի պատճառով դանդաղել է, նախատեսված աշխատանքների մի մասն է հնարավոր կատարել ընթացիկ տարում և նախատեսված վճարումների, այդ թվում՝ պահված երաշխիքային գումարները, չեն վճարվի սույն տարում։</w:t>
      </w:r>
      <w:r w:rsidR="007C334B" w:rsidRPr="001079A2">
        <w:rPr>
          <w:rFonts w:ascii="GHEA Grapalat" w:hAnsi="GHEA Grapalat" w:cs="Arial"/>
          <w:iCs/>
          <w:sz w:val="24"/>
          <w:szCs w:val="24"/>
          <w:lang w:val="hy-AM"/>
        </w:rPr>
        <w:t xml:space="preserve"> </w:t>
      </w:r>
      <w:r w:rsidRPr="001079A2">
        <w:rPr>
          <w:rFonts w:ascii="GHEA Grapalat" w:hAnsi="GHEA Grapalat" w:cs="Arial"/>
          <w:bCs/>
          <w:sz w:val="24"/>
          <w:szCs w:val="24"/>
          <w:lang w:val="hy-AM"/>
        </w:rPr>
        <w:t xml:space="preserve">Արդյունքում՝ առաջարկվում է </w:t>
      </w:r>
      <w:r w:rsidR="007C334B" w:rsidRPr="001079A2">
        <w:rPr>
          <w:rFonts w:ascii="GHEA Grapalat" w:hAnsi="GHEA Grapalat" w:cs="Arial"/>
          <w:bCs/>
          <w:sz w:val="24"/>
          <w:szCs w:val="24"/>
          <w:lang w:val="hy-AM"/>
        </w:rPr>
        <w:t xml:space="preserve"> վարկային </w:t>
      </w:r>
      <w:r w:rsidRPr="001079A2">
        <w:rPr>
          <w:rFonts w:ascii="GHEA Grapalat" w:hAnsi="GHEA Grapalat" w:cs="Arial"/>
          <w:bCs/>
          <w:sz w:val="24"/>
          <w:szCs w:val="24"/>
          <w:lang w:val="hy-AM"/>
        </w:rPr>
        <w:t xml:space="preserve">միջոցներից նվազեցնել </w:t>
      </w:r>
      <w:r w:rsidR="00EC486F" w:rsidRPr="001079A2">
        <w:rPr>
          <w:rFonts w:ascii="GHEA Grapalat" w:hAnsi="GHEA Grapalat" w:cs="Arial"/>
          <w:bCs/>
          <w:sz w:val="24"/>
          <w:szCs w:val="24"/>
          <w:lang w:val="hy-AM"/>
        </w:rPr>
        <w:t>1,981</w:t>
      </w:r>
      <w:r w:rsidR="007C334B" w:rsidRPr="001079A2">
        <w:rPr>
          <w:rFonts w:ascii="GHEA Grapalat" w:hAnsi="GHEA Grapalat" w:cs="Arial"/>
          <w:bCs/>
          <w:sz w:val="24"/>
          <w:szCs w:val="24"/>
          <w:lang w:val="hy-AM"/>
        </w:rPr>
        <w:t>,</w:t>
      </w:r>
      <w:r w:rsidR="00EC486F" w:rsidRPr="001079A2">
        <w:rPr>
          <w:rFonts w:ascii="GHEA Grapalat" w:hAnsi="GHEA Grapalat" w:cs="Arial"/>
          <w:bCs/>
          <w:sz w:val="24"/>
          <w:szCs w:val="24"/>
          <w:lang w:val="hy-AM"/>
        </w:rPr>
        <w:t>0</w:t>
      </w:r>
      <w:r w:rsidR="007C334B" w:rsidRPr="001079A2">
        <w:rPr>
          <w:rFonts w:ascii="GHEA Grapalat" w:hAnsi="GHEA Grapalat" w:cs="Arial"/>
          <w:bCs/>
          <w:sz w:val="24"/>
          <w:szCs w:val="24"/>
          <w:lang w:val="hy-AM"/>
        </w:rPr>
        <w:t xml:space="preserve">00.0 </w:t>
      </w:r>
      <w:r w:rsidRPr="001079A2">
        <w:rPr>
          <w:rFonts w:ascii="GHEA Grapalat" w:hAnsi="GHEA Grapalat" w:cs="Arial"/>
          <w:bCs/>
          <w:sz w:val="24"/>
          <w:szCs w:val="24"/>
          <w:lang w:val="hy-AM"/>
        </w:rPr>
        <w:t>հազ դրամ</w:t>
      </w:r>
      <w:r w:rsidR="00430A9C" w:rsidRPr="001079A2">
        <w:rPr>
          <w:rFonts w:ascii="GHEA Grapalat" w:hAnsi="GHEA Grapalat" w:cs="Arial"/>
          <w:bCs/>
          <w:sz w:val="24"/>
          <w:szCs w:val="24"/>
          <w:lang w:val="hy-AM"/>
        </w:rPr>
        <w:t>, իսկ</w:t>
      </w:r>
      <w:r w:rsidR="00E92ED1" w:rsidRPr="001079A2">
        <w:rPr>
          <w:rFonts w:ascii="GHEA Grapalat" w:hAnsi="GHEA Grapalat" w:cs="Arial"/>
          <w:bCs/>
          <w:sz w:val="24"/>
          <w:szCs w:val="24"/>
          <w:lang w:val="hy-AM"/>
        </w:rPr>
        <w:t xml:space="preserve"> միջոցառման</w:t>
      </w:r>
      <w:r w:rsidR="00430A9C" w:rsidRPr="001079A2">
        <w:rPr>
          <w:rFonts w:ascii="GHEA Grapalat" w:hAnsi="GHEA Grapalat" w:cs="Arial"/>
          <w:bCs/>
          <w:sz w:val="24"/>
          <w:szCs w:val="24"/>
          <w:lang w:val="hy-AM"/>
        </w:rPr>
        <w:t xml:space="preserve"> համաֆինանսավորման միջոցներից՝ </w:t>
      </w:r>
      <w:r w:rsidR="00D47C95" w:rsidRPr="001079A2">
        <w:rPr>
          <w:rFonts w:ascii="GHEA Grapalat" w:hAnsi="GHEA Grapalat" w:cs="Arial"/>
          <w:bCs/>
          <w:sz w:val="24"/>
          <w:szCs w:val="24"/>
          <w:lang w:val="hy-AM"/>
        </w:rPr>
        <w:t>541</w:t>
      </w:r>
      <w:r w:rsidR="00EC486F" w:rsidRPr="001079A2">
        <w:rPr>
          <w:rFonts w:ascii="GHEA Grapalat" w:hAnsi="GHEA Grapalat" w:cs="Arial"/>
          <w:bCs/>
          <w:sz w:val="24"/>
          <w:szCs w:val="24"/>
          <w:lang w:val="hy-AM"/>
        </w:rPr>
        <w:t>,</w:t>
      </w:r>
      <w:r w:rsidR="00D47C95" w:rsidRPr="001079A2">
        <w:rPr>
          <w:rFonts w:ascii="GHEA Grapalat" w:hAnsi="GHEA Grapalat" w:cs="Arial"/>
          <w:bCs/>
          <w:sz w:val="24"/>
          <w:szCs w:val="24"/>
          <w:lang w:val="hy-AM"/>
        </w:rPr>
        <w:t>421</w:t>
      </w:r>
      <w:r w:rsidR="00430A9C" w:rsidRPr="001079A2">
        <w:rPr>
          <w:rFonts w:ascii="GHEA Grapalat" w:hAnsi="GHEA Grapalat" w:cs="Arial"/>
          <w:bCs/>
          <w:sz w:val="24"/>
          <w:szCs w:val="24"/>
          <w:lang w:val="hy-AM"/>
        </w:rPr>
        <w:t>.</w:t>
      </w:r>
      <w:r w:rsidR="00D47C95" w:rsidRPr="001079A2">
        <w:rPr>
          <w:rFonts w:ascii="GHEA Grapalat" w:hAnsi="GHEA Grapalat" w:cs="Arial"/>
          <w:bCs/>
          <w:sz w:val="24"/>
          <w:szCs w:val="24"/>
          <w:lang w:val="hy-AM"/>
        </w:rPr>
        <w:t>9</w:t>
      </w:r>
      <w:r w:rsidR="00430A9C" w:rsidRPr="001079A2">
        <w:rPr>
          <w:rFonts w:ascii="GHEA Grapalat" w:hAnsi="GHEA Grapalat" w:cs="Arial"/>
          <w:bCs/>
          <w:sz w:val="24"/>
          <w:szCs w:val="24"/>
          <w:lang w:val="hy-AM"/>
        </w:rPr>
        <w:t xml:space="preserve"> հազ.դրամ</w:t>
      </w:r>
      <w:r w:rsidRPr="001079A2">
        <w:rPr>
          <w:rFonts w:ascii="GHEA Grapalat" w:hAnsi="GHEA Grapalat" w:cs="Arial"/>
          <w:bCs/>
          <w:sz w:val="24"/>
          <w:szCs w:val="24"/>
          <w:lang w:val="hy-AM"/>
        </w:rPr>
        <w:t>:</w:t>
      </w:r>
    </w:p>
    <w:p w14:paraId="0778F7F2" w14:textId="77777777" w:rsidR="00403A81" w:rsidRPr="001079A2" w:rsidRDefault="00403A81" w:rsidP="00131339">
      <w:pPr>
        <w:spacing w:after="0" w:line="360" w:lineRule="auto"/>
        <w:ind w:firstLine="720"/>
        <w:jc w:val="both"/>
        <w:rPr>
          <w:rFonts w:ascii="GHEA Grapalat" w:hAnsi="GHEA Grapalat" w:cs="Arial"/>
          <w:iCs/>
          <w:sz w:val="24"/>
          <w:szCs w:val="24"/>
          <w:lang w:val="hy-AM"/>
        </w:rPr>
      </w:pPr>
      <w:r w:rsidRPr="001079A2">
        <w:rPr>
          <w:rFonts w:ascii="GHEA Grapalat" w:hAnsi="GHEA Grapalat" w:cs="Arial"/>
          <w:b/>
          <w:i/>
          <w:iCs/>
          <w:sz w:val="24"/>
          <w:szCs w:val="24"/>
          <w:u w:val="single"/>
          <w:lang w:val="hy-AM"/>
        </w:rPr>
        <w:t xml:space="preserve">«1004 - 31004 - </w:t>
      </w:r>
      <w:r w:rsidRPr="001079A2">
        <w:rPr>
          <w:rFonts w:ascii="GHEA Grapalat" w:hAnsi="GHEA Grapalat" w:cs="Arial"/>
          <w:i/>
          <w:iCs/>
          <w:sz w:val="24"/>
          <w:szCs w:val="24"/>
          <w:u w:val="single"/>
          <w:lang w:val="hy-AM"/>
        </w:rPr>
        <w:t>«Գերմանիայի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w:t>
      </w:r>
      <w:r w:rsidRPr="001079A2">
        <w:rPr>
          <w:rFonts w:ascii="GHEA Grapalat" w:hAnsi="GHEA Grapalat" w:cs="Arial"/>
          <w:iCs/>
          <w:sz w:val="24"/>
          <w:szCs w:val="24"/>
          <w:lang w:val="hy-AM"/>
        </w:rPr>
        <w:t xml:space="preserve"> միջոցառման շրջանակներում Կապսի ջրամբարի և օժանդակ կառուցվածքների կառուցման պայմանագիրը կնքվել է սույն թվականի ապրիլի 21-ին, շինարարական աշխատանքները մեկնարկել են սույն թվականի հունիսի 9-ին։ Կապալառուի հիմնական անձնակազմի և մեքենա մեխանիզմի մոբիլիզացոն աշխատանքների դանդաղ տեմպերի պատճառով, ինչպես նաև պայմանագրով պահանջվող փաստաթղթերի  ուշացումներով </w:t>
      </w:r>
      <w:r w:rsidRPr="001079A2">
        <w:rPr>
          <w:rFonts w:ascii="GHEA Grapalat" w:hAnsi="GHEA Grapalat" w:cs="Arial"/>
          <w:iCs/>
          <w:sz w:val="24"/>
          <w:szCs w:val="24"/>
          <w:lang w:val="hy-AM"/>
        </w:rPr>
        <w:lastRenderedPageBreak/>
        <w:t>պայմանավորված շինարարական աշխատանքները ընթացել են պլանավորվածից դանդաղ, որի պատճառով կատարողականները կներկայացվեն 2024թ.։</w:t>
      </w:r>
    </w:p>
    <w:p w14:paraId="46CCBAEE" w14:textId="3329BF63" w:rsidR="00403A81" w:rsidRPr="001079A2" w:rsidRDefault="00403A81" w:rsidP="00131339">
      <w:pPr>
        <w:spacing w:after="0" w:line="360" w:lineRule="auto"/>
        <w:ind w:firstLine="720"/>
        <w:jc w:val="both"/>
        <w:rPr>
          <w:rFonts w:ascii="GHEA Grapalat" w:hAnsi="GHEA Grapalat" w:cs="Arial"/>
          <w:bCs/>
          <w:sz w:val="24"/>
          <w:szCs w:val="24"/>
          <w:lang w:val="hy-AM"/>
        </w:rPr>
      </w:pPr>
      <w:r w:rsidRPr="001079A2">
        <w:rPr>
          <w:rFonts w:ascii="GHEA Grapalat" w:hAnsi="GHEA Grapalat" w:cs="Arial"/>
          <w:iCs/>
          <w:sz w:val="24"/>
          <w:szCs w:val="24"/>
          <w:lang w:val="hy-AM"/>
        </w:rPr>
        <w:t>Արդյունքում՝ ընթացիկ տարում վճարվել է նախատեսված կանխավճարի գումարը և կիրականացվեն կատարված փոքրածավալ աշխատանքների վճարումները։</w:t>
      </w:r>
      <w:r w:rsidRPr="001079A2">
        <w:rPr>
          <w:rFonts w:ascii="GHEA Grapalat" w:hAnsi="GHEA Grapalat" w:cs="Arial"/>
          <w:bCs/>
          <w:sz w:val="24"/>
          <w:szCs w:val="24"/>
          <w:lang w:val="hy-AM"/>
        </w:rPr>
        <w:t xml:space="preserve"> Արդյունքում՝ առաջարկվում է  վարկային միջոցներից նվազեցնել 1,</w:t>
      </w:r>
      <w:r w:rsidR="00C04727" w:rsidRPr="001079A2">
        <w:rPr>
          <w:rFonts w:ascii="GHEA Grapalat" w:hAnsi="GHEA Grapalat" w:cs="Arial"/>
          <w:bCs/>
          <w:sz w:val="24"/>
          <w:szCs w:val="24"/>
          <w:lang w:val="hy-AM"/>
        </w:rPr>
        <w:t>286</w:t>
      </w:r>
      <w:r w:rsidRPr="001079A2">
        <w:rPr>
          <w:rFonts w:ascii="GHEA Grapalat" w:hAnsi="GHEA Grapalat" w:cs="Arial"/>
          <w:bCs/>
          <w:sz w:val="24"/>
          <w:szCs w:val="24"/>
          <w:lang w:val="hy-AM"/>
        </w:rPr>
        <w:t>,</w:t>
      </w:r>
      <w:r w:rsidR="00C04727" w:rsidRPr="001079A2">
        <w:rPr>
          <w:rFonts w:ascii="GHEA Grapalat" w:hAnsi="GHEA Grapalat" w:cs="Arial"/>
          <w:bCs/>
          <w:sz w:val="24"/>
          <w:szCs w:val="24"/>
          <w:lang w:val="hy-AM"/>
        </w:rPr>
        <w:t>190</w:t>
      </w:r>
      <w:r w:rsidRPr="001079A2">
        <w:rPr>
          <w:rFonts w:ascii="GHEA Grapalat" w:hAnsi="GHEA Grapalat" w:cs="Arial"/>
          <w:bCs/>
          <w:sz w:val="24"/>
          <w:szCs w:val="24"/>
          <w:lang w:val="hy-AM"/>
        </w:rPr>
        <w:t xml:space="preserve">.0 հազ դրամ, իսկ համաֆինանսավորման միջոցներից՝ </w:t>
      </w:r>
      <w:r w:rsidR="00F96CB3" w:rsidRPr="001079A2">
        <w:rPr>
          <w:rFonts w:ascii="GHEA Grapalat" w:hAnsi="GHEA Grapalat" w:cs="Arial"/>
          <w:bCs/>
          <w:sz w:val="24"/>
          <w:szCs w:val="24"/>
          <w:lang w:val="hy-AM"/>
        </w:rPr>
        <w:t>1,428</w:t>
      </w:r>
      <w:r w:rsidRPr="001079A2">
        <w:rPr>
          <w:rFonts w:ascii="GHEA Grapalat" w:hAnsi="GHEA Grapalat" w:cs="Arial"/>
          <w:bCs/>
          <w:sz w:val="24"/>
          <w:szCs w:val="24"/>
          <w:lang w:val="hy-AM"/>
        </w:rPr>
        <w:t>,</w:t>
      </w:r>
      <w:r w:rsidR="00F96CB3" w:rsidRPr="001079A2">
        <w:rPr>
          <w:rFonts w:ascii="GHEA Grapalat" w:hAnsi="GHEA Grapalat" w:cs="Arial"/>
          <w:bCs/>
          <w:sz w:val="24"/>
          <w:szCs w:val="24"/>
          <w:lang w:val="hy-AM"/>
        </w:rPr>
        <w:t>376</w:t>
      </w:r>
      <w:r w:rsidRPr="001079A2">
        <w:rPr>
          <w:rFonts w:ascii="GHEA Grapalat" w:hAnsi="GHEA Grapalat" w:cs="Arial"/>
          <w:bCs/>
          <w:sz w:val="24"/>
          <w:szCs w:val="24"/>
          <w:lang w:val="hy-AM"/>
        </w:rPr>
        <w:t>.</w:t>
      </w:r>
      <w:r w:rsidR="00C04727" w:rsidRPr="001079A2">
        <w:rPr>
          <w:rFonts w:ascii="GHEA Grapalat" w:hAnsi="GHEA Grapalat" w:cs="Arial"/>
          <w:bCs/>
          <w:sz w:val="24"/>
          <w:szCs w:val="24"/>
          <w:lang w:val="hy-AM"/>
        </w:rPr>
        <w:t>2</w:t>
      </w:r>
      <w:r w:rsidRPr="001079A2">
        <w:rPr>
          <w:rFonts w:ascii="GHEA Grapalat" w:hAnsi="GHEA Grapalat" w:cs="Arial"/>
          <w:bCs/>
          <w:sz w:val="24"/>
          <w:szCs w:val="24"/>
          <w:lang w:val="hy-AM"/>
        </w:rPr>
        <w:t xml:space="preserve"> հազ.դրամ:</w:t>
      </w:r>
    </w:p>
    <w:p w14:paraId="372C2942" w14:textId="63A00EAE" w:rsidR="00551006" w:rsidRPr="001079A2" w:rsidRDefault="00551006" w:rsidP="00131339">
      <w:pPr>
        <w:spacing w:after="0" w:line="360" w:lineRule="auto"/>
        <w:ind w:firstLine="720"/>
        <w:jc w:val="both"/>
        <w:rPr>
          <w:rFonts w:ascii="GHEA Grapalat" w:hAnsi="GHEA Grapalat" w:cs="Arial"/>
          <w:iCs/>
          <w:sz w:val="24"/>
          <w:szCs w:val="24"/>
          <w:lang w:val="hy-AM"/>
        </w:rPr>
      </w:pPr>
      <w:r w:rsidRPr="001079A2">
        <w:rPr>
          <w:rFonts w:ascii="GHEA Grapalat" w:hAnsi="GHEA Grapalat" w:cs="Arial"/>
          <w:b/>
          <w:i/>
          <w:iCs/>
          <w:sz w:val="24"/>
          <w:szCs w:val="24"/>
          <w:u w:val="single"/>
          <w:lang w:val="hy-AM"/>
        </w:rPr>
        <w:t xml:space="preserve">«1004 - 31005 - </w:t>
      </w:r>
      <w:r w:rsidRPr="001079A2">
        <w:rPr>
          <w:rFonts w:ascii="GHEA Grapalat" w:hAnsi="GHEA Grapalat" w:cs="Arial"/>
          <w:i/>
          <w:iCs/>
          <w:sz w:val="24"/>
          <w:szCs w:val="24"/>
          <w:u w:val="single"/>
          <w:lang w:val="hy-AM"/>
        </w:rPr>
        <w:t>«Եվրասիական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w:t>
      </w:r>
      <w:r w:rsidRPr="001079A2">
        <w:rPr>
          <w:rFonts w:ascii="GHEA Grapalat" w:hAnsi="GHEA Grapalat" w:cs="Arial"/>
          <w:iCs/>
          <w:sz w:val="24"/>
          <w:szCs w:val="24"/>
          <w:lang w:val="hy-AM"/>
        </w:rPr>
        <w:t xml:space="preserve"> միջոցառման «5129 - Այլ մեքենաներ և սարքավորումներ» հոդվածի շրջանակներում 2023 թվականի իրականացվել են մեքենա-մեխանիզմների և սարքավորումների գնման մրցութային գործընթացներ, որոնց արդյունքում առաջացած 128,300.0 հազ. դրամ ազատ վարկային միջոցներն առաջարկվում է </w:t>
      </w:r>
      <w:r w:rsidR="00D03057" w:rsidRPr="001079A2">
        <w:rPr>
          <w:rFonts w:ascii="GHEA Grapalat" w:hAnsi="GHEA Grapalat" w:cs="Arial"/>
          <w:iCs/>
          <w:sz w:val="24"/>
          <w:szCs w:val="24"/>
          <w:lang w:val="hy-AM"/>
        </w:rPr>
        <w:t>նվազեցնել, իսկ համաֆինանսավորման միջոցներից՝ 126,600.0 հազ. դրամ։</w:t>
      </w:r>
      <w:r w:rsidRPr="001079A2">
        <w:rPr>
          <w:rFonts w:ascii="GHEA Grapalat" w:hAnsi="GHEA Grapalat" w:cs="Arial"/>
          <w:iCs/>
          <w:sz w:val="24"/>
          <w:szCs w:val="24"/>
          <w:lang w:val="hy-AM"/>
        </w:rPr>
        <w:t xml:space="preserve"> </w:t>
      </w:r>
    </w:p>
    <w:p w14:paraId="343798ED" w14:textId="77777777" w:rsidR="00551006" w:rsidRPr="001079A2" w:rsidRDefault="00551006" w:rsidP="00131339">
      <w:pPr>
        <w:spacing w:after="0" w:line="360" w:lineRule="auto"/>
        <w:ind w:firstLine="720"/>
        <w:jc w:val="both"/>
        <w:rPr>
          <w:rFonts w:ascii="GHEA Grapalat" w:hAnsi="GHEA Grapalat" w:cs="Arial"/>
          <w:iCs/>
          <w:sz w:val="24"/>
          <w:szCs w:val="24"/>
          <w:lang w:val="hy-AM"/>
        </w:rPr>
      </w:pPr>
      <w:r w:rsidRPr="001079A2">
        <w:rPr>
          <w:rFonts w:ascii="GHEA Grapalat" w:hAnsi="GHEA Grapalat" w:cs="Arial"/>
          <w:iCs/>
          <w:sz w:val="24"/>
          <w:szCs w:val="24"/>
          <w:lang w:val="hy-AM"/>
        </w:rPr>
        <w:t xml:space="preserve"> Միաժամանակ </w:t>
      </w:r>
      <w:r w:rsidRPr="001079A2">
        <w:rPr>
          <w:rFonts w:ascii="GHEA Grapalat" w:hAnsi="GHEA Grapalat" w:cs="Arial"/>
          <w:bCs/>
          <w:sz w:val="24"/>
          <w:szCs w:val="24"/>
          <w:lang w:val="hy-AM"/>
        </w:rPr>
        <w:t xml:space="preserve">«5112 - Շենքերի և շինությունների շինարարություն» հոդվածի շրջանակներում վարկային միջոցները ևս առաջարկվում է նվազեցնել </w:t>
      </w:r>
      <w:r w:rsidRPr="001079A2">
        <w:rPr>
          <w:rFonts w:ascii="GHEA Grapalat" w:hAnsi="GHEA Grapalat" w:cs="Arial"/>
          <w:iCs/>
          <w:sz w:val="24"/>
          <w:szCs w:val="24"/>
          <w:lang w:val="hy-AM"/>
        </w:rPr>
        <w:t>2</w:t>
      </w:r>
      <w:r w:rsidR="00A349D0" w:rsidRPr="001079A2">
        <w:rPr>
          <w:rFonts w:ascii="GHEA Grapalat" w:hAnsi="GHEA Grapalat" w:cs="Arial"/>
          <w:iCs/>
          <w:sz w:val="24"/>
          <w:szCs w:val="24"/>
          <w:lang w:val="hy-AM"/>
        </w:rPr>
        <w:t>0</w:t>
      </w:r>
      <w:r w:rsidRPr="001079A2">
        <w:rPr>
          <w:rFonts w:ascii="GHEA Grapalat" w:hAnsi="GHEA Grapalat" w:cs="Arial"/>
          <w:iCs/>
          <w:sz w:val="24"/>
          <w:szCs w:val="24"/>
          <w:lang w:val="hy-AM"/>
        </w:rPr>
        <w:t>0,000.0 հազ. դրամի չափով՝ հաշվի առնելով այն հանգամանքը, որ 2022 թվականի տարեվերջին կնքված երկու շինարարական պայմանագրերի շրջանակներում նախատեսված կանխավճարների գումարները հնարավոր է ե</w:t>
      </w:r>
      <w:r w:rsidR="00424787" w:rsidRPr="001079A2">
        <w:rPr>
          <w:rFonts w:ascii="GHEA Grapalat" w:hAnsi="GHEA Grapalat" w:cs="Arial"/>
          <w:iCs/>
          <w:sz w:val="24"/>
          <w:szCs w:val="24"/>
          <w:lang w:val="hy-AM"/>
        </w:rPr>
        <w:t>ղել վճարել 2022 թվականի տարեվերջին՝ նախատեսված 2023 թվականի փոխարեն։</w:t>
      </w:r>
    </w:p>
    <w:p w14:paraId="37ADC47B" w14:textId="1DB9BA4F" w:rsidR="00560098" w:rsidRPr="001079A2" w:rsidRDefault="00560098" w:rsidP="00131339">
      <w:pPr>
        <w:spacing w:after="0" w:line="360" w:lineRule="auto"/>
        <w:ind w:firstLine="720"/>
        <w:jc w:val="both"/>
        <w:rPr>
          <w:rFonts w:ascii="GHEA Grapalat" w:hAnsi="GHEA Grapalat" w:cs="Sylfaen"/>
          <w:bCs/>
          <w:color w:val="000000"/>
          <w:sz w:val="24"/>
          <w:szCs w:val="24"/>
          <w:lang w:val="hy-AM"/>
        </w:rPr>
      </w:pPr>
      <w:r w:rsidRPr="001079A2">
        <w:rPr>
          <w:rFonts w:ascii="GHEA Grapalat" w:hAnsi="GHEA Grapalat" w:cs="Sylfaen"/>
          <w:bCs/>
          <w:color w:val="000000"/>
          <w:sz w:val="24"/>
          <w:szCs w:val="24"/>
          <w:lang w:val="hy-AM"/>
        </w:rPr>
        <w:t xml:space="preserve">       </w:t>
      </w:r>
      <w:r w:rsidRPr="001079A2">
        <w:rPr>
          <w:rFonts w:ascii="GHEA Grapalat" w:hAnsi="GHEA Grapalat"/>
          <w:b/>
          <w:sz w:val="24"/>
          <w:szCs w:val="24"/>
          <w:lang w:val="hy-AM"/>
        </w:rPr>
        <w:t>1004-31009</w:t>
      </w:r>
      <w:r w:rsidRPr="001079A2">
        <w:rPr>
          <w:rFonts w:ascii="GHEA Grapalat" w:hAnsi="GHEA Grapalat"/>
          <w:sz w:val="24"/>
          <w:szCs w:val="24"/>
          <w:lang w:val="hy-AM"/>
        </w:rPr>
        <w:t xml:space="preserve"> </w:t>
      </w:r>
      <w:r w:rsidRPr="001079A2">
        <w:rPr>
          <w:rFonts w:ascii="GHEA Grapalat" w:hAnsi="GHEA Grapalat"/>
          <w:b/>
          <w:i/>
          <w:sz w:val="24"/>
          <w:szCs w:val="24"/>
          <w:lang w:val="hy-AM"/>
        </w:rPr>
        <w:t>-</w:t>
      </w:r>
      <w:r w:rsidRPr="001079A2">
        <w:rPr>
          <w:rFonts w:ascii="GHEA Grapalat" w:hAnsi="GHEA Grapalat" w:cs="Sylfaen"/>
          <w:b/>
          <w:bCs/>
          <w:i/>
          <w:color w:val="000000"/>
          <w:sz w:val="24"/>
          <w:szCs w:val="24"/>
          <w:lang w:val="hy-AM"/>
        </w:rPr>
        <w:t>-«Ոռոգման համակարգի առողջացում» ծրագրի «</w:t>
      </w:r>
      <w:r w:rsidRPr="001079A2">
        <w:rPr>
          <w:rFonts w:ascii="GHEA Grapalat" w:hAnsi="GHEA Grapalat"/>
          <w:b/>
          <w:i/>
          <w:color w:val="000000"/>
          <w:sz w:val="24"/>
          <w:szCs w:val="24"/>
          <w:lang w:val="hy-AM"/>
        </w:rPr>
        <w:t>Օրվա կարգավորման ջրավազանների կառուցում և վերակառուցում»</w:t>
      </w:r>
      <w:r w:rsidRPr="001079A2">
        <w:rPr>
          <w:rFonts w:ascii="GHEA Grapalat" w:hAnsi="GHEA Grapalat" w:cs="Sylfaen"/>
          <w:bCs/>
          <w:color w:val="000000"/>
          <w:sz w:val="24"/>
          <w:szCs w:val="24"/>
          <w:lang w:val="hy-AM"/>
        </w:rPr>
        <w:t xml:space="preserve"> միջոցառման մասով. </w:t>
      </w:r>
      <w:r w:rsidRPr="001079A2">
        <w:rPr>
          <w:rFonts w:ascii="GHEA Grapalat" w:hAnsi="GHEA Grapalat"/>
          <w:sz w:val="24"/>
          <w:szCs w:val="24"/>
          <w:lang w:val="hy-AM"/>
        </w:rPr>
        <w:t>30 ՕԿՋ-երից 18-ի համար առկա են դրական փորձագիտական եզրակացությունները և համալիր փորձաքննության նախապատրաստական փուլում են, 6-ի համար նախագծանախահաշվային փաստաթղթերը, համաձայն փորձագիտական եզրակացության, ենթակա են լրամշակման, մնացած 6–ի մասով փորձաքննությունը ընթացքի մեջ է։ Համալիր փորձաքննության ավարտից հետո միայն կմեկնարկի շինարարական աշխատանքների մրցութային գործընթացը,</w:t>
      </w:r>
      <w:r w:rsidRPr="001079A2">
        <w:rPr>
          <w:rFonts w:ascii="GHEA Grapalat" w:hAnsi="GHEA Grapalat" w:cs="Sylfaen"/>
          <w:bCs/>
          <w:color w:val="000000"/>
          <w:sz w:val="24"/>
          <w:szCs w:val="24"/>
          <w:lang w:val="hy-AM"/>
        </w:rPr>
        <w:t xml:space="preserve"> հետևաբար, մինչև տարեվերջ հնարավոր չէ իրականացնել շինարարական աշխատանքներ, ուստի, այս միջոցառման համար </w:t>
      </w:r>
      <w:r w:rsidRPr="001079A2">
        <w:rPr>
          <w:rFonts w:ascii="GHEA Grapalat" w:hAnsi="GHEA Grapalat" w:cs="GHEA Grapalat"/>
          <w:color w:val="000000"/>
          <w:sz w:val="24"/>
          <w:szCs w:val="24"/>
          <w:lang w:val="hy-AM"/>
        </w:rPr>
        <w:t xml:space="preserve">նախատեսված գումարներից մնացորդային </w:t>
      </w:r>
      <w:r w:rsidRPr="001079A2">
        <w:rPr>
          <w:rFonts w:ascii="GHEA Grapalat" w:hAnsi="GHEA Grapalat" w:cs="GHEA Grapalat"/>
          <w:b/>
          <w:color w:val="000000"/>
          <w:sz w:val="24"/>
          <w:szCs w:val="24"/>
          <w:lang w:val="hy-AM"/>
        </w:rPr>
        <w:t>266,809.6</w:t>
      </w:r>
      <w:r w:rsidRPr="001079A2">
        <w:rPr>
          <w:rFonts w:ascii="GHEA Grapalat" w:hAnsi="GHEA Grapalat" w:cs="GHEA Grapalat"/>
          <w:color w:val="000000"/>
          <w:sz w:val="24"/>
          <w:szCs w:val="24"/>
          <w:lang w:val="hy-AM"/>
        </w:rPr>
        <w:t xml:space="preserve"> հազար դրամն առաջարկվում է </w:t>
      </w:r>
      <w:r w:rsidRPr="001079A2">
        <w:rPr>
          <w:rFonts w:ascii="GHEA Grapalat" w:hAnsi="GHEA Grapalat" w:cs="Sylfaen"/>
          <w:bCs/>
          <w:color w:val="000000"/>
          <w:sz w:val="24"/>
          <w:szCs w:val="24"/>
          <w:lang w:val="hy-AM"/>
        </w:rPr>
        <w:t>վերաբաշխել:</w:t>
      </w:r>
    </w:p>
    <w:p w14:paraId="4A57CC13" w14:textId="77777777" w:rsidR="00560098" w:rsidRPr="001079A2" w:rsidRDefault="00560098" w:rsidP="00131339">
      <w:pPr>
        <w:spacing w:line="360" w:lineRule="auto"/>
        <w:ind w:left="37" w:hanging="37"/>
        <w:jc w:val="both"/>
        <w:rPr>
          <w:rFonts w:ascii="GHEA Grapalat" w:hAnsi="GHEA Grapalat" w:cs="Sylfaen"/>
          <w:bCs/>
          <w:color w:val="000000"/>
          <w:sz w:val="24"/>
          <w:szCs w:val="24"/>
          <w:lang w:val="hy-AM"/>
        </w:rPr>
      </w:pPr>
      <w:r w:rsidRPr="001079A2">
        <w:rPr>
          <w:rFonts w:ascii="GHEA Grapalat" w:hAnsi="GHEA Grapalat"/>
          <w:b/>
          <w:sz w:val="24"/>
          <w:szCs w:val="24"/>
          <w:lang w:val="hy-AM"/>
        </w:rPr>
        <w:lastRenderedPageBreak/>
        <w:t>1004-31011</w:t>
      </w:r>
      <w:r w:rsidRPr="001079A2">
        <w:rPr>
          <w:rFonts w:ascii="GHEA Grapalat" w:hAnsi="GHEA Grapalat"/>
          <w:sz w:val="24"/>
          <w:szCs w:val="24"/>
          <w:lang w:val="hy-AM"/>
        </w:rPr>
        <w:t xml:space="preserve"> - </w:t>
      </w:r>
      <w:r w:rsidRPr="001079A2">
        <w:rPr>
          <w:rFonts w:ascii="GHEA Grapalat" w:hAnsi="GHEA Grapalat"/>
          <w:b/>
          <w:i/>
          <w:sz w:val="24"/>
          <w:szCs w:val="24"/>
          <w:u w:val="single"/>
          <w:lang w:val="hy-AM"/>
        </w:rPr>
        <w:t>-</w:t>
      </w:r>
      <w:r w:rsidRPr="001079A2">
        <w:rPr>
          <w:rFonts w:ascii="GHEA Grapalat" w:hAnsi="GHEA Grapalat" w:cs="Sylfaen"/>
          <w:b/>
          <w:bCs/>
          <w:i/>
          <w:color w:val="000000"/>
          <w:sz w:val="24"/>
          <w:szCs w:val="24"/>
          <w:u w:val="single"/>
          <w:lang w:val="hy-AM"/>
        </w:rPr>
        <w:t>-«Ոռոգման համակարգի առողջացում» ծրագրի</w:t>
      </w:r>
      <w:r w:rsidRPr="001079A2">
        <w:rPr>
          <w:rFonts w:ascii="GHEA Grapalat" w:hAnsi="GHEA Grapalat" w:cs="Sylfaen"/>
          <w:bCs/>
          <w:color w:val="000000"/>
          <w:sz w:val="24"/>
          <w:szCs w:val="24"/>
          <w:lang w:val="hy-AM"/>
        </w:rPr>
        <w:t xml:space="preserve"> «</w:t>
      </w:r>
      <w:r w:rsidRPr="001079A2">
        <w:rPr>
          <w:rFonts w:ascii="GHEA Grapalat" w:hAnsi="GHEA Grapalat"/>
          <w:color w:val="000000"/>
          <w:sz w:val="24"/>
          <w:szCs w:val="24"/>
          <w:lang w:val="hy-AM"/>
        </w:rPr>
        <w:t>Խորքային հորերի վերականգնում</w:t>
      </w:r>
      <w:r w:rsidRPr="001079A2">
        <w:rPr>
          <w:rFonts w:ascii="GHEA Grapalat" w:hAnsi="GHEA Grapalat" w:cs="Sylfaen"/>
          <w:bCs/>
          <w:color w:val="000000"/>
          <w:sz w:val="24"/>
          <w:szCs w:val="24"/>
          <w:lang w:val="hy-AM"/>
        </w:rPr>
        <w:t xml:space="preserve">» միջոցառման մասով. Ջրօգտագործողների ընկերությունների կողմից շահագործվող մեխանիկական եղանակով աշխատող խորքային հորերը 614 առցանց տվյալների փոխանցմամբ ջրահաշվիչ /ջրաչափիչ/ սարքերով կահավորելու նպատակով ՀՀ կառավարության 14.09.2023թ. N 1579-Ն որոշմամբ հատկացվել է 449,967.0 հազար դրամ, որի շրջանակներում Ջրային կոմիտեի կողմից իրականացված գնումների գործընթացի արդյունքում տնտեսվել է </w:t>
      </w:r>
      <w:r w:rsidRPr="001079A2">
        <w:rPr>
          <w:rFonts w:ascii="GHEA Grapalat" w:hAnsi="GHEA Grapalat" w:cs="Sylfaen"/>
          <w:b/>
          <w:bCs/>
          <w:color w:val="000000"/>
          <w:sz w:val="24"/>
          <w:szCs w:val="24"/>
          <w:lang w:val="hy-AM"/>
        </w:rPr>
        <w:t>206,429.1</w:t>
      </w:r>
      <w:r w:rsidRPr="001079A2">
        <w:rPr>
          <w:rFonts w:ascii="GHEA Grapalat" w:hAnsi="GHEA Grapalat" w:cs="Sylfaen"/>
          <w:bCs/>
          <w:color w:val="000000"/>
          <w:sz w:val="24"/>
          <w:szCs w:val="24"/>
          <w:lang w:val="hy-AM"/>
        </w:rPr>
        <w:t xml:space="preserve"> հազար դրամ, որն էլ առաջարկվում է վերաբաշխել։</w:t>
      </w:r>
    </w:p>
    <w:p w14:paraId="253CBF75" w14:textId="1F2EDFA6" w:rsidR="00560098" w:rsidRPr="001079A2" w:rsidRDefault="00560098" w:rsidP="00B15DDC">
      <w:pPr>
        <w:spacing w:line="360" w:lineRule="auto"/>
        <w:ind w:left="37" w:hanging="37"/>
        <w:jc w:val="both"/>
        <w:rPr>
          <w:rFonts w:ascii="GHEA Grapalat" w:hAnsi="GHEA Grapalat" w:cs="Sylfaen"/>
          <w:bCs/>
          <w:color w:val="000000"/>
          <w:sz w:val="24"/>
          <w:szCs w:val="24"/>
          <w:lang w:val="hy-AM"/>
        </w:rPr>
      </w:pPr>
      <w:r w:rsidRPr="001079A2">
        <w:rPr>
          <w:rFonts w:ascii="GHEA Grapalat" w:hAnsi="GHEA Grapalat"/>
          <w:b/>
          <w:sz w:val="24"/>
          <w:szCs w:val="24"/>
          <w:lang w:val="hy-AM"/>
        </w:rPr>
        <w:t xml:space="preserve">      1004-31012</w:t>
      </w:r>
      <w:r w:rsidRPr="001079A2">
        <w:rPr>
          <w:rFonts w:ascii="GHEA Grapalat" w:hAnsi="GHEA Grapalat"/>
          <w:color w:val="000000"/>
          <w:sz w:val="24"/>
          <w:szCs w:val="24"/>
          <w:lang w:val="af-ZA"/>
        </w:rPr>
        <w:t xml:space="preserve"> </w:t>
      </w:r>
      <w:r w:rsidRPr="001079A2">
        <w:rPr>
          <w:rFonts w:ascii="GHEA Grapalat" w:hAnsi="GHEA Grapalat"/>
          <w:sz w:val="24"/>
          <w:szCs w:val="24"/>
          <w:lang w:val="hy-AM"/>
        </w:rPr>
        <w:t>-</w:t>
      </w:r>
      <w:r w:rsidRPr="001079A2">
        <w:rPr>
          <w:rFonts w:ascii="GHEA Grapalat" w:hAnsi="GHEA Grapalat" w:cs="Sylfaen"/>
          <w:bCs/>
          <w:color w:val="000000"/>
          <w:sz w:val="24"/>
          <w:szCs w:val="24"/>
          <w:lang w:val="hy-AM"/>
        </w:rPr>
        <w:t>-«</w:t>
      </w:r>
      <w:r w:rsidRPr="001079A2">
        <w:rPr>
          <w:rFonts w:ascii="GHEA Grapalat" w:hAnsi="GHEA Grapalat" w:cs="Sylfaen"/>
          <w:b/>
          <w:bCs/>
          <w:i/>
          <w:color w:val="000000"/>
          <w:sz w:val="24"/>
          <w:szCs w:val="24"/>
          <w:u w:val="single"/>
          <w:lang w:val="hy-AM"/>
        </w:rPr>
        <w:t>Ոռոգման համակարգի առողջացում»</w:t>
      </w:r>
      <w:r w:rsidRPr="001079A2">
        <w:rPr>
          <w:rFonts w:ascii="GHEA Grapalat" w:hAnsi="GHEA Grapalat" w:cs="Sylfaen"/>
          <w:bCs/>
          <w:color w:val="000000"/>
          <w:sz w:val="24"/>
          <w:szCs w:val="24"/>
          <w:lang w:val="hy-AM"/>
        </w:rPr>
        <w:t xml:space="preserve"> ծրագրի «</w:t>
      </w:r>
      <w:r w:rsidRPr="001079A2">
        <w:rPr>
          <w:rFonts w:ascii="GHEA Grapalat" w:hAnsi="GHEA Grapalat"/>
          <w:color w:val="000000"/>
          <w:sz w:val="24"/>
          <w:szCs w:val="24"/>
          <w:lang w:val="af-ZA"/>
        </w:rPr>
        <w:t>Գետերի և հեղեղատարների տեղամասերի ամրացման և մաքրման աշխատանքներ</w:t>
      </w:r>
      <w:r w:rsidRPr="001079A2">
        <w:rPr>
          <w:rFonts w:ascii="GHEA Grapalat" w:hAnsi="GHEA Grapalat"/>
          <w:color w:val="000000"/>
          <w:sz w:val="24"/>
          <w:szCs w:val="24"/>
          <w:lang w:val="hy-AM"/>
        </w:rPr>
        <w:t xml:space="preserve">» միջոցառման մասով. ա/ «Նարեկի սելավատարի հունի մաքրում 2945 մ և ափերի ամրացում 380 մ» աշխատանքների համար անհրաժեշտություն է առաջացել փոփոխություն կատարել նախագծանախահաշվային փաստաթղթերում և այդ պատճառով գումարի պահանջը դարձել է ժամանակավրեպ, բ/«ՀՀ Արարատի մարզի Արաքսավան և Բուրաստան համայնքների Արաքս գետի N16-ից մինչև N14 սահմանների միջակայքում Արաքս գետի նախկին հունի վերականգման և N16 սահմանանշանի մոտակայքում Արաքս գետի հայկական կողմի մոտ 130 մ երկարությամբ և 8 մ խորությամբ ողողված պատնեշի վերականգնման աշխատանքների, նախագծանախահաշվային փաստաթղթերի և փորձաքննության ձեռքբերում» օբյեկտի համար նախագծանախահաշվային փաստաթղթերի փաթեթը ՌԴ սահմանապահ զորքերի հետ համաձայնեցմամբ պայմանավորված՝ </w:t>
      </w:r>
      <w:r w:rsidRPr="001079A2">
        <w:rPr>
          <w:rFonts w:ascii="GHEA Grapalat" w:hAnsi="GHEA Grapalat" w:cs="Sylfaen"/>
          <w:bCs/>
          <w:color w:val="000000"/>
          <w:sz w:val="24"/>
          <w:szCs w:val="24"/>
          <w:lang w:val="hy-AM"/>
        </w:rPr>
        <w:t xml:space="preserve">մինչև տարեվերջ գումարի անհրաժեշտությունը կլինի ժամանակավրեպ։ </w:t>
      </w:r>
      <w:r w:rsidR="00B15DDC" w:rsidRPr="001079A2">
        <w:rPr>
          <w:rFonts w:ascii="GHEA Grapalat" w:hAnsi="GHEA Grapalat" w:cs="Sylfaen"/>
          <w:bCs/>
          <w:color w:val="000000"/>
          <w:sz w:val="24"/>
          <w:szCs w:val="24"/>
          <w:lang w:val="hy-AM"/>
        </w:rPr>
        <w:t xml:space="preserve">Նշված համաձայնեցման ժամկետը հնարավոր չէ հստակեցնել, քանի որ անհրաժեշտ է նախագծային փաստաթղթերը համաձայնեցնել սահմանակից պետության հետ։ </w:t>
      </w:r>
      <w:r w:rsidRPr="001079A2">
        <w:rPr>
          <w:rFonts w:ascii="GHEA Grapalat" w:hAnsi="GHEA Grapalat" w:cs="Sylfaen"/>
          <w:bCs/>
          <w:color w:val="000000"/>
          <w:sz w:val="24"/>
          <w:szCs w:val="24"/>
          <w:lang w:val="hy-AM"/>
        </w:rPr>
        <w:t xml:space="preserve">Ներկա պահին միջոցառման համար </w:t>
      </w:r>
      <w:r w:rsidRPr="001079A2">
        <w:rPr>
          <w:rFonts w:ascii="GHEA Grapalat" w:hAnsi="GHEA Grapalat" w:cs="GHEA Grapalat"/>
          <w:color w:val="000000"/>
          <w:sz w:val="24"/>
          <w:szCs w:val="24"/>
          <w:lang w:val="hy-AM"/>
        </w:rPr>
        <w:t xml:space="preserve">նախատեսված </w:t>
      </w:r>
      <w:r w:rsidRPr="001079A2">
        <w:rPr>
          <w:rFonts w:ascii="GHEA Grapalat" w:hAnsi="GHEA Grapalat" w:cs="GHEA Grapalat"/>
          <w:b/>
          <w:color w:val="000000"/>
          <w:sz w:val="24"/>
          <w:szCs w:val="24"/>
          <w:lang w:val="hy-AM"/>
        </w:rPr>
        <w:t>180,654.8</w:t>
      </w:r>
      <w:r w:rsidRPr="001079A2">
        <w:rPr>
          <w:rFonts w:ascii="GHEA Grapalat" w:hAnsi="GHEA Grapalat" w:cs="GHEA Grapalat"/>
          <w:color w:val="000000"/>
          <w:sz w:val="24"/>
          <w:szCs w:val="24"/>
          <w:lang w:val="hy-AM"/>
        </w:rPr>
        <w:t xml:space="preserve"> հազար դրամն առաջարկվում </w:t>
      </w:r>
      <w:r w:rsidRPr="001079A2">
        <w:rPr>
          <w:rFonts w:ascii="GHEA Grapalat" w:hAnsi="GHEA Grapalat" w:cs="Sylfaen"/>
          <w:bCs/>
          <w:color w:val="000000"/>
          <w:sz w:val="24"/>
          <w:szCs w:val="24"/>
          <w:lang w:val="hy-AM"/>
        </w:rPr>
        <w:t>վերաբաշխել։</w:t>
      </w:r>
    </w:p>
    <w:p w14:paraId="2C501D16" w14:textId="342C79E6" w:rsidR="005367A4" w:rsidRPr="001079A2" w:rsidRDefault="00560098" w:rsidP="005367A4">
      <w:pPr>
        <w:ind w:left="37" w:hanging="37"/>
        <w:jc w:val="both"/>
        <w:rPr>
          <w:rFonts w:ascii="GHEA Grapalat" w:hAnsi="GHEA Grapalat"/>
          <w:color w:val="000000"/>
          <w:sz w:val="24"/>
          <w:szCs w:val="24"/>
          <w:lang w:val="hy-AM"/>
        </w:rPr>
      </w:pPr>
      <w:r w:rsidRPr="001079A2">
        <w:rPr>
          <w:rFonts w:ascii="GHEA Grapalat" w:hAnsi="GHEA Grapalat"/>
          <w:sz w:val="24"/>
          <w:szCs w:val="24"/>
          <w:lang w:val="hy-AM"/>
        </w:rPr>
        <w:t xml:space="preserve">      </w:t>
      </w:r>
      <w:r w:rsidRPr="001079A2">
        <w:rPr>
          <w:rFonts w:ascii="GHEA Grapalat" w:hAnsi="GHEA Grapalat"/>
          <w:b/>
          <w:sz w:val="24"/>
          <w:szCs w:val="24"/>
          <w:lang w:val="hy-AM"/>
        </w:rPr>
        <w:t>1004-31013</w:t>
      </w:r>
      <w:r w:rsidRPr="001079A2">
        <w:rPr>
          <w:rFonts w:ascii="GHEA Grapalat" w:hAnsi="GHEA Grapalat"/>
          <w:sz w:val="24"/>
          <w:szCs w:val="24"/>
          <w:lang w:val="hy-AM"/>
        </w:rPr>
        <w:t xml:space="preserve"> </w:t>
      </w:r>
      <w:r w:rsidRPr="001079A2">
        <w:rPr>
          <w:rFonts w:ascii="GHEA Grapalat" w:hAnsi="GHEA Grapalat" w:cs="Sylfaen"/>
          <w:b/>
          <w:bCs/>
          <w:i/>
          <w:color w:val="000000"/>
          <w:sz w:val="24"/>
          <w:szCs w:val="24"/>
          <w:u w:val="single"/>
          <w:lang w:val="hy-AM"/>
        </w:rPr>
        <w:t>-«Ոռոգման համակարգի առողջացում»</w:t>
      </w:r>
      <w:r w:rsidRPr="001079A2">
        <w:rPr>
          <w:rFonts w:ascii="GHEA Grapalat" w:hAnsi="GHEA Grapalat" w:cs="Sylfaen"/>
          <w:bCs/>
          <w:color w:val="000000"/>
          <w:sz w:val="24"/>
          <w:szCs w:val="24"/>
          <w:lang w:val="hy-AM"/>
        </w:rPr>
        <w:t xml:space="preserve"> ծրագրի «</w:t>
      </w:r>
      <w:r w:rsidRPr="001079A2">
        <w:rPr>
          <w:rFonts w:ascii="GHEA Grapalat" w:hAnsi="GHEA Grapalat"/>
          <w:color w:val="000000"/>
          <w:sz w:val="24"/>
          <w:szCs w:val="24"/>
          <w:lang w:val="af-ZA"/>
        </w:rPr>
        <w:t>Փոքր և միջին ջրամբարների կառուցում</w:t>
      </w:r>
      <w:r w:rsidRPr="001079A2">
        <w:rPr>
          <w:rFonts w:ascii="GHEA Grapalat" w:hAnsi="GHEA Grapalat"/>
          <w:color w:val="000000"/>
          <w:sz w:val="24"/>
          <w:szCs w:val="24"/>
          <w:lang w:val="hy-AM"/>
        </w:rPr>
        <w:t xml:space="preserve">» միջոցառման մասով. </w:t>
      </w:r>
      <w:r w:rsidRPr="001079A2">
        <w:rPr>
          <w:rFonts w:ascii="GHEA Grapalat" w:hAnsi="GHEA Grapalat" w:cs="Sylfaen"/>
          <w:bCs/>
          <w:color w:val="000000"/>
          <w:sz w:val="24"/>
          <w:szCs w:val="24"/>
          <w:lang w:val="hy-AM"/>
        </w:rPr>
        <w:t xml:space="preserve">կլիմայական առանձնահատկություններով և եղանակային պայմաններից ելնելով՝ տեղի է ունեցել աշխատանքների ժամկետների երկարաձգում, որոշ ջրամբարների մասով մրցույթը չի կայացել, և իրականացվել է կրկնակի մրցույթ, կնքվել են պայմանագրեր, և աշխատանքների մեկնարկի ժամկետը փոփոխվել է ՀՀ կառավարության համապատասխան որոշմամբ։ Հետևաբար, այյս միջոցառման համար </w:t>
      </w:r>
      <w:r w:rsidRPr="001079A2">
        <w:rPr>
          <w:rFonts w:ascii="GHEA Grapalat" w:hAnsi="GHEA Grapalat" w:cs="GHEA Grapalat"/>
          <w:color w:val="000000"/>
          <w:sz w:val="24"/>
          <w:szCs w:val="24"/>
          <w:lang w:val="hy-AM"/>
        </w:rPr>
        <w:t xml:space="preserve">նախատեսված </w:t>
      </w:r>
      <w:r w:rsidRPr="001079A2">
        <w:rPr>
          <w:rFonts w:ascii="GHEA Grapalat" w:hAnsi="GHEA Grapalat" w:cs="GHEA Grapalat"/>
          <w:color w:val="000000"/>
          <w:sz w:val="24"/>
          <w:szCs w:val="24"/>
          <w:lang w:val="hy-AM"/>
        </w:rPr>
        <w:lastRenderedPageBreak/>
        <w:t xml:space="preserve">գումարներից </w:t>
      </w:r>
      <w:r w:rsidRPr="001079A2">
        <w:rPr>
          <w:rFonts w:ascii="GHEA Grapalat" w:hAnsi="GHEA Grapalat" w:cs="GHEA Grapalat"/>
          <w:b/>
          <w:color w:val="000000"/>
          <w:sz w:val="24"/>
          <w:szCs w:val="24"/>
          <w:lang w:val="hy-AM"/>
        </w:rPr>
        <w:t>374,025.0</w:t>
      </w:r>
      <w:r w:rsidRPr="001079A2">
        <w:rPr>
          <w:rFonts w:ascii="GHEA Grapalat" w:hAnsi="GHEA Grapalat" w:cs="GHEA Grapalat"/>
          <w:color w:val="000000"/>
          <w:sz w:val="24"/>
          <w:szCs w:val="24"/>
          <w:lang w:val="hy-AM"/>
        </w:rPr>
        <w:t xml:space="preserve"> հազար դրամն առաջարկվում է </w:t>
      </w:r>
      <w:r w:rsidRPr="001079A2">
        <w:rPr>
          <w:rFonts w:ascii="GHEA Grapalat" w:hAnsi="GHEA Grapalat" w:cs="Sylfaen"/>
          <w:bCs/>
          <w:color w:val="000000"/>
          <w:sz w:val="24"/>
          <w:szCs w:val="24"/>
          <w:lang w:val="hy-AM"/>
        </w:rPr>
        <w:t>վերաբաշխել։</w:t>
      </w:r>
      <w:r w:rsidR="00B15DDC" w:rsidRPr="001079A2">
        <w:rPr>
          <w:rFonts w:ascii="GHEA Grapalat" w:hAnsi="GHEA Grapalat" w:cs="Sylfaen"/>
          <w:bCs/>
          <w:color w:val="000000"/>
          <w:sz w:val="24"/>
          <w:szCs w:val="24"/>
          <w:lang w:val="hy-AM"/>
        </w:rPr>
        <w:t xml:space="preserve"> </w:t>
      </w:r>
      <w:r w:rsidR="00B15DDC" w:rsidRPr="001079A2">
        <w:rPr>
          <w:rFonts w:ascii="GHEA Grapalat" w:eastAsia="Times New Roman" w:hAnsi="GHEA Grapalat" w:cs="Sylfaen"/>
          <w:bCs/>
          <w:color w:val="000000"/>
          <w:sz w:val="24"/>
          <w:szCs w:val="24"/>
          <w:lang w:val="hy-AM"/>
        </w:rPr>
        <w:t xml:space="preserve"> Ջրային կոմիտեի և </w:t>
      </w:r>
      <w:bookmarkStart w:id="1" w:name="_Hlk127108496"/>
      <w:r w:rsidR="00B15DDC" w:rsidRPr="001079A2">
        <w:rPr>
          <w:rFonts w:ascii="GHEA Grapalat" w:eastAsia="Times New Roman" w:hAnsi="GHEA Grapalat" w:cs="Sylfaen"/>
          <w:bCs/>
          <w:color w:val="000000"/>
          <w:sz w:val="24"/>
          <w:szCs w:val="24"/>
          <w:lang w:val="hy-AM"/>
        </w:rPr>
        <w:t>«Մոդուլ» ՍՊԸ</w:t>
      </w:r>
      <w:bookmarkEnd w:id="1"/>
      <w:r w:rsidR="00B15DDC" w:rsidRPr="001079A2">
        <w:rPr>
          <w:rFonts w:ascii="GHEA Grapalat" w:eastAsia="Times New Roman" w:hAnsi="GHEA Grapalat" w:cs="Sylfaen"/>
          <w:bCs/>
          <w:color w:val="000000"/>
          <w:sz w:val="24"/>
          <w:szCs w:val="24"/>
          <w:lang w:val="hy-AM"/>
        </w:rPr>
        <w:t>-ի միջև կնքված 22.11.2022թ. N ՋԿ-ԲՄԽԾՁԲ-22/5-Ն պայմանագրի շրջանակում «Մոդուլ» ՍՊԸ-ն իրականացնում է Արգիճիի (Գեղարքունիքի մարզ), ջրամբարի նախագծանախահաշվային փաստաթղթերի կազմման աշխատանքներ, խորհրդատուն տվյալների հավաքագրման ընթացքում պարզել է, որ նախատեսվող ջրամբարի պատվարի առանցքում առկա է «Հիդրոկորպորացիա» ՓԲԸ-ի կողմից շահագործվող ՓՀԷԿ-ի գլխամասային հանգույցը։</w:t>
      </w:r>
      <w:r w:rsidR="00B15DDC" w:rsidRPr="001079A2">
        <w:rPr>
          <w:rFonts w:ascii="GHEA Grapalat" w:eastAsia="Times New Roman" w:hAnsi="GHEA Grapalat" w:cs="Times New Roman"/>
          <w:sz w:val="24"/>
          <w:szCs w:val="24"/>
          <w:lang w:val="hy-AM" w:eastAsia="ru-RU"/>
        </w:rPr>
        <w:t xml:space="preserve"> Խորհրդատուն Ջրային կոմիտեին ներկայացրել է Արգիճիի ջրամբարի ուսումնասիրված գետահատվածքի ջրամբարի հնարավոր տեղակայման երեք տեղամասեր։ Ներկայացված տարբերակներով հնարավոր չի լինի պահանջվող ծավալով ջրամբարի կառուցումը։ Հաշվի առնելով վերը նշվածը խորհրդատուն առաջարկել է միակ հնարավոր ծավալով ջրամբարի պատվարի առանցք ընդունել նախկինում կատարված հետազոտություների արդյունքները, որը համընկնում է ՓՀԷԿ-ի գլխամասային հանգույցի  հետ։ Միաժամանակ խորհրդատուն հնարավորություն չի ունեցել իրականացնել դաշտային հետազոտություներ ջրամբարի թասի տարածքում, քանի որ «Հիդրոկորպորացիա» ՓԲԸ-ի կողմից շահագործվում է «Արգիճա» ՓՀԷԿ-ի գլխամասային հանգույցը, որը խոչընդոտ է հանդիսանում հետազոտություների համար։</w:t>
      </w:r>
      <w:r w:rsidR="00B15DDC" w:rsidRPr="001079A2">
        <w:rPr>
          <w:rFonts w:ascii="GHEA Grapalat" w:eastAsia="Times New Roman" w:hAnsi="GHEA Grapalat" w:cs="Sylfaen"/>
          <w:bCs/>
          <w:color w:val="000000"/>
          <w:sz w:val="24"/>
          <w:szCs w:val="24"/>
          <w:lang w:val="hy-AM"/>
        </w:rPr>
        <w:t xml:space="preserve"> </w:t>
      </w:r>
      <w:r w:rsidR="00B15DDC" w:rsidRPr="001079A2">
        <w:rPr>
          <w:rFonts w:ascii="GHEA Grapalat" w:eastAsia="Times New Roman" w:hAnsi="GHEA Grapalat" w:cs="Times New Roman"/>
          <w:sz w:val="24"/>
          <w:szCs w:val="24"/>
          <w:lang w:val="hy-AM" w:eastAsia="ru-RU"/>
        </w:rPr>
        <w:t xml:space="preserve">Ելնելով վերոգրյալից անհրաժեշտություն է առաջացել նախագծային աշխատանքների համար տրամադրել նոր ժամկետ, ինչպես նաև վճարում կատարելու նպատակով տարանջատել </w:t>
      </w:r>
      <w:r w:rsidR="00B15DDC" w:rsidRPr="001079A2">
        <w:rPr>
          <w:rFonts w:ascii="GHEA Grapalat" w:hAnsi="GHEA Grapalat"/>
          <w:color w:val="000000"/>
          <w:sz w:val="24"/>
          <w:szCs w:val="24"/>
          <w:lang w:val="hy-AM"/>
        </w:rPr>
        <w:t>ՀՀ Գեղարքունիքի մարզում Արգիճի և Աստղաձոր ջրամբարների կառուցման համար նախագծանախահաշվային փաստաթղթերի կազմման աշխատանքների գինը հավասր համամասնությամբ։</w:t>
      </w:r>
      <w:r w:rsidR="00DF3AC0" w:rsidRPr="001079A2">
        <w:rPr>
          <w:rFonts w:ascii="GHEA Grapalat" w:hAnsi="GHEA Grapalat"/>
          <w:color w:val="000000"/>
          <w:sz w:val="24"/>
          <w:szCs w:val="24"/>
          <w:lang w:val="hy-AM"/>
        </w:rPr>
        <w:t xml:space="preserve"> Անհրաժեշտություն է առաջացել ՀՀ Գեղարքունիքի մարզում Արգիճի</w:t>
      </w:r>
      <w:r w:rsidR="00DF3AC0" w:rsidRPr="001079A2">
        <w:rPr>
          <w:rFonts w:ascii="GHEA Grapalat" w:hAnsi="GHEA Grapalat"/>
          <w:color w:val="000000"/>
          <w:sz w:val="24"/>
          <w:szCs w:val="24"/>
          <w:lang w:val="af-ZA"/>
        </w:rPr>
        <w:t xml:space="preserve"> </w:t>
      </w:r>
      <w:r w:rsidR="00DF3AC0" w:rsidRPr="001079A2">
        <w:rPr>
          <w:rFonts w:ascii="GHEA Grapalat" w:hAnsi="GHEA Grapalat"/>
          <w:color w:val="000000"/>
          <w:sz w:val="24"/>
          <w:szCs w:val="24"/>
          <w:lang w:val="hy-AM"/>
        </w:rPr>
        <w:t>ջրամբարի կառուցման համար նախագծանախահաշվային փաստաթղթերի կազմման աշխատանքների կատարման համար սահմանել 12 ամիս՝ աշխատանքների</w:t>
      </w:r>
      <w:r w:rsidR="00DF3AC0" w:rsidRPr="001079A2">
        <w:rPr>
          <w:rFonts w:ascii="GHEA Grapalat" w:hAnsi="GHEA Grapalat"/>
          <w:bCs/>
          <w:iCs/>
          <w:color w:val="000000"/>
          <w:sz w:val="24"/>
          <w:szCs w:val="24"/>
          <w:lang w:val="hy-AM"/>
        </w:rPr>
        <w:t xml:space="preserve"> կատարման ժամկետի</w:t>
      </w:r>
      <w:r w:rsidR="00DF3AC0" w:rsidRPr="001079A2">
        <w:rPr>
          <w:rFonts w:ascii="GHEA Grapalat" w:hAnsi="GHEA Grapalat"/>
          <w:bCs/>
          <w:iCs/>
          <w:color w:val="000000"/>
          <w:sz w:val="24"/>
          <w:szCs w:val="24"/>
          <w:lang w:val="af-ZA"/>
        </w:rPr>
        <w:t xml:space="preserve"> </w:t>
      </w:r>
      <w:r w:rsidR="00DF3AC0" w:rsidRPr="001079A2">
        <w:rPr>
          <w:rFonts w:ascii="GHEA Grapalat" w:hAnsi="GHEA Grapalat"/>
          <w:bCs/>
          <w:iCs/>
          <w:color w:val="000000"/>
          <w:sz w:val="24"/>
          <w:szCs w:val="24"/>
          <w:lang w:val="hy-AM"/>
        </w:rPr>
        <w:t>սկիզբը</w:t>
      </w:r>
      <w:r w:rsidR="00DF3AC0" w:rsidRPr="001079A2">
        <w:rPr>
          <w:rFonts w:ascii="GHEA Grapalat" w:hAnsi="GHEA Grapalat"/>
          <w:bCs/>
          <w:iCs/>
          <w:color w:val="000000"/>
          <w:sz w:val="24"/>
          <w:szCs w:val="24"/>
          <w:lang w:val="af-ZA"/>
        </w:rPr>
        <w:t xml:space="preserve"> </w:t>
      </w:r>
      <w:r w:rsidR="00DF3AC0" w:rsidRPr="001079A2">
        <w:rPr>
          <w:rFonts w:ascii="GHEA Grapalat" w:hAnsi="GHEA Grapalat"/>
          <w:bCs/>
          <w:iCs/>
          <w:color w:val="000000"/>
          <w:sz w:val="24"/>
          <w:szCs w:val="24"/>
          <w:lang w:val="hy-AM"/>
        </w:rPr>
        <w:t>սահմանելով</w:t>
      </w:r>
      <w:r w:rsidR="00DF3AC0" w:rsidRPr="001079A2">
        <w:rPr>
          <w:rFonts w:ascii="GHEA Grapalat" w:hAnsi="GHEA Grapalat"/>
          <w:color w:val="000000"/>
          <w:sz w:val="24"/>
          <w:szCs w:val="24"/>
          <w:lang w:val="af-ZA"/>
        </w:rPr>
        <w:t xml:space="preserve"> 2024 </w:t>
      </w:r>
      <w:r w:rsidR="00DF3AC0" w:rsidRPr="001079A2">
        <w:rPr>
          <w:rFonts w:ascii="GHEA Grapalat" w:hAnsi="GHEA Grapalat"/>
          <w:color w:val="000000"/>
          <w:sz w:val="24"/>
          <w:szCs w:val="24"/>
          <w:lang w:val="hy-AM"/>
        </w:rPr>
        <w:t>թվականի</w:t>
      </w:r>
      <w:r w:rsidR="00DF3AC0" w:rsidRPr="001079A2">
        <w:rPr>
          <w:rFonts w:ascii="GHEA Grapalat" w:hAnsi="GHEA Grapalat"/>
          <w:color w:val="000000"/>
          <w:sz w:val="24"/>
          <w:szCs w:val="24"/>
          <w:lang w:val="af-ZA"/>
        </w:rPr>
        <w:t xml:space="preserve">  </w:t>
      </w:r>
      <w:r w:rsidR="00DF3AC0" w:rsidRPr="001079A2">
        <w:rPr>
          <w:rFonts w:ascii="GHEA Grapalat" w:hAnsi="GHEA Grapalat"/>
          <w:color w:val="000000"/>
          <w:sz w:val="24"/>
          <w:szCs w:val="24"/>
          <w:lang w:val="hy-AM"/>
        </w:rPr>
        <w:t>սեպտեմբերի 1</w:t>
      </w:r>
      <w:r w:rsidR="00DF3AC0" w:rsidRPr="001079A2">
        <w:rPr>
          <w:rFonts w:ascii="GHEA Grapalat" w:hAnsi="GHEA Grapalat"/>
          <w:color w:val="000000"/>
          <w:sz w:val="24"/>
          <w:szCs w:val="24"/>
          <w:lang w:val="af-ZA"/>
        </w:rPr>
        <w:t>-</w:t>
      </w:r>
      <w:r w:rsidR="00DF3AC0" w:rsidRPr="001079A2">
        <w:rPr>
          <w:rFonts w:ascii="GHEA Grapalat" w:hAnsi="GHEA Grapalat"/>
          <w:color w:val="000000"/>
          <w:sz w:val="24"/>
          <w:szCs w:val="24"/>
          <w:lang w:val="hy-AM"/>
        </w:rPr>
        <w:t>ը:</w:t>
      </w:r>
      <w:r w:rsidR="005367A4" w:rsidRPr="001079A2">
        <w:rPr>
          <w:rFonts w:ascii="GHEA Grapalat" w:eastAsia="Times New Roman" w:hAnsi="GHEA Grapalat" w:cs="Times New Roman"/>
          <w:color w:val="000000"/>
          <w:sz w:val="24"/>
          <w:szCs w:val="24"/>
          <w:lang w:val="hy-AM"/>
        </w:rPr>
        <w:t xml:space="preserve"> </w:t>
      </w:r>
      <w:r w:rsidR="005367A4" w:rsidRPr="001079A2">
        <w:rPr>
          <w:rFonts w:ascii="GHEA Grapalat" w:hAnsi="GHEA Grapalat"/>
          <w:color w:val="000000"/>
          <w:sz w:val="24"/>
          <w:szCs w:val="24"/>
          <w:lang w:val="hy-AM"/>
        </w:rPr>
        <w:t>ՀՀ Գեղարքունիքի մարզում Աստղաձոր ջրամբարի կառուցման համար նախագծանախահաշվային փաստաթղթերի կազմման աշխատանքների կատարման համար սահմանել 5 ամիս, որի հաշվարկն իրականացվում է 2024 թվականին այդ աշխատանքների կատարման համար ֆինանսական միջոցներ նախատեսվելու դեպքում Կողմերի միջև կնքվող համաձայնագիրն ուժի մեջ մտնելու օրվանից: Սույն ենթակետի սահմանված ժամկետների համար չկիրառել Հայաստանի Հանրապետության կառավարության 2017 թվականի մայիսի 4-ի N 526-Ն որոշման N 1 հավելվածի 56-րդ կետի 4-րդ ենթակետի պահանջները։ ՀՀ Գեղարքունիքի մարզում Արգիճի և Աստղաձոր ջրամբարների կառուցման համար նախագծանախահաշվային փաստաթղթերի կազմման աշխատանքների գինը տարանջատել հավասր համամասնությամբ, սահմանելով յուրաքանչյուր ջրամբարի համար 139 350.0 հազ. ՀՀ դրամ։</w:t>
      </w:r>
    </w:p>
    <w:p w14:paraId="6042B32F" w14:textId="1DEC24B6" w:rsidR="00B15DDC" w:rsidRPr="001079A2" w:rsidRDefault="00B15DDC" w:rsidP="00DF3AC0">
      <w:pPr>
        <w:ind w:left="37" w:hanging="37"/>
        <w:jc w:val="both"/>
        <w:rPr>
          <w:rFonts w:ascii="GHEA Grapalat" w:hAnsi="GHEA Grapalat"/>
          <w:bCs/>
          <w:color w:val="000000"/>
          <w:sz w:val="24"/>
          <w:szCs w:val="24"/>
          <w:lang w:val="hy-AM"/>
        </w:rPr>
      </w:pPr>
    </w:p>
    <w:p w14:paraId="0CDAC45D" w14:textId="306C56A0" w:rsidR="00560098" w:rsidRPr="001079A2" w:rsidRDefault="00560098" w:rsidP="00131339">
      <w:pPr>
        <w:spacing w:line="360" w:lineRule="auto"/>
        <w:jc w:val="both"/>
        <w:rPr>
          <w:rFonts w:ascii="GHEA Grapalat" w:hAnsi="GHEA Grapalat"/>
          <w:color w:val="000000"/>
          <w:sz w:val="24"/>
          <w:szCs w:val="24"/>
          <w:lang w:val="hy-AM"/>
        </w:rPr>
      </w:pPr>
      <w:r w:rsidRPr="001079A2">
        <w:rPr>
          <w:rFonts w:ascii="GHEA Grapalat" w:hAnsi="GHEA Grapalat"/>
          <w:b/>
          <w:sz w:val="24"/>
          <w:szCs w:val="24"/>
          <w:lang w:val="hy-AM"/>
        </w:rPr>
        <w:t xml:space="preserve">    1004-31014 </w:t>
      </w:r>
      <w:r w:rsidRPr="001079A2">
        <w:rPr>
          <w:rFonts w:ascii="GHEA Grapalat" w:hAnsi="GHEA Grapalat"/>
          <w:b/>
          <w:i/>
          <w:sz w:val="24"/>
          <w:szCs w:val="24"/>
          <w:u w:val="single"/>
          <w:lang w:val="hy-AM"/>
        </w:rPr>
        <w:t>-</w:t>
      </w:r>
      <w:r w:rsidRPr="001079A2">
        <w:rPr>
          <w:rFonts w:ascii="GHEA Grapalat" w:hAnsi="GHEA Grapalat" w:cs="Sylfaen"/>
          <w:b/>
          <w:bCs/>
          <w:i/>
          <w:color w:val="000000"/>
          <w:sz w:val="24"/>
          <w:szCs w:val="24"/>
          <w:u w:val="single"/>
          <w:lang w:val="hy-AM"/>
        </w:rPr>
        <w:t>-«Ոռոգման համակարգի առողջացում»</w:t>
      </w:r>
      <w:r w:rsidRPr="001079A2">
        <w:rPr>
          <w:rFonts w:ascii="GHEA Grapalat" w:hAnsi="GHEA Grapalat" w:cs="Sylfaen"/>
          <w:bCs/>
          <w:color w:val="000000"/>
          <w:sz w:val="24"/>
          <w:szCs w:val="24"/>
          <w:lang w:val="hy-AM"/>
        </w:rPr>
        <w:t xml:space="preserve"> ծրագրի «</w:t>
      </w:r>
      <w:r w:rsidRPr="001079A2">
        <w:rPr>
          <w:rFonts w:ascii="GHEA Grapalat" w:hAnsi="GHEA Grapalat"/>
          <w:color w:val="000000"/>
          <w:sz w:val="24"/>
          <w:szCs w:val="24"/>
          <w:lang w:val="af-ZA"/>
        </w:rPr>
        <w:t>Ջրամբարների վերականգնման և վերազինման աշխատանքներ</w:t>
      </w:r>
      <w:r w:rsidRPr="001079A2">
        <w:rPr>
          <w:rFonts w:ascii="GHEA Grapalat" w:hAnsi="GHEA Grapalat"/>
          <w:color w:val="000000"/>
          <w:sz w:val="24"/>
          <w:szCs w:val="24"/>
          <w:lang w:val="hy-AM"/>
        </w:rPr>
        <w:t xml:space="preserve">» միջոցառման մասով. </w:t>
      </w:r>
    </w:p>
    <w:p w14:paraId="732F4517" w14:textId="6A8DA083" w:rsidR="00B15DDC" w:rsidRPr="001079A2" w:rsidRDefault="00560098" w:rsidP="00B15DDC">
      <w:pPr>
        <w:ind w:left="37" w:hanging="37"/>
        <w:jc w:val="both"/>
        <w:rPr>
          <w:rFonts w:ascii="GHEA Grapalat" w:eastAsia="Times New Roman" w:hAnsi="GHEA Grapalat" w:cs="Sylfaen"/>
          <w:bCs/>
          <w:color w:val="000000"/>
          <w:sz w:val="24"/>
          <w:szCs w:val="24"/>
          <w:lang w:val="hy-AM"/>
        </w:rPr>
      </w:pPr>
      <w:r w:rsidRPr="001079A2">
        <w:rPr>
          <w:rFonts w:ascii="GHEA Grapalat" w:hAnsi="GHEA Grapalat"/>
          <w:color w:val="000000"/>
          <w:sz w:val="24"/>
          <w:szCs w:val="24"/>
          <w:lang w:val="hy-AM"/>
        </w:rPr>
        <w:lastRenderedPageBreak/>
        <w:t>ա/ «Ապարանի ջրամբարի վերանորոգում» օբյեկտի աշխատանքների կատարման փուլում ի հայտ են եկել նախագծանախահաշվային փաստաթղթերի փոփոխության անհրաժեշտություն, և դրանով պայմանավորված՝ աշխատանքները հնարավոր են եղել իրականացնել ջրամբարի ճնշումային թունելում կլիմայական բավարար պայմանների առկայության և թունելու ջրի բացակայության պայմաններում, այդ պատճառով 2023 թվականին աշխատանքները չեն իրականացվել /59,313.1 հազար դրամ/,</w:t>
      </w:r>
      <w:r w:rsidR="00B15DDC" w:rsidRPr="001079A2">
        <w:rPr>
          <w:rFonts w:ascii="GHEA Grapalat" w:eastAsia="Times New Roman" w:hAnsi="GHEA Grapalat" w:cs="Sylfaen"/>
          <w:bCs/>
          <w:color w:val="000000"/>
          <w:sz w:val="24"/>
          <w:szCs w:val="24"/>
          <w:lang w:val="hy-AM"/>
        </w:rPr>
        <w:t xml:space="preserve"> նախագծանախահաշվային փաստաթղթերի փոփոխությամբ պայմանավորված հնարավոր չէ սահմանվել աշխատանքներ կատարման ժամկետ,</w:t>
      </w:r>
    </w:p>
    <w:p w14:paraId="7DAF54DE" w14:textId="102191FE" w:rsidR="00560098" w:rsidRPr="001079A2" w:rsidRDefault="00560098" w:rsidP="00131339">
      <w:pPr>
        <w:spacing w:line="360" w:lineRule="auto"/>
        <w:ind w:left="37" w:hanging="37"/>
        <w:jc w:val="both"/>
        <w:rPr>
          <w:rFonts w:ascii="GHEA Grapalat" w:hAnsi="GHEA Grapalat" w:cs="Sylfaen"/>
          <w:bCs/>
          <w:color w:val="000000"/>
          <w:sz w:val="24"/>
          <w:szCs w:val="24"/>
          <w:lang w:val="hy-AM"/>
        </w:rPr>
      </w:pPr>
      <w:r w:rsidRPr="001079A2">
        <w:rPr>
          <w:rFonts w:ascii="GHEA Grapalat" w:hAnsi="GHEA Grapalat"/>
          <w:color w:val="000000"/>
          <w:sz w:val="24"/>
          <w:szCs w:val="24"/>
          <w:lang w:val="hy-AM"/>
        </w:rPr>
        <w:t xml:space="preserve"> բ/«ՀՀ Գեղարքունիքի մարզի Գեղարքունի 2 ջրամբարի վերականգնման աշխատանքներ» օբյեկտի նախագծանախահաշվային փաստաթղթերի ձեռքբերման կրկնակի մրցույթը չի կայացել՝ մասնակից չլինելու պատճառով /5,500.0 հազար դրամ/</w:t>
      </w:r>
      <w:r w:rsidRPr="001079A2">
        <w:rPr>
          <w:rFonts w:ascii="GHEA Grapalat" w:hAnsi="GHEA Grapalat" w:cs="Sylfaen"/>
          <w:bCs/>
          <w:color w:val="000000"/>
          <w:sz w:val="24"/>
          <w:szCs w:val="24"/>
          <w:lang w:val="hy-AM"/>
        </w:rPr>
        <w:t xml:space="preserve">։ Այս միջոցառման համար </w:t>
      </w:r>
      <w:r w:rsidRPr="001079A2">
        <w:rPr>
          <w:rFonts w:ascii="GHEA Grapalat" w:hAnsi="GHEA Grapalat" w:cs="GHEA Grapalat"/>
          <w:color w:val="000000"/>
          <w:sz w:val="24"/>
          <w:szCs w:val="24"/>
          <w:lang w:val="hy-AM"/>
        </w:rPr>
        <w:t xml:space="preserve">նախատեսված </w:t>
      </w:r>
      <w:r w:rsidRPr="001079A2">
        <w:rPr>
          <w:rFonts w:ascii="GHEA Grapalat" w:hAnsi="GHEA Grapalat" w:cs="GHEA Grapalat"/>
          <w:b/>
          <w:color w:val="000000"/>
          <w:sz w:val="24"/>
          <w:szCs w:val="24"/>
          <w:lang w:val="hy-AM"/>
        </w:rPr>
        <w:t>64,813.1</w:t>
      </w:r>
      <w:r w:rsidRPr="001079A2">
        <w:rPr>
          <w:rFonts w:ascii="GHEA Grapalat" w:hAnsi="GHEA Grapalat" w:cs="GHEA Grapalat"/>
          <w:color w:val="000000"/>
          <w:sz w:val="24"/>
          <w:szCs w:val="24"/>
          <w:lang w:val="hy-AM"/>
        </w:rPr>
        <w:t xml:space="preserve"> հազար դրամն առաջարկվում է </w:t>
      </w:r>
      <w:r w:rsidRPr="001079A2">
        <w:rPr>
          <w:rFonts w:ascii="GHEA Grapalat" w:hAnsi="GHEA Grapalat" w:cs="Sylfaen"/>
          <w:bCs/>
          <w:color w:val="000000"/>
          <w:sz w:val="24"/>
          <w:szCs w:val="24"/>
          <w:lang w:val="hy-AM"/>
        </w:rPr>
        <w:t>վերաբաշխել։</w:t>
      </w:r>
    </w:p>
    <w:p w14:paraId="53F28EAB" w14:textId="77777777" w:rsidR="00BB5895" w:rsidRPr="001079A2" w:rsidRDefault="00BB5895" w:rsidP="00131339">
      <w:pPr>
        <w:spacing w:after="0" w:line="360" w:lineRule="auto"/>
        <w:ind w:firstLine="720"/>
        <w:jc w:val="both"/>
        <w:rPr>
          <w:rFonts w:ascii="GHEA Grapalat" w:hAnsi="GHEA Grapalat" w:cs="Arial"/>
          <w:bCs/>
          <w:sz w:val="24"/>
          <w:szCs w:val="24"/>
          <w:lang w:val="hy-AM"/>
        </w:rPr>
      </w:pPr>
    </w:p>
    <w:p w14:paraId="1B581668" w14:textId="01C64596" w:rsidR="00EC36C7" w:rsidRPr="001079A2" w:rsidRDefault="00EC36C7" w:rsidP="00131339">
      <w:pPr>
        <w:spacing w:after="0" w:line="360" w:lineRule="auto"/>
        <w:ind w:firstLine="720"/>
        <w:jc w:val="both"/>
        <w:rPr>
          <w:rFonts w:ascii="GHEA Grapalat" w:hAnsi="GHEA Grapalat"/>
          <w:sz w:val="24"/>
          <w:szCs w:val="24"/>
          <w:lang w:val="hy-AM"/>
        </w:rPr>
      </w:pPr>
      <w:r w:rsidRPr="001079A2">
        <w:rPr>
          <w:rFonts w:ascii="GHEA Grapalat" w:hAnsi="GHEA Grapalat" w:cs="Arial"/>
          <w:b/>
          <w:bCs/>
          <w:sz w:val="24"/>
          <w:szCs w:val="24"/>
          <w:lang w:val="hy-AM"/>
        </w:rPr>
        <w:t>1004-31016</w:t>
      </w:r>
      <w:r w:rsidR="003B489E" w:rsidRPr="001079A2">
        <w:rPr>
          <w:rFonts w:ascii="GHEA Grapalat" w:hAnsi="GHEA Grapalat" w:cs="Sylfaen"/>
          <w:sz w:val="24"/>
          <w:szCs w:val="24"/>
          <w:lang w:val="hy-AM"/>
        </w:rPr>
        <w:t xml:space="preserve"> </w:t>
      </w:r>
      <w:r w:rsidR="003B489E" w:rsidRPr="001079A2">
        <w:rPr>
          <w:rFonts w:ascii="GHEA Grapalat" w:hAnsi="GHEA Grapalat" w:cs="Sylfaen"/>
          <w:b/>
          <w:i/>
          <w:sz w:val="24"/>
          <w:szCs w:val="24"/>
          <w:u w:val="single"/>
          <w:lang w:val="hy-AM"/>
        </w:rPr>
        <w:t>«</w:t>
      </w:r>
      <w:r w:rsidR="003B489E" w:rsidRPr="001079A2">
        <w:rPr>
          <w:rFonts w:ascii="GHEA Grapalat" w:hAnsi="GHEA Grapalat" w:cs="Arial"/>
          <w:b/>
          <w:bCs/>
          <w:i/>
          <w:sz w:val="24"/>
          <w:szCs w:val="24"/>
          <w:u w:val="single"/>
          <w:lang w:val="hy-AM"/>
        </w:rPr>
        <w:t>Եմ աջակցությամբ իրականացվող վարկային ծրագրի շրջանակներում ոռոգման համակարգի կառուցում»</w:t>
      </w:r>
      <w:r w:rsidR="003B489E" w:rsidRPr="001079A2">
        <w:rPr>
          <w:rFonts w:ascii="GHEA Grapalat" w:hAnsi="GHEA Grapalat" w:cs="Arial"/>
          <w:bCs/>
          <w:sz w:val="24"/>
          <w:szCs w:val="24"/>
          <w:lang w:val="hy-AM"/>
        </w:rPr>
        <w:t xml:space="preserve"> միջոցառման վարկային միջոցները նախատեսվում էր </w:t>
      </w:r>
      <w:r w:rsidR="00E92ED1" w:rsidRPr="001079A2">
        <w:rPr>
          <w:rFonts w:ascii="GHEA Grapalat" w:hAnsi="GHEA Grapalat" w:cs="Arial"/>
          <w:bCs/>
          <w:sz w:val="24"/>
          <w:szCs w:val="24"/>
          <w:lang w:val="hy-AM"/>
        </w:rPr>
        <w:t>համաձայնագրի</w:t>
      </w:r>
      <w:r w:rsidR="003B489E" w:rsidRPr="001079A2">
        <w:rPr>
          <w:rFonts w:ascii="GHEA Grapalat" w:hAnsi="GHEA Grapalat" w:cs="Arial"/>
          <w:bCs/>
          <w:sz w:val="24"/>
          <w:szCs w:val="24"/>
          <w:lang w:val="hy-AM"/>
        </w:rPr>
        <w:t xml:space="preserve"> կնքման ու դրա</w:t>
      </w:r>
      <w:r w:rsidR="00E92ED1" w:rsidRPr="001079A2">
        <w:rPr>
          <w:rFonts w:ascii="GHEA Grapalat" w:hAnsi="GHEA Grapalat" w:cs="Arial"/>
          <w:bCs/>
          <w:sz w:val="24"/>
          <w:szCs w:val="24"/>
          <w:lang w:val="hy-AM"/>
        </w:rPr>
        <w:t xml:space="preserve"> </w:t>
      </w:r>
      <w:r w:rsidR="003B489E" w:rsidRPr="001079A2">
        <w:rPr>
          <w:rFonts w:ascii="GHEA Grapalat" w:hAnsi="GHEA Grapalat" w:cs="Arial"/>
          <w:bCs/>
          <w:sz w:val="24"/>
          <w:szCs w:val="24"/>
          <w:lang w:val="hy-AM"/>
        </w:rPr>
        <w:t xml:space="preserve">հետագա ընթացքի ապահովման նպատակով, </w:t>
      </w:r>
      <w:r w:rsidR="0094125F" w:rsidRPr="001079A2">
        <w:rPr>
          <w:rFonts w:ascii="GHEA Grapalat" w:hAnsi="GHEA Grapalat" w:cs="Arial"/>
          <w:bCs/>
          <w:sz w:val="24"/>
          <w:szCs w:val="24"/>
          <w:lang w:val="hy-AM"/>
        </w:rPr>
        <w:t xml:space="preserve">հարկ է նշել նաև, որ </w:t>
      </w:r>
      <w:r w:rsidR="003B489E" w:rsidRPr="001079A2">
        <w:rPr>
          <w:rFonts w:ascii="GHEA Grapalat" w:hAnsi="GHEA Grapalat" w:cs="Arial"/>
          <w:bCs/>
          <w:sz w:val="24"/>
          <w:szCs w:val="24"/>
          <w:lang w:val="hy-AM"/>
        </w:rPr>
        <w:t xml:space="preserve">2023 թվականի ընթացքում համաձայնագրեր չեն կնքվել: </w:t>
      </w:r>
      <w:r w:rsidR="003B489E" w:rsidRPr="001079A2">
        <w:rPr>
          <w:rFonts w:ascii="GHEA Grapalat" w:hAnsi="GHEA Grapalat"/>
          <w:sz w:val="24"/>
          <w:szCs w:val="24"/>
          <w:lang w:val="hy-AM"/>
        </w:rPr>
        <w:t xml:space="preserve">Արդյունքում առաջարկվում է միջոցառման </w:t>
      </w:r>
      <w:r w:rsidR="007C334B" w:rsidRPr="001079A2">
        <w:rPr>
          <w:rFonts w:ascii="GHEA Grapalat" w:hAnsi="GHEA Grapalat"/>
          <w:sz w:val="24"/>
          <w:szCs w:val="24"/>
          <w:lang w:val="hy-AM"/>
        </w:rPr>
        <w:t xml:space="preserve"> վարկային </w:t>
      </w:r>
      <w:r w:rsidR="003B489E" w:rsidRPr="001079A2">
        <w:rPr>
          <w:rFonts w:ascii="GHEA Grapalat" w:hAnsi="GHEA Grapalat"/>
          <w:sz w:val="24"/>
          <w:szCs w:val="24"/>
          <w:lang w:val="hy-AM"/>
        </w:rPr>
        <w:t xml:space="preserve">միջոցներից նվազեցնել </w:t>
      </w:r>
      <w:r w:rsidR="007C334B" w:rsidRPr="001079A2">
        <w:rPr>
          <w:rFonts w:ascii="GHEA Grapalat" w:hAnsi="GHEA Grapalat"/>
          <w:sz w:val="24"/>
          <w:szCs w:val="24"/>
          <w:lang w:val="hy-AM"/>
        </w:rPr>
        <w:t>125,392.8</w:t>
      </w:r>
      <w:r w:rsidR="003B489E" w:rsidRPr="001079A2">
        <w:rPr>
          <w:rFonts w:ascii="GHEA Grapalat" w:hAnsi="GHEA Grapalat"/>
          <w:sz w:val="24"/>
          <w:szCs w:val="24"/>
          <w:lang w:val="hy-AM"/>
        </w:rPr>
        <w:t>հազ. դրամ:</w:t>
      </w:r>
    </w:p>
    <w:p w14:paraId="283BF8AE" w14:textId="77777777" w:rsidR="00560098" w:rsidRPr="001079A2" w:rsidRDefault="00560098" w:rsidP="00131339">
      <w:pPr>
        <w:spacing w:line="360" w:lineRule="auto"/>
        <w:ind w:left="37" w:hanging="37"/>
        <w:jc w:val="both"/>
        <w:rPr>
          <w:rFonts w:ascii="GHEA Grapalat" w:hAnsi="GHEA Grapalat" w:cs="Sylfaen"/>
          <w:bCs/>
          <w:color w:val="000000"/>
          <w:sz w:val="24"/>
          <w:szCs w:val="24"/>
          <w:lang w:val="hy-AM"/>
        </w:rPr>
      </w:pPr>
      <w:r w:rsidRPr="001079A2">
        <w:rPr>
          <w:rFonts w:ascii="GHEA Grapalat" w:hAnsi="GHEA Grapalat"/>
          <w:b/>
          <w:sz w:val="24"/>
          <w:szCs w:val="24"/>
          <w:lang w:val="hy-AM"/>
        </w:rPr>
        <w:t xml:space="preserve">     </w:t>
      </w:r>
      <w:r w:rsidRPr="001079A2">
        <w:rPr>
          <w:rFonts w:ascii="GHEA Grapalat" w:hAnsi="GHEA Grapalat" w:cs="Sylfaen"/>
          <w:b/>
          <w:bCs/>
          <w:color w:val="000000"/>
          <w:sz w:val="24"/>
          <w:szCs w:val="24"/>
          <w:lang w:val="hy-AM"/>
        </w:rPr>
        <w:t xml:space="preserve">1004-31020 </w:t>
      </w:r>
      <w:r w:rsidRPr="001079A2">
        <w:rPr>
          <w:rFonts w:ascii="GHEA Grapalat" w:hAnsi="GHEA Grapalat"/>
          <w:b/>
          <w:sz w:val="24"/>
          <w:szCs w:val="24"/>
          <w:lang w:val="hy-AM"/>
        </w:rPr>
        <w:t>-</w:t>
      </w:r>
      <w:r w:rsidRPr="001079A2">
        <w:rPr>
          <w:rFonts w:ascii="GHEA Grapalat" w:hAnsi="GHEA Grapalat" w:cs="Sylfaen"/>
          <w:b/>
          <w:bCs/>
          <w:i/>
          <w:color w:val="000000"/>
          <w:sz w:val="24"/>
          <w:szCs w:val="24"/>
          <w:u w:val="single"/>
          <w:lang w:val="hy-AM"/>
        </w:rPr>
        <w:t>-«Ոռոգման համակարգի առողջացում» ծրագրի «Ոռոգման համակարգի առողջացում</w:t>
      </w:r>
      <w:r w:rsidRPr="001079A2">
        <w:rPr>
          <w:rFonts w:ascii="GHEA Grapalat" w:hAnsi="GHEA Grapalat"/>
          <w:b/>
          <w:i/>
          <w:color w:val="000000"/>
          <w:sz w:val="24"/>
          <w:szCs w:val="24"/>
          <w:u w:val="single"/>
          <w:lang w:val="hy-AM"/>
        </w:rPr>
        <w:t>»</w:t>
      </w:r>
      <w:r w:rsidRPr="001079A2">
        <w:rPr>
          <w:rFonts w:ascii="GHEA Grapalat" w:hAnsi="GHEA Grapalat"/>
          <w:i/>
          <w:color w:val="000000"/>
          <w:sz w:val="24"/>
          <w:szCs w:val="24"/>
          <w:u w:val="single"/>
          <w:lang w:val="hy-AM"/>
        </w:rPr>
        <w:t xml:space="preserve"> </w:t>
      </w:r>
      <w:r w:rsidRPr="001079A2">
        <w:rPr>
          <w:rFonts w:ascii="GHEA Grapalat" w:hAnsi="GHEA Grapalat"/>
          <w:color w:val="000000"/>
          <w:sz w:val="24"/>
          <w:szCs w:val="24"/>
          <w:lang w:val="hy-AM"/>
        </w:rPr>
        <w:t xml:space="preserve">միջոցառման մասով. </w:t>
      </w:r>
      <w:r w:rsidRPr="001079A2">
        <w:rPr>
          <w:rFonts w:ascii="GHEA Grapalat" w:hAnsi="GHEA Grapalat" w:cs="Sylfaen"/>
          <w:bCs/>
          <w:color w:val="000000"/>
          <w:sz w:val="24"/>
          <w:szCs w:val="24"/>
          <w:lang w:val="hy-AM"/>
        </w:rPr>
        <w:t xml:space="preserve">նախագծային փոփոխությւոններով պայմանավորված՝ միջոցառման համար </w:t>
      </w:r>
      <w:r w:rsidRPr="001079A2">
        <w:rPr>
          <w:rFonts w:ascii="GHEA Grapalat" w:hAnsi="GHEA Grapalat" w:cs="GHEA Grapalat"/>
          <w:color w:val="000000"/>
          <w:sz w:val="24"/>
          <w:szCs w:val="24"/>
          <w:lang w:val="hy-AM"/>
        </w:rPr>
        <w:t xml:space="preserve">նախատեսված </w:t>
      </w:r>
      <w:r w:rsidRPr="001079A2">
        <w:rPr>
          <w:rFonts w:ascii="GHEA Grapalat" w:hAnsi="GHEA Grapalat" w:cs="GHEA Grapalat"/>
          <w:b/>
          <w:color w:val="000000"/>
          <w:sz w:val="24"/>
          <w:szCs w:val="24"/>
          <w:lang w:val="hy-AM"/>
        </w:rPr>
        <w:t>5,226.0</w:t>
      </w:r>
      <w:r w:rsidRPr="001079A2">
        <w:rPr>
          <w:rFonts w:ascii="GHEA Grapalat" w:hAnsi="GHEA Grapalat" w:cs="GHEA Grapalat"/>
          <w:color w:val="000000"/>
          <w:sz w:val="24"/>
          <w:szCs w:val="24"/>
          <w:lang w:val="hy-AM"/>
        </w:rPr>
        <w:t xml:space="preserve"> հազար դրամն առաջարկվում է </w:t>
      </w:r>
      <w:r w:rsidRPr="001079A2">
        <w:rPr>
          <w:rFonts w:ascii="GHEA Grapalat" w:hAnsi="GHEA Grapalat" w:cs="Sylfaen"/>
          <w:bCs/>
          <w:color w:val="000000"/>
          <w:sz w:val="24"/>
          <w:szCs w:val="24"/>
          <w:lang w:val="hy-AM"/>
        </w:rPr>
        <w:t>վերաբաշխել։</w:t>
      </w:r>
    </w:p>
    <w:p w14:paraId="72EA794A" w14:textId="77777777" w:rsidR="00560098" w:rsidRPr="001079A2" w:rsidRDefault="00560098" w:rsidP="00131339">
      <w:pPr>
        <w:spacing w:after="0" w:line="360" w:lineRule="auto"/>
        <w:ind w:firstLine="720"/>
        <w:jc w:val="both"/>
        <w:rPr>
          <w:rFonts w:ascii="GHEA Grapalat" w:hAnsi="GHEA Grapalat" w:cs="Arial"/>
          <w:iCs/>
          <w:sz w:val="24"/>
          <w:szCs w:val="24"/>
          <w:lang w:val="hy-AM"/>
        </w:rPr>
      </w:pPr>
    </w:p>
    <w:p w14:paraId="1D6056EB" w14:textId="77777777" w:rsidR="00334610" w:rsidRPr="001079A2" w:rsidRDefault="00015EDA" w:rsidP="00131339">
      <w:p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1079A2">
        <w:rPr>
          <w:rFonts w:ascii="GHEA Grapalat" w:hAnsi="GHEA Grapalat"/>
          <w:b/>
          <w:bCs/>
          <w:sz w:val="24"/>
          <w:szCs w:val="24"/>
          <w:lang w:val="hy-AM"/>
        </w:rPr>
        <w:t xml:space="preserve"> </w:t>
      </w:r>
      <w:r w:rsidR="00334610" w:rsidRPr="001079A2">
        <w:rPr>
          <w:rFonts w:ascii="GHEA Grapalat" w:hAnsi="GHEA Grapalat"/>
          <w:b/>
          <w:bCs/>
          <w:sz w:val="24"/>
          <w:szCs w:val="24"/>
          <w:lang w:val="hy-AM"/>
        </w:rPr>
        <w:t xml:space="preserve">«1019 Սոցիալական ներդրումների և տեղական զարգացման ծրագիր» </w:t>
      </w:r>
    </w:p>
    <w:p w14:paraId="13F3459F" w14:textId="5A38A349" w:rsidR="003B489E" w:rsidRPr="001079A2" w:rsidRDefault="006E6F21" w:rsidP="00131339">
      <w:pPr>
        <w:spacing w:after="0" w:line="360" w:lineRule="auto"/>
        <w:ind w:firstLine="720"/>
        <w:jc w:val="both"/>
        <w:rPr>
          <w:rFonts w:ascii="GHEA Grapalat" w:hAnsi="GHEA Grapalat"/>
          <w:sz w:val="24"/>
          <w:szCs w:val="24"/>
          <w:lang w:val="hy-AM"/>
        </w:rPr>
      </w:pPr>
      <w:r w:rsidRPr="001079A2">
        <w:rPr>
          <w:rFonts w:ascii="GHEA Grapalat" w:hAnsi="GHEA Grapalat" w:cs="Arial"/>
          <w:b/>
          <w:i/>
          <w:iCs/>
          <w:sz w:val="24"/>
          <w:szCs w:val="24"/>
          <w:u w:val="single"/>
          <w:lang w:val="hy-AM"/>
        </w:rPr>
        <w:t xml:space="preserve">1019-11004 </w:t>
      </w:r>
      <w:r w:rsidRPr="001079A2">
        <w:rPr>
          <w:rFonts w:ascii="GHEA Grapalat" w:hAnsi="GHEA Grapalat" w:cs="Arial"/>
          <w:bCs/>
          <w:i/>
          <w:iCs/>
          <w:sz w:val="24"/>
          <w:szCs w:val="24"/>
          <w:u w:val="single"/>
          <w:lang w:val="hy-AM"/>
        </w:rPr>
        <w:t>«ԱՄՆ ՄԶԳ աջակցությամբ իրականացվող Տեղական ինքնակառավարման և ապակենտրոնացման բարեփոխումների դրամաշնորհային ծրագրի կառավարում»</w:t>
      </w:r>
      <w:r w:rsidRPr="001079A2">
        <w:rPr>
          <w:rFonts w:ascii="GHEA Grapalat" w:hAnsi="GHEA Grapalat" w:cs="Arial"/>
          <w:bCs/>
          <w:iCs/>
          <w:sz w:val="24"/>
          <w:szCs w:val="24"/>
          <w:lang w:val="hy-AM"/>
        </w:rPr>
        <w:t xml:space="preserve"> նոր միջոցառումը ՀՀ պետական բյուջե է ընդգրկվել սույն թվականի փետրվարին։ Այս նոր միջոցառման շրջանակներում աշխատանքները մեկնարկել են 2023թ. մարտ-ապրիլ ամիսներից։ Նախատեսված որոշ մրցութային գործընթացներ չեղարկվել/վերահայտարարվել են և այժմ գտնվում են պայմանագրերի </w:t>
      </w:r>
      <w:r w:rsidRPr="001079A2">
        <w:rPr>
          <w:rFonts w:ascii="GHEA Grapalat" w:hAnsi="GHEA Grapalat" w:cs="Arial"/>
          <w:bCs/>
          <w:iCs/>
          <w:sz w:val="24"/>
          <w:szCs w:val="24"/>
          <w:lang w:val="hy-AM"/>
        </w:rPr>
        <w:lastRenderedPageBreak/>
        <w:t xml:space="preserve">կնքման փուլում: Խորհրդատվական ծառայությունների և դրանց դիմաց վճարումների մի մասը հետաձգվել է։ </w:t>
      </w:r>
      <w:r w:rsidR="003B489E" w:rsidRPr="001079A2">
        <w:rPr>
          <w:rFonts w:ascii="GHEA Grapalat" w:hAnsi="GHEA Grapalat"/>
          <w:sz w:val="24"/>
          <w:szCs w:val="24"/>
          <w:lang w:val="hy-AM"/>
        </w:rPr>
        <w:t xml:space="preserve">Արդյունքում առաջարկվում է միջոցառման դրամաշնորհային միջոցներից նվազեցնել </w:t>
      </w:r>
      <w:r w:rsidR="008068AE" w:rsidRPr="001079A2">
        <w:rPr>
          <w:rFonts w:ascii="GHEA Grapalat" w:hAnsi="GHEA Grapalat"/>
          <w:sz w:val="24"/>
          <w:szCs w:val="24"/>
          <w:lang w:val="hy-AM"/>
        </w:rPr>
        <w:t>45,642.3</w:t>
      </w:r>
      <w:r w:rsidR="003B489E" w:rsidRPr="001079A2">
        <w:rPr>
          <w:rFonts w:ascii="GHEA Grapalat" w:hAnsi="GHEA Grapalat"/>
          <w:sz w:val="24"/>
          <w:szCs w:val="24"/>
          <w:lang w:val="hy-AM"/>
        </w:rPr>
        <w:t>հազ. դրամ:</w:t>
      </w:r>
    </w:p>
    <w:p w14:paraId="76C2ACD7" w14:textId="77777777" w:rsidR="006E6F21" w:rsidRPr="001079A2" w:rsidRDefault="006E6F21" w:rsidP="00131339">
      <w:p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p>
    <w:p w14:paraId="256DAA45" w14:textId="754505DB" w:rsidR="0092740C" w:rsidRPr="001079A2" w:rsidRDefault="0092740C" w:rsidP="00131339">
      <w:pPr>
        <w:spacing w:line="360" w:lineRule="auto"/>
        <w:ind w:left="-634" w:right="-86" w:firstLine="567"/>
        <w:jc w:val="both"/>
        <w:rPr>
          <w:rFonts w:ascii="GHEA Grapalat" w:hAnsi="GHEA Grapalat"/>
          <w:kern w:val="24"/>
          <w:sz w:val="24"/>
          <w:szCs w:val="24"/>
          <w:lang w:val="hy-AM"/>
        </w:rPr>
      </w:pPr>
      <w:r w:rsidRPr="001079A2">
        <w:rPr>
          <w:rFonts w:ascii="GHEA Grapalat" w:hAnsi="GHEA Grapalat" w:cs="Arial"/>
          <w:b/>
          <w:bCs/>
          <w:sz w:val="24"/>
          <w:szCs w:val="24"/>
          <w:lang w:val="hy-AM"/>
        </w:rPr>
        <w:t xml:space="preserve">   </w:t>
      </w:r>
      <w:r w:rsidRPr="001079A2">
        <w:rPr>
          <w:rFonts w:ascii="GHEA Grapalat" w:hAnsi="GHEA Grapalat" w:cs="Arial"/>
          <w:b/>
          <w:i/>
          <w:iCs/>
          <w:sz w:val="24"/>
          <w:szCs w:val="24"/>
          <w:u w:val="single"/>
          <w:lang w:val="hy-AM"/>
        </w:rPr>
        <w:t xml:space="preserve">1019-12004 </w:t>
      </w:r>
      <w:r w:rsidRPr="001079A2">
        <w:rPr>
          <w:rFonts w:ascii="GHEA Grapalat" w:hAnsi="GHEA Grapalat" w:cs="Arial"/>
          <w:b/>
          <w:bCs/>
          <w:i/>
          <w:iCs/>
          <w:sz w:val="24"/>
          <w:szCs w:val="24"/>
          <w:u w:val="single"/>
          <w:lang w:val="hy-AM"/>
        </w:rPr>
        <w:t>«Համաշխարհային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w:t>
      </w:r>
      <w:r w:rsidRPr="001079A2">
        <w:rPr>
          <w:rFonts w:ascii="GHEA Grapalat" w:hAnsi="GHEA Grapalat" w:cs="Arial"/>
          <w:bCs/>
          <w:iCs/>
          <w:sz w:val="24"/>
          <w:szCs w:val="24"/>
          <w:lang w:val="hy-AM"/>
        </w:rPr>
        <w:t xml:space="preserve"> միջոցառման շրջանակներում ծրագրի փակման ժամկետի երկարաձգման գործընթացի ձգձգման պատճառով հետաձգվել էին շինարարական աշխատանքների մեկնարկները, նախատեսված կանխավճարների և հայտարարված մրցութային գործընթացների իրականացումները։  Ծրագրի փակման ժամկետի երկարաձգումից անմիջապես հետո վերամեկնարկվել է ծրագրի ընթացքը, սակայն մի շարք աշխատանքների իրականացումը հետաձգվելու/տեղափոխվելու է 2024 թվական։</w:t>
      </w:r>
      <w:r w:rsidR="003B489E" w:rsidRPr="001079A2">
        <w:rPr>
          <w:rFonts w:ascii="GHEA Grapalat" w:hAnsi="GHEA Grapalat"/>
          <w:sz w:val="24"/>
          <w:szCs w:val="24"/>
          <w:lang w:val="hy-AM"/>
        </w:rPr>
        <w:t xml:space="preserve"> Արդյունքում առաջարկվում է միջոցառման վարկային միջոցներից նվազեցնել</w:t>
      </w:r>
      <w:r w:rsidR="007F54E0" w:rsidRPr="001079A2">
        <w:rPr>
          <w:rFonts w:ascii="GHEA Grapalat" w:hAnsi="GHEA Grapalat"/>
          <w:sz w:val="24"/>
          <w:szCs w:val="24"/>
          <w:lang w:val="hy-AM"/>
        </w:rPr>
        <w:t xml:space="preserve"> </w:t>
      </w:r>
      <w:r w:rsidR="00E65035" w:rsidRPr="001079A2">
        <w:rPr>
          <w:rFonts w:ascii="GHEA Grapalat" w:hAnsi="GHEA Grapalat"/>
          <w:sz w:val="24"/>
          <w:szCs w:val="24"/>
          <w:lang w:val="hy-AM"/>
        </w:rPr>
        <w:t>1</w:t>
      </w:r>
      <w:r w:rsidR="007F54E0" w:rsidRPr="001079A2">
        <w:rPr>
          <w:rFonts w:ascii="GHEA Grapalat" w:hAnsi="GHEA Grapalat"/>
          <w:sz w:val="24"/>
          <w:szCs w:val="24"/>
          <w:lang w:val="hy-AM"/>
        </w:rPr>
        <w:t>4</w:t>
      </w:r>
      <w:r w:rsidR="0013442E" w:rsidRPr="001079A2">
        <w:rPr>
          <w:rFonts w:ascii="GHEA Grapalat" w:hAnsi="GHEA Grapalat"/>
          <w:sz w:val="24"/>
          <w:szCs w:val="24"/>
          <w:lang w:val="hy-AM"/>
        </w:rPr>
        <w:t>4</w:t>
      </w:r>
      <w:r w:rsidR="003B489E" w:rsidRPr="001079A2">
        <w:rPr>
          <w:rFonts w:ascii="GHEA Grapalat" w:hAnsi="GHEA Grapalat"/>
          <w:sz w:val="24"/>
          <w:szCs w:val="24"/>
          <w:lang w:val="hy-AM"/>
        </w:rPr>
        <w:t>,</w:t>
      </w:r>
      <w:r w:rsidR="0013442E" w:rsidRPr="001079A2">
        <w:rPr>
          <w:rFonts w:ascii="GHEA Grapalat" w:hAnsi="GHEA Grapalat"/>
          <w:sz w:val="24"/>
          <w:szCs w:val="24"/>
          <w:lang w:val="hy-AM"/>
        </w:rPr>
        <w:t>620</w:t>
      </w:r>
      <w:r w:rsidR="003B489E" w:rsidRPr="001079A2">
        <w:rPr>
          <w:rFonts w:ascii="GHEA Grapalat" w:hAnsi="GHEA Grapalat"/>
          <w:sz w:val="24"/>
          <w:szCs w:val="24"/>
          <w:lang w:val="hy-AM"/>
        </w:rPr>
        <w:t>.</w:t>
      </w:r>
      <w:r w:rsidR="0013442E" w:rsidRPr="001079A2">
        <w:rPr>
          <w:rFonts w:ascii="GHEA Grapalat" w:hAnsi="GHEA Grapalat"/>
          <w:sz w:val="24"/>
          <w:szCs w:val="24"/>
          <w:lang w:val="hy-AM"/>
        </w:rPr>
        <w:t>0</w:t>
      </w:r>
      <w:r w:rsidR="007F54E0" w:rsidRPr="001079A2">
        <w:rPr>
          <w:rFonts w:ascii="GHEA Grapalat" w:hAnsi="GHEA Grapalat"/>
          <w:sz w:val="24"/>
          <w:szCs w:val="24"/>
          <w:lang w:val="hy-AM"/>
        </w:rPr>
        <w:t xml:space="preserve"> </w:t>
      </w:r>
      <w:r w:rsidR="003B489E" w:rsidRPr="001079A2">
        <w:rPr>
          <w:rFonts w:ascii="GHEA Grapalat" w:hAnsi="GHEA Grapalat"/>
          <w:sz w:val="24"/>
          <w:szCs w:val="24"/>
          <w:lang w:val="hy-AM"/>
        </w:rPr>
        <w:t>հազ. դրամ</w:t>
      </w:r>
      <w:r w:rsidR="007F54E0" w:rsidRPr="001079A2">
        <w:rPr>
          <w:rFonts w:ascii="GHEA Grapalat" w:hAnsi="GHEA Grapalat"/>
          <w:sz w:val="24"/>
          <w:szCs w:val="24"/>
          <w:lang w:val="hy-AM"/>
        </w:rPr>
        <w:t xml:space="preserve">, իսկ համաֆինանսավորման միջոցներից՝ </w:t>
      </w:r>
      <w:r w:rsidR="0013442E" w:rsidRPr="001079A2">
        <w:rPr>
          <w:rFonts w:ascii="GHEA Grapalat" w:hAnsi="GHEA Grapalat"/>
          <w:sz w:val="24"/>
          <w:szCs w:val="24"/>
          <w:lang w:val="hy-AM"/>
        </w:rPr>
        <w:t>5</w:t>
      </w:r>
      <w:r w:rsidR="007F54E0" w:rsidRPr="001079A2">
        <w:rPr>
          <w:rFonts w:ascii="GHEA Grapalat" w:hAnsi="GHEA Grapalat"/>
          <w:sz w:val="24"/>
          <w:szCs w:val="24"/>
          <w:lang w:val="hy-AM"/>
        </w:rPr>
        <w:t>,</w:t>
      </w:r>
      <w:r w:rsidR="0013442E" w:rsidRPr="001079A2">
        <w:rPr>
          <w:rFonts w:ascii="GHEA Grapalat" w:hAnsi="GHEA Grapalat"/>
          <w:sz w:val="24"/>
          <w:szCs w:val="24"/>
          <w:lang w:val="hy-AM"/>
        </w:rPr>
        <w:t>1</w:t>
      </w:r>
      <w:r w:rsidR="007F54E0" w:rsidRPr="001079A2">
        <w:rPr>
          <w:rFonts w:ascii="GHEA Grapalat" w:hAnsi="GHEA Grapalat"/>
          <w:sz w:val="24"/>
          <w:szCs w:val="24"/>
          <w:lang w:val="hy-AM"/>
        </w:rPr>
        <w:t>60.0 հազ. դրամ</w:t>
      </w:r>
      <w:r w:rsidR="0094125F" w:rsidRPr="001079A2">
        <w:rPr>
          <w:rFonts w:ascii="GHEA Grapalat" w:hAnsi="GHEA Grapalat"/>
          <w:kern w:val="24"/>
          <w:sz w:val="24"/>
          <w:szCs w:val="24"/>
          <w:lang w:val="hy-AM"/>
        </w:rPr>
        <w:t>:</w:t>
      </w:r>
    </w:p>
    <w:p w14:paraId="7B29DDC6" w14:textId="77777777" w:rsidR="001A3D67" w:rsidRPr="001079A2" w:rsidRDefault="004B52F5" w:rsidP="00131339">
      <w:pPr>
        <w:spacing w:after="0" w:line="360" w:lineRule="auto"/>
        <w:jc w:val="both"/>
        <w:rPr>
          <w:rFonts w:ascii="GHEA Grapalat" w:hAnsi="GHEA Grapalat" w:cs="Arial"/>
          <w:b/>
          <w:bCs/>
          <w:sz w:val="24"/>
          <w:szCs w:val="24"/>
          <w:lang w:val="hy-AM"/>
        </w:rPr>
      </w:pPr>
      <w:r w:rsidRPr="001079A2">
        <w:rPr>
          <w:rFonts w:ascii="GHEA Grapalat" w:hAnsi="GHEA Grapalat" w:cs="Arial"/>
          <w:b/>
          <w:bCs/>
          <w:sz w:val="24"/>
          <w:szCs w:val="24"/>
          <w:lang w:val="hy-AM"/>
        </w:rPr>
        <w:t xml:space="preserve">    </w:t>
      </w:r>
      <w:r w:rsidR="001F6791" w:rsidRPr="001079A2">
        <w:rPr>
          <w:rFonts w:ascii="GHEA Grapalat" w:hAnsi="GHEA Grapalat" w:cs="Arial"/>
          <w:b/>
          <w:bCs/>
          <w:sz w:val="24"/>
          <w:szCs w:val="24"/>
          <w:lang w:val="hy-AM"/>
        </w:rPr>
        <w:t>1040</w:t>
      </w:r>
      <w:r w:rsidRPr="001079A2">
        <w:rPr>
          <w:rFonts w:ascii="GHEA Grapalat" w:hAnsi="GHEA Grapalat" w:cs="Arial"/>
          <w:b/>
          <w:bCs/>
          <w:sz w:val="24"/>
          <w:szCs w:val="24"/>
          <w:lang w:val="hy-AM"/>
        </w:rPr>
        <w:t xml:space="preserve"> </w:t>
      </w:r>
      <w:r w:rsidR="001F6791" w:rsidRPr="001079A2">
        <w:rPr>
          <w:rFonts w:ascii="GHEA Grapalat" w:hAnsi="GHEA Grapalat" w:cs="Arial"/>
          <w:b/>
          <w:bCs/>
          <w:sz w:val="24"/>
          <w:szCs w:val="24"/>
          <w:lang w:val="hy-AM"/>
        </w:rPr>
        <w:t>«</w:t>
      </w:r>
      <w:r w:rsidR="00934652" w:rsidRPr="001079A2">
        <w:rPr>
          <w:rFonts w:ascii="GHEA Grapalat" w:hAnsi="GHEA Grapalat" w:cs="Arial"/>
          <w:b/>
          <w:bCs/>
          <w:sz w:val="24"/>
          <w:szCs w:val="24"/>
          <w:lang w:val="hy-AM"/>
        </w:rPr>
        <w:t>Կոշտ թափոնների կառավարման ծրագիր»</w:t>
      </w:r>
    </w:p>
    <w:p w14:paraId="102DE46D" w14:textId="77777777" w:rsidR="00AB5FD8" w:rsidRPr="001079A2" w:rsidRDefault="00AB5FD8" w:rsidP="00131339">
      <w:pPr>
        <w:spacing w:after="0" w:line="360" w:lineRule="auto"/>
        <w:ind w:left="-446" w:firstLine="709"/>
        <w:jc w:val="both"/>
        <w:rPr>
          <w:rFonts w:ascii="GHEA Grapalat" w:hAnsi="GHEA Grapalat"/>
          <w:sz w:val="24"/>
          <w:szCs w:val="24"/>
          <w:u w:val="single"/>
          <w:lang w:val="hy-AM"/>
        </w:rPr>
      </w:pPr>
      <w:r w:rsidRPr="001079A2">
        <w:rPr>
          <w:rFonts w:ascii="GHEA Grapalat" w:hAnsi="GHEA Grapalat"/>
          <w:b/>
          <w:sz w:val="24"/>
          <w:szCs w:val="24"/>
          <w:lang w:val="hy-AM"/>
        </w:rPr>
        <w:t xml:space="preserve"> 1040/12002</w:t>
      </w:r>
      <w:r w:rsidRPr="001079A2">
        <w:rPr>
          <w:rFonts w:ascii="GHEA Grapalat" w:hAnsi="GHEA Grapalat"/>
          <w:sz w:val="24"/>
          <w:szCs w:val="24"/>
          <w:u w:val="single"/>
          <w:lang w:val="hy-AM"/>
        </w:rPr>
        <w:t xml:space="preserve"> </w:t>
      </w:r>
      <w:r w:rsidRPr="001079A2">
        <w:rPr>
          <w:rFonts w:ascii="GHEA Grapalat" w:hAnsi="GHEA Grapalat"/>
          <w:b/>
          <w:sz w:val="24"/>
          <w:szCs w:val="24"/>
          <w:u w:val="single"/>
          <w:lang w:val="hy-AM"/>
        </w:rPr>
        <w:t>«Վերակառուցման և զարգացման եվրոպական բանկի աջակցությամբ իրականացվող «Կոտայքի և Գեղարքունիքի մարզի կոշտ թափոնների կառավարման խորհրդատվության համար»</w:t>
      </w:r>
      <w:r w:rsidRPr="001079A2">
        <w:rPr>
          <w:rFonts w:ascii="GHEA Grapalat" w:hAnsi="GHEA Grapalat"/>
          <w:sz w:val="24"/>
          <w:szCs w:val="24"/>
          <w:u w:val="single"/>
          <w:lang w:val="hy-AM"/>
        </w:rPr>
        <w:t xml:space="preserve"> </w:t>
      </w:r>
      <w:r w:rsidRPr="001079A2">
        <w:rPr>
          <w:rFonts w:ascii="GHEA Grapalat" w:hAnsi="GHEA Grapalat"/>
          <w:sz w:val="24"/>
          <w:szCs w:val="24"/>
          <w:lang w:val="hy-AM"/>
        </w:rPr>
        <w:t xml:space="preserve">դրամաշնորհային  ծրագիր» հարկ է նշել, որ </w:t>
      </w:r>
      <w:r w:rsidRPr="001079A2">
        <w:rPr>
          <w:rFonts w:ascii="GHEA Grapalat" w:hAnsi="GHEA Grapalat"/>
          <w:kern w:val="24"/>
          <w:sz w:val="24"/>
          <w:szCs w:val="24"/>
          <w:lang w:val="hy-AM"/>
        </w:rPr>
        <w:t xml:space="preserve">երկու մարզերի բոլոր բնակավայրերում ԵՄ չափանիշներին համապատասխան աղբահանության ինտեգրված համակարգի ներդրման նպատակով հայտարարված միջազգային մրցույթում հաղթող ճանաչված շվեդական «ՍՎԵԿՈ» ընկերության խորհրդատուների կողմից նախատեսվում էր, որ 2023 թվականին կիրականացնեն «աղբահանության սխեմաների մշակում,  աղբավայրերի շահագրործման ձեռնարկի մշակումը, աղբատարների և աղբամանների մրցութային գործընթացների իրականացում» աշխատանքները։ </w:t>
      </w:r>
    </w:p>
    <w:p w14:paraId="4BA0E7DD" w14:textId="77777777" w:rsidR="00AB5FD8" w:rsidRPr="001079A2" w:rsidRDefault="00AB5FD8" w:rsidP="00131339">
      <w:pPr>
        <w:spacing w:line="360" w:lineRule="auto"/>
        <w:ind w:left="-634" w:right="-86" w:firstLine="567"/>
        <w:jc w:val="both"/>
        <w:rPr>
          <w:rFonts w:ascii="GHEA Grapalat" w:hAnsi="GHEA Grapalat"/>
          <w:kern w:val="24"/>
          <w:sz w:val="24"/>
          <w:szCs w:val="24"/>
          <w:lang w:val="hy-AM"/>
        </w:rPr>
      </w:pPr>
      <w:r w:rsidRPr="001079A2">
        <w:rPr>
          <w:rFonts w:ascii="GHEA Grapalat" w:hAnsi="GHEA Grapalat"/>
          <w:kern w:val="24"/>
          <w:sz w:val="24"/>
          <w:szCs w:val="24"/>
          <w:lang w:val="hy-AM"/>
        </w:rPr>
        <w:t xml:space="preserve">Հաշվի առնելով, գնման գործընթացները ձգձգվել են, մասնավորապես դեռևս 2022 թվականի հոկտեմբերից հայտարարված մրցույթը, ինչպես նաև 2023 թվականին ևս 2 անգամ հայտարարված մրցույթները չեն կայացել՝ խորհրդատուների կողմից նոր մրցութային փաթեթներ են մշակվել և հայտարարվել նոր մրցույթներ։ Հաշվի առնելով, որ խորհրդատուների հետ պայմանագրերը արդյունքահեն են, գնման գործընթացների աջակցության համար </w:t>
      </w:r>
      <w:r w:rsidRPr="001079A2">
        <w:rPr>
          <w:rFonts w:ascii="GHEA Grapalat" w:hAnsi="GHEA Grapalat"/>
          <w:kern w:val="24"/>
          <w:sz w:val="24"/>
          <w:szCs w:val="24"/>
          <w:lang w:val="hy-AM"/>
        </w:rPr>
        <w:lastRenderedPageBreak/>
        <w:t xml:space="preserve">խորհրդատուներին դեռևս վճարումներ չեն կատարվել, քանի որ առաջադրանքը շարունակվելու  է մինչև 2024 թվականի հուլիս-օգոստոս ամիսները: </w:t>
      </w:r>
    </w:p>
    <w:p w14:paraId="76EBE0F3" w14:textId="173ACD84" w:rsidR="00AB5FD8" w:rsidRPr="001079A2" w:rsidRDefault="00AB5FD8" w:rsidP="00131339">
      <w:pPr>
        <w:spacing w:line="360" w:lineRule="auto"/>
        <w:ind w:left="-634" w:right="-86" w:firstLine="567"/>
        <w:jc w:val="both"/>
        <w:rPr>
          <w:rFonts w:ascii="GHEA Grapalat" w:hAnsi="GHEA Grapalat"/>
          <w:kern w:val="24"/>
          <w:sz w:val="24"/>
          <w:szCs w:val="24"/>
          <w:lang w:val="hy-AM"/>
        </w:rPr>
      </w:pPr>
      <w:r w:rsidRPr="001079A2">
        <w:rPr>
          <w:rFonts w:ascii="GHEA Grapalat" w:hAnsi="GHEA Grapalat"/>
          <w:kern w:val="24"/>
          <w:sz w:val="24"/>
          <w:szCs w:val="24"/>
          <w:lang w:val="hy-AM"/>
        </w:rPr>
        <w:t xml:space="preserve">Միաժամանակ խորհրդատուների կողմից ներկայացված սակագնային քաղաքականությունը վերադարձվել է լրամշակման և նախատեսվում է, որ մոտ օրերս կներկայացնեն վերջնական հաշվետվությունը կիրականացվի անհրաժեշտ վճարումը։ </w:t>
      </w:r>
      <w:r w:rsidR="007D6017" w:rsidRPr="001079A2">
        <w:rPr>
          <w:rFonts w:ascii="GHEA Grapalat" w:hAnsi="GHEA Grapalat"/>
          <w:sz w:val="24"/>
          <w:szCs w:val="24"/>
          <w:lang w:val="hy-AM"/>
        </w:rPr>
        <w:t xml:space="preserve">Արդյունքում առաջարկվում է միջոցառման դրամաշնորհային միջոցներից նվազեցնել </w:t>
      </w:r>
      <w:r w:rsidR="00CE6AAC" w:rsidRPr="001079A2">
        <w:rPr>
          <w:rFonts w:ascii="GHEA Grapalat" w:hAnsi="GHEA Grapalat"/>
          <w:sz w:val="24"/>
          <w:szCs w:val="24"/>
          <w:lang w:val="hy-AM"/>
        </w:rPr>
        <w:t>51,8</w:t>
      </w:r>
      <w:r w:rsidR="0034137C" w:rsidRPr="001079A2">
        <w:rPr>
          <w:rFonts w:ascii="GHEA Grapalat" w:hAnsi="GHEA Grapalat"/>
          <w:sz w:val="24"/>
          <w:szCs w:val="24"/>
          <w:lang w:val="hy-AM"/>
        </w:rPr>
        <w:t>00.</w:t>
      </w:r>
      <w:r w:rsidR="007D6017" w:rsidRPr="001079A2">
        <w:rPr>
          <w:rFonts w:ascii="GHEA Grapalat" w:hAnsi="GHEA Grapalat"/>
          <w:sz w:val="24"/>
          <w:szCs w:val="24"/>
          <w:lang w:val="hy-AM"/>
        </w:rPr>
        <w:t xml:space="preserve">0 հազ. </w:t>
      </w:r>
      <w:r w:rsidR="00CE6AAC" w:rsidRPr="001079A2">
        <w:rPr>
          <w:rFonts w:ascii="GHEA Grapalat" w:hAnsi="GHEA Grapalat"/>
          <w:sz w:val="24"/>
          <w:szCs w:val="24"/>
          <w:lang w:val="hy-AM"/>
        </w:rPr>
        <w:t>դրամ, իսկ համաֆինանսավորման միջոցներից՝8,800.0 հազ. դրամ:</w:t>
      </w:r>
    </w:p>
    <w:p w14:paraId="5221B80C" w14:textId="77777777" w:rsidR="00AB5FD8" w:rsidRPr="001079A2" w:rsidRDefault="00AB5FD8" w:rsidP="00131339">
      <w:pPr>
        <w:spacing w:after="0" w:line="360" w:lineRule="auto"/>
        <w:ind w:left="-446" w:firstLine="709"/>
        <w:jc w:val="both"/>
        <w:rPr>
          <w:rFonts w:ascii="GHEA Grapalat" w:hAnsi="GHEA Grapalat"/>
          <w:sz w:val="24"/>
          <w:szCs w:val="24"/>
          <w:u w:val="single"/>
          <w:lang w:val="hy-AM"/>
        </w:rPr>
      </w:pPr>
      <w:r w:rsidRPr="001079A2">
        <w:rPr>
          <w:rFonts w:ascii="GHEA Grapalat" w:hAnsi="GHEA Grapalat"/>
          <w:b/>
          <w:sz w:val="24"/>
          <w:szCs w:val="24"/>
          <w:u w:val="single"/>
          <w:lang w:val="hy-AM"/>
        </w:rPr>
        <w:t>1040</w:t>
      </w:r>
      <w:r w:rsidR="00C92D6B" w:rsidRPr="001079A2">
        <w:rPr>
          <w:rFonts w:ascii="GHEA Grapalat" w:hAnsi="GHEA Grapalat"/>
          <w:b/>
          <w:sz w:val="24"/>
          <w:szCs w:val="24"/>
          <w:u w:val="single"/>
          <w:lang w:val="hy-AM"/>
        </w:rPr>
        <w:t>/</w:t>
      </w:r>
      <w:r w:rsidRPr="001079A2">
        <w:rPr>
          <w:rFonts w:ascii="GHEA Grapalat" w:hAnsi="GHEA Grapalat"/>
          <w:b/>
          <w:sz w:val="24"/>
          <w:szCs w:val="24"/>
          <w:u w:val="single"/>
          <w:lang w:val="hy-AM"/>
        </w:rPr>
        <w:t>32004</w:t>
      </w:r>
      <w:r w:rsidR="00C92D6B" w:rsidRPr="001079A2">
        <w:rPr>
          <w:rFonts w:ascii="GHEA Grapalat" w:hAnsi="GHEA Grapalat"/>
          <w:sz w:val="24"/>
          <w:szCs w:val="24"/>
          <w:u w:val="single"/>
          <w:lang w:val="hy-AM"/>
        </w:rPr>
        <w:t xml:space="preserve"> </w:t>
      </w:r>
      <w:r w:rsidRPr="001079A2">
        <w:rPr>
          <w:rFonts w:ascii="GHEA Grapalat" w:hAnsi="GHEA Grapalat"/>
          <w:b/>
          <w:sz w:val="24"/>
          <w:szCs w:val="24"/>
          <w:u w:val="single"/>
          <w:lang w:val="hy-AM"/>
        </w:rPr>
        <w:t>Վերակառուցման և զարգացման եվրոպական բանկի աջակցությամբ իրականացվող «Կոտայքի և Գեղարքունիքի մարզի կոշտ թափոնների կառավարման» դրամաշնորհային ծրագիր</w:t>
      </w:r>
      <w:r w:rsidR="00C92D6B" w:rsidRPr="001079A2">
        <w:rPr>
          <w:rFonts w:ascii="GHEA Grapalat" w:hAnsi="GHEA Grapalat"/>
          <w:b/>
          <w:sz w:val="24"/>
          <w:szCs w:val="24"/>
          <w:u w:val="single"/>
          <w:lang w:val="hy-AM"/>
        </w:rPr>
        <w:t xml:space="preserve">: </w:t>
      </w:r>
      <w:r w:rsidRPr="001079A2">
        <w:rPr>
          <w:rFonts w:ascii="GHEA Grapalat" w:hAnsi="GHEA Grapalat"/>
          <w:sz w:val="24"/>
          <w:szCs w:val="24"/>
          <w:lang w:val="hy-AM"/>
        </w:rPr>
        <w:t xml:space="preserve">Ծրագրի շրջանակներում նախատեսվում էր ավարտել սանիտարական աղբավայրի և փոխաբեռնման կայանների շինարարությունը, ինչպես նաև ձեռք բերել հատուկ մեքենամեխանիզացիան, աղբատար մեքենաները և աղբամանները։ </w:t>
      </w:r>
    </w:p>
    <w:p w14:paraId="729E823E" w14:textId="77777777" w:rsidR="00C92D6B" w:rsidRPr="001079A2" w:rsidRDefault="00C92D6B" w:rsidP="00131339">
      <w:pPr>
        <w:spacing w:after="0" w:line="360" w:lineRule="auto"/>
        <w:ind w:left="-446" w:firstLine="709"/>
        <w:jc w:val="both"/>
        <w:rPr>
          <w:rFonts w:ascii="GHEA Grapalat" w:hAnsi="GHEA Grapalat"/>
          <w:sz w:val="24"/>
          <w:szCs w:val="24"/>
          <w:lang w:val="hy-AM"/>
        </w:rPr>
      </w:pPr>
      <w:r w:rsidRPr="001079A2">
        <w:rPr>
          <w:rFonts w:ascii="GHEA Grapalat" w:hAnsi="GHEA Grapalat"/>
          <w:sz w:val="24"/>
          <w:szCs w:val="24"/>
          <w:lang w:val="hy-AM"/>
        </w:rPr>
        <w:t xml:space="preserve">Մինչև ապրիլի կեսերը շինարարական աշխատանքներ չեն կատարվել՝ եղանականային ոչ բարենպաստ պայմանների պատճառով,  այնուհետև ակտիվ սկսվել են աշխատանքները: </w:t>
      </w:r>
    </w:p>
    <w:p w14:paraId="45F77537" w14:textId="77777777" w:rsidR="00C92D6B" w:rsidRPr="001079A2" w:rsidRDefault="00C92D6B" w:rsidP="00131339">
      <w:pPr>
        <w:spacing w:after="0" w:line="360" w:lineRule="auto"/>
        <w:ind w:left="-446" w:firstLine="709"/>
        <w:jc w:val="both"/>
        <w:rPr>
          <w:rFonts w:ascii="GHEA Grapalat" w:hAnsi="GHEA Grapalat"/>
          <w:sz w:val="24"/>
          <w:szCs w:val="24"/>
          <w:lang w:val="hy-AM"/>
        </w:rPr>
      </w:pPr>
      <w:r w:rsidRPr="001079A2">
        <w:rPr>
          <w:rFonts w:ascii="GHEA Grapalat" w:hAnsi="GHEA Grapalat"/>
          <w:sz w:val="24"/>
          <w:szCs w:val="24"/>
          <w:lang w:val="hy-AM"/>
        </w:rPr>
        <w:t xml:space="preserve">Մնացորդային վճարը, շուրջ 320 հազ եվրոյին համարժեք դրամը նախատեսվում է վճարել նոյեմբեր ամսին՝ շինարարական աշխատանքների հանձնում-ընդունումից հետո, ներկայումս ընթանում են շինաշխատանքների ավարտի փաստագրման գործընթացները։   </w:t>
      </w:r>
    </w:p>
    <w:p w14:paraId="4158A003" w14:textId="77777777" w:rsidR="00C92D6B" w:rsidRPr="001079A2" w:rsidRDefault="00C92D6B" w:rsidP="00131339">
      <w:pPr>
        <w:spacing w:after="0" w:line="360" w:lineRule="auto"/>
        <w:ind w:left="-446" w:firstLine="709"/>
        <w:jc w:val="both"/>
        <w:rPr>
          <w:rFonts w:ascii="GHEA Grapalat" w:hAnsi="GHEA Grapalat"/>
          <w:sz w:val="24"/>
          <w:szCs w:val="24"/>
          <w:lang w:val="hy-AM"/>
        </w:rPr>
      </w:pPr>
      <w:r w:rsidRPr="001079A2">
        <w:rPr>
          <w:rFonts w:ascii="GHEA Grapalat" w:hAnsi="GHEA Grapalat"/>
          <w:sz w:val="24"/>
          <w:szCs w:val="24"/>
          <w:lang w:val="hy-AM"/>
        </w:rPr>
        <w:t>Միաժամանակ, մեքենասարքավորումների գնման մրցութային գործընթացները ձգձգվել են՝ մասնակից չլինելու պատճառով, մասնավորապես հատուկ մեքենամեխանիզացիայի գնման մրցույթները 3 անգամ են հայտարարվել։ Այդ իսկ պատճառով նախատեսված շինարարական աշխատանքների համար ամբողջական գումարը, ինչպես նաև մեքենասարքավորւմների ձեռքբերման  համար նախատեսված գումարները հնարավոր չի եղել վճարել 9-ամսվա ընթացքում։</w:t>
      </w:r>
    </w:p>
    <w:p w14:paraId="7FFF758B" w14:textId="5FC5238B" w:rsidR="001F6791" w:rsidRPr="001079A2" w:rsidRDefault="00C92D6B" w:rsidP="00131339">
      <w:pPr>
        <w:spacing w:after="0" w:line="360" w:lineRule="auto"/>
        <w:ind w:left="-446" w:firstLine="709"/>
        <w:jc w:val="both"/>
        <w:rPr>
          <w:rFonts w:ascii="GHEA Grapalat" w:hAnsi="GHEA Grapalat"/>
          <w:sz w:val="24"/>
          <w:szCs w:val="24"/>
          <w:lang w:val="hy-AM"/>
        </w:rPr>
      </w:pPr>
      <w:r w:rsidRPr="001079A2">
        <w:rPr>
          <w:rFonts w:ascii="GHEA Grapalat" w:hAnsi="GHEA Grapalat"/>
          <w:sz w:val="24"/>
          <w:szCs w:val="24"/>
          <w:lang w:val="hy-AM"/>
        </w:rPr>
        <w:t xml:space="preserve">  Նոյեմբեր ամսվա առաջին կեսին նախատեսվում է վճարել աղբավայրի համար տոփանիշ մեքենայի և երկու մարզի բոլոր բնակավայրերի համար աղբատար մեքենաների ձեռքբերման համար  մրցույթում հաղթող ճանաչված ընկերությունների կանխավճարը՝ պայմանագրային արժեքի 10 տոկոսի չափով, համապատասխանաբար՝ 50, հազ և 438,0 հազ եվրոյին համարժեք դրամ։ իսկ մնացած 90 տոկոսի չափով գումարը նախատեսվում է վճարել տեխնիկայի մատակարարումից հետո, որը նախատեսվում է 2024 թվականի ապրիլ-մայիս </w:t>
      </w:r>
      <w:r w:rsidRPr="001079A2">
        <w:rPr>
          <w:rFonts w:ascii="GHEA Grapalat" w:hAnsi="GHEA Grapalat"/>
          <w:sz w:val="24"/>
          <w:szCs w:val="24"/>
          <w:lang w:val="hy-AM"/>
        </w:rPr>
        <w:lastRenderedPageBreak/>
        <w:t>ամիսներին։ Մնացած մեքենասարքավորումների համար կնքված պայմանագրեր դեռևս առկա չեն, կատարվում է հայտերի գնահատում։</w:t>
      </w:r>
      <w:r w:rsidR="007D6017" w:rsidRPr="001079A2">
        <w:rPr>
          <w:rFonts w:ascii="GHEA Grapalat" w:hAnsi="GHEA Grapalat"/>
          <w:sz w:val="24"/>
          <w:szCs w:val="24"/>
          <w:lang w:val="hy-AM"/>
        </w:rPr>
        <w:t xml:space="preserve"> Արդյունքում առաջարկվում է միջոցառման դրամաշնորհային միջոցներից նվազեցնել</w:t>
      </w:r>
      <w:r w:rsidR="00CE6AAC" w:rsidRPr="001079A2">
        <w:rPr>
          <w:rFonts w:ascii="GHEA Grapalat" w:hAnsi="GHEA Grapalat"/>
          <w:sz w:val="24"/>
          <w:szCs w:val="24"/>
          <w:lang w:val="hy-AM"/>
        </w:rPr>
        <w:t xml:space="preserve"> 858</w:t>
      </w:r>
      <w:r w:rsidR="007D6017" w:rsidRPr="001079A2">
        <w:rPr>
          <w:rFonts w:ascii="GHEA Grapalat" w:hAnsi="GHEA Grapalat"/>
          <w:sz w:val="24"/>
          <w:szCs w:val="24"/>
          <w:lang w:val="hy-AM"/>
        </w:rPr>
        <w:t>,000.0 հազ. դրամ</w:t>
      </w:r>
      <w:r w:rsidR="00CE6AAC" w:rsidRPr="001079A2">
        <w:rPr>
          <w:rFonts w:ascii="GHEA Grapalat" w:hAnsi="GHEA Grapalat"/>
          <w:sz w:val="24"/>
          <w:szCs w:val="24"/>
          <w:lang w:val="hy-AM"/>
        </w:rPr>
        <w:t>,իսկ համաֆինանսավորման  միջոցներից 23,000.0 հազ դրամ:</w:t>
      </w:r>
    </w:p>
    <w:p w14:paraId="064D4944" w14:textId="77777777" w:rsidR="0049538A" w:rsidRPr="001079A2" w:rsidRDefault="00934652" w:rsidP="00131339">
      <w:pPr>
        <w:spacing w:after="0" w:line="360" w:lineRule="auto"/>
        <w:ind w:left="-446"/>
        <w:jc w:val="both"/>
        <w:rPr>
          <w:rFonts w:ascii="GHEA Grapalat" w:hAnsi="GHEA Grapalat"/>
          <w:sz w:val="24"/>
          <w:szCs w:val="24"/>
          <w:lang w:val="hy-AM"/>
        </w:rPr>
      </w:pPr>
      <w:r w:rsidRPr="001079A2">
        <w:rPr>
          <w:rFonts w:ascii="GHEA Grapalat" w:hAnsi="GHEA Grapalat" w:cs="Arial"/>
          <w:b/>
          <w:bCs/>
          <w:i/>
          <w:sz w:val="24"/>
          <w:szCs w:val="24"/>
          <w:lang w:val="hy-AM"/>
        </w:rPr>
        <w:t>1040-32009</w:t>
      </w:r>
      <w:r w:rsidRPr="001079A2">
        <w:rPr>
          <w:rFonts w:ascii="GHEA Grapalat" w:hAnsi="GHEA Grapalat" w:cs="Arial"/>
          <w:bCs/>
          <w:sz w:val="24"/>
          <w:szCs w:val="24"/>
          <w:lang w:val="hy-AM"/>
        </w:rPr>
        <w:t xml:space="preserve"> </w:t>
      </w:r>
      <w:r w:rsidRPr="001079A2">
        <w:rPr>
          <w:rFonts w:ascii="GHEA Grapalat" w:hAnsi="GHEA Grapalat" w:cs="Arial"/>
          <w:b/>
          <w:bCs/>
          <w:i/>
          <w:sz w:val="24"/>
          <w:szCs w:val="24"/>
          <w:u w:val="single"/>
          <w:lang w:val="hy-AM"/>
        </w:rPr>
        <w:t>Միջազգային  կազմակերպությունների</w:t>
      </w:r>
      <w:r w:rsidR="008E73A7" w:rsidRPr="001079A2">
        <w:rPr>
          <w:rFonts w:ascii="GHEA Grapalat" w:hAnsi="GHEA Grapalat" w:cs="Arial"/>
          <w:b/>
          <w:bCs/>
          <w:i/>
          <w:sz w:val="24"/>
          <w:szCs w:val="24"/>
          <w:u w:val="single"/>
          <w:lang w:val="hy-AM"/>
        </w:rPr>
        <w:t xml:space="preserve"> </w:t>
      </w:r>
      <w:r w:rsidRPr="001079A2">
        <w:rPr>
          <w:rFonts w:ascii="GHEA Grapalat" w:hAnsi="GHEA Grapalat" w:cs="Arial"/>
          <w:b/>
          <w:bCs/>
          <w:i/>
          <w:sz w:val="24"/>
          <w:szCs w:val="24"/>
          <w:u w:val="single"/>
          <w:lang w:val="hy-AM"/>
        </w:rPr>
        <w:t xml:space="preserve"> աջակցությամբ իրականացվող  ՀՀ 8 մարզերում աղբահանության և կոշտ թափոնների ինտեգրված համակարգի կառուցում</w:t>
      </w:r>
      <w:r w:rsidR="008E73A7" w:rsidRPr="001079A2">
        <w:rPr>
          <w:rFonts w:ascii="GHEA Grapalat" w:hAnsi="GHEA Grapalat" w:cs="Arial"/>
          <w:b/>
          <w:bCs/>
          <w:i/>
          <w:sz w:val="24"/>
          <w:szCs w:val="24"/>
          <w:u w:val="single"/>
          <w:lang w:val="hy-AM"/>
        </w:rPr>
        <w:t>» միջոցառման</w:t>
      </w:r>
      <w:r w:rsidR="008E73A7" w:rsidRPr="001079A2">
        <w:rPr>
          <w:rFonts w:ascii="GHEA Grapalat" w:hAnsi="GHEA Grapalat" w:cs="Arial"/>
          <w:bCs/>
          <w:sz w:val="24"/>
          <w:szCs w:val="24"/>
          <w:u w:val="single"/>
          <w:lang w:val="hy-AM"/>
        </w:rPr>
        <w:t xml:space="preserve"> </w:t>
      </w:r>
      <w:r w:rsidR="0049538A" w:rsidRPr="001079A2">
        <w:rPr>
          <w:rFonts w:ascii="GHEA Grapalat" w:hAnsi="GHEA Grapalat"/>
          <w:sz w:val="24"/>
          <w:szCs w:val="24"/>
          <w:lang w:val="hy-AM"/>
        </w:rPr>
        <w:t xml:space="preserve"> </w:t>
      </w:r>
      <w:r w:rsidR="001A3D67" w:rsidRPr="001079A2">
        <w:rPr>
          <w:rFonts w:ascii="GHEA Grapalat" w:hAnsi="GHEA Grapalat"/>
          <w:sz w:val="24"/>
          <w:szCs w:val="24"/>
          <w:lang w:val="hy-AM"/>
        </w:rPr>
        <w:t xml:space="preserve">շրջանակներում </w:t>
      </w:r>
      <w:r w:rsidR="0049538A" w:rsidRPr="001079A2">
        <w:rPr>
          <w:rFonts w:ascii="GHEA Grapalat" w:hAnsi="GHEA Grapalat"/>
          <w:sz w:val="24"/>
          <w:szCs w:val="24"/>
          <w:lang w:val="hy-AM"/>
        </w:rPr>
        <w:t xml:space="preserve">նախատեսվում էր, որ ՎԶԵԲ-ի կողմից  ընտրված խորհրդատուները 2023 թվականի առաջին կիսամյակում կիրականացնեն նախնական ուսումնասիրության աշխատանքները ՀՀ 8 մարզերում և արդյունքներով կներկայացնեն 8 մարզերի համար աղբահանության գոտիավորումը և ինստիտուցիոնալ առաջարկները։ Վերջիններիս հիման վրա, ակնկալվում էր, որ յուրաքանչյուր գոտու համար պետք է սկսվեին տեխնիկատնտեսական ուսումնասիրություները՝ այդ թվում՝ աղբավայրերի, հնարավոր վերամշակման գործարանների տեղադիրքերի ու նախագծերի, լոգիստիկայի ապահովման մասով։  </w:t>
      </w:r>
    </w:p>
    <w:p w14:paraId="5E005B3E" w14:textId="77777777" w:rsidR="0049538A" w:rsidRPr="001079A2" w:rsidRDefault="0049538A" w:rsidP="00131339">
      <w:pPr>
        <w:spacing w:after="0" w:line="360" w:lineRule="auto"/>
        <w:ind w:left="-446"/>
        <w:jc w:val="both"/>
        <w:rPr>
          <w:rFonts w:ascii="GHEA Grapalat" w:hAnsi="GHEA Grapalat"/>
          <w:sz w:val="24"/>
          <w:szCs w:val="24"/>
          <w:lang w:val="hy-AM"/>
        </w:rPr>
      </w:pPr>
      <w:r w:rsidRPr="001079A2">
        <w:rPr>
          <w:rFonts w:ascii="GHEA Grapalat" w:hAnsi="GHEA Grapalat"/>
          <w:sz w:val="24"/>
          <w:szCs w:val="24"/>
          <w:lang w:val="hy-AM"/>
        </w:rPr>
        <w:t xml:space="preserve">       Սակայն նախնական ուսումնասիրության համար խորհրդատուների ընտրությունը կայացել է ուշացումով՝ ՎԶԵԲ-ի կողմից միջազգային խորհրդատուներն ընտրվել և աշխատանքները սկսել են 2023 թվականի հուլիս ամսին։ Խորհրդատուների կողմից օգոստոս-սեպտեմբերի ամիսներին իրականացվել են մարզային այցելություններ և համապատասխան տեղեկատվության հավաքագրման աշխատանքներ։ Ներկայումս խորհրդատուների կողմից մշակվում են համապատասխան հաշվետվությունն ու առաջարկությունները, որը նախատեսվում է, որ կներկայացվի մինչև ս</w:t>
      </w:r>
      <w:r w:rsidRPr="001079A2">
        <w:rPr>
          <w:rFonts w:ascii="Cambria Math" w:eastAsia="MS Mincho" w:hAnsi="Cambria Math" w:cs="Cambria Math"/>
          <w:sz w:val="24"/>
          <w:szCs w:val="24"/>
          <w:lang w:val="hy-AM"/>
        </w:rPr>
        <w:t>․</w:t>
      </w:r>
      <w:r w:rsidRPr="001079A2">
        <w:rPr>
          <w:rFonts w:ascii="GHEA Grapalat" w:hAnsi="GHEA Grapalat"/>
          <w:sz w:val="24"/>
          <w:szCs w:val="24"/>
          <w:lang w:val="hy-AM"/>
        </w:rPr>
        <w:t>թ</w:t>
      </w:r>
      <w:r w:rsidRPr="001079A2">
        <w:rPr>
          <w:rFonts w:ascii="Cambria Math" w:eastAsia="MS Mincho" w:hAnsi="Cambria Math" w:cs="Cambria Math"/>
          <w:sz w:val="24"/>
          <w:szCs w:val="24"/>
          <w:lang w:val="hy-AM"/>
        </w:rPr>
        <w:t>․</w:t>
      </w:r>
      <w:r w:rsidRPr="001079A2">
        <w:rPr>
          <w:rFonts w:ascii="GHEA Grapalat" w:hAnsi="GHEA Grapalat"/>
          <w:sz w:val="24"/>
          <w:szCs w:val="24"/>
          <w:lang w:val="hy-AM"/>
        </w:rPr>
        <w:t xml:space="preserve"> դեկտեմբեր ամիսը։</w:t>
      </w:r>
    </w:p>
    <w:p w14:paraId="4EB93370" w14:textId="77777777" w:rsidR="001F6791" w:rsidRPr="001079A2" w:rsidRDefault="0049538A" w:rsidP="00131339">
      <w:pPr>
        <w:spacing w:after="0" w:line="360" w:lineRule="auto"/>
        <w:ind w:left="-446"/>
        <w:jc w:val="both"/>
        <w:rPr>
          <w:rFonts w:ascii="GHEA Grapalat" w:hAnsi="GHEA Grapalat" w:cs="Arial"/>
          <w:bCs/>
          <w:sz w:val="24"/>
          <w:szCs w:val="24"/>
          <w:lang w:val="hy-AM"/>
        </w:rPr>
      </w:pPr>
      <w:r w:rsidRPr="001079A2">
        <w:rPr>
          <w:rFonts w:ascii="GHEA Grapalat" w:hAnsi="GHEA Grapalat"/>
          <w:sz w:val="24"/>
          <w:szCs w:val="24"/>
          <w:lang w:val="hy-AM"/>
        </w:rPr>
        <w:t xml:space="preserve">   Ելնելով վերոգրյալից և հաշվի առնելով, որ գոտիավորված տարածքների տեխնիկատնտեսկան ուսումասիրություններ չեն կատարվել 2023 թվականին, և հետևաբար վճարումներ չեն իրականացվել</w:t>
      </w:r>
      <w:r w:rsidRPr="001079A2">
        <w:rPr>
          <w:rFonts w:ascii="GHEA Grapalat" w:hAnsi="GHEA Grapalat" w:cs="Arial"/>
          <w:bCs/>
          <w:sz w:val="24"/>
          <w:szCs w:val="24"/>
          <w:lang w:val="hy-AM"/>
        </w:rPr>
        <w:t xml:space="preserve">ու տվյալ հանգամանքով պայմանավորված </w:t>
      </w:r>
      <w:r w:rsidR="00934652" w:rsidRPr="001079A2">
        <w:rPr>
          <w:rFonts w:ascii="GHEA Grapalat" w:hAnsi="GHEA Grapalat" w:cs="Arial"/>
          <w:bCs/>
          <w:sz w:val="24"/>
          <w:szCs w:val="24"/>
          <w:lang w:val="hy-AM"/>
        </w:rPr>
        <w:t xml:space="preserve">առաջարկվում է </w:t>
      </w:r>
      <w:r w:rsidR="003B489E" w:rsidRPr="001079A2">
        <w:rPr>
          <w:rFonts w:ascii="GHEA Grapalat" w:hAnsi="GHEA Grapalat" w:cs="Arial"/>
          <w:bCs/>
          <w:sz w:val="24"/>
          <w:szCs w:val="24"/>
          <w:lang w:val="hy-AM"/>
        </w:rPr>
        <w:t xml:space="preserve">միջոցառման  վարկային </w:t>
      </w:r>
      <w:r w:rsidR="00934652" w:rsidRPr="001079A2">
        <w:rPr>
          <w:rFonts w:ascii="GHEA Grapalat" w:hAnsi="GHEA Grapalat" w:cs="Arial"/>
          <w:bCs/>
          <w:sz w:val="24"/>
          <w:szCs w:val="24"/>
          <w:lang w:val="hy-AM"/>
        </w:rPr>
        <w:t xml:space="preserve">միջոցներից նվազեցնել՝ </w:t>
      </w:r>
      <w:r w:rsidR="003B489E" w:rsidRPr="001079A2">
        <w:rPr>
          <w:rFonts w:ascii="GHEA Grapalat" w:hAnsi="GHEA Grapalat" w:cs="Arial"/>
          <w:bCs/>
          <w:sz w:val="24"/>
          <w:szCs w:val="24"/>
          <w:lang w:val="hy-AM"/>
        </w:rPr>
        <w:t xml:space="preserve">386,691.3 </w:t>
      </w:r>
      <w:r w:rsidR="00934652" w:rsidRPr="001079A2">
        <w:rPr>
          <w:rFonts w:ascii="GHEA Grapalat" w:hAnsi="GHEA Grapalat" w:cs="Arial"/>
          <w:bCs/>
          <w:sz w:val="24"/>
          <w:szCs w:val="24"/>
          <w:lang w:val="hy-AM"/>
        </w:rPr>
        <w:t>հազ դրամ</w:t>
      </w:r>
      <w:r w:rsidR="001F6791" w:rsidRPr="001079A2">
        <w:rPr>
          <w:rFonts w:ascii="GHEA Grapalat" w:hAnsi="GHEA Grapalat" w:cs="Arial"/>
          <w:bCs/>
          <w:sz w:val="24"/>
          <w:szCs w:val="24"/>
          <w:lang w:val="hy-AM"/>
        </w:rPr>
        <w:t>:</w:t>
      </w:r>
    </w:p>
    <w:p w14:paraId="158FB79F" w14:textId="77777777" w:rsidR="00960B12" w:rsidRPr="001079A2" w:rsidRDefault="00960B12" w:rsidP="00131339">
      <w:p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r w:rsidRPr="001079A2">
        <w:rPr>
          <w:rFonts w:ascii="GHEA Grapalat" w:hAnsi="GHEA Grapalat"/>
          <w:b/>
          <w:bCs/>
          <w:sz w:val="24"/>
          <w:szCs w:val="24"/>
          <w:lang w:val="hy-AM"/>
        </w:rPr>
        <w:t>«1072 Ջրամատակարարման և ջրահեռացման բարելավում» ծրագիր</w:t>
      </w:r>
    </w:p>
    <w:p w14:paraId="30B78384" w14:textId="77777777" w:rsidR="00560098" w:rsidRPr="001079A2" w:rsidRDefault="00560098" w:rsidP="00131339">
      <w:pPr>
        <w:spacing w:line="360" w:lineRule="auto"/>
        <w:jc w:val="both"/>
        <w:rPr>
          <w:rFonts w:ascii="GHEA Grapalat" w:hAnsi="GHEA Grapalat" w:cs="Sylfaen"/>
          <w:bCs/>
          <w:color w:val="000000"/>
          <w:sz w:val="24"/>
          <w:szCs w:val="24"/>
          <w:lang w:val="hy-AM"/>
        </w:rPr>
      </w:pPr>
      <w:r w:rsidRPr="001079A2">
        <w:rPr>
          <w:rFonts w:ascii="GHEA Grapalat" w:hAnsi="GHEA Grapalat" w:cs="Sylfaen"/>
          <w:bCs/>
          <w:color w:val="000000"/>
          <w:sz w:val="24"/>
          <w:szCs w:val="24"/>
          <w:lang w:val="hy-AM"/>
        </w:rPr>
        <w:t xml:space="preserve">      </w:t>
      </w:r>
      <w:r w:rsidRPr="001079A2">
        <w:rPr>
          <w:rFonts w:ascii="GHEA Grapalat" w:hAnsi="GHEA Grapalat" w:cs="Sylfaen"/>
          <w:b/>
          <w:bCs/>
          <w:color w:val="000000"/>
          <w:sz w:val="24"/>
          <w:szCs w:val="24"/>
          <w:lang w:val="hy-AM"/>
        </w:rPr>
        <w:t xml:space="preserve">1072-11001 </w:t>
      </w:r>
      <w:r w:rsidRPr="001079A2">
        <w:rPr>
          <w:rFonts w:ascii="GHEA Grapalat" w:hAnsi="GHEA Grapalat"/>
          <w:b/>
          <w:i/>
          <w:sz w:val="24"/>
          <w:szCs w:val="24"/>
          <w:u w:val="single"/>
          <w:lang w:val="hy-AM"/>
        </w:rPr>
        <w:t>-</w:t>
      </w:r>
      <w:r w:rsidRPr="001079A2">
        <w:rPr>
          <w:rFonts w:ascii="GHEA Grapalat" w:hAnsi="GHEA Grapalat" w:cs="Sylfaen"/>
          <w:b/>
          <w:bCs/>
          <w:i/>
          <w:color w:val="000000"/>
          <w:sz w:val="24"/>
          <w:szCs w:val="24"/>
          <w:u w:val="single"/>
          <w:lang w:val="hy-AM"/>
        </w:rPr>
        <w:t>-«Ջրամատակարարաման և ջրահեռացման բարելավում» ծրագրի «</w:t>
      </w:r>
      <w:r w:rsidRPr="001079A2">
        <w:rPr>
          <w:rFonts w:ascii="GHEA Grapalat" w:hAnsi="GHEA Grapalat"/>
          <w:b/>
          <w:i/>
          <w:color w:val="000000"/>
          <w:sz w:val="24"/>
          <w:szCs w:val="24"/>
          <w:u w:val="single"/>
          <w:lang w:val="af-ZA"/>
        </w:rPr>
        <w:t>Խմելու ջրի մատակարարման և ջրահեռացման ծառայությունների սուբսիդավորում</w:t>
      </w:r>
      <w:r w:rsidRPr="001079A2">
        <w:rPr>
          <w:rFonts w:ascii="GHEA Grapalat" w:hAnsi="GHEA Grapalat"/>
          <w:b/>
          <w:i/>
          <w:color w:val="000000"/>
          <w:sz w:val="24"/>
          <w:szCs w:val="24"/>
          <w:u w:val="single"/>
          <w:lang w:val="hy-AM"/>
        </w:rPr>
        <w:t xml:space="preserve">» </w:t>
      </w:r>
      <w:r w:rsidRPr="001079A2">
        <w:rPr>
          <w:rFonts w:ascii="GHEA Grapalat" w:hAnsi="GHEA Grapalat"/>
          <w:color w:val="000000"/>
          <w:sz w:val="24"/>
          <w:szCs w:val="24"/>
          <w:lang w:val="hy-AM"/>
        </w:rPr>
        <w:t xml:space="preserve">միջոցառման մասով. </w:t>
      </w:r>
      <w:r w:rsidRPr="001079A2">
        <w:rPr>
          <w:rFonts w:ascii="GHEA Grapalat" w:hAnsi="GHEA Grapalat" w:cs="Sylfaen"/>
          <w:bCs/>
          <w:color w:val="000000"/>
          <w:sz w:val="24"/>
          <w:szCs w:val="24"/>
          <w:lang w:val="hy-AM"/>
        </w:rPr>
        <w:t xml:space="preserve">2023թ. նոյեմբերի 1-ի դրությամբ խմելու ջրի մատակարարման և ջրահեռացման ծավալների փաստացի տվյալների և մինչև տարեվերջ </w:t>
      </w:r>
      <w:r w:rsidRPr="001079A2">
        <w:rPr>
          <w:rFonts w:ascii="GHEA Grapalat" w:hAnsi="GHEA Grapalat" w:cs="Sylfaen"/>
          <w:bCs/>
          <w:color w:val="000000"/>
          <w:sz w:val="24"/>
          <w:szCs w:val="24"/>
          <w:lang w:val="hy-AM"/>
        </w:rPr>
        <w:lastRenderedPageBreak/>
        <w:t xml:space="preserve">կանխատեսումների հիման վրա կատարված վերլուծության արդյունքում </w:t>
      </w:r>
      <w:r w:rsidRPr="001079A2">
        <w:rPr>
          <w:rFonts w:ascii="GHEA Grapalat" w:hAnsi="GHEA Grapalat" w:cs="GHEA Grapalat"/>
          <w:color w:val="000000"/>
          <w:sz w:val="24"/>
          <w:szCs w:val="24"/>
          <w:lang w:val="hy-AM"/>
        </w:rPr>
        <w:t>առաջարկվում է</w:t>
      </w:r>
      <w:r w:rsidRPr="001079A2">
        <w:rPr>
          <w:rFonts w:ascii="GHEA Grapalat" w:hAnsi="GHEA Grapalat" w:cs="Sylfaen"/>
          <w:bCs/>
          <w:color w:val="000000"/>
          <w:sz w:val="24"/>
          <w:szCs w:val="24"/>
          <w:lang w:val="hy-AM"/>
        </w:rPr>
        <w:t xml:space="preserve"> այս միջոցառման համար </w:t>
      </w:r>
      <w:r w:rsidRPr="001079A2">
        <w:rPr>
          <w:rFonts w:ascii="GHEA Grapalat" w:hAnsi="GHEA Grapalat" w:cs="GHEA Grapalat"/>
          <w:color w:val="000000"/>
          <w:sz w:val="24"/>
          <w:szCs w:val="24"/>
          <w:lang w:val="hy-AM"/>
        </w:rPr>
        <w:t xml:space="preserve">նախատեսված գումարներից </w:t>
      </w:r>
      <w:r w:rsidRPr="001079A2">
        <w:rPr>
          <w:rFonts w:ascii="GHEA Grapalat" w:hAnsi="GHEA Grapalat" w:cs="GHEA Grapalat"/>
          <w:b/>
          <w:color w:val="000000"/>
          <w:sz w:val="24"/>
          <w:szCs w:val="24"/>
          <w:lang w:val="hy-AM"/>
        </w:rPr>
        <w:t>85,000.0</w:t>
      </w:r>
      <w:r w:rsidRPr="001079A2">
        <w:rPr>
          <w:rFonts w:ascii="GHEA Grapalat" w:hAnsi="GHEA Grapalat" w:cs="GHEA Grapalat"/>
          <w:color w:val="000000"/>
          <w:sz w:val="24"/>
          <w:szCs w:val="24"/>
          <w:lang w:val="hy-AM"/>
        </w:rPr>
        <w:t xml:space="preserve"> հազար դրամը վերաբաշխել։</w:t>
      </w:r>
      <w:r w:rsidRPr="001079A2">
        <w:rPr>
          <w:rFonts w:ascii="GHEA Grapalat" w:hAnsi="GHEA Grapalat"/>
          <w:sz w:val="24"/>
          <w:szCs w:val="24"/>
          <w:lang w:val="hy-AM"/>
        </w:rPr>
        <w:t xml:space="preserve">      </w:t>
      </w:r>
    </w:p>
    <w:p w14:paraId="23132678" w14:textId="77777777" w:rsidR="00560098" w:rsidRPr="001079A2" w:rsidRDefault="00560098" w:rsidP="00131339">
      <w:pPr>
        <w:tabs>
          <w:tab w:val="left" w:pos="709"/>
          <w:tab w:val="left" w:pos="993"/>
        </w:tabs>
        <w:autoSpaceDE w:val="0"/>
        <w:autoSpaceDN w:val="0"/>
        <w:adjustRightInd w:val="0"/>
        <w:spacing w:after="0" w:line="360" w:lineRule="auto"/>
        <w:jc w:val="both"/>
        <w:rPr>
          <w:rFonts w:ascii="GHEA Grapalat" w:hAnsi="GHEA Grapalat"/>
          <w:b/>
          <w:bCs/>
          <w:sz w:val="24"/>
          <w:szCs w:val="24"/>
          <w:lang w:val="hy-AM"/>
        </w:rPr>
      </w:pPr>
    </w:p>
    <w:p w14:paraId="458409A8" w14:textId="77777777" w:rsidR="00960B12" w:rsidRPr="001079A2" w:rsidRDefault="00960B12" w:rsidP="00131339">
      <w:pPr>
        <w:spacing w:after="0" w:line="360" w:lineRule="auto"/>
        <w:jc w:val="both"/>
        <w:rPr>
          <w:rFonts w:ascii="GHEA Grapalat" w:hAnsi="GHEA Grapalat"/>
          <w:sz w:val="24"/>
          <w:szCs w:val="24"/>
          <w:lang w:val="hy-AM"/>
        </w:rPr>
      </w:pPr>
      <w:r w:rsidRPr="001079A2">
        <w:rPr>
          <w:rFonts w:ascii="GHEA Grapalat" w:hAnsi="GHEA Grapalat" w:cs="Arial"/>
          <w:b/>
          <w:i/>
          <w:iCs/>
          <w:sz w:val="24"/>
          <w:szCs w:val="24"/>
          <w:lang w:val="hy-AM"/>
        </w:rPr>
        <w:t xml:space="preserve">   1</w:t>
      </w:r>
      <w:r w:rsidRPr="001079A2">
        <w:rPr>
          <w:rFonts w:ascii="GHEA Grapalat" w:hAnsi="GHEA Grapalat" w:cs="Arial"/>
          <w:b/>
          <w:i/>
          <w:iCs/>
          <w:sz w:val="24"/>
          <w:szCs w:val="24"/>
          <w:u w:val="single"/>
          <w:lang w:val="hy-AM"/>
        </w:rPr>
        <w:t xml:space="preserve">072-11004 </w:t>
      </w:r>
      <w:r w:rsidRPr="001079A2">
        <w:rPr>
          <w:rFonts w:ascii="GHEA Grapalat" w:hAnsi="GHEA Grapalat" w:cs="Arial"/>
          <w:b/>
          <w:bCs/>
          <w:i/>
          <w:iCs/>
          <w:sz w:val="24"/>
          <w:szCs w:val="24"/>
          <w:u w:val="single"/>
          <w:lang w:val="hy-AM"/>
        </w:rPr>
        <w:t>«Եվրոպական միության հարևանության ներդրումային ծրագրի աջակցությամբ իրականացվող Երևանի ջրամատակարարման բարելավման դրամաշնորհային ծրագիր»</w:t>
      </w:r>
      <w:r w:rsidRPr="001079A2">
        <w:rPr>
          <w:rFonts w:ascii="GHEA Grapalat" w:hAnsi="GHEA Grapalat" w:cs="Arial"/>
          <w:bCs/>
          <w:iCs/>
          <w:sz w:val="24"/>
          <w:szCs w:val="24"/>
          <w:lang w:val="hy-AM"/>
        </w:rPr>
        <w:t xml:space="preserve"> միջոցառման շրջանակներում նախատեսվում է ծրագրի աուդիտի անցկացում, որը ծրագրի ժամկետների երկարաձգումների և ծրագրի նոր շինարարական աշխատանքների մեկնարկման հետ կապված չի մենարկի 2023թ.-ին։ Արդյունքում առաջարկվում է դրամաշնորհային միջոցներից նվազեցնել 6,187.3 հազ. դրամ:</w:t>
      </w:r>
    </w:p>
    <w:p w14:paraId="75734307"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
          <w:i/>
          <w:iCs/>
          <w:sz w:val="24"/>
          <w:szCs w:val="24"/>
          <w:u w:val="single"/>
          <w:lang w:val="hy-AM"/>
        </w:rPr>
        <w:t xml:space="preserve">1072-12001 </w:t>
      </w:r>
      <w:r w:rsidRPr="001079A2">
        <w:rPr>
          <w:rFonts w:ascii="GHEA Grapalat" w:hAnsi="GHEA Grapalat" w:cs="Arial"/>
          <w:b/>
          <w:bCs/>
          <w:i/>
          <w:iCs/>
          <w:sz w:val="24"/>
          <w:szCs w:val="24"/>
          <w:u w:val="single"/>
          <w:lang w:val="hy-AM"/>
        </w:rPr>
        <w:t>«Գերմանիայի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w:t>
      </w:r>
      <w:r w:rsidRPr="001079A2">
        <w:rPr>
          <w:rFonts w:ascii="GHEA Grapalat" w:hAnsi="GHEA Grapalat" w:cs="Arial"/>
          <w:bCs/>
          <w:iCs/>
          <w:sz w:val="24"/>
          <w:szCs w:val="24"/>
          <w:lang w:val="hy-AM"/>
        </w:rPr>
        <w:t xml:space="preserve"> միջոցառման շրջանակներում նախատեսվում է վարձակալի կողմից չսպասարկվող Ոռուտ, Ագարակ, Խնածախ, Մարգարա, Արզական գյուղերի ջրաամատակարարման և ջրահեռացման համակարգերի կառուցման/վերակառուցման աշխատանքների իրականացում։ Սույն թվականի ընթացքում խորհրդատուն ավարտել է նախագծահետազոտական աշխատանքները, արդյունքները ներկայացվել են դոնորի հաստատմանը, որոնց վերաբերյալ կայացել են բազմաթիվ քննարկումներ։ Սույն թվականի սեպտեմբերին մեկնարկել է կապալառուների ընտրության երկփուլ գործընթացը, որը կավարտվի 2024 թվականին։ Արդյունքում առաջարկվում է  դրամաշնորհային միջոցներից նվազեցնել 1,582,265.3 հազ. դրամ, իսկ համաֆինանսավորման միջոցներից՝ 22,904.0 հազ. դրամ։</w:t>
      </w:r>
    </w:p>
    <w:p w14:paraId="61DF4AF1"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p>
    <w:p w14:paraId="4E4AF2DD"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
          <w:i/>
          <w:iCs/>
          <w:sz w:val="24"/>
          <w:szCs w:val="24"/>
          <w:u w:val="single"/>
          <w:lang w:val="hy-AM"/>
        </w:rPr>
        <w:t xml:space="preserve">1072-31001, 31002, 31005 </w:t>
      </w:r>
      <w:r w:rsidRPr="001079A2">
        <w:rPr>
          <w:rFonts w:ascii="GHEA Grapalat" w:hAnsi="GHEA Grapalat" w:cs="Arial"/>
          <w:bCs/>
          <w:i/>
          <w:iCs/>
          <w:sz w:val="24"/>
          <w:szCs w:val="24"/>
          <w:u w:val="single"/>
          <w:lang w:val="hy-AM"/>
        </w:rPr>
        <w:t>«Գերմանիայի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Pr="001079A2">
        <w:rPr>
          <w:rFonts w:ascii="GHEA Grapalat" w:hAnsi="GHEA Grapalat" w:cs="Arial"/>
          <w:bCs/>
          <w:iCs/>
          <w:sz w:val="24"/>
          <w:szCs w:val="24"/>
          <w:lang w:val="hy-AM"/>
        </w:rPr>
        <w:t>, «</w:t>
      </w:r>
      <w:r w:rsidRPr="001079A2">
        <w:rPr>
          <w:rFonts w:ascii="GHEA Grapalat" w:hAnsi="GHEA Grapalat" w:cs="Arial"/>
          <w:bCs/>
          <w:i/>
          <w:iCs/>
          <w:sz w:val="24"/>
          <w:szCs w:val="24"/>
          <w:u w:val="single"/>
          <w:lang w:val="hy-AM"/>
        </w:rPr>
        <w:t xml:space="preserve">Եվրոպական ներդրումային բանկի աջակցությամբ իրականացվող </w:t>
      </w:r>
      <w:r w:rsidRPr="001079A2">
        <w:rPr>
          <w:rFonts w:ascii="GHEA Grapalat" w:hAnsi="GHEA Grapalat" w:cs="Arial"/>
          <w:bCs/>
          <w:i/>
          <w:iCs/>
          <w:sz w:val="24"/>
          <w:szCs w:val="24"/>
          <w:u w:val="single"/>
          <w:lang w:val="hy-AM"/>
        </w:rPr>
        <w:lastRenderedPageBreak/>
        <w:t>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w:t>
      </w:r>
      <w:r w:rsidRPr="001079A2">
        <w:rPr>
          <w:rFonts w:ascii="GHEA Grapalat" w:hAnsi="GHEA Grapalat" w:cs="Arial"/>
          <w:bCs/>
          <w:iCs/>
          <w:sz w:val="24"/>
          <w:szCs w:val="24"/>
          <w:lang w:val="hy-AM"/>
        </w:rPr>
        <w:t xml:space="preserve"> և «Գերմանիայի զարգացման վարկերի բանկի աջակցությամբ իրականացվող ՀՀ Լոռու  (Վանաձորի) մարզի ջրամատակարարման և ջրահեռացման համակարգերի վերականգնման ծրագիր՝ երկրորդ փուլ» միջոցառումների շրջանակներում համատեղ ֆինանսավորվում է «Համայնքային ենթակառուցվածքների II ծրագիր, փուլ 3 - Հայաստանի ջրամատակարարման և ջրահեռացման ենթակառուցվածք» ծրագիրը։ 2022 թվականին, Եվրոյի աննախադեպ նվազման հանգամանքով պայմանավորված, վատթարացել էր կապալառուների ֆինանսական վիճակը և շինարարական աշխատանքները դադարեցվել էին։ Այս կապակցությամբ ծրագրի շրջանակներում ընթացիկ տարվա համար նախատեսված աշխատանքները մեկնարկել են նախատեսվածից ուշ, որի պատճառով աշխատանքների մի մասի կատարումը տեղափոխվելու է հաջորդ տարի։ 2024 թվական կտեղափոխվի նաև ծրագրի աշխարհագրական տարածքում իրականացվելիք նոր շինարարական աշխատանքների մեկնարկը, քանի որ այս պահին ընթացքի մեջ է նախագծման խորհրդատուի ընտրության մրցութային գործընթացը։ Արդյունքում՝ առաջարկվում է  վարկային միջոցներից նվազեցնել 893,819.5 հազ. դրամ, իսկ համաֆինանսավորման միջոցներից՝ 279,105.0 հազ. դրամ։</w:t>
      </w:r>
    </w:p>
    <w:p w14:paraId="2C53F708"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p>
    <w:p w14:paraId="2C38B337"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
          <w:i/>
          <w:iCs/>
          <w:sz w:val="24"/>
          <w:szCs w:val="24"/>
          <w:u w:val="single"/>
          <w:lang w:val="hy-AM"/>
        </w:rPr>
        <w:t xml:space="preserve">1072-31003 </w:t>
      </w:r>
      <w:r w:rsidRPr="001079A2">
        <w:rPr>
          <w:rFonts w:ascii="GHEA Grapalat" w:hAnsi="GHEA Grapalat" w:cs="Arial"/>
          <w:b/>
          <w:bCs/>
          <w:i/>
          <w:iCs/>
          <w:sz w:val="24"/>
          <w:szCs w:val="24"/>
          <w:u w:val="single"/>
          <w:lang w:val="hy-AM"/>
        </w:rPr>
        <w:t>«Եվրոպակական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w:t>
      </w:r>
      <w:r w:rsidRPr="001079A2">
        <w:rPr>
          <w:rFonts w:ascii="GHEA Grapalat" w:hAnsi="GHEA Grapalat" w:cs="Arial"/>
          <w:bCs/>
          <w:iCs/>
          <w:sz w:val="24"/>
          <w:szCs w:val="24"/>
          <w:lang w:val="hy-AM"/>
        </w:rPr>
        <w:t xml:space="preserve"> միջոցառման շրջանակներում ֆինանսավորվելու են Արարատյան պոմպակայանի 3 նոր պոմպերի տեղադրման», «Բալահովիտ համայնքի գերեզմանի մոտակայքից մինչև զորամասի բազմաբնակարան շենքեր ջրագծի կառուցման, բաժանորդների ջրագծերի նոր ջրագծին միացման և ջրաչափական հանգույցների սահմանազատման կետ տեղափոխման», «գ</w:t>
      </w:r>
      <w:r w:rsidRPr="001079A2">
        <w:rPr>
          <w:rFonts w:ascii="Cambria Math" w:hAnsi="Cambria Math" w:cs="Cambria Math"/>
          <w:bCs/>
          <w:iCs/>
          <w:sz w:val="24"/>
          <w:szCs w:val="24"/>
          <w:lang w:val="hy-AM"/>
        </w:rPr>
        <w:t>․</w:t>
      </w:r>
      <w:r w:rsidRPr="001079A2">
        <w:rPr>
          <w:rFonts w:ascii="GHEA Grapalat" w:hAnsi="GHEA Grapalat" w:cs="Arial"/>
          <w:bCs/>
          <w:iCs/>
          <w:sz w:val="24"/>
          <w:szCs w:val="24"/>
          <w:lang w:val="hy-AM"/>
        </w:rPr>
        <w:t xml:space="preserve"> Փարաքար մայրաքաղաքային փողոց 39-ից մինչև 27 հասցեների մոտ ջրագծի կառուցման»,  «Փիրումյան թաղամասի բնակելի տների արտաքին ջրամատակարարման համակարգի բարելավման» (Փաթեթ 6), ինչպես նաև՝ Նոր Խարբերդի և հարակից թաղամասերի ջրամատակարարման բաշխիչ ցանցերի վերականգնման և անհատական տնային միացումների փոխարինման (Փաթեթ 7) </w:t>
      </w:r>
      <w:r w:rsidRPr="001079A2">
        <w:rPr>
          <w:rFonts w:ascii="GHEA Grapalat" w:hAnsi="GHEA Grapalat" w:cs="Arial"/>
          <w:bCs/>
          <w:iCs/>
          <w:sz w:val="24"/>
          <w:szCs w:val="24"/>
          <w:lang w:val="hy-AM"/>
        </w:rPr>
        <w:lastRenderedPageBreak/>
        <w:t>շինարարական աշխատանքները։ Ընթացիկ տարվա ընթացքում իրականացվել են վերոնշյալ շինարարական փաթեթների նախագծերի և մրցութային փաստաթղթերի դոնորների հետ համաձայնեցման և մրցութային գործընթացները, ինչպես նաև՝ նոյեմբերին մեկնարկել են Փաթեթ 6-ի շինարարական աշխատանքները։</w:t>
      </w:r>
    </w:p>
    <w:p w14:paraId="16401F7F"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Cs/>
          <w:iCs/>
          <w:sz w:val="24"/>
          <w:szCs w:val="24"/>
          <w:lang w:val="hy-AM"/>
        </w:rPr>
        <w:t>Արդյունքում՝ ընթացիկ տարվա ընթացքում նախատեսված աշխատանքների մի մասն է կատարվելու և նախատեսված միջոցների որոշ մասը հնարավոր է վերաբաշխել  վարկային միջոցներից նվազեցնելով՝ 631,500.0 հազ. դրամ:</w:t>
      </w:r>
    </w:p>
    <w:p w14:paraId="35050ECC"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p>
    <w:p w14:paraId="1E1582C6" w14:textId="77777777" w:rsidR="00960B12" w:rsidRPr="001079A2" w:rsidRDefault="00960B12"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
          <w:i/>
          <w:iCs/>
          <w:sz w:val="24"/>
          <w:szCs w:val="24"/>
          <w:u w:val="single"/>
          <w:lang w:val="hy-AM"/>
        </w:rPr>
        <w:t xml:space="preserve">1072-31004 </w:t>
      </w:r>
      <w:r w:rsidRPr="001079A2">
        <w:rPr>
          <w:rFonts w:ascii="GHEA Grapalat" w:hAnsi="GHEA Grapalat" w:cs="Arial"/>
          <w:b/>
          <w:bCs/>
          <w:i/>
          <w:iCs/>
          <w:sz w:val="24"/>
          <w:szCs w:val="24"/>
          <w:u w:val="single"/>
          <w:lang w:val="hy-AM"/>
        </w:rPr>
        <w:t>«Եվրոպական միության հարևանության ներդրումային ծրագրի աջակցությամբ իրականացվող Երևանի ջրամատակարարման բարելավման դրամաշնորհային ծրագրի շրջանակներում Ջրամատակարարման և ջրահեռացման ենթակառուցվածքների հիմնանորոգում»</w:t>
      </w:r>
      <w:r w:rsidRPr="001079A2">
        <w:rPr>
          <w:rFonts w:ascii="GHEA Grapalat" w:hAnsi="GHEA Grapalat" w:cs="Arial"/>
          <w:bCs/>
          <w:iCs/>
          <w:sz w:val="24"/>
          <w:szCs w:val="24"/>
          <w:lang w:val="hy-AM"/>
        </w:rPr>
        <w:t xml:space="preserve"> միջոցառման շրջանակներում ֆինանսավորվելու են Սիլիկյան և Մալաթիա-Հաղթանակ  թաղամասերի   ջրամատակարարման բաշխիչ ցանցի վերականգնում և անհատական տնային միացումների փոխարինման շինարարական աշխատանքները։ </w:t>
      </w:r>
    </w:p>
    <w:p w14:paraId="40E24704" w14:textId="45FB8877" w:rsidR="00960B12" w:rsidRPr="001079A2" w:rsidRDefault="00960B12" w:rsidP="00131339">
      <w:pPr>
        <w:spacing w:after="0" w:line="360" w:lineRule="auto"/>
        <w:ind w:firstLine="720"/>
        <w:jc w:val="both"/>
        <w:rPr>
          <w:rFonts w:ascii="GHEA Grapalat" w:hAnsi="GHEA Grapalat" w:cs="Arial"/>
          <w:bCs/>
          <w:iCs/>
          <w:sz w:val="24"/>
          <w:szCs w:val="24"/>
          <w:lang w:val="hy-AM"/>
        </w:rPr>
      </w:pPr>
      <w:r w:rsidRPr="001079A2">
        <w:rPr>
          <w:rFonts w:ascii="GHEA Grapalat" w:hAnsi="GHEA Grapalat" w:cs="Arial"/>
          <w:bCs/>
          <w:iCs/>
          <w:sz w:val="24"/>
          <w:szCs w:val="24"/>
          <w:lang w:val="hy-AM"/>
        </w:rPr>
        <w:t>Մրցութային գործընթացները դոնորի հետ համաձայնեցումների ժամանակատարության պատճառով մեկնարկել են նախատեսվածից ուշ։ Այսպիսով՝ շինարական աշխատանքները մեկնարկել են սույն թվականի օգոստոսի 10-ին։ Արդյունքում՝ ընթացիկ տարվա ընթացքում նախատեսված աշխատանքների մի մասն է կատարվելու և նախատեսված միջոցների որոշ մասը հնարավոր է վերաբաշխել  դրամաշնորհային միջոցներից նվազեցնելով՝ 348,000.0հազ. դրամ, իսկ համաֆինանսավորման միջոցներից ՝ 5,600.0 հազ. դրամ։</w:t>
      </w:r>
    </w:p>
    <w:p w14:paraId="43CB3D05" w14:textId="77777777" w:rsidR="00960B12" w:rsidRPr="001079A2" w:rsidRDefault="00960B12" w:rsidP="00131339">
      <w:pPr>
        <w:spacing w:after="0" w:line="360" w:lineRule="auto"/>
        <w:ind w:left="-446"/>
        <w:jc w:val="both"/>
        <w:rPr>
          <w:rFonts w:ascii="GHEA Grapalat" w:hAnsi="GHEA Grapalat"/>
          <w:sz w:val="24"/>
          <w:szCs w:val="24"/>
          <w:lang w:val="hy-AM"/>
        </w:rPr>
      </w:pPr>
    </w:p>
    <w:p w14:paraId="31F72854" w14:textId="77777777" w:rsidR="001F6791" w:rsidRPr="001079A2" w:rsidRDefault="00A50E17" w:rsidP="00131339">
      <w:pPr>
        <w:spacing w:after="0" w:line="360" w:lineRule="auto"/>
        <w:rPr>
          <w:rFonts w:ascii="GHEA Grapalat" w:hAnsi="GHEA Grapalat" w:cs="Arial"/>
          <w:b/>
          <w:bCs/>
          <w:sz w:val="24"/>
          <w:szCs w:val="24"/>
          <w:lang w:val="hy-AM"/>
        </w:rPr>
      </w:pPr>
      <w:r w:rsidRPr="001079A2">
        <w:rPr>
          <w:rFonts w:ascii="GHEA Grapalat" w:hAnsi="GHEA Grapalat" w:cs="Arial"/>
          <w:b/>
          <w:bCs/>
          <w:sz w:val="24"/>
          <w:szCs w:val="24"/>
          <w:lang w:val="hy-AM"/>
        </w:rPr>
        <w:t xml:space="preserve">      </w:t>
      </w:r>
      <w:r w:rsidR="008E73A7" w:rsidRPr="001079A2">
        <w:rPr>
          <w:rFonts w:ascii="GHEA Grapalat" w:hAnsi="GHEA Grapalat" w:cs="Arial"/>
          <w:b/>
          <w:bCs/>
          <w:sz w:val="24"/>
          <w:szCs w:val="24"/>
          <w:lang w:val="hy-AM"/>
        </w:rPr>
        <w:t>1157</w:t>
      </w:r>
      <w:r w:rsidR="001F6791" w:rsidRPr="001079A2">
        <w:rPr>
          <w:rFonts w:ascii="GHEA Grapalat" w:hAnsi="GHEA Grapalat" w:cs="Arial"/>
          <w:b/>
          <w:bCs/>
          <w:sz w:val="24"/>
          <w:szCs w:val="24"/>
          <w:lang w:val="hy-AM"/>
        </w:rPr>
        <w:t xml:space="preserve"> </w:t>
      </w:r>
      <w:r w:rsidR="008E73A7" w:rsidRPr="001079A2">
        <w:rPr>
          <w:rFonts w:ascii="GHEA Grapalat" w:hAnsi="GHEA Grapalat" w:cs="Arial"/>
          <w:b/>
          <w:bCs/>
          <w:sz w:val="24"/>
          <w:szCs w:val="24"/>
          <w:lang w:val="hy-AM"/>
        </w:rPr>
        <w:t>«Քաղաքային զարգացում» ծրագիր</w:t>
      </w:r>
    </w:p>
    <w:p w14:paraId="71D2F3C8" w14:textId="56D98519" w:rsidR="001B727D" w:rsidRPr="001079A2" w:rsidRDefault="001B727D" w:rsidP="00131339">
      <w:pPr>
        <w:spacing w:after="0" w:line="360" w:lineRule="auto"/>
        <w:jc w:val="both"/>
        <w:rPr>
          <w:rFonts w:ascii="GHEA Grapalat" w:hAnsi="GHEA Grapalat" w:cs="Arial"/>
          <w:b/>
          <w:bCs/>
          <w:sz w:val="24"/>
          <w:szCs w:val="24"/>
          <w:lang w:val="hy-AM"/>
        </w:rPr>
      </w:pPr>
      <w:r w:rsidRPr="001079A2">
        <w:rPr>
          <w:rFonts w:ascii="GHEA Grapalat" w:hAnsi="GHEA Grapalat" w:cs="Arial"/>
          <w:b/>
          <w:bCs/>
          <w:sz w:val="24"/>
          <w:szCs w:val="24"/>
          <w:lang w:val="hy-AM"/>
        </w:rPr>
        <w:t>1157-12016</w:t>
      </w:r>
      <w:r w:rsidR="00CF5928" w:rsidRPr="001079A2">
        <w:rPr>
          <w:rFonts w:ascii="GHEA Grapalat" w:hAnsi="GHEA Grapalat" w:cs="Arial"/>
          <w:b/>
          <w:bCs/>
          <w:sz w:val="24"/>
          <w:szCs w:val="24"/>
          <w:lang w:val="hy-AM"/>
        </w:rPr>
        <w:t xml:space="preserve"> </w:t>
      </w:r>
      <w:r w:rsidR="0039710C" w:rsidRPr="001079A2">
        <w:rPr>
          <w:rFonts w:ascii="GHEA Grapalat" w:hAnsi="GHEA Grapalat" w:cs="Arial"/>
          <w:b/>
          <w:bCs/>
          <w:i/>
          <w:sz w:val="24"/>
          <w:szCs w:val="24"/>
          <w:u w:val="single"/>
          <w:lang w:val="hy-AM"/>
        </w:rPr>
        <w:t>«Վերակառուցման և զարգացման եվրոպական բանկի աջակցությամբ իրականացվող Գյումրու քաղաքային ճանապարհների տեխնիկական համագործակցության   դրամաշնորհային ծրագիր»</w:t>
      </w:r>
      <w:r w:rsidR="0034137C" w:rsidRPr="001079A2">
        <w:rPr>
          <w:rFonts w:ascii="GHEA Grapalat" w:hAnsi="GHEA Grapalat" w:cs="Arial"/>
          <w:b/>
          <w:bCs/>
          <w:i/>
          <w:sz w:val="24"/>
          <w:szCs w:val="24"/>
          <w:u w:val="single"/>
          <w:lang w:val="hy-AM"/>
        </w:rPr>
        <w:t xml:space="preserve"> միջոցառման</w:t>
      </w:r>
      <w:r w:rsidR="0039710C" w:rsidRPr="001079A2">
        <w:rPr>
          <w:rFonts w:ascii="GHEA Grapalat" w:hAnsi="GHEA Grapalat" w:cs="Arial"/>
          <w:b/>
          <w:bCs/>
          <w:sz w:val="24"/>
          <w:szCs w:val="24"/>
          <w:lang w:val="hy-AM"/>
        </w:rPr>
        <w:t xml:space="preserve"> </w:t>
      </w:r>
      <w:r w:rsidR="00F94338" w:rsidRPr="001079A2">
        <w:rPr>
          <w:rFonts w:ascii="GHEA Grapalat" w:hAnsi="GHEA Grapalat" w:cs="Arial"/>
          <w:bCs/>
          <w:sz w:val="24"/>
          <w:szCs w:val="24"/>
          <w:lang w:val="hy-AM"/>
        </w:rPr>
        <w:t>86,061.7</w:t>
      </w:r>
      <w:r w:rsidR="0039710C" w:rsidRPr="001079A2">
        <w:rPr>
          <w:rFonts w:ascii="GHEA Grapalat" w:hAnsi="GHEA Grapalat" w:cs="Arial"/>
          <w:bCs/>
          <w:sz w:val="24"/>
          <w:szCs w:val="24"/>
          <w:lang w:val="hy-AM"/>
        </w:rPr>
        <w:t xml:space="preserve"> հազ. դրամը նախատեսված էր Գ տրանշի խորհրդատվական ծառայությունների ձեռքբերման համար, սակայն պայմ</w:t>
      </w:r>
      <w:r w:rsidR="00762517" w:rsidRPr="001079A2">
        <w:rPr>
          <w:rFonts w:ascii="GHEA Grapalat" w:hAnsi="GHEA Grapalat" w:cs="Arial"/>
          <w:bCs/>
          <w:sz w:val="24"/>
          <w:szCs w:val="24"/>
          <w:lang w:val="hy-AM"/>
        </w:rPr>
        <w:t>ա</w:t>
      </w:r>
      <w:r w:rsidR="0039710C" w:rsidRPr="001079A2">
        <w:rPr>
          <w:rFonts w:ascii="GHEA Grapalat" w:hAnsi="GHEA Grapalat" w:cs="Arial"/>
          <w:bCs/>
          <w:sz w:val="24"/>
          <w:szCs w:val="24"/>
          <w:lang w:val="hy-AM"/>
        </w:rPr>
        <w:t>նագիրը ն</w:t>
      </w:r>
      <w:r w:rsidR="00762517" w:rsidRPr="001079A2">
        <w:rPr>
          <w:rFonts w:ascii="GHEA Grapalat" w:hAnsi="GHEA Grapalat" w:cs="Arial"/>
          <w:bCs/>
          <w:sz w:val="24"/>
          <w:szCs w:val="24"/>
          <w:lang w:val="hy-AM"/>
        </w:rPr>
        <w:t>ա</w:t>
      </w:r>
      <w:r w:rsidR="0039710C" w:rsidRPr="001079A2">
        <w:rPr>
          <w:rFonts w:ascii="GHEA Grapalat" w:hAnsi="GHEA Grapalat" w:cs="Arial"/>
          <w:bCs/>
          <w:sz w:val="24"/>
          <w:szCs w:val="24"/>
          <w:lang w:val="hy-AM"/>
        </w:rPr>
        <w:t>խատեսվում է կնքել 2024 թվականին</w:t>
      </w:r>
      <w:r w:rsidR="0034137C" w:rsidRPr="001079A2">
        <w:rPr>
          <w:rFonts w:ascii="GHEA Grapalat" w:hAnsi="GHEA Grapalat" w:cs="Arial"/>
          <w:bCs/>
          <w:sz w:val="24"/>
          <w:szCs w:val="24"/>
          <w:lang w:val="hy-AM"/>
        </w:rPr>
        <w:t xml:space="preserve">:Տվյալ  հանգամանքով պայմանավորված էլ առաջարկվում է </w:t>
      </w:r>
      <w:r w:rsidR="00F94338" w:rsidRPr="001079A2">
        <w:rPr>
          <w:rFonts w:ascii="GHEA Grapalat" w:hAnsi="GHEA Grapalat" w:cs="Arial"/>
          <w:bCs/>
          <w:sz w:val="24"/>
          <w:szCs w:val="24"/>
          <w:lang w:val="hy-AM"/>
        </w:rPr>
        <w:t xml:space="preserve"> միջոցառման դրամաշնորհային </w:t>
      </w:r>
      <w:r w:rsidR="00F94338" w:rsidRPr="001079A2">
        <w:rPr>
          <w:rFonts w:ascii="GHEA Grapalat" w:hAnsi="GHEA Grapalat" w:cs="Arial"/>
          <w:bCs/>
          <w:sz w:val="24"/>
          <w:szCs w:val="24"/>
          <w:lang w:val="hy-AM"/>
        </w:rPr>
        <w:lastRenderedPageBreak/>
        <w:t>մասից նվազեցնել 71,721.1 հազ.դրամ,իսկ համաֆինանսավորման մասից 14,340.6 հազ. դրամ:</w:t>
      </w:r>
    </w:p>
    <w:p w14:paraId="44DF349F" w14:textId="77777777" w:rsidR="001B727D" w:rsidRPr="001079A2" w:rsidRDefault="001B727D" w:rsidP="00131339">
      <w:pPr>
        <w:spacing w:after="0" w:line="360" w:lineRule="auto"/>
        <w:jc w:val="both"/>
        <w:rPr>
          <w:rFonts w:ascii="GHEA Grapalat" w:hAnsi="GHEA Grapalat" w:cs="Arial"/>
          <w:bCs/>
          <w:sz w:val="24"/>
          <w:szCs w:val="24"/>
          <w:lang w:val="hy-AM"/>
        </w:rPr>
      </w:pPr>
      <w:r w:rsidRPr="001079A2">
        <w:rPr>
          <w:rFonts w:ascii="GHEA Grapalat" w:hAnsi="GHEA Grapalat" w:cs="Arial"/>
          <w:b/>
          <w:bCs/>
          <w:i/>
          <w:sz w:val="24"/>
          <w:szCs w:val="24"/>
          <w:lang w:val="hy-AM"/>
        </w:rPr>
        <w:t>1157-12017</w:t>
      </w:r>
      <w:r w:rsidR="00762517" w:rsidRPr="001079A2">
        <w:rPr>
          <w:rFonts w:ascii="GHEA Grapalat" w:hAnsi="GHEA Grapalat" w:cs="Arial"/>
          <w:bCs/>
          <w:i/>
          <w:sz w:val="24"/>
          <w:szCs w:val="24"/>
          <w:u w:val="single"/>
          <w:lang w:val="hy-AM"/>
        </w:rPr>
        <w:t xml:space="preserve"> </w:t>
      </w:r>
      <w:r w:rsidR="00762517" w:rsidRPr="001079A2">
        <w:rPr>
          <w:rFonts w:ascii="GHEA Grapalat" w:hAnsi="GHEA Grapalat" w:cs="Arial"/>
          <w:b/>
          <w:bCs/>
          <w:i/>
          <w:sz w:val="24"/>
          <w:szCs w:val="24"/>
          <w:u w:val="single"/>
          <w:lang w:val="hy-AM"/>
        </w:rPr>
        <w:t>«Վերակառուցման և զարգացման եվրոպական բանկի աջակցությամբ իրականացվող Գյումրու քաղաքային ճանապարհների  ծրագիր»</w:t>
      </w:r>
      <w:r w:rsidR="00762517" w:rsidRPr="001079A2">
        <w:rPr>
          <w:rFonts w:ascii="GHEA Grapalat" w:hAnsi="GHEA Grapalat" w:cs="Arial"/>
          <w:bCs/>
          <w:i/>
          <w:sz w:val="24"/>
          <w:szCs w:val="24"/>
          <w:u w:val="single"/>
          <w:lang w:val="hy-AM"/>
        </w:rPr>
        <w:t xml:space="preserve"> </w:t>
      </w:r>
      <w:r w:rsidR="00762517" w:rsidRPr="001079A2">
        <w:rPr>
          <w:rFonts w:ascii="GHEA Grapalat" w:hAnsi="GHEA Grapalat" w:cs="Arial"/>
          <w:bCs/>
          <w:sz w:val="24"/>
          <w:szCs w:val="24"/>
          <w:lang w:val="hy-AM"/>
        </w:rPr>
        <w:t xml:space="preserve">միջոցառման շրջանակներում նախատեսվում էր կնքել Գ տրանշի աշխատանքների իրականացման կապալի պայմանգրեր, որոնք </w:t>
      </w:r>
      <w:r w:rsidR="007D6017" w:rsidRPr="001079A2">
        <w:rPr>
          <w:rFonts w:ascii="GHEA Grapalat" w:hAnsi="GHEA Grapalat" w:cs="Arial"/>
          <w:bCs/>
          <w:sz w:val="24"/>
          <w:szCs w:val="24"/>
          <w:lang w:val="hy-AM"/>
        </w:rPr>
        <w:t xml:space="preserve"> </w:t>
      </w:r>
      <w:r w:rsidR="00762517" w:rsidRPr="001079A2">
        <w:rPr>
          <w:rFonts w:ascii="GHEA Grapalat" w:hAnsi="GHEA Grapalat" w:cs="Arial"/>
          <w:bCs/>
          <w:sz w:val="24"/>
          <w:szCs w:val="24"/>
          <w:lang w:val="hy-AM"/>
        </w:rPr>
        <w:t xml:space="preserve"> չեն կնքվել, պայմանավորված վարկային համաձայնագրի փոփոխության և վարկի սահմանչափի ավելացման  հանգամանքներով:</w:t>
      </w:r>
      <w:r w:rsidR="00504095" w:rsidRPr="001079A2">
        <w:rPr>
          <w:rFonts w:ascii="GHEA Grapalat" w:hAnsi="GHEA Grapalat" w:cs="Arial"/>
          <w:bCs/>
          <w:sz w:val="24"/>
          <w:szCs w:val="24"/>
          <w:lang w:val="hy-AM"/>
        </w:rPr>
        <w:t xml:space="preserve"> Հետևաբար պայմանագրերի համար նախատեսված կանխավճարները կվճարվեն 2024 թվականին:</w:t>
      </w:r>
      <w:r w:rsidR="007D6017" w:rsidRPr="001079A2">
        <w:rPr>
          <w:rFonts w:ascii="GHEA Grapalat" w:hAnsi="GHEA Grapalat" w:cs="Arial"/>
          <w:bCs/>
          <w:sz w:val="24"/>
          <w:szCs w:val="24"/>
          <w:lang w:val="hy-AM"/>
        </w:rPr>
        <w:t xml:space="preserve"> Արդյունքում առաջարկվում է միջոցառուման վարկային միջոցներից նվազեցնել 277,397.6 հազ դրամով:</w:t>
      </w:r>
    </w:p>
    <w:p w14:paraId="41F28011" w14:textId="77777777" w:rsidR="00504095" w:rsidRPr="001079A2" w:rsidRDefault="001B727D" w:rsidP="00131339">
      <w:pPr>
        <w:spacing w:after="0" w:line="360" w:lineRule="auto"/>
        <w:jc w:val="both"/>
        <w:rPr>
          <w:rFonts w:ascii="GHEA Grapalat" w:hAnsi="GHEA Grapalat" w:cs="Arial"/>
          <w:bCs/>
          <w:sz w:val="24"/>
          <w:szCs w:val="24"/>
          <w:lang w:val="hy-AM"/>
        </w:rPr>
      </w:pPr>
      <w:r w:rsidRPr="001079A2">
        <w:rPr>
          <w:rFonts w:ascii="GHEA Grapalat" w:hAnsi="GHEA Grapalat" w:cs="Arial"/>
          <w:b/>
          <w:bCs/>
          <w:i/>
          <w:sz w:val="24"/>
          <w:szCs w:val="24"/>
          <w:u w:val="single"/>
          <w:lang w:val="hy-AM"/>
        </w:rPr>
        <w:t>1157-12018</w:t>
      </w:r>
      <w:r w:rsidR="00762517" w:rsidRPr="001079A2">
        <w:rPr>
          <w:rFonts w:ascii="GHEA Grapalat" w:hAnsi="GHEA Grapalat" w:cs="Arial"/>
          <w:bCs/>
          <w:i/>
          <w:sz w:val="24"/>
          <w:szCs w:val="24"/>
          <w:u w:val="single"/>
          <w:lang w:val="hy-AM"/>
        </w:rPr>
        <w:t xml:space="preserve"> </w:t>
      </w:r>
      <w:r w:rsidR="00762517" w:rsidRPr="001079A2">
        <w:rPr>
          <w:rFonts w:ascii="GHEA Grapalat" w:hAnsi="GHEA Grapalat" w:cs="Arial"/>
          <w:b/>
          <w:bCs/>
          <w:i/>
          <w:sz w:val="24"/>
          <w:szCs w:val="24"/>
          <w:u w:val="single"/>
          <w:lang w:val="hy-AM"/>
        </w:rPr>
        <w:t>«Վերակառուցման և զարգացման եվրոպական բանկի աջակցությամբ իրականացվող Գյումրու քաղաքային ճանապարհների դրամաշնորհային ծրագիր (Տրանշ Ա, Բ, Գ)»</w:t>
      </w:r>
      <w:r w:rsidR="00504095" w:rsidRPr="001079A2">
        <w:rPr>
          <w:rFonts w:ascii="GHEA Grapalat" w:hAnsi="GHEA Grapalat" w:cs="Arial"/>
          <w:bCs/>
          <w:sz w:val="24"/>
          <w:szCs w:val="24"/>
          <w:lang w:val="hy-AM"/>
        </w:rPr>
        <w:t xml:space="preserve"> միջոցառման շրջանակներում նախատեսվում էր կնքել Գ տրանշի աշխատանքների իրականացման կապալի պայմանգրեր, որոնք 2023թվականին չեն կնքվել, պայմանավորված վարկային համաձայնագրի փոփոխության և վարկի սահմանչափի ավելացման  հանգամանքներով: Հետևաբար պայմանագրերի համար նախատեսված կանխավճարները կվճարվեն 2024 թվականին:</w:t>
      </w:r>
      <w:r w:rsidR="00DD20FF" w:rsidRPr="001079A2">
        <w:rPr>
          <w:rFonts w:ascii="GHEA Grapalat" w:hAnsi="GHEA Grapalat" w:cs="Arial"/>
          <w:bCs/>
          <w:sz w:val="24"/>
          <w:szCs w:val="24"/>
          <w:lang w:val="hy-AM"/>
        </w:rPr>
        <w:t xml:space="preserve"> </w:t>
      </w:r>
    </w:p>
    <w:p w14:paraId="0F27F0E2" w14:textId="77777777" w:rsidR="00504095" w:rsidRPr="001079A2" w:rsidRDefault="00504095" w:rsidP="00131339">
      <w:pPr>
        <w:spacing w:after="0" w:line="360" w:lineRule="auto"/>
        <w:jc w:val="both"/>
        <w:rPr>
          <w:rFonts w:ascii="GHEA Grapalat" w:hAnsi="GHEA Grapalat" w:cs="Arial"/>
          <w:bCs/>
          <w:sz w:val="24"/>
          <w:szCs w:val="24"/>
          <w:lang w:val="hy-AM"/>
        </w:rPr>
      </w:pPr>
      <w:r w:rsidRPr="001079A2">
        <w:rPr>
          <w:rFonts w:ascii="GHEA Grapalat" w:hAnsi="GHEA Grapalat" w:cs="Arial"/>
          <w:bCs/>
          <w:sz w:val="24"/>
          <w:szCs w:val="24"/>
          <w:lang w:val="hy-AM"/>
        </w:rPr>
        <w:t xml:space="preserve">   Հարկ է նշել նաև, որ արտաքին լուսավորության լուսատուների ձեռքբերման և տեղադրման  գործընթացները նույնպես այս տարի չեն իրակնացվել: Արդյունքում առաջարկվում է </w:t>
      </w:r>
      <w:r w:rsidR="0034137C" w:rsidRPr="001079A2">
        <w:rPr>
          <w:rFonts w:ascii="GHEA Grapalat" w:hAnsi="GHEA Grapalat" w:cs="Arial"/>
          <w:bCs/>
          <w:sz w:val="24"/>
          <w:szCs w:val="24"/>
          <w:lang w:val="hy-AM"/>
        </w:rPr>
        <w:t xml:space="preserve">միջոցառման դրամաշնորհային միջոցներից </w:t>
      </w:r>
      <w:r w:rsidRPr="001079A2">
        <w:rPr>
          <w:rFonts w:ascii="GHEA Grapalat" w:hAnsi="GHEA Grapalat" w:cs="Arial"/>
          <w:bCs/>
          <w:sz w:val="24"/>
          <w:szCs w:val="24"/>
          <w:lang w:val="hy-AM"/>
        </w:rPr>
        <w:t xml:space="preserve"> նվազեցնել  հազ.</w:t>
      </w:r>
      <w:r w:rsidR="0034137C" w:rsidRPr="001079A2">
        <w:rPr>
          <w:rFonts w:ascii="GHEA Grapalat" w:hAnsi="GHEA Grapalat" w:cs="Arial"/>
          <w:bCs/>
          <w:sz w:val="24"/>
          <w:szCs w:val="24"/>
          <w:lang w:val="hy-AM"/>
        </w:rPr>
        <w:t xml:space="preserve"> </w:t>
      </w:r>
      <w:r w:rsidR="00DD20FF" w:rsidRPr="001079A2">
        <w:rPr>
          <w:rFonts w:ascii="GHEA Grapalat" w:hAnsi="GHEA Grapalat" w:cs="Arial"/>
          <w:bCs/>
          <w:sz w:val="24"/>
          <w:szCs w:val="24"/>
          <w:lang w:val="hy-AM"/>
        </w:rPr>
        <w:t>96,375.9 հազ</w:t>
      </w:r>
      <w:r w:rsidRPr="001079A2">
        <w:rPr>
          <w:rFonts w:ascii="GHEA Grapalat" w:hAnsi="GHEA Grapalat" w:cs="Arial"/>
          <w:bCs/>
          <w:sz w:val="24"/>
          <w:szCs w:val="24"/>
          <w:lang w:val="hy-AM"/>
        </w:rPr>
        <w:t xml:space="preserve"> դրամով</w:t>
      </w:r>
      <w:r w:rsidR="0034137C" w:rsidRPr="001079A2">
        <w:rPr>
          <w:rFonts w:ascii="GHEA Grapalat" w:hAnsi="GHEA Grapalat" w:cs="Arial"/>
          <w:bCs/>
          <w:sz w:val="24"/>
          <w:szCs w:val="24"/>
          <w:lang w:val="hy-AM"/>
        </w:rPr>
        <w:t>:</w:t>
      </w:r>
    </w:p>
    <w:p w14:paraId="0A50C660" w14:textId="011E2DB6" w:rsidR="00D858DD" w:rsidRPr="001079A2" w:rsidRDefault="001B727D" w:rsidP="00131339">
      <w:pPr>
        <w:spacing w:after="0" w:line="360" w:lineRule="auto"/>
        <w:jc w:val="both"/>
        <w:rPr>
          <w:rFonts w:ascii="GHEA Grapalat" w:hAnsi="GHEA Grapalat" w:cs="Arial"/>
          <w:bCs/>
          <w:sz w:val="24"/>
          <w:szCs w:val="24"/>
          <w:u w:val="single"/>
          <w:lang w:val="hy-AM"/>
        </w:rPr>
      </w:pPr>
      <w:r w:rsidRPr="001079A2">
        <w:rPr>
          <w:rFonts w:ascii="GHEA Grapalat" w:hAnsi="GHEA Grapalat" w:cs="Arial"/>
          <w:b/>
          <w:bCs/>
          <w:i/>
          <w:sz w:val="24"/>
          <w:szCs w:val="24"/>
          <w:u w:val="single"/>
          <w:lang w:val="hy-AM"/>
        </w:rPr>
        <w:t>1157-12028</w:t>
      </w:r>
      <w:r w:rsidR="00762517" w:rsidRPr="001079A2">
        <w:rPr>
          <w:rFonts w:ascii="GHEA Grapalat" w:hAnsi="GHEA Grapalat" w:cs="Arial"/>
          <w:b/>
          <w:bCs/>
          <w:i/>
          <w:sz w:val="24"/>
          <w:szCs w:val="24"/>
          <w:u w:val="single"/>
          <w:lang w:val="hy-AM"/>
        </w:rPr>
        <w:t xml:space="preserve"> «Արևելյան Եվրոպայի էներգախնյողության և շրջակա միջավայրի գործընկերության տարածաշրջանային հիմնադրամի աջակցությամբ իրականացվող Երևան քաղաքի հանրային տրանսպորտի նոր երթուղային ցանցի շարժակազմի ներդրման ֆինասական աջակցության դրամաշնորհային ծրագիր»</w:t>
      </w:r>
      <w:r w:rsidR="00D858DD" w:rsidRPr="001079A2">
        <w:rPr>
          <w:rFonts w:ascii="GHEA Grapalat" w:hAnsi="GHEA Grapalat" w:cs="Arial"/>
          <w:b/>
          <w:bCs/>
          <w:i/>
          <w:sz w:val="24"/>
          <w:szCs w:val="24"/>
          <w:u w:val="single"/>
          <w:lang w:val="hy-AM"/>
        </w:rPr>
        <w:t xml:space="preserve"> </w:t>
      </w:r>
      <w:r w:rsidR="007C334B" w:rsidRPr="001079A2">
        <w:rPr>
          <w:rFonts w:ascii="GHEA Grapalat" w:hAnsi="GHEA Grapalat" w:cs="Arial"/>
          <w:bCs/>
          <w:sz w:val="24"/>
          <w:szCs w:val="24"/>
          <w:lang w:val="hy-AM"/>
        </w:rPr>
        <w:t>քանի որ միջոցառման ուղիղ վճարումը կատարվել</w:t>
      </w:r>
      <w:r w:rsidR="0094125F" w:rsidRPr="001079A2">
        <w:rPr>
          <w:rFonts w:ascii="GHEA Grapalat" w:hAnsi="GHEA Grapalat" w:cs="Arial"/>
          <w:bCs/>
          <w:sz w:val="24"/>
          <w:szCs w:val="24"/>
          <w:lang w:val="hy-AM"/>
        </w:rPr>
        <w:t xml:space="preserve"> է</w:t>
      </w:r>
      <w:r w:rsidR="007C334B" w:rsidRPr="001079A2">
        <w:rPr>
          <w:rFonts w:ascii="GHEA Grapalat" w:hAnsi="GHEA Grapalat" w:cs="Arial"/>
          <w:bCs/>
          <w:sz w:val="24"/>
          <w:szCs w:val="24"/>
          <w:lang w:val="hy-AM"/>
        </w:rPr>
        <w:t xml:space="preserve"> դրամաշնորհ</w:t>
      </w:r>
      <w:r w:rsidR="0094125F" w:rsidRPr="001079A2">
        <w:rPr>
          <w:rFonts w:ascii="GHEA Grapalat" w:hAnsi="GHEA Grapalat" w:cs="Arial"/>
          <w:bCs/>
          <w:sz w:val="24"/>
          <w:szCs w:val="24"/>
          <w:lang w:val="hy-AM"/>
        </w:rPr>
        <w:t>ային</w:t>
      </w:r>
      <w:r w:rsidR="007C334B" w:rsidRPr="001079A2">
        <w:rPr>
          <w:rFonts w:ascii="GHEA Grapalat" w:hAnsi="GHEA Grapalat" w:cs="Arial"/>
          <w:bCs/>
          <w:sz w:val="24"/>
          <w:szCs w:val="24"/>
          <w:lang w:val="hy-AM"/>
        </w:rPr>
        <w:t xml:space="preserve"> </w:t>
      </w:r>
      <w:r w:rsidR="0094125F" w:rsidRPr="001079A2">
        <w:rPr>
          <w:rFonts w:ascii="GHEA Grapalat" w:hAnsi="GHEA Grapalat" w:cs="Arial"/>
          <w:bCs/>
          <w:sz w:val="24"/>
          <w:szCs w:val="24"/>
          <w:lang w:val="hy-AM"/>
        </w:rPr>
        <w:t>միջոցներով</w:t>
      </w:r>
      <w:r w:rsidR="007C334B" w:rsidRPr="001079A2">
        <w:rPr>
          <w:rFonts w:ascii="GHEA Grapalat" w:hAnsi="GHEA Grapalat" w:cs="Arial"/>
          <w:bCs/>
          <w:sz w:val="24"/>
          <w:szCs w:val="24"/>
          <w:lang w:val="hy-AM"/>
        </w:rPr>
        <w:t>, այս պահին անհարժեշտություն է առաջացել վերկանգնել վերջինս</w:t>
      </w:r>
      <w:r w:rsidR="0094125F" w:rsidRPr="001079A2">
        <w:rPr>
          <w:rFonts w:ascii="GHEA Grapalat" w:hAnsi="GHEA Grapalat" w:cs="Arial"/>
          <w:bCs/>
          <w:sz w:val="24"/>
          <w:szCs w:val="24"/>
          <w:lang w:val="hy-AM"/>
        </w:rPr>
        <w:t>՝</w:t>
      </w:r>
      <w:r w:rsidR="00A50E17" w:rsidRPr="001079A2">
        <w:rPr>
          <w:rFonts w:ascii="GHEA Grapalat" w:hAnsi="GHEA Grapalat" w:cs="Arial"/>
          <w:bCs/>
          <w:sz w:val="24"/>
          <w:szCs w:val="24"/>
          <w:lang w:val="hy-AM"/>
        </w:rPr>
        <w:t xml:space="preserve"> միջոցառման</w:t>
      </w:r>
      <w:r w:rsidR="0094125F" w:rsidRPr="001079A2">
        <w:rPr>
          <w:rFonts w:ascii="GHEA Grapalat" w:hAnsi="GHEA Grapalat" w:cs="Arial"/>
          <w:bCs/>
          <w:sz w:val="24"/>
          <w:szCs w:val="24"/>
          <w:lang w:val="hy-AM"/>
        </w:rPr>
        <w:t xml:space="preserve"> դրամաշնորհային միջոցները ավելացնելով</w:t>
      </w:r>
      <w:r w:rsidR="00F94338" w:rsidRPr="001079A2">
        <w:rPr>
          <w:rFonts w:ascii="GHEA Grapalat" w:hAnsi="GHEA Grapalat" w:cs="Arial"/>
          <w:bCs/>
          <w:sz w:val="24"/>
          <w:szCs w:val="24"/>
          <w:lang w:val="hy-AM"/>
        </w:rPr>
        <w:t xml:space="preserve"> 309,445.1</w:t>
      </w:r>
      <w:r w:rsidR="0094125F" w:rsidRPr="001079A2">
        <w:rPr>
          <w:rFonts w:ascii="GHEA Grapalat" w:hAnsi="GHEA Grapalat" w:cs="Arial"/>
          <w:bCs/>
          <w:sz w:val="24"/>
          <w:szCs w:val="24"/>
          <w:lang w:val="hy-AM"/>
        </w:rPr>
        <w:t xml:space="preserve"> հազ դրամով:</w:t>
      </w:r>
    </w:p>
    <w:p w14:paraId="57D71429" w14:textId="77777777" w:rsidR="00152140" w:rsidRPr="001079A2" w:rsidRDefault="001B727D" w:rsidP="00131339">
      <w:pPr>
        <w:spacing w:after="0" w:line="360" w:lineRule="auto"/>
        <w:jc w:val="both"/>
        <w:rPr>
          <w:rFonts w:ascii="GHEA Grapalat" w:hAnsi="GHEA Grapalat" w:cs="Arial"/>
          <w:b/>
          <w:bCs/>
          <w:sz w:val="24"/>
          <w:szCs w:val="24"/>
          <w:lang w:val="hy-AM"/>
        </w:rPr>
      </w:pPr>
      <w:r w:rsidRPr="001079A2">
        <w:rPr>
          <w:rFonts w:ascii="GHEA Grapalat" w:hAnsi="GHEA Grapalat" w:cs="Arial"/>
          <w:b/>
          <w:bCs/>
          <w:sz w:val="24"/>
          <w:szCs w:val="24"/>
          <w:lang w:val="hy-AM"/>
        </w:rPr>
        <w:t xml:space="preserve">         </w:t>
      </w:r>
      <w:r w:rsidR="001F6791" w:rsidRPr="001079A2">
        <w:rPr>
          <w:rFonts w:ascii="GHEA Grapalat" w:hAnsi="GHEA Grapalat" w:cs="Arial"/>
          <w:b/>
          <w:bCs/>
          <w:sz w:val="24"/>
          <w:szCs w:val="24"/>
          <w:lang w:val="hy-AM"/>
        </w:rPr>
        <w:t>1167</w:t>
      </w:r>
      <w:r w:rsidR="00152140" w:rsidRPr="001079A2">
        <w:rPr>
          <w:rFonts w:ascii="GHEA Grapalat" w:hAnsi="GHEA Grapalat" w:cs="Arial"/>
          <w:b/>
          <w:bCs/>
          <w:sz w:val="24"/>
          <w:szCs w:val="24"/>
          <w:lang w:val="hy-AM"/>
        </w:rPr>
        <w:t xml:space="preserve"> «</w:t>
      </w:r>
      <w:r w:rsidR="001F6791" w:rsidRPr="001079A2">
        <w:rPr>
          <w:rFonts w:ascii="GHEA Grapalat" w:hAnsi="GHEA Grapalat" w:cs="Arial"/>
          <w:b/>
          <w:bCs/>
          <w:sz w:val="24"/>
          <w:szCs w:val="24"/>
          <w:lang w:val="hy-AM"/>
        </w:rPr>
        <w:t>Էլեկտրաէներգետիկ համակարգի զարգացման ծրագիր</w:t>
      </w:r>
      <w:r w:rsidR="00152140" w:rsidRPr="001079A2">
        <w:rPr>
          <w:rFonts w:ascii="GHEA Grapalat" w:hAnsi="GHEA Grapalat" w:cs="Arial"/>
          <w:b/>
          <w:bCs/>
          <w:sz w:val="24"/>
          <w:szCs w:val="24"/>
          <w:lang w:val="hy-AM"/>
        </w:rPr>
        <w:t>»</w:t>
      </w:r>
    </w:p>
    <w:p w14:paraId="712D4714" w14:textId="77777777" w:rsidR="00587924" w:rsidRPr="001079A2" w:rsidRDefault="00152140" w:rsidP="00131339">
      <w:pPr>
        <w:spacing w:after="0" w:line="360" w:lineRule="auto"/>
        <w:ind w:firstLine="720"/>
        <w:jc w:val="both"/>
        <w:rPr>
          <w:rFonts w:ascii="GHEA Grapalat" w:hAnsi="GHEA Grapalat"/>
          <w:sz w:val="24"/>
          <w:szCs w:val="24"/>
          <w:lang w:val="hy-AM"/>
        </w:rPr>
      </w:pPr>
      <w:r w:rsidRPr="001079A2">
        <w:rPr>
          <w:rFonts w:ascii="GHEA Grapalat" w:hAnsi="GHEA Grapalat" w:cs="Arial"/>
          <w:b/>
          <w:bCs/>
          <w:i/>
          <w:sz w:val="24"/>
          <w:szCs w:val="24"/>
          <w:lang w:val="hy-AM"/>
        </w:rPr>
        <w:t>1167-11006</w:t>
      </w:r>
      <w:r w:rsidRPr="001079A2">
        <w:rPr>
          <w:rFonts w:ascii="GHEA Grapalat" w:hAnsi="GHEA Grapalat" w:cs="Arial"/>
          <w:bCs/>
          <w:i/>
          <w:sz w:val="24"/>
          <w:szCs w:val="24"/>
          <w:lang w:val="hy-AM"/>
        </w:rPr>
        <w:t xml:space="preserve"> </w:t>
      </w:r>
      <w:r w:rsidRPr="001079A2">
        <w:rPr>
          <w:rFonts w:ascii="GHEA Grapalat" w:hAnsi="GHEA Grapalat" w:cs="Arial"/>
          <w:b/>
          <w:bCs/>
          <w:i/>
          <w:sz w:val="24"/>
          <w:szCs w:val="24"/>
          <w:u w:val="single"/>
          <w:lang w:val="hy-AM"/>
        </w:rPr>
        <w:t xml:space="preserve">«Գերմանիայի զարգացման վարկերի բանկի (KFW)) աջակցությամբ իրականացվող «Կովկասյան էլեկտրահաղորդման ցանց I» Հայաստան-Վրաստան </w:t>
      </w:r>
      <w:r w:rsidRPr="001079A2">
        <w:rPr>
          <w:rFonts w:ascii="GHEA Grapalat" w:hAnsi="GHEA Grapalat" w:cs="Arial"/>
          <w:b/>
          <w:bCs/>
          <w:i/>
          <w:sz w:val="24"/>
          <w:szCs w:val="24"/>
          <w:u w:val="single"/>
          <w:lang w:val="hy-AM"/>
        </w:rPr>
        <w:lastRenderedPageBreak/>
        <w:t>հաղորդիչ գիծ/ենթակայանների դրամաշնորհային ծրագիր»</w:t>
      </w:r>
      <w:r w:rsidRPr="001079A2">
        <w:rPr>
          <w:rFonts w:ascii="GHEA Grapalat" w:hAnsi="GHEA Grapalat" w:cs="Arial"/>
          <w:bCs/>
          <w:i/>
          <w:sz w:val="24"/>
          <w:szCs w:val="24"/>
          <w:lang w:val="hy-AM"/>
        </w:rPr>
        <w:t xml:space="preserve"> </w:t>
      </w:r>
      <w:r w:rsidR="00587924" w:rsidRPr="001079A2">
        <w:rPr>
          <w:rFonts w:ascii="GHEA Grapalat" w:hAnsi="GHEA Grapalat" w:cs="Arial"/>
          <w:bCs/>
          <w:i/>
          <w:sz w:val="24"/>
          <w:szCs w:val="24"/>
          <w:lang w:val="hy-AM"/>
        </w:rPr>
        <w:t xml:space="preserve">և </w:t>
      </w:r>
      <w:r w:rsidR="00587924" w:rsidRPr="001079A2">
        <w:rPr>
          <w:rFonts w:ascii="GHEA Grapalat" w:hAnsi="GHEA Grapalat" w:cs="Arial"/>
          <w:b/>
          <w:bCs/>
          <w:i/>
          <w:sz w:val="24"/>
          <w:szCs w:val="24"/>
          <w:lang w:val="hy-AM"/>
        </w:rPr>
        <w:t>1167-32006</w:t>
      </w:r>
      <w:r w:rsidR="00587924" w:rsidRPr="001079A2">
        <w:rPr>
          <w:rFonts w:ascii="GHEA Grapalat" w:hAnsi="GHEA Grapalat" w:cs="Arial"/>
          <w:bCs/>
          <w:i/>
          <w:sz w:val="24"/>
          <w:szCs w:val="24"/>
          <w:lang w:val="hy-AM"/>
        </w:rPr>
        <w:t xml:space="preserve"> </w:t>
      </w:r>
      <w:r w:rsidR="00587924" w:rsidRPr="001079A2">
        <w:rPr>
          <w:rFonts w:ascii="GHEA Grapalat" w:hAnsi="GHEA Grapalat" w:cs="Arial"/>
          <w:b/>
          <w:bCs/>
          <w:i/>
          <w:sz w:val="24"/>
          <w:szCs w:val="24"/>
          <w:u w:val="single"/>
          <w:lang w:val="hy-AM"/>
        </w:rPr>
        <w:t>«Գերմանիայի զարգացման վարկերի բանկի (KFW) աջակցությամբ իրականացվող Կովկասյան էլեկտրահաղորդման ցանց I Հայաստան-Վրաստան հաղորդիչ գիծ/ենթակայանների դրամաշնորհային ծրագրի շրջանակներում իրականացվող ներդրումներ»</w:t>
      </w:r>
      <w:r w:rsidR="00587924" w:rsidRPr="001079A2">
        <w:rPr>
          <w:rFonts w:ascii="GHEA Grapalat" w:hAnsi="GHEA Grapalat" w:cs="Arial"/>
          <w:bCs/>
          <w:i/>
          <w:sz w:val="24"/>
          <w:szCs w:val="24"/>
          <w:lang w:val="hy-AM"/>
        </w:rPr>
        <w:t xml:space="preserve"> միջոցառումների  շրջանակներում </w:t>
      </w:r>
      <w:r w:rsidR="00587924" w:rsidRPr="001079A2">
        <w:rPr>
          <w:rFonts w:ascii="GHEA Grapalat" w:hAnsi="GHEA Grapalat"/>
          <w:sz w:val="24"/>
          <w:szCs w:val="24"/>
          <w:lang w:val="hy-AM"/>
        </w:rPr>
        <w:t xml:space="preserve">միջազգային մրցութային փաստաթղթերի փաթեթները (այսուհետ՝ ՄՓՓ) KfW բանկի և ՀՀ ՏԿԵՆ համակարգին օտարերկրյա պետությունների և միջազգային կազմակերպությունների կողմից տրամադրված վարկային և դրամաշնորհային միջոցների հաշվին նախապատրաստվող և իրականացվող ծրագրերի կառավարման խորհրդի (այսուհետ՝ Կառավարման Խորհուրդ) կողմից հաստատվել են 2023թ. ապրիլ-մայիս ամիսներին, որից հետո Ծրագրի խորհրդատու՝ Fichtner GmbH ընկերության </w:t>
      </w:r>
      <w:r w:rsidR="00587924" w:rsidRPr="001079A2">
        <w:rPr>
          <w:rFonts w:ascii="GHEA Grapalat" w:hAnsi="GHEA Grapalat" w:cs="GHEA Grapalat"/>
          <w:sz w:val="24"/>
          <w:szCs w:val="24"/>
          <w:lang w:val="hy-AM"/>
        </w:rPr>
        <w:t xml:space="preserve">(այսուհետ՝ Խորհրդատու) կողմից հաստատված ՄՓՓ-ները </w:t>
      </w:r>
      <w:r w:rsidR="00587924" w:rsidRPr="001079A2">
        <w:rPr>
          <w:rFonts w:ascii="GHEA Grapalat" w:hAnsi="GHEA Grapalat"/>
          <w:sz w:val="24"/>
          <w:szCs w:val="24"/>
          <w:lang w:val="hy-AM"/>
        </w:rPr>
        <w:t xml:space="preserve">2023թ. հունիսի 19-ին </w:t>
      </w:r>
      <w:r w:rsidR="00587924" w:rsidRPr="001079A2">
        <w:rPr>
          <w:rFonts w:ascii="GHEA Grapalat" w:hAnsi="GHEA Grapalat" w:cs="GHEA Grapalat"/>
          <w:sz w:val="24"/>
          <w:szCs w:val="24"/>
          <w:lang w:val="hy-AM"/>
        </w:rPr>
        <w:t>տրամադրվել են նախաորակավորված հայտատուներին: Հ</w:t>
      </w:r>
      <w:r w:rsidR="00587924" w:rsidRPr="001079A2">
        <w:rPr>
          <w:rFonts w:ascii="GHEA Grapalat" w:hAnsi="GHEA Grapalat"/>
          <w:sz w:val="24"/>
          <w:szCs w:val="24"/>
          <w:lang w:val="hy-AM"/>
        </w:rPr>
        <w:t>այտերի ներկայացման վերջնաժամկետ է սահմանվել՝ Լոտ 1 և Լոտ 2-ի համար համապատասխանաբար՝ 2023թ. հոկտեմբերի 24 և 25, իսկ Լոտ 3-ի համար 2023թ. դեկտեմբերի 5:</w:t>
      </w:r>
    </w:p>
    <w:p w14:paraId="710CB077" w14:textId="77777777" w:rsidR="009554E0" w:rsidRPr="001079A2" w:rsidRDefault="009554E0" w:rsidP="00131339">
      <w:pPr>
        <w:spacing w:after="0" w:line="360" w:lineRule="auto"/>
        <w:ind w:firstLine="284"/>
        <w:jc w:val="both"/>
        <w:rPr>
          <w:rFonts w:ascii="GHEA Grapalat" w:hAnsi="GHEA Grapalat"/>
          <w:sz w:val="24"/>
          <w:szCs w:val="24"/>
          <w:lang w:val="hy-AM"/>
        </w:rPr>
      </w:pPr>
      <w:r w:rsidRPr="001079A2">
        <w:rPr>
          <w:rFonts w:ascii="GHEA Grapalat" w:hAnsi="GHEA Grapalat"/>
          <w:sz w:val="24"/>
          <w:szCs w:val="24"/>
          <w:lang w:val="hy-AM"/>
        </w:rPr>
        <w:t xml:space="preserve">Հաշվի առնելով այն հանգամանքը, որ բոլոր երեք լոտերով ներկայացվող հայտերը բացվելու են 2023թ. չորրորդ եռամսյակում, իսկ գնահատման և KfW բանկի ու Կառավարման խորհրդի հաստատման համար կպահանջվի ևս 4-6 ամիս: </w:t>
      </w:r>
    </w:p>
    <w:p w14:paraId="0EDABC25" w14:textId="77777777" w:rsidR="00152140" w:rsidRPr="001079A2" w:rsidRDefault="009554E0" w:rsidP="00131339">
      <w:pPr>
        <w:spacing w:after="0" w:line="360" w:lineRule="auto"/>
        <w:ind w:firstLine="720"/>
        <w:jc w:val="both"/>
        <w:rPr>
          <w:rFonts w:ascii="GHEA Grapalat" w:hAnsi="GHEA Grapalat" w:cs="Arial"/>
          <w:bCs/>
          <w:sz w:val="24"/>
          <w:szCs w:val="24"/>
          <w:lang w:val="hy-AM"/>
        </w:rPr>
      </w:pPr>
      <w:r w:rsidRPr="001079A2">
        <w:rPr>
          <w:rFonts w:ascii="GHEA Grapalat" w:hAnsi="GHEA Grapalat"/>
          <w:sz w:val="24"/>
          <w:szCs w:val="24"/>
          <w:lang w:val="hy-AM"/>
        </w:rPr>
        <w:t>Ելնելով վերոգրյալից՝ առաջար</w:t>
      </w:r>
      <w:r w:rsidR="00AB5FD8" w:rsidRPr="001079A2">
        <w:rPr>
          <w:rFonts w:ascii="GHEA Grapalat" w:hAnsi="GHEA Grapalat"/>
          <w:sz w:val="24"/>
          <w:szCs w:val="24"/>
          <w:lang w:val="hy-AM"/>
        </w:rPr>
        <w:t>վ</w:t>
      </w:r>
      <w:r w:rsidRPr="001079A2">
        <w:rPr>
          <w:rFonts w:ascii="GHEA Grapalat" w:hAnsi="GHEA Grapalat"/>
          <w:sz w:val="24"/>
          <w:szCs w:val="24"/>
          <w:lang w:val="hy-AM"/>
        </w:rPr>
        <w:t xml:space="preserve">կում </w:t>
      </w:r>
      <w:r w:rsidR="00AB5FD8" w:rsidRPr="001079A2">
        <w:rPr>
          <w:rFonts w:ascii="GHEA Grapalat" w:hAnsi="GHEA Grapalat"/>
          <w:sz w:val="24"/>
          <w:szCs w:val="24"/>
          <w:lang w:val="hy-AM"/>
        </w:rPr>
        <w:t>է</w:t>
      </w:r>
      <w:r w:rsidRPr="001079A2">
        <w:rPr>
          <w:rFonts w:ascii="GHEA Grapalat" w:hAnsi="GHEA Grapalat"/>
          <w:b/>
          <w:sz w:val="24"/>
          <w:szCs w:val="24"/>
          <w:lang w:val="hy-AM"/>
        </w:rPr>
        <w:t xml:space="preserve"> 1167</w:t>
      </w:r>
      <w:r w:rsidRPr="001079A2">
        <w:rPr>
          <w:rFonts w:ascii="GHEA Grapalat" w:hAnsi="GHEA Grapalat"/>
          <w:sz w:val="24"/>
          <w:szCs w:val="24"/>
          <w:lang w:val="hy-AM"/>
        </w:rPr>
        <w:t xml:space="preserve"> ծրագրի ՀՀ 2023թ. պետական բյուջեով նախատեսված </w:t>
      </w:r>
      <w:r w:rsidRPr="001079A2">
        <w:rPr>
          <w:rFonts w:ascii="GHEA Grapalat" w:hAnsi="GHEA Grapalat"/>
          <w:b/>
          <w:sz w:val="24"/>
          <w:szCs w:val="24"/>
          <w:lang w:val="hy-AM"/>
        </w:rPr>
        <w:t>11006</w:t>
      </w:r>
      <w:r w:rsidRPr="001079A2">
        <w:rPr>
          <w:rFonts w:ascii="GHEA Grapalat" w:hAnsi="GHEA Grapalat"/>
          <w:sz w:val="24"/>
          <w:szCs w:val="24"/>
          <w:lang w:val="hy-AM"/>
        </w:rPr>
        <w:t xml:space="preserve"> միջոցառման </w:t>
      </w:r>
      <w:r w:rsidR="007D6017" w:rsidRPr="001079A2">
        <w:rPr>
          <w:rFonts w:ascii="GHEA Grapalat" w:hAnsi="GHEA Grapalat"/>
          <w:sz w:val="24"/>
          <w:szCs w:val="24"/>
          <w:lang w:val="hy-AM"/>
        </w:rPr>
        <w:t>դրամաշնորհային</w:t>
      </w:r>
      <w:r w:rsidR="007D6017" w:rsidRPr="001079A2">
        <w:rPr>
          <w:rFonts w:ascii="GHEA Grapalat" w:hAnsi="GHEA Grapalat" w:cs="Arial"/>
          <w:bCs/>
          <w:sz w:val="24"/>
          <w:szCs w:val="24"/>
          <w:lang w:val="hy-AM"/>
        </w:rPr>
        <w:t xml:space="preserve"> </w:t>
      </w:r>
      <w:r w:rsidRPr="001079A2">
        <w:rPr>
          <w:rFonts w:ascii="GHEA Grapalat" w:hAnsi="GHEA Grapalat" w:cs="Arial"/>
          <w:bCs/>
          <w:sz w:val="24"/>
          <w:szCs w:val="24"/>
          <w:lang w:val="hy-AM"/>
        </w:rPr>
        <w:t xml:space="preserve">միջոցներից նվազեցնել՝ </w:t>
      </w:r>
      <w:r w:rsidR="00DD20FF" w:rsidRPr="001079A2">
        <w:rPr>
          <w:rFonts w:ascii="GHEA Grapalat" w:hAnsi="GHEA Grapalat" w:cs="Arial"/>
          <w:bCs/>
          <w:sz w:val="24"/>
          <w:szCs w:val="24"/>
          <w:lang w:val="hy-AM"/>
        </w:rPr>
        <w:t>125,178.8</w:t>
      </w:r>
      <w:r w:rsidRPr="001079A2">
        <w:rPr>
          <w:rFonts w:ascii="GHEA Grapalat" w:hAnsi="GHEA Grapalat" w:cs="Arial"/>
          <w:bCs/>
          <w:sz w:val="24"/>
          <w:szCs w:val="24"/>
          <w:lang w:val="hy-AM"/>
        </w:rPr>
        <w:t>հազ դրամ</w:t>
      </w:r>
      <w:r w:rsidRPr="001079A2">
        <w:rPr>
          <w:rFonts w:ascii="GHEA Grapalat" w:hAnsi="GHEA Grapalat"/>
          <w:sz w:val="24"/>
          <w:szCs w:val="24"/>
          <w:lang w:val="hy-AM"/>
        </w:rPr>
        <w:t xml:space="preserve">, իսկ </w:t>
      </w:r>
      <w:r w:rsidRPr="001079A2">
        <w:rPr>
          <w:rFonts w:ascii="GHEA Grapalat" w:hAnsi="GHEA Grapalat"/>
          <w:b/>
          <w:sz w:val="24"/>
          <w:szCs w:val="24"/>
          <w:lang w:val="hy-AM"/>
        </w:rPr>
        <w:t>32006</w:t>
      </w:r>
      <w:r w:rsidRPr="001079A2">
        <w:rPr>
          <w:rFonts w:ascii="GHEA Grapalat" w:hAnsi="GHEA Grapalat"/>
          <w:sz w:val="24"/>
          <w:szCs w:val="24"/>
          <w:lang w:val="hy-AM"/>
        </w:rPr>
        <w:t xml:space="preserve"> </w:t>
      </w:r>
      <w:r w:rsidR="00DD20FF" w:rsidRPr="001079A2">
        <w:rPr>
          <w:rFonts w:ascii="GHEA Grapalat" w:hAnsi="GHEA Grapalat"/>
          <w:sz w:val="24"/>
          <w:szCs w:val="24"/>
          <w:lang w:val="hy-AM"/>
        </w:rPr>
        <w:t>միջոցառման դրամաշնորհային միջոցներից</w:t>
      </w:r>
      <w:r w:rsidRPr="001079A2">
        <w:rPr>
          <w:rFonts w:ascii="GHEA Grapalat" w:hAnsi="GHEA Grapalat"/>
          <w:sz w:val="24"/>
          <w:szCs w:val="24"/>
          <w:lang w:val="hy-AM"/>
        </w:rPr>
        <w:t xml:space="preserve"> </w:t>
      </w:r>
      <w:r w:rsidRPr="001079A2">
        <w:rPr>
          <w:rFonts w:ascii="GHEA Grapalat" w:hAnsi="GHEA Grapalat" w:cs="Arial"/>
          <w:bCs/>
          <w:sz w:val="24"/>
          <w:szCs w:val="24"/>
          <w:lang w:val="hy-AM"/>
        </w:rPr>
        <w:t xml:space="preserve">նվազեցնել ՝ </w:t>
      </w:r>
      <w:r w:rsidR="00A50E17" w:rsidRPr="001079A2">
        <w:rPr>
          <w:rFonts w:ascii="GHEA Grapalat" w:hAnsi="GHEA Grapalat" w:cs="Arial"/>
          <w:bCs/>
          <w:sz w:val="24"/>
          <w:szCs w:val="24"/>
          <w:lang w:val="hy-AM"/>
        </w:rPr>
        <w:t>680,537.5</w:t>
      </w:r>
      <w:r w:rsidR="00DD20FF" w:rsidRPr="001079A2">
        <w:rPr>
          <w:rFonts w:ascii="GHEA Grapalat" w:hAnsi="GHEA Grapalat" w:cs="Arial"/>
          <w:bCs/>
          <w:sz w:val="24"/>
          <w:szCs w:val="24"/>
          <w:lang w:val="hy-AM"/>
        </w:rPr>
        <w:t xml:space="preserve"> </w:t>
      </w:r>
      <w:r w:rsidRPr="001079A2">
        <w:rPr>
          <w:rFonts w:ascii="GHEA Grapalat" w:hAnsi="GHEA Grapalat" w:cs="Arial"/>
          <w:bCs/>
          <w:sz w:val="24"/>
          <w:szCs w:val="24"/>
          <w:lang w:val="hy-AM"/>
        </w:rPr>
        <w:t>հազ դրամ:</w:t>
      </w:r>
    </w:p>
    <w:p w14:paraId="7870951B" w14:textId="77777777" w:rsidR="00C02D57" w:rsidRPr="001079A2" w:rsidRDefault="00C02D57" w:rsidP="00131339">
      <w:pPr>
        <w:spacing w:after="0" w:line="360" w:lineRule="auto"/>
        <w:ind w:firstLine="720"/>
        <w:jc w:val="both"/>
        <w:rPr>
          <w:rFonts w:ascii="GHEA Grapalat" w:hAnsi="GHEA Grapalat" w:cs="Arial"/>
          <w:b/>
          <w:bCs/>
          <w:i/>
          <w:sz w:val="24"/>
          <w:szCs w:val="24"/>
          <w:u w:val="single"/>
          <w:lang w:val="hy-AM"/>
        </w:rPr>
      </w:pPr>
      <w:r w:rsidRPr="001079A2">
        <w:rPr>
          <w:rFonts w:ascii="GHEA Grapalat" w:hAnsi="GHEA Grapalat" w:cs="Arial"/>
          <w:b/>
          <w:bCs/>
          <w:i/>
          <w:sz w:val="24"/>
          <w:szCs w:val="24"/>
          <w:u w:val="single"/>
          <w:lang w:val="hy-AM"/>
        </w:rPr>
        <w:t>1232</w:t>
      </w:r>
      <w:r w:rsidRPr="001079A2">
        <w:rPr>
          <w:rFonts w:ascii="GHEA Grapalat" w:hAnsi="GHEA Grapalat" w:cs="Sylfaen"/>
          <w:b/>
          <w:sz w:val="24"/>
          <w:szCs w:val="24"/>
          <w:lang w:val="hy-AM"/>
        </w:rPr>
        <w:t xml:space="preserve"> </w:t>
      </w:r>
      <w:r w:rsidRPr="001079A2">
        <w:rPr>
          <w:rFonts w:ascii="GHEA Grapalat" w:hAnsi="GHEA Grapalat" w:cs="Arial"/>
          <w:b/>
          <w:bCs/>
          <w:i/>
          <w:sz w:val="24"/>
          <w:szCs w:val="24"/>
          <w:u w:val="single"/>
          <w:lang w:val="hy-AM"/>
        </w:rPr>
        <w:t>Էներգաարդյունավետության ծրագիր</w:t>
      </w:r>
    </w:p>
    <w:p w14:paraId="12151975" w14:textId="77777777" w:rsidR="00C02D57" w:rsidRPr="001079A2" w:rsidRDefault="006E6F21" w:rsidP="00131339">
      <w:pPr>
        <w:widowControl w:val="0"/>
        <w:tabs>
          <w:tab w:val="left" w:pos="2552"/>
          <w:tab w:val="left" w:pos="7513"/>
        </w:tabs>
        <w:spacing w:line="360" w:lineRule="auto"/>
        <w:ind w:firstLine="567"/>
        <w:jc w:val="both"/>
        <w:rPr>
          <w:rFonts w:ascii="GHEA Grapalat" w:hAnsi="GHEA Grapalat"/>
          <w:sz w:val="24"/>
          <w:szCs w:val="24"/>
          <w:lang w:val="hy-AM"/>
        </w:rPr>
      </w:pPr>
      <w:r w:rsidRPr="001079A2">
        <w:rPr>
          <w:rFonts w:ascii="GHEA Grapalat" w:hAnsi="GHEA Grapalat" w:cs="Arial"/>
          <w:b/>
          <w:bCs/>
          <w:i/>
          <w:sz w:val="24"/>
          <w:szCs w:val="24"/>
          <w:lang w:val="hy-AM"/>
        </w:rPr>
        <w:t>1232-12001</w:t>
      </w:r>
      <w:r w:rsidR="00AB5FD8" w:rsidRPr="001079A2">
        <w:rPr>
          <w:rFonts w:ascii="GHEA Grapalat" w:hAnsi="GHEA Grapalat" w:cs="Arial"/>
          <w:b/>
          <w:bCs/>
          <w:i/>
          <w:sz w:val="24"/>
          <w:szCs w:val="24"/>
          <w:lang w:val="hy-AM"/>
        </w:rPr>
        <w:t>«</w:t>
      </w:r>
      <w:r w:rsidR="00AB5FD8" w:rsidRPr="001079A2">
        <w:rPr>
          <w:rFonts w:ascii="GHEA Grapalat" w:hAnsi="GHEA Grapalat"/>
          <w:b/>
          <w:i/>
          <w:sz w:val="24"/>
          <w:szCs w:val="24"/>
          <w:u w:val="single"/>
          <w:lang w:val="hy-AM"/>
        </w:rPr>
        <w:t>Արևելյան Եվրոպայի էներգախնայողության և շրջակա միջավայրի գործընկերության տարածաշրջանային հիմնադրամի աջակցությամբ իրականացվող Երևանի էներգաարդյունավետության ծրագրի երկրորդ փուլի դրամաշնորհային ծրագիր»</w:t>
      </w:r>
      <w:r w:rsidR="00AB5FD8" w:rsidRPr="001079A2">
        <w:rPr>
          <w:rFonts w:ascii="GHEA Grapalat" w:hAnsi="GHEA Grapalat"/>
          <w:i/>
          <w:sz w:val="24"/>
          <w:szCs w:val="24"/>
          <w:u w:val="single"/>
          <w:lang w:val="hy-AM"/>
        </w:rPr>
        <w:t xml:space="preserve"> </w:t>
      </w:r>
      <w:r w:rsidR="00AB5FD8" w:rsidRPr="001079A2">
        <w:rPr>
          <w:rFonts w:ascii="GHEA Grapalat" w:hAnsi="GHEA Grapalat"/>
          <w:sz w:val="24"/>
          <w:szCs w:val="24"/>
          <w:lang w:val="hy-AM"/>
        </w:rPr>
        <w:t>միջոցառման շրջանակներում շինարարական աշխատանքների իրականացման համար պատրաստվում է մրցութային փաթեթ։ 2023 թվականի համար նախատեսված է միայն կանխավճարի տրամադրում՝ պայմանագրերի կնքման պարագայում։</w:t>
      </w:r>
      <w:r w:rsidR="00DD20FF" w:rsidRPr="001079A2">
        <w:rPr>
          <w:rFonts w:ascii="GHEA Grapalat" w:hAnsi="GHEA Grapalat"/>
          <w:sz w:val="24"/>
          <w:szCs w:val="24"/>
          <w:lang w:val="hy-AM"/>
        </w:rPr>
        <w:t xml:space="preserve"> </w:t>
      </w:r>
      <w:r w:rsidR="00AB5FD8" w:rsidRPr="001079A2">
        <w:rPr>
          <w:rFonts w:ascii="GHEA Grapalat" w:hAnsi="GHEA Grapalat"/>
          <w:sz w:val="24"/>
          <w:szCs w:val="24"/>
          <w:lang w:val="hy-AM"/>
        </w:rPr>
        <w:t xml:space="preserve">Արդյունքում՝ առաջարկվում է </w:t>
      </w:r>
      <w:r w:rsidR="00DD20FF" w:rsidRPr="001079A2">
        <w:rPr>
          <w:rFonts w:ascii="GHEA Grapalat" w:hAnsi="GHEA Grapalat"/>
          <w:sz w:val="24"/>
          <w:szCs w:val="24"/>
          <w:lang w:val="hy-AM"/>
        </w:rPr>
        <w:t>դրամաշնորհային միջոցներից  նվազեցնել՝ 785,160.0 հազ. դրամ:</w:t>
      </w:r>
    </w:p>
    <w:p w14:paraId="5D02EA2D" w14:textId="5CEAB874" w:rsidR="001079A2" w:rsidRPr="001079A2" w:rsidRDefault="005C21D0" w:rsidP="001079A2">
      <w:pPr>
        <w:spacing w:line="360" w:lineRule="auto"/>
        <w:ind w:firstLine="720"/>
        <w:jc w:val="both"/>
        <w:rPr>
          <w:rFonts w:ascii="GHEA Grapalat" w:hAnsi="GHEA Grapalat" w:cs="GHEA Grapalat"/>
          <w:bCs/>
          <w:color w:val="000000" w:themeColor="text1"/>
          <w:sz w:val="24"/>
          <w:szCs w:val="24"/>
          <w:lang w:val="hy-AM"/>
        </w:rPr>
      </w:pPr>
      <w:r w:rsidRPr="001079A2">
        <w:rPr>
          <w:rFonts w:ascii="GHEA Grapalat" w:hAnsi="GHEA Grapalat"/>
          <w:b/>
          <w:sz w:val="24"/>
          <w:szCs w:val="24"/>
          <w:lang w:val="hy-AM"/>
        </w:rPr>
        <w:lastRenderedPageBreak/>
        <w:t>1049-11003 «Հայաստանի Հանրապետությունում հսկիչ սարքերի (թվային տախոգրաֆի) համակարգի կարգավորում» միջոցառումը առաջարկվում է նվազեցնել՝11,777.0 հազ. դրամով</w:t>
      </w:r>
      <w:r w:rsidR="001079A2" w:rsidRPr="001079A2">
        <w:rPr>
          <w:rFonts w:ascii="GHEA Grapalat" w:hAnsi="GHEA Grapalat"/>
          <w:b/>
          <w:sz w:val="24"/>
          <w:szCs w:val="24"/>
          <w:lang w:val="hy-AM"/>
        </w:rPr>
        <w:t>, քանի որ</w:t>
      </w:r>
      <w:r w:rsidR="001079A2" w:rsidRPr="001079A2">
        <w:rPr>
          <w:rFonts w:ascii="GHEA Grapalat" w:hAnsi="GHEA Grapalat" w:cs="GHEA Grapalat"/>
          <w:bCs/>
          <w:color w:val="000000" w:themeColor="text1"/>
          <w:sz w:val="24"/>
          <w:szCs w:val="24"/>
          <w:lang w:val="hy-AM"/>
        </w:rPr>
        <w:t xml:space="preserve">ՀՀ տարածքային կառավարման և ենթակառուցվածքների նախարարության կողմից  թվային տախոգրաֆի քարտերի պատրաստման ծառայությունների ձեռքբերման նպատակով հայտարարված մրցույթների արդյունքում համակարգի սպասարկման գործընթացը չի իրականացվել հաղթող կազմակերպության կողմից ստանձնած պարտավորությունները չկատարելու պատճառով։ 2023 թվականի ընթացքում տախոգրաֆի համակարգի սպասարկման և տախոգրաֆի քարտերի տրամադրման գործընթացը կազմակերպելու նպատակով In Group ֆրանսիական կազմակերպության հետ քննարկվել են տեխնիկական և ֆինանսական բնույթի հարցեր և ձեռք է բերվել նախնական պայմանավորվածություն նախատեսվող համակարգի գործարկման գնման գործընթացի մրցույթին կազմակերպության մասնակցության վերաբերյալ։ </w:t>
      </w:r>
    </w:p>
    <w:p w14:paraId="4A90F184" w14:textId="5D6DEBFB" w:rsidR="005C21D0" w:rsidRPr="001079A2" w:rsidRDefault="005C21D0" w:rsidP="00131339">
      <w:pPr>
        <w:widowControl w:val="0"/>
        <w:tabs>
          <w:tab w:val="left" w:pos="2552"/>
          <w:tab w:val="left" w:pos="7513"/>
        </w:tabs>
        <w:spacing w:line="360" w:lineRule="auto"/>
        <w:ind w:firstLine="567"/>
        <w:jc w:val="both"/>
        <w:rPr>
          <w:rFonts w:ascii="GHEA Grapalat" w:hAnsi="GHEA Grapalat"/>
          <w:b/>
          <w:sz w:val="24"/>
          <w:szCs w:val="24"/>
          <w:lang w:val="hy-AM"/>
        </w:rPr>
      </w:pPr>
    </w:p>
    <w:p w14:paraId="46EF97AB"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t xml:space="preserve">1049-11007 </w:t>
      </w:r>
      <w:r w:rsidRPr="001079A2">
        <w:rPr>
          <w:rFonts w:ascii="GHEA Grapalat" w:hAnsi="GHEA Grapalat" w:cs="Sylfaen"/>
          <w:b/>
          <w:sz w:val="24"/>
          <w:szCs w:val="24"/>
          <w:lang w:val="hy-AM"/>
        </w:rPr>
        <w:t>«Ասիական զարգացման բանկի աջակցությամբ իրականացվող Հայաստան-Վրաստան սահմանային տարածաշրջանային ճանապարհի (Մ6 Վանաձոր-Բագրատաշեն) բարելավման ծրագրի համակարգում և կառավարում»</w:t>
      </w:r>
    </w:p>
    <w:p w14:paraId="709A4A05"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6A1685EB"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cs="Sylfaen"/>
          <w:bCs/>
          <w:sz w:val="24"/>
          <w:szCs w:val="24"/>
          <w:lang w:val="hy-AM"/>
        </w:rPr>
        <w:t>Սույն միջոցառման 4111</w:t>
      </w:r>
      <w:r w:rsidRPr="001079A2">
        <w:rPr>
          <w:rFonts w:ascii="GHEA Grapalat" w:hAnsi="GHEA Grapalat" w:cs="Sylfaen"/>
          <w:b/>
          <w:sz w:val="24"/>
          <w:szCs w:val="24"/>
          <w:lang w:val="hy-AM"/>
        </w:rPr>
        <w:t xml:space="preserve"> </w:t>
      </w:r>
      <w:r w:rsidRPr="001079A2">
        <w:rPr>
          <w:rFonts w:ascii="GHEA Grapalat" w:hAnsi="GHEA Grapalat" w:cs="Sylfaen"/>
          <w:color w:val="191919"/>
          <w:sz w:val="24"/>
          <w:szCs w:val="24"/>
          <w:shd w:val="clear" w:color="auto" w:fill="FFFFFF"/>
          <w:lang w:val="hy-AM"/>
        </w:rPr>
        <w:t>«Աշխատողների աշխատավարձեր և հավելավճարներ» հոդվածով ՀՀ պետական բյուջեով նախատեսված էր 147,550.0 հազար ՀՀ դրամ վարկային միջոցներ, որի դիմաց փաստացի և կանխատեսվող ծախսերը կկազմեն 118,750.0 հազար ՀՀ դրամ: Հաշվի առնելով, որ Հիմնադրամի 2023թ համար նախատեսված հաստիքացուցակը և նոր կառուցվածքը հաստատվեց նախատեսվածից ուշ, ինչպես նաև ազատ մնացին թափուր հաստիքներ, ուստի  առաջացավ 28,800.0 հազար ՀՀ դրամի չափով խնայողություն՝ գումարը վերաբաշխելու նպատակով:</w:t>
      </w:r>
    </w:p>
    <w:p w14:paraId="7D1C7BFB"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48CD56CD"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p>
    <w:p w14:paraId="0887D1D0" w14:textId="77777777" w:rsidR="005C21D0" w:rsidRPr="001079A2" w:rsidRDefault="005C21D0" w:rsidP="00131339">
      <w:pPr>
        <w:spacing w:after="0" w:line="360" w:lineRule="auto"/>
        <w:ind w:firstLine="284"/>
        <w:jc w:val="both"/>
        <w:rPr>
          <w:rFonts w:ascii="GHEA Grapalat" w:hAnsi="GHEA Grapalat"/>
          <w:b/>
          <w:sz w:val="24"/>
          <w:szCs w:val="24"/>
          <w:lang w:val="hy-AM" w:eastAsia="ru-RU"/>
        </w:rPr>
      </w:pPr>
    </w:p>
    <w:p w14:paraId="5D88DC25"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lastRenderedPageBreak/>
        <w:t xml:space="preserve">1049-11009 </w:t>
      </w:r>
      <w:r w:rsidRPr="001079A2">
        <w:rPr>
          <w:rFonts w:ascii="GHEA Grapalat" w:hAnsi="GHEA Grapalat" w:cs="Sylfaen"/>
          <w:b/>
          <w:sz w:val="24"/>
          <w:szCs w:val="24"/>
          <w:lang w:val="hy-AM"/>
        </w:rPr>
        <w:t>«Ասիական զարգացման բանկի աջակցությամբ իրականացվող Հյուսիս-հարավ միջանցքի զարգացման ծրագրի համակարգում և կառավարում (Տրանշ 2) »</w:t>
      </w:r>
    </w:p>
    <w:p w14:paraId="6672717F"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4F791138" w14:textId="77777777" w:rsidR="005C21D0" w:rsidRPr="001079A2" w:rsidRDefault="005C21D0" w:rsidP="00131339">
      <w:pPr>
        <w:spacing w:after="0" w:line="360" w:lineRule="auto"/>
        <w:ind w:firstLine="284"/>
        <w:jc w:val="both"/>
        <w:rPr>
          <w:rFonts w:ascii="GHEA Grapalat" w:hAnsi="GHEA Grapalat"/>
          <w:bCs/>
          <w:sz w:val="24"/>
          <w:szCs w:val="24"/>
          <w:lang w:val="hy-AM"/>
        </w:rPr>
      </w:pPr>
      <w:r w:rsidRPr="001079A2">
        <w:rPr>
          <w:rFonts w:ascii="GHEA Grapalat" w:hAnsi="GHEA Grapalat" w:cs="Sylfaen"/>
          <w:bCs/>
          <w:sz w:val="24"/>
          <w:szCs w:val="24"/>
          <w:lang w:val="hy-AM"/>
        </w:rPr>
        <w:t>Սույն միջոցառման 4822</w:t>
      </w:r>
      <w:r w:rsidRPr="001079A2">
        <w:rPr>
          <w:rFonts w:ascii="GHEA Grapalat" w:hAnsi="GHEA Grapalat" w:cs="Sylfaen"/>
          <w:b/>
          <w:sz w:val="24"/>
          <w:szCs w:val="24"/>
          <w:lang w:val="hy-AM"/>
        </w:rPr>
        <w:t xml:space="preserve"> </w:t>
      </w:r>
      <w:r w:rsidRPr="001079A2">
        <w:rPr>
          <w:rFonts w:ascii="GHEA Grapalat" w:hAnsi="GHEA Grapalat" w:cs="Sylfaen"/>
          <w:color w:val="191919"/>
          <w:sz w:val="24"/>
          <w:szCs w:val="24"/>
          <w:shd w:val="clear" w:color="auto" w:fill="FFFFFF"/>
          <w:lang w:val="hy-AM"/>
        </w:rPr>
        <w:t xml:space="preserve">«Հարկեր, պարտադիր վճարներ և տույժեր, որոնք կառավարման տարբեր մակարդակների կողմից կիրառվում են միմյանց նկատմամբ» հոդվածով ՀՀ պետական բյուջեով նախատեսված էր 91,000.0 հազար ՀՀ դրամ: </w:t>
      </w:r>
      <w:r w:rsidRPr="001079A2">
        <w:rPr>
          <w:rFonts w:ascii="GHEA Grapalat" w:hAnsi="GHEA Grapalat"/>
          <w:bCs/>
          <w:sz w:val="24"/>
          <w:szCs w:val="24"/>
          <w:lang w:val="hy-AM"/>
        </w:rPr>
        <w:t xml:space="preserve">Հիմք ընդունելով ՀՀ գերակա շահ ճանաչված հողակտորների օտարման գործընթացի իրականացման գործընթացները և իրականացման ժամկետները, որոնց արդյունքում առաջանում է խնայողոթյուն 83,600.0 հազար ՀՀ դրամի չափով: </w:t>
      </w:r>
    </w:p>
    <w:p w14:paraId="72966363"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bCs/>
          <w:sz w:val="24"/>
          <w:szCs w:val="24"/>
          <w:lang w:val="hy-AM"/>
        </w:rPr>
        <w:t xml:space="preserve">Նույն միջոցառման 4861 </w:t>
      </w:r>
      <w:r w:rsidRPr="001079A2">
        <w:rPr>
          <w:rFonts w:ascii="GHEA Grapalat" w:hAnsi="GHEA Grapalat" w:cs="Sylfaen"/>
          <w:color w:val="191919"/>
          <w:sz w:val="24"/>
          <w:szCs w:val="24"/>
          <w:shd w:val="clear" w:color="auto" w:fill="FFFFFF"/>
          <w:lang w:val="hy-AM"/>
        </w:rPr>
        <w:t>«Այլ ծախսեր» հոդվածով ՀՀ պետական բյուջեով նախատեսված էր 8,000.0 հազար ՀՀ դրամ վարկային միջոցներ արտաքին ֆինանսական աուդիտի ծառայությունների համար: Փաստացի պայմանագիրը կնքվել է նախատեսվածից ցածր գնով, որի արդյունքում առաջացել է խնայողություն 5,300.5 հազար ՀՀ դրամի չափով:</w:t>
      </w:r>
    </w:p>
    <w:p w14:paraId="0E6FC933"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7186634B"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p>
    <w:p w14:paraId="4B9C362C"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t xml:space="preserve">1049-11011 </w:t>
      </w:r>
      <w:r w:rsidRPr="001079A2">
        <w:rPr>
          <w:rFonts w:ascii="GHEA Grapalat" w:hAnsi="GHEA Grapalat" w:cs="Sylfaen"/>
          <w:b/>
          <w:sz w:val="24"/>
          <w:szCs w:val="24"/>
          <w:lang w:val="hy-AM"/>
        </w:rPr>
        <w:t>«Ասիական զարգացման բանկի աջակցությամբ իրականացվող Հյուսիս-հարավ միջանցքի զարգացման ծրագրի համակարգում և կառավարում (Տրանշ 3) »</w:t>
      </w:r>
    </w:p>
    <w:p w14:paraId="42D70EA0"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4F58E565"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cs="Sylfaen"/>
          <w:bCs/>
          <w:sz w:val="24"/>
          <w:szCs w:val="24"/>
          <w:lang w:val="hy-AM"/>
        </w:rPr>
        <w:t>Սույն միջոցառման 4111</w:t>
      </w:r>
      <w:r w:rsidRPr="001079A2">
        <w:rPr>
          <w:rFonts w:ascii="GHEA Grapalat" w:hAnsi="GHEA Grapalat" w:cs="Sylfaen"/>
          <w:b/>
          <w:sz w:val="24"/>
          <w:szCs w:val="24"/>
          <w:lang w:val="hy-AM"/>
        </w:rPr>
        <w:t xml:space="preserve"> </w:t>
      </w:r>
      <w:r w:rsidRPr="001079A2">
        <w:rPr>
          <w:rFonts w:ascii="GHEA Grapalat" w:hAnsi="GHEA Grapalat" w:cs="Sylfaen"/>
          <w:color w:val="191919"/>
          <w:sz w:val="24"/>
          <w:szCs w:val="24"/>
          <w:shd w:val="clear" w:color="auto" w:fill="FFFFFF"/>
          <w:lang w:val="hy-AM"/>
        </w:rPr>
        <w:t>«Աշխատողների աշխատավարձեր և հավելավճարներ» հոդվածով ՀՀ պետական բյուջեով նախատեսված էր 220,000.0 հազար ՀՀ դրամ վարկային միջոցներ, որի դիմաց փաստացի և կանխատեսվող ծախսերը կկազմեն 211,500.0 հազար ՀՀ դրամ: Հաշվի առնելով, որ Հիմնադրամի 2023թ համար նախատեսված հաստիքացուցակը և նոր կառուցվածքը հաստատվեց նախատեսվածից ուշ, ինչպես նաև ազատ մնացին թափուր հաստիքներ, ուստի առաջացավ 8,500.0 հազար ՀՀ դրամի չափով խնայողություն գումարը վերաբաշխելու նպատակով:</w:t>
      </w:r>
    </w:p>
    <w:p w14:paraId="2065224B" w14:textId="77777777" w:rsidR="005C21D0" w:rsidRPr="001079A2" w:rsidRDefault="005C21D0" w:rsidP="00131339">
      <w:pPr>
        <w:spacing w:after="0" w:line="360" w:lineRule="auto"/>
        <w:ind w:firstLine="284"/>
        <w:jc w:val="both"/>
        <w:rPr>
          <w:rFonts w:ascii="GHEA Grapalat" w:hAnsi="GHEA Grapalat"/>
          <w:b/>
          <w:sz w:val="24"/>
          <w:szCs w:val="24"/>
          <w:lang w:val="hy-AM" w:eastAsia="ru-RU"/>
        </w:rPr>
      </w:pPr>
      <w:r w:rsidRPr="001079A2">
        <w:rPr>
          <w:rFonts w:ascii="GHEA Grapalat" w:hAnsi="GHEA Grapalat" w:cs="Sylfaen"/>
          <w:color w:val="191919"/>
          <w:sz w:val="24"/>
          <w:szCs w:val="24"/>
          <w:shd w:val="clear" w:color="auto" w:fill="FFFFFF"/>
          <w:lang w:val="hy-AM"/>
        </w:rPr>
        <w:t xml:space="preserve">Նույն միջոցառման 4232 «Համակարգչային ծառայություններ» հոդվածով ՀՀ պետական բյուջեով առկա էր 18,820.0 հազար ՀՀ դրամ վարկային միջոցներ, սակայն </w:t>
      </w:r>
      <w:r w:rsidRPr="001079A2">
        <w:rPr>
          <w:rFonts w:ascii="GHEA Grapalat" w:hAnsi="GHEA Grapalat" w:cs="Sylfaen"/>
          <w:color w:val="191919"/>
          <w:sz w:val="24"/>
          <w:szCs w:val="24"/>
          <w:shd w:val="clear" w:color="auto" w:fill="FFFFFF"/>
          <w:lang w:val="hy-AM"/>
        </w:rPr>
        <w:lastRenderedPageBreak/>
        <w:t>փաստացի ծախսը կազմում է 2,320.0 հազար ՀՀ դրամ: Առաջացել է 16,500.0 հազար ՀՀ դրամի չափով խնայողություն գումարը վերաբաշխելու նպատակով:</w:t>
      </w:r>
    </w:p>
    <w:p w14:paraId="62E15F7A" w14:textId="77777777" w:rsidR="005C21D0" w:rsidRPr="001079A2" w:rsidRDefault="005C21D0" w:rsidP="00131339">
      <w:pPr>
        <w:spacing w:after="0" w:line="360" w:lineRule="auto"/>
        <w:ind w:firstLine="284"/>
        <w:jc w:val="both"/>
        <w:rPr>
          <w:rFonts w:ascii="GHEA Grapalat" w:hAnsi="GHEA Grapalat"/>
          <w:b/>
          <w:sz w:val="24"/>
          <w:szCs w:val="24"/>
          <w:lang w:val="hy-AM" w:eastAsia="ru-RU"/>
        </w:rPr>
      </w:pPr>
      <w:r w:rsidRPr="001079A2">
        <w:rPr>
          <w:rFonts w:ascii="GHEA Grapalat" w:hAnsi="GHEA Grapalat" w:cs="Sylfaen"/>
          <w:color w:val="191919"/>
          <w:sz w:val="24"/>
          <w:szCs w:val="24"/>
          <w:shd w:val="clear" w:color="auto" w:fill="FFFFFF"/>
          <w:lang w:val="hy-AM"/>
        </w:rPr>
        <w:t>Նույն միջոցառման 4251 «Շենքերի և կառույցների ընթացիկ նորոգում և պահպանում» հոդվածով ՀՀ պետական բյուջեով առկա էր 2,500.0 հազար ՀՀ դրամ վարկային միջոցներ, որը չի ծախսվել, գումարը ենթակա է վերաբաշխման:</w:t>
      </w:r>
    </w:p>
    <w:p w14:paraId="7B18A90D"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cs="Sylfaen"/>
          <w:color w:val="191919"/>
          <w:sz w:val="24"/>
          <w:szCs w:val="24"/>
          <w:shd w:val="clear" w:color="auto" w:fill="FFFFFF"/>
          <w:lang w:val="hy-AM"/>
        </w:rPr>
        <w:t xml:space="preserve">Նույն միջոցառման 4264 «Տրանսպորտային նյութեր» հոդվածով ՀՀ պետական բյուջեով նախատեսված էր 10,458.0 հազար ՀՀ դրամ վարկային միջոցներ և 1,900.0 հազար ՀՀ դրամ ՀՀ համաֆինանսավորման մասով, ընդամենը 12,358.0 հազար ՀՀ դրամ, որը չի ծախսվել, նախորդ տարվա խնայողությունների հաշվին: </w:t>
      </w:r>
    </w:p>
    <w:p w14:paraId="7C1A60D7"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cs="Sylfaen"/>
          <w:color w:val="191919"/>
          <w:sz w:val="24"/>
          <w:szCs w:val="24"/>
          <w:shd w:val="clear" w:color="auto" w:fill="FFFFFF"/>
          <w:lang w:val="hy-AM"/>
        </w:rPr>
        <w:t>Նույն միջոցառման 4861 «Այլ ծախսեր» հոդվածով ՀՀ պետական բյուջեով նախատեսված էր 7,450.0 հազար ՀՀ դրամ վարկային միջոցներ և 770.0 հազար ՀՀ դրամ համաֆինանսավորման միջոցներ՝ արտաքին ֆինանսական աուդիտի ծառայությունների համար: Փաստացի պայմանագիրը կնքվել է նախատեսվածից ցածր գնով, որի արդյունքում առաջացել է խնայողություն 5,880.0 հազար ՀՀ դրամի չափով:</w:t>
      </w:r>
    </w:p>
    <w:p w14:paraId="1B020188"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370187C3"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p>
    <w:p w14:paraId="50C21702"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t xml:space="preserve">1049-11012 </w:t>
      </w:r>
      <w:r w:rsidRPr="001079A2">
        <w:rPr>
          <w:rFonts w:ascii="GHEA Grapalat" w:hAnsi="GHEA Grapalat" w:cs="Sylfaen"/>
          <w:b/>
          <w:sz w:val="24"/>
          <w:szCs w:val="24"/>
          <w:lang w:val="hy-AM"/>
        </w:rPr>
        <w:t>«Եվրասիական զարգացման բանկի աջակցությամբ իրականացվող Հյուսիս-հարավ միջանցքի զարգացման ծրագրի համակարգում և կառավարում»</w:t>
      </w:r>
    </w:p>
    <w:p w14:paraId="40F99965"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427E8039" w14:textId="77777777" w:rsidR="005C21D0" w:rsidRPr="001079A2" w:rsidRDefault="005C21D0" w:rsidP="00131339">
      <w:pPr>
        <w:spacing w:after="0" w:line="360" w:lineRule="auto"/>
        <w:ind w:firstLine="284"/>
        <w:jc w:val="both"/>
        <w:rPr>
          <w:rFonts w:ascii="GHEA Grapalat" w:hAnsi="GHEA Grapalat"/>
          <w:bCs/>
          <w:sz w:val="24"/>
          <w:szCs w:val="24"/>
          <w:lang w:val="hy-AM"/>
        </w:rPr>
      </w:pPr>
      <w:r w:rsidRPr="001079A2">
        <w:rPr>
          <w:rFonts w:ascii="GHEA Grapalat" w:hAnsi="GHEA Grapalat" w:cs="Sylfaen"/>
          <w:bCs/>
          <w:sz w:val="24"/>
          <w:szCs w:val="24"/>
          <w:lang w:val="hy-AM"/>
        </w:rPr>
        <w:t>Սույն միջոցառման 4241</w:t>
      </w:r>
      <w:r w:rsidRPr="001079A2">
        <w:rPr>
          <w:rFonts w:ascii="GHEA Grapalat" w:hAnsi="GHEA Grapalat" w:cs="Sylfaen"/>
          <w:b/>
          <w:sz w:val="24"/>
          <w:szCs w:val="24"/>
          <w:lang w:val="hy-AM"/>
        </w:rPr>
        <w:t xml:space="preserve"> </w:t>
      </w:r>
      <w:r w:rsidRPr="001079A2">
        <w:rPr>
          <w:rFonts w:ascii="GHEA Grapalat" w:hAnsi="GHEA Grapalat" w:cs="Sylfaen"/>
          <w:color w:val="191919"/>
          <w:sz w:val="24"/>
          <w:szCs w:val="24"/>
          <w:shd w:val="clear" w:color="auto" w:fill="FFFFFF"/>
          <w:lang w:val="hy-AM"/>
        </w:rPr>
        <w:t xml:space="preserve">«Մասնագիտական ծառայություններ» հոդվածով ՀՀ պետական բյուջեով նախատեսված էր 3,000.0 հազար ՀՀ դրամ, որը փաստացի չի ծախսվել և ենթակա է վերաբաշխման: </w:t>
      </w:r>
    </w:p>
    <w:p w14:paraId="0A09DDF5"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bCs/>
          <w:sz w:val="24"/>
          <w:szCs w:val="24"/>
          <w:lang w:val="hy-AM"/>
        </w:rPr>
        <w:t xml:space="preserve">Նույն միջոցառման 4861 </w:t>
      </w:r>
      <w:r w:rsidRPr="001079A2">
        <w:rPr>
          <w:rFonts w:ascii="GHEA Grapalat" w:hAnsi="GHEA Grapalat" w:cs="Sylfaen"/>
          <w:color w:val="191919"/>
          <w:sz w:val="24"/>
          <w:szCs w:val="24"/>
          <w:shd w:val="clear" w:color="auto" w:fill="FFFFFF"/>
          <w:lang w:val="hy-AM"/>
        </w:rPr>
        <w:t>«Այլ ծախսեր» հոդվածով ՀՀ պետական բյուջեով նախատեսված էր 8,000.0 հազար ՀՀ դրամ այլ ծառայությունների համար, որոնք փաստացի չեն մատուցվել, որի արդյունքում առաջացել է խնայողություն:</w:t>
      </w:r>
    </w:p>
    <w:p w14:paraId="3794ABEA"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5D93F46A"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p>
    <w:p w14:paraId="1014807F"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p>
    <w:p w14:paraId="7D923085"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lastRenderedPageBreak/>
        <w:t xml:space="preserve">1049-11016 </w:t>
      </w:r>
      <w:r w:rsidRPr="001079A2">
        <w:rPr>
          <w:rFonts w:ascii="GHEA Grapalat" w:hAnsi="GHEA Grapalat" w:cs="Sylfaen"/>
          <w:b/>
          <w:sz w:val="24"/>
          <w:szCs w:val="24"/>
          <w:lang w:val="hy-AM"/>
        </w:rPr>
        <w:t>«Հյուսիս-հարավ ճանապարհային միջանցքի զարգացման ծրագրի Սիսիան-Քաջարան 60կմ-ի համակարգում և կառավարում»</w:t>
      </w:r>
    </w:p>
    <w:p w14:paraId="6C5C5AD8" w14:textId="77777777" w:rsidR="005C21D0" w:rsidRPr="001079A2" w:rsidRDefault="005C21D0" w:rsidP="00131339">
      <w:pPr>
        <w:spacing w:after="0" w:line="360" w:lineRule="auto"/>
        <w:jc w:val="both"/>
        <w:rPr>
          <w:rFonts w:ascii="GHEA Grapalat" w:hAnsi="GHEA Grapalat"/>
          <w:sz w:val="24"/>
          <w:szCs w:val="24"/>
          <w:lang w:val="hy-AM" w:eastAsia="en-GB"/>
        </w:rPr>
      </w:pPr>
    </w:p>
    <w:p w14:paraId="2E160C7A" w14:textId="77777777" w:rsidR="005C21D0" w:rsidRPr="001079A2" w:rsidRDefault="005C21D0" w:rsidP="00131339">
      <w:pPr>
        <w:spacing w:after="0" w:line="360" w:lineRule="auto"/>
        <w:jc w:val="both"/>
        <w:rPr>
          <w:rFonts w:ascii="GHEA Grapalat" w:hAnsi="GHEA Grapalat" w:cs="Calibri"/>
          <w:sz w:val="24"/>
          <w:szCs w:val="24"/>
          <w:lang w:val="hy-AM" w:eastAsia="en-GB"/>
        </w:rPr>
      </w:pPr>
      <w:r w:rsidRPr="001079A2">
        <w:rPr>
          <w:rFonts w:ascii="GHEA Grapalat" w:hAnsi="GHEA Grapalat"/>
          <w:sz w:val="24"/>
          <w:szCs w:val="24"/>
          <w:lang w:val="hy-AM" w:eastAsia="en-GB"/>
        </w:rPr>
        <w:t xml:space="preserve">     </w:t>
      </w:r>
      <w:r w:rsidRPr="001079A2">
        <w:rPr>
          <w:rFonts w:ascii="GHEA Grapalat" w:hAnsi="GHEA Grapalat" w:cs="Sylfaen"/>
          <w:bCs/>
          <w:sz w:val="24"/>
          <w:szCs w:val="24"/>
          <w:lang w:val="hy-AM"/>
        </w:rPr>
        <w:t>4657</w:t>
      </w:r>
      <w:r w:rsidRPr="001079A2">
        <w:rPr>
          <w:rFonts w:ascii="GHEA Grapalat" w:hAnsi="GHEA Grapalat" w:cs="Sylfaen"/>
          <w:b/>
          <w:sz w:val="24"/>
          <w:szCs w:val="24"/>
          <w:lang w:val="hy-AM"/>
        </w:rPr>
        <w:t xml:space="preserve"> </w:t>
      </w:r>
      <w:r w:rsidRPr="001079A2">
        <w:rPr>
          <w:rFonts w:ascii="GHEA Grapalat" w:hAnsi="GHEA Grapalat" w:cs="Sylfaen"/>
          <w:color w:val="191919"/>
          <w:sz w:val="24"/>
          <w:szCs w:val="24"/>
          <w:shd w:val="clear" w:color="auto" w:fill="FFFFFF"/>
          <w:lang w:val="hy-AM"/>
        </w:rPr>
        <w:t>«Այլ կապիտալ դրամաշնորհներ» հոդվածով</w:t>
      </w:r>
      <w:r w:rsidRPr="001079A2">
        <w:rPr>
          <w:rFonts w:ascii="GHEA Grapalat" w:hAnsi="GHEA Grapalat"/>
          <w:sz w:val="24"/>
          <w:szCs w:val="24"/>
          <w:lang w:val="hy-AM" w:eastAsia="en-GB"/>
        </w:rPr>
        <w:t xml:space="preserve"> 72,900.0 հազար ՀՀ դրամ գումարի նվազեցումը պայմանավորված է այն հանգամանքով, որ ՀՀ կառավարության 2021 թվականի ապրիլի 29-ի թիվ 698-Ն որոշման համաձայն Կադաստրի կոմիտեի նախաձեռնությամբ իրականացված կադաստրային քարտեզների ուղղման արդյունքում փոփոխվել են մի շարք ազդակիր հողամասերի մակերեսներ, ինչի արդյունքում անհրաժեշտ է տվյալ հողամասերը հանրության գերակա շահ ճանաչել ճշգրտված մակերեսներով, որից հետո միայն իրականացնել տվյալ հողամասերի օտարման գործընթաց։ Հաշվի առնելով, որ նշված գործընթացը պահանջում է լրացուցիչ ժամանակ, ուստի նախատեսվում է տվյալ հողամասերի օտարման գործընթացն իրականացնել 2024 թվականի ընթացքում։</w:t>
      </w:r>
      <w:r w:rsidRPr="001079A2">
        <w:rPr>
          <w:rFonts w:ascii="GHEA Grapalat" w:hAnsi="GHEA Grapalat" w:cs="Calibri"/>
          <w:sz w:val="24"/>
          <w:szCs w:val="24"/>
          <w:lang w:val="hy-AM" w:eastAsia="en-GB"/>
        </w:rPr>
        <w:t xml:space="preserve"> </w:t>
      </w:r>
    </w:p>
    <w:p w14:paraId="1EE96F7A"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փոփոխության հիման վրա կատարվել են համապատասխան փոփոխություններ արդյունքային ցուցանիշների վրա։</w:t>
      </w:r>
    </w:p>
    <w:p w14:paraId="7C6655E9" w14:textId="77777777" w:rsidR="005C21D0" w:rsidRPr="001079A2" w:rsidRDefault="005C21D0" w:rsidP="00131339">
      <w:pPr>
        <w:spacing w:after="0" w:line="360" w:lineRule="auto"/>
        <w:ind w:firstLine="284"/>
        <w:jc w:val="both"/>
        <w:rPr>
          <w:rFonts w:ascii="GHEA Grapalat" w:hAnsi="GHEA Grapalat"/>
          <w:b/>
          <w:sz w:val="24"/>
          <w:szCs w:val="24"/>
          <w:lang w:val="hy-AM" w:eastAsia="ru-RU"/>
        </w:rPr>
      </w:pPr>
    </w:p>
    <w:p w14:paraId="7CFACD7E" w14:textId="5D519511" w:rsidR="005C21D0" w:rsidRPr="001079A2" w:rsidRDefault="005C21D0" w:rsidP="00131339">
      <w:pPr>
        <w:spacing w:after="0" w:line="360" w:lineRule="auto"/>
        <w:ind w:firstLine="284"/>
        <w:jc w:val="both"/>
        <w:rPr>
          <w:rFonts w:ascii="GHEA Grapalat" w:hAnsi="GHEA Grapalat"/>
          <w:b/>
          <w:sz w:val="24"/>
          <w:szCs w:val="24"/>
          <w:lang w:val="hy-AM" w:eastAsia="ru-RU"/>
        </w:rPr>
      </w:pPr>
      <w:r w:rsidRPr="001079A2">
        <w:rPr>
          <w:rFonts w:ascii="GHEA Grapalat" w:hAnsi="GHEA Grapalat"/>
          <w:b/>
          <w:sz w:val="24"/>
          <w:szCs w:val="24"/>
          <w:lang w:val="hy-AM" w:eastAsia="ru-RU"/>
        </w:rPr>
        <w:t>-1049-21004</w:t>
      </w:r>
      <w:r w:rsidRPr="001079A2">
        <w:rPr>
          <w:rFonts w:ascii="GHEA Grapalat" w:hAnsi="GHEA Grapalat"/>
          <w:bCs/>
          <w:sz w:val="24"/>
          <w:szCs w:val="24"/>
          <w:lang w:val="hy-AM" w:eastAsia="ru-RU"/>
        </w:rPr>
        <w:t xml:space="preserve"> </w:t>
      </w:r>
      <w:r w:rsidRPr="001079A2">
        <w:rPr>
          <w:rFonts w:ascii="GHEA Grapalat" w:hAnsi="GHEA Grapalat" w:cs="Sylfaen"/>
          <w:b/>
          <w:sz w:val="24"/>
          <w:szCs w:val="24"/>
          <w:lang w:val="hy-AM"/>
        </w:rPr>
        <w:t>«Ասիական զարգացման բանկի աջակցությամբ իրականացվող  Մ6 Վանաձոր-Ալավերդի-Վրաստանի սահման միջպետական նշանակության ճանապարհի ծրագրի կառուցում և հիմնանորոգում»</w:t>
      </w:r>
    </w:p>
    <w:p w14:paraId="3CAA52BC"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cs="Sylfaen"/>
          <w:color w:val="191919"/>
          <w:sz w:val="24"/>
          <w:szCs w:val="24"/>
          <w:shd w:val="clear" w:color="auto" w:fill="FFFFFF"/>
          <w:lang w:val="hy-AM"/>
        </w:rPr>
        <w:t xml:space="preserve">Սույն միջոցառման 5134 «Նախագծահետազոտական ծախսեր» հոդվածով ՀՀ պետական բյուջեով նախատեսված է 608,832.2 հազար ՀՀ դրամ, որից  վարկային միջոցներ 483,685.2 հազար ՀՀ դրամ և 125,147.0 հազար ՀՀ դրամ ՀՀ համաֆինանսավորման մասով, որից ընդամենը ծախսվել է 331,032.2 հազար ՀՀ դրամ: Հիմք ընդունելով, որ շինարարական աշխատանքները հիմնականում ավարտված են, որի արդյունքում ավարտվում է նաև տես հսկողի և նախագծողների աշխատանքները, իսկ բյուջեով նախատեսված թունելների նախագծահետազոտական ծախսերի վերջնական հաշվետվության համար նախատեսված վճարումը իրականացվելու է 2024թ.-ին, ուստի առաջացել է խնայողություն 277,800.0 հազար ՀՀ դրամի չափով,որից 175,700.0 հազար ՀՀ դրամը վարկային միջոցների հաշվին, իսկ 102,100.0 հազար ՀՀ դրամ համաֆինանսավորման մասով: </w:t>
      </w:r>
    </w:p>
    <w:p w14:paraId="6D34C8CA"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cs="Sylfaen"/>
          <w:color w:val="191919"/>
          <w:sz w:val="24"/>
          <w:szCs w:val="24"/>
          <w:shd w:val="clear" w:color="auto" w:fill="FFFFFF"/>
          <w:lang w:val="hy-AM"/>
        </w:rPr>
        <w:lastRenderedPageBreak/>
        <w:t xml:space="preserve">Միևնույն ժամանակ շինարարական աշխատանքների վերջնական կատարողականների մարման համար անհրաժեշտություն է առացել գումարի ավելացման համար 212,500.0 հազար ՀՀ դրամի չափով, որից 202,000.0 հազար ՀՀ դրամը վարկային միջոցներից և 10,500.0 հազար ՀՀ դրամը ՀՀ համաֆինանսավորման մասով: </w:t>
      </w:r>
    </w:p>
    <w:p w14:paraId="1D07ED10"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541E4612" w14:textId="77777777" w:rsidR="005C21D0" w:rsidRPr="001079A2" w:rsidRDefault="005C21D0" w:rsidP="00131339">
      <w:pPr>
        <w:spacing w:after="0" w:line="360" w:lineRule="auto"/>
        <w:ind w:firstLine="284"/>
        <w:jc w:val="both"/>
        <w:rPr>
          <w:rFonts w:ascii="GHEA Grapalat" w:hAnsi="GHEA Grapalat"/>
          <w:b/>
          <w:sz w:val="24"/>
          <w:szCs w:val="24"/>
          <w:lang w:val="hy-AM" w:eastAsia="ru-RU"/>
        </w:rPr>
      </w:pPr>
    </w:p>
    <w:p w14:paraId="2872F06A"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t>-1049-21006</w:t>
      </w:r>
      <w:r w:rsidRPr="001079A2">
        <w:rPr>
          <w:rFonts w:ascii="GHEA Grapalat" w:hAnsi="GHEA Grapalat"/>
          <w:bCs/>
          <w:sz w:val="24"/>
          <w:szCs w:val="24"/>
          <w:lang w:val="hy-AM" w:eastAsia="ru-RU"/>
        </w:rPr>
        <w:t xml:space="preserve"> </w:t>
      </w:r>
      <w:r w:rsidRPr="001079A2">
        <w:rPr>
          <w:rFonts w:ascii="GHEA Grapalat" w:hAnsi="GHEA Grapalat" w:cs="Sylfaen"/>
          <w:b/>
          <w:sz w:val="24"/>
          <w:szCs w:val="24"/>
          <w:lang w:val="hy-AM"/>
        </w:rPr>
        <w:t>«Ասիական զարգացման բանկի աջակցությամբ իրականացվող Հյուսիս-հարավ միջանցքի զարգացման վարկային ծրագիր, Տրանշ 2»</w:t>
      </w:r>
    </w:p>
    <w:p w14:paraId="5C7DDE1C"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63BEBC93" w14:textId="77777777" w:rsidR="005C21D0" w:rsidRPr="001079A2" w:rsidRDefault="005C21D0" w:rsidP="00131339">
      <w:pPr>
        <w:spacing w:after="0" w:line="360" w:lineRule="auto"/>
        <w:jc w:val="both"/>
        <w:rPr>
          <w:rFonts w:ascii="GHEA Grapalat" w:hAnsi="GHEA Grapalat" w:cs="Sylfaen"/>
          <w:color w:val="191919"/>
          <w:sz w:val="24"/>
          <w:szCs w:val="24"/>
          <w:shd w:val="clear" w:color="auto" w:fill="FFFFFF"/>
          <w:lang w:val="hy-AM"/>
        </w:rPr>
      </w:pPr>
      <w:r w:rsidRPr="001079A2">
        <w:rPr>
          <w:rFonts w:ascii="GHEA Grapalat" w:hAnsi="GHEA Grapalat" w:cs="Sylfaen"/>
          <w:color w:val="191919"/>
          <w:sz w:val="24"/>
          <w:szCs w:val="24"/>
          <w:shd w:val="clear" w:color="auto" w:fill="FFFFFF"/>
          <w:lang w:val="hy-AM"/>
        </w:rPr>
        <w:t xml:space="preserve">       Սույն միջոցառման 5134 «Նախագծահետազոտական ծախսեր» հոդվածով ՀՀ պետական բյուջեով նախատեսված է 674,662.0 հազար ՀՀ դրամ, որից  վարկային միջոցներ 520,433.5 հազար ՀՀ դրամ և 154,228.5 հազար ՀՀ դրամ ՀՀ համաֆինանսավորման մասով, այդ թվում նաև տեխնիկական հսկողին վճարելու համար: Հիմք ընդունելով, որ շինարարական աշխատանքները բաժանված են 2 լոտերի 8 կմ և 34 կմ հատվածների, իսկ 34 կմ հատվածի համար դեռևս Կապալառուի հետ պայմանագիրը կնքվեց նախատեսվածից ուշ, ուստի  տեխ հսկողի մոբիլիզացիայի և թվով երկու կատարողականների համար նախատեսված գումարների մասով վճարումները հետաձգվեցին 2024թ.: Արդյունքում առաջացավ խնայողություն 183,296.5 հազար ՀՀ դրամի չափով, որից 87,068.0 հազար ՀՀ դրամ վարկային միջոցներ և 96,228.5 հազար ՀՀ դրամ ՀՀ համաֆինանսավորման մասով:</w:t>
      </w:r>
    </w:p>
    <w:p w14:paraId="27553C87" w14:textId="77777777" w:rsidR="005C21D0" w:rsidRPr="001079A2" w:rsidRDefault="005C21D0" w:rsidP="00131339">
      <w:pPr>
        <w:spacing w:after="0" w:line="360" w:lineRule="auto"/>
        <w:ind w:firstLine="284"/>
        <w:jc w:val="both"/>
        <w:rPr>
          <w:rFonts w:ascii="GHEA Grapalat" w:hAnsi="GHEA Grapalat"/>
          <w:bCs/>
          <w:sz w:val="24"/>
          <w:szCs w:val="24"/>
          <w:lang w:val="hy-AM" w:eastAsia="ru-RU"/>
        </w:rPr>
      </w:pPr>
      <w:r w:rsidRPr="001079A2">
        <w:rPr>
          <w:rFonts w:ascii="GHEA Grapalat" w:hAnsi="GHEA Grapalat"/>
          <w:bCs/>
          <w:sz w:val="24"/>
          <w:szCs w:val="24"/>
          <w:lang w:val="hy-AM" w:eastAsia="ru-RU"/>
        </w:rPr>
        <w:t xml:space="preserve">Նույն միջոցառման 5112 </w:t>
      </w:r>
      <w:r w:rsidRPr="001079A2">
        <w:rPr>
          <w:rFonts w:ascii="GHEA Grapalat" w:hAnsi="GHEA Grapalat" w:cs="Sylfaen"/>
          <w:color w:val="191919"/>
          <w:sz w:val="24"/>
          <w:szCs w:val="24"/>
          <w:shd w:val="clear" w:color="auto" w:fill="FFFFFF"/>
          <w:lang w:val="hy-AM"/>
        </w:rPr>
        <w:t>«Շենքերի և շինությունների շինարարություն» հոդվածով ՀՀ պետական բյուջեով նախատեսված է 6,677,856.4 հազար ՀՀ դրամ, որից  6,291,240.7 հազար ՀՀ դրամ վարկային միջոցներ և 386,615.7 հազար ՀՀ դրամ ՀՀ համաֆինանսավորման մասով: Հաշվի առնելով Լոտ 2 34կմ հատվածի նախատեսվածից ուշ պայմանագրի կնքումը, որի արդյունքում փաստացի վճարվելու է միայն պայմանագրով նախատեսված կանխավճարը, առաջացել է խնայողություն վերաբաշխման նպատակով ընդամենը 2,025,615.7 հազար ՀՀ դրամի չափով, որից 1,902,000.0 հազար ՀՀ դրամ վարկային միջոցներ և 123,615.7 հազար ՀՀ դրամ ՀՀ համաֆինանսավորման մասով:</w:t>
      </w:r>
    </w:p>
    <w:p w14:paraId="0BFFDAD1"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lastRenderedPageBreak/>
        <w:t>Սույն փոփոխությունն ազդեցություն չի ունենում միջոցառման արդյունքային ցուցանիշների վրա։</w:t>
      </w:r>
    </w:p>
    <w:p w14:paraId="717A3A3F" w14:textId="77777777" w:rsidR="005C21D0" w:rsidRPr="001079A2" w:rsidRDefault="005C21D0" w:rsidP="00131339">
      <w:pPr>
        <w:spacing w:after="0" w:line="360" w:lineRule="auto"/>
        <w:ind w:firstLine="284"/>
        <w:jc w:val="both"/>
        <w:rPr>
          <w:rFonts w:ascii="GHEA Grapalat" w:hAnsi="GHEA Grapalat"/>
          <w:b/>
          <w:sz w:val="24"/>
          <w:szCs w:val="24"/>
          <w:lang w:val="hy-AM" w:eastAsia="ru-RU"/>
        </w:rPr>
      </w:pPr>
    </w:p>
    <w:p w14:paraId="7919772C"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t>-1049-21008</w:t>
      </w:r>
      <w:r w:rsidRPr="001079A2">
        <w:rPr>
          <w:rFonts w:ascii="GHEA Grapalat" w:hAnsi="GHEA Grapalat"/>
          <w:bCs/>
          <w:sz w:val="24"/>
          <w:szCs w:val="24"/>
          <w:lang w:val="hy-AM" w:eastAsia="ru-RU"/>
        </w:rPr>
        <w:t xml:space="preserve"> </w:t>
      </w:r>
      <w:r w:rsidRPr="001079A2">
        <w:rPr>
          <w:rFonts w:ascii="GHEA Grapalat" w:hAnsi="GHEA Grapalat" w:cs="Sylfaen"/>
          <w:b/>
          <w:sz w:val="24"/>
          <w:szCs w:val="24"/>
          <w:lang w:val="hy-AM"/>
        </w:rPr>
        <w:t>«Վերակառուցման և զարգացման եվրոպական բանկի աջակցությամբ իրականացվող ՀՀ պետական սահմանի Բագրատաշեն անցման կետի կամրջի վերակառուցման վարկային ծրագիր»</w:t>
      </w:r>
    </w:p>
    <w:p w14:paraId="60FDCF97"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Տեղեկացնում ենք, որ շինարարական աշխատանքները ավարտվել են 2022թ.-ին, իսկ  օգոստոսի 19-ին տեղի է ունեցել պաշտոնական բացման արարողությունը և կամուրջը հանձնվել է շահագործման։ Ընթացքի մեջ է թերությունների վերացման ժամանակահատվածը, որը կամուրջի դեպքում տևում է 2 տարի։</w:t>
      </w:r>
    </w:p>
    <w:p w14:paraId="0411B065" w14:textId="77777777" w:rsidR="005C21D0" w:rsidRPr="001079A2" w:rsidRDefault="005C21D0" w:rsidP="00131339">
      <w:pPr>
        <w:spacing w:after="0" w:line="360" w:lineRule="auto"/>
        <w:ind w:firstLine="284"/>
        <w:jc w:val="both"/>
        <w:rPr>
          <w:rFonts w:ascii="GHEA Grapalat" w:hAnsi="GHEA Grapalat"/>
          <w:bCs/>
          <w:sz w:val="24"/>
          <w:szCs w:val="24"/>
          <w:lang w:val="hy-AM"/>
        </w:rPr>
      </w:pPr>
      <w:r w:rsidRPr="001079A2">
        <w:rPr>
          <w:rFonts w:ascii="GHEA Grapalat" w:hAnsi="GHEA Grapalat"/>
          <w:bCs/>
          <w:sz w:val="24"/>
          <w:szCs w:val="24"/>
          <w:lang w:val="hy-AM"/>
        </w:rPr>
        <w:t xml:space="preserve">2023թ համար սույն միջոցառումով նախատեսվել է միայն հնարավոր 5 տոկոս հետավարտական գումարի վճարում, եթե առաջացած բոլոր թերությունները վերացվեն: Հաշվի առնելով, որ այս ժամանակաշրջանում տեխնիկական հսկողի համապատասխան մասնագետների ներգրավվածությունը պարտադիր է: Պայմանագրային պարտավորությունների մարման նպատակով անհրաժեշտություն է առաջացել 5134 հոդվածի համար վերաբաշխելու 4,800.0 հազար ՀՀ դրամ, որից 4,000.0 հազար ՀՀ դրամ վարկային միջոցների մասով և 800.0 հազար ՀՀ դրամ՝ ՀՀ համաֆինանսավորման: </w:t>
      </w:r>
    </w:p>
    <w:p w14:paraId="35A8D2AE"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 ազդեցություն չի ունենում միջոցառման արդյունքային ցուցանիշների վրա։</w:t>
      </w:r>
    </w:p>
    <w:p w14:paraId="28A73BB2" w14:textId="77777777" w:rsidR="005C21D0" w:rsidRPr="001079A2" w:rsidRDefault="005C21D0" w:rsidP="00131339">
      <w:pPr>
        <w:spacing w:after="0" w:line="360" w:lineRule="auto"/>
        <w:ind w:firstLine="720"/>
        <w:jc w:val="both"/>
        <w:rPr>
          <w:rFonts w:ascii="GHEA Grapalat" w:hAnsi="GHEA Grapalat"/>
          <w:bCs/>
          <w:sz w:val="24"/>
          <w:szCs w:val="24"/>
          <w:lang w:val="hy-AM"/>
        </w:rPr>
      </w:pPr>
    </w:p>
    <w:p w14:paraId="32A9F761"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t>-1049-21009</w:t>
      </w:r>
      <w:r w:rsidRPr="001079A2">
        <w:rPr>
          <w:rFonts w:ascii="GHEA Grapalat" w:hAnsi="GHEA Grapalat"/>
          <w:bCs/>
          <w:sz w:val="24"/>
          <w:szCs w:val="24"/>
          <w:lang w:val="hy-AM" w:eastAsia="ru-RU"/>
        </w:rPr>
        <w:t xml:space="preserve"> </w:t>
      </w:r>
      <w:r w:rsidRPr="001079A2">
        <w:rPr>
          <w:rFonts w:ascii="GHEA Grapalat" w:hAnsi="GHEA Grapalat" w:cs="Sylfaen"/>
          <w:b/>
          <w:sz w:val="24"/>
          <w:szCs w:val="24"/>
          <w:lang w:val="hy-AM"/>
        </w:rPr>
        <w:t>«Եվրոպական ներդրումային բանկի աջակցությամբ իրականացվող Հյուսիս-հարավ միջանցքի զարգացման վարկային ծրագիր, Տրանշ 3»</w:t>
      </w:r>
    </w:p>
    <w:p w14:paraId="3D84044D"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0CA5E36E" w14:textId="77777777" w:rsidR="005C21D0" w:rsidRPr="001079A2" w:rsidRDefault="005C21D0" w:rsidP="00131339">
      <w:pPr>
        <w:spacing w:after="0" w:line="360" w:lineRule="auto"/>
        <w:jc w:val="both"/>
        <w:rPr>
          <w:rFonts w:ascii="GHEA Grapalat" w:hAnsi="GHEA Grapalat"/>
          <w:bCs/>
          <w:sz w:val="24"/>
          <w:szCs w:val="24"/>
          <w:lang w:val="hy-AM" w:eastAsia="ru-RU"/>
        </w:rPr>
      </w:pPr>
      <w:r w:rsidRPr="001079A2">
        <w:rPr>
          <w:rFonts w:ascii="GHEA Grapalat" w:hAnsi="GHEA Grapalat" w:cs="Sylfaen"/>
          <w:color w:val="191919"/>
          <w:sz w:val="24"/>
          <w:szCs w:val="24"/>
          <w:shd w:val="clear" w:color="auto" w:fill="FFFFFF"/>
          <w:lang w:val="hy-AM"/>
        </w:rPr>
        <w:t xml:space="preserve">    Հիմք ընդունելով, որ շինարարական աշխատանքները դանդաղել են և հետ են մնում նախատեսված ժամանակացույցից, որի հետևանքով նվազել են ինչպես Կապալառուի, այսպես էլ տեխհսկողի կոմից ներկայացվող կատարողականների թվերը, ուստի առաջացել են խնայողություններ, որոնք ենթակա են վերադարձման: Արդյունքում </w:t>
      </w:r>
      <w:r w:rsidRPr="001079A2">
        <w:rPr>
          <w:rFonts w:ascii="GHEA Grapalat" w:hAnsi="GHEA Grapalat"/>
          <w:bCs/>
          <w:sz w:val="24"/>
          <w:szCs w:val="24"/>
          <w:lang w:val="hy-AM" w:eastAsia="ru-RU"/>
        </w:rPr>
        <w:t xml:space="preserve">5112 </w:t>
      </w:r>
      <w:r w:rsidRPr="001079A2">
        <w:rPr>
          <w:rFonts w:ascii="GHEA Grapalat" w:hAnsi="GHEA Grapalat" w:cs="Sylfaen"/>
          <w:color w:val="191919"/>
          <w:sz w:val="24"/>
          <w:szCs w:val="24"/>
          <w:shd w:val="clear" w:color="auto" w:fill="FFFFFF"/>
          <w:lang w:val="hy-AM"/>
        </w:rPr>
        <w:t xml:space="preserve">«Շենքերի և շինությունների շինարարություն»  1,110,000.0 հազար ՀՀ դրամ և 5134 «Նախագծահետազոտական ծախսեր» հոդվածով 90,000.0 հազար ՀՀ դրամ վարկային միջոցներ: </w:t>
      </w:r>
    </w:p>
    <w:p w14:paraId="5312A430"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lastRenderedPageBreak/>
        <w:t>Սույն փոփոխությունն ազդեցություն չի ունենում միջոցառման արդյունքային ցուցանիշների վրա։</w:t>
      </w:r>
    </w:p>
    <w:p w14:paraId="0D31AC3E" w14:textId="77777777" w:rsidR="005C21D0" w:rsidRPr="001079A2" w:rsidRDefault="005C21D0" w:rsidP="00131339">
      <w:pPr>
        <w:spacing w:after="0" w:line="360" w:lineRule="auto"/>
        <w:ind w:firstLine="284"/>
        <w:jc w:val="both"/>
        <w:rPr>
          <w:rFonts w:ascii="GHEA Grapalat" w:hAnsi="GHEA Grapalat"/>
          <w:bCs/>
          <w:sz w:val="24"/>
          <w:szCs w:val="24"/>
          <w:lang w:val="hy-AM"/>
        </w:rPr>
      </w:pPr>
    </w:p>
    <w:p w14:paraId="45A98217"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t>-1049-21011</w:t>
      </w:r>
      <w:r w:rsidRPr="001079A2">
        <w:rPr>
          <w:rFonts w:ascii="GHEA Grapalat" w:hAnsi="GHEA Grapalat"/>
          <w:bCs/>
          <w:sz w:val="24"/>
          <w:szCs w:val="24"/>
          <w:lang w:val="hy-AM" w:eastAsia="ru-RU"/>
        </w:rPr>
        <w:t xml:space="preserve"> </w:t>
      </w:r>
      <w:r w:rsidRPr="001079A2">
        <w:rPr>
          <w:rFonts w:ascii="GHEA Grapalat" w:hAnsi="GHEA Grapalat" w:cs="Sylfaen"/>
          <w:b/>
          <w:sz w:val="24"/>
          <w:szCs w:val="24"/>
          <w:lang w:val="hy-AM"/>
        </w:rPr>
        <w:t>«Ասիական զարգացման բանկի աջակցությամբ իրականացվող Հյուսիս-հարավ միջանցքի զարգացման վարկային ծրագիր, Տրանշ 3»</w:t>
      </w:r>
    </w:p>
    <w:p w14:paraId="12F095B5"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32AC0311" w14:textId="77777777" w:rsidR="005C21D0" w:rsidRPr="001079A2" w:rsidRDefault="005C21D0" w:rsidP="00131339">
      <w:pPr>
        <w:spacing w:after="0" w:line="360" w:lineRule="auto"/>
        <w:jc w:val="both"/>
        <w:rPr>
          <w:rFonts w:ascii="GHEA Grapalat" w:hAnsi="GHEA Grapalat"/>
          <w:bCs/>
          <w:sz w:val="24"/>
          <w:szCs w:val="24"/>
          <w:lang w:val="hy-AM"/>
        </w:rPr>
      </w:pPr>
      <w:r w:rsidRPr="001079A2">
        <w:rPr>
          <w:rFonts w:ascii="GHEA Grapalat" w:hAnsi="GHEA Grapalat"/>
          <w:bCs/>
          <w:sz w:val="24"/>
          <w:szCs w:val="24"/>
          <w:lang w:val="hy-AM"/>
        </w:rPr>
        <w:t xml:space="preserve">         Ասիական զարգացման բանկի աջակցությամբ իրականացվող Հյուսիս-հարավ միջանցքի զարգացման վարկային ծրագրի (Տրանշ 3) շրջանակներում Թալին-Լանջիկ շուրջ 18.7կմ ճանապարհահատվածը 2022թ-ին հանձնվել է շահագործման և գտնվում է թերությունների համար պատասխանատվության ժամկետում, որի դիմաց բոլոր վճաչումները կատարվել են: Արդյունքում անհրաժեշտություն է առաջացել խնայողություն 377,000.0 հազար ՀՀ դրամի չափով, որից 337,000.0 հազար ՀՀ դրամը վարկային մասով և 40,000.0 հազար ՀՀ դրամ համաֆինանսավորման մասով:</w:t>
      </w:r>
    </w:p>
    <w:p w14:paraId="0BFE7381" w14:textId="77777777" w:rsidR="005C21D0" w:rsidRPr="001079A2" w:rsidRDefault="005C21D0" w:rsidP="00131339">
      <w:pPr>
        <w:spacing w:after="0" w:line="360" w:lineRule="auto"/>
        <w:jc w:val="both"/>
        <w:rPr>
          <w:rFonts w:ascii="GHEA Grapalat" w:hAnsi="GHEA Grapalat"/>
          <w:bCs/>
          <w:sz w:val="24"/>
          <w:szCs w:val="24"/>
          <w:lang w:val="hy-AM"/>
        </w:rPr>
      </w:pPr>
      <w:r w:rsidRPr="001079A2">
        <w:rPr>
          <w:rFonts w:ascii="GHEA Grapalat" w:hAnsi="GHEA Grapalat"/>
          <w:bCs/>
          <w:sz w:val="24"/>
          <w:szCs w:val="24"/>
          <w:lang w:val="hy-AM"/>
        </w:rPr>
        <w:t>Միևնույն ժամանակ անհրաժեշտություն է առաջացել գրասենյակի նոր աշխատակիցների համար ձեռք բերելու վարչական սարքավորումներ, որոնց համար առաջարկում ենք կատարել միջհոդվածային վերաբաշխում Ոչ նյութական հիմնական միջոցներից ընդամենը 823.2 հազար ՀՀ դրամ, որից 685.0 հազար ՀՀ դրամ վարկի մասով և 138.2 հազար ՀՀ դրամ ՀՀ համաֆինանսավորման մասով:</w:t>
      </w:r>
    </w:p>
    <w:p w14:paraId="3BA1C48D" w14:textId="77777777" w:rsidR="005C21D0" w:rsidRPr="001079A2" w:rsidRDefault="005C21D0" w:rsidP="00131339">
      <w:pPr>
        <w:spacing w:after="0" w:line="360" w:lineRule="auto"/>
        <w:jc w:val="both"/>
        <w:rPr>
          <w:rFonts w:ascii="GHEA Grapalat" w:hAnsi="GHEA Grapalat"/>
          <w:bCs/>
          <w:sz w:val="24"/>
          <w:szCs w:val="24"/>
          <w:lang w:val="hy-AM"/>
        </w:rPr>
      </w:pPr>
      <w:r w:rsidRPr="001079A2">
        <w:rPr>
          <w:rFonts w:ascii="GHEA Grapalat" w:hAnsi="GHEA Grapalat"/>
          <w:bCs/>
          <w:sz w:val="24"/>
          <w:szCs w:val="24"/>
          <w:lang w:val="hy-AM"/>
        </w:rPr>
        <w:t xml:space="preserve">   Խնայողություններ են առաջացել նաև </w:t>
      </w:r>
      <w:r w:rsidRPr="001079A2">
        <w:rPr>
          <w:rFonts w:ascii="GHEA Grapalat" w:hAnsi="GHEA Grapalat" w:cs="Sylfaen"/>
          <w:color w:val="191919"/>
          <w:sz w:val="24"/>
          <w:szCs w:val="24"/>
          <w:shd w:val="clear" w:color="auto" w:fill="FFFFFF"/>
          <w:lang w:val="hy-AM"/>
        </w:rPr>
        <w:t>5134 «Նախագծահետազոտական ծախսեր» հոդվածի վարկային մասով 120,000.0 հազար ՀՀ դրամի չափով:</w:t>
      </w:r>
    </w:p>
    <w:p w14:paraId="47FE20E6" w14:textId="77777777" w:rsidR="005C21D0"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փոփոխությունների արդյունքում կատարվել են համապատասխան ճշտումներ միջոցառման արդյունքային ցուցանիշների վրա։</w:t>
      </w:r>
    </w:p>
    <w:p w14:paraId="7B4102EC" w14:textId="77777777" w:rsidR="005C21D0" w:rsidRPr="001079A2" w:rsidRDefault="005C21D0" w:rsidP="00131339">
      <w:pPr>
        <w:spacing w:after="0" w:line="360" w:lineRule="auto"/>
        <w:ind w:firstLine="720"/>
        <w:jc w:val="both"/>
        <w:rPr>
          <w:rFonts w:ascii="GHEA Grapalat" w:hAnsi="GHEA Grapalat"/>
          <w:bCs/>
          <w:sz w:val="24"/>
          <w:szCs w:val="24"/>
          <w:lang w:val="hy-AM"/>
        </w:rPr>
      </w:pPr>
    </w:p>
    <w:p w14:paraId="7E8A6EB4" w14:textId="77777777" w:rsidR="00131339" w:rsidRPr="001079A2" w:rsidRDefault="00131339" w:rsidP="00131339">
      <w:pPr>
        <w:spacing w:after="0" w:line="360" w:lineRule="auto"/>
        <w:ind w:firstLine="284"/>
        <w:jc w:val="both"/>
        <w:rPr>
          <w:rFonts w:ascii="GHEA Grapalat" w:hAnsi="GHEA Grapalat" w:cs="Sylfaen"/>
          <w:b/>
          <w:i/>
          <w:sz w:val="24"/>
          <w:szCs w:val="24"/>
          <w:u w:val="single"/>
          <w:lang w:val="hy-AM"/>
        </w:rPr>
      </w:pPr>
      <w:r w:rsidRPr="001079A2">
        <w:rPr>
          <w:rFonts w:ascii="GHEA Grapalat" w:hAnsi="GHEA Grapalat"/>
          <w:b/>
          <w:sz w:val="24"/>
          <w:szCs w:val="24"/>
          <w:lang w:val="hy-AM" w:eastAsia="ru-RU"/>
        </w:rPr>
        <w:t>1049-21012</w:t>
      </w:r>
      <w:r w:rsidRPr="001079A2">
        <w:rPr>
          <w:rFonts w:ascii="GHEA Grapalat" w:hAnsi="GHEA Grapalat"/>
          <w:bCs/>
          <w:sz w:val="24"/>
          <w:szCs w:val="24"/>
          <w:lang w:val="hy-AM" w:eastAsia="ru-RU"/>
        </w:rPr>
        <w:t xml:space="preserve"> </w:t>
      </w:r>
      <w:r w:rsidRPr="001079A2">
        <w:rPr>
          <w:rFonts w:ascii="GHEA Grapalat" w:hAnsi="GHEA Grapalat" w:cs="Sylfaen"/>
          <w:b/>
          <w:i/>
          <w:sz w:val="24"/>
          <w:szCs w:val="24"/>
          <w:u w:val="single"/>
          <w:lang w:val="hy-AM"/>
        </w:rPr>
        <w:t>«Եվրասիական զարգացման բանկի աջակցությամբ իրականացվող Հյուսիս-հարավ միջանցքի զարգացման ծրագիր»</w:t>
      </w:r>
    </w:p>
    <w:p w14:paraId="1FC5FC42" w14:textId="77777777" w:rsidR="00131339" w:rsidRPr="001079A2" w:rsidRDefault="00131339" w:rsidP="00131339">
      <w:pPr>
        <w:spacing w:after="0" w:line="360" w:lineRule="auto"/>
        <w:ind w:firstLine="284"/>
        <w:jc w:val="both"/>
        <w:rPr>
          <w:rFonts w:ascii="GHEA Grapalat" w:hAnsi="GHEA Grapalat" w:cs="Sylfaen"/>
          <w:b/>
          <w:sz w:val="24"/>
          <w:szCs w:val="24"/>
          <w:lang w:val="hy-AM"/>
        </w:rPr>
      </w:pPr>
    </w:p>
    <w:p w14:paraId="0EE6835C" w14:textId="7104CABD" w:rsidR="005C21D0" w:rsidRPr="001079A2" w:rsidRDefault="00131339" w:rsidP="00131339">
      <w:pPr>
        <w:spacing w:after="0" w:line="360" w:lineRule="auto"/>
        <w:ind w:firstLine="284"/>
        <w:jc w:val="both"/>
        <w:rPr>
          <w:rFonts w:ascii="GHEA Grapalat" w:hAnsi="GHEA Grapalat" w:cs="Sylfaen"/>
          <w:color w:val="191919"/>
          <w:sz w:val="24"/>
          <w:szCs w:val="24"/>
          <w:shd w:val="clear" w:color="auto" w:fill="FFFFFF"/>
          <w:lang w:val="hy-AM"/>
        </w:rPr>
      </w:pPr>
      <w:r w:rsidRPr="001079A2">
        <w:rPr>
          <w:rFonts w:ascii="GHEA Grapalat" w:hAnsi="GHEA Grapalat" w:cs="Sylfaen"/>
          <w:color w:val="191919"/>
          <w:sz w:val="24"/>
          <w:szCs w:val="24"/>
          <w:shd w:val="clear" w:color="auto" w:fill="FFFFFF"/>
          <w:lang w:val="hy-AM"/>
        </w:rPr>
        <w:t>Հաշվի առնելով, որ դեռևս ստորագրման փուլում է գտնվում տեխ հսկողի համար Պայմանագիրը, որի համար նա հրաժարվել է կանխավճարի և մոբիլիզացիայի համար նախատեսված գումարներից, ուստի առաջացել են խնայողություններ ընդամենը 166,191.0 հազար ՀՀ դրամ վարկի մասով:</w:t>
      </w:r>
    </w:p>
    <w:p w14:paraId="3C4A2309" w14:textId="77777777" w:rsidR="005C21D0" w:rsidRPr="001079A2" w:rsidRDefault="005C21D0" w:rsidP="00131339">
      <w:pPr>
        <w:spacing w:after="0" w:line="360" w:lineRule="auto"/>
        <w:ind w:firstLine="284"/>
        <w:jc w:val="both"/>
        <w:rPr>
          <w:rFonts w:ascii="GHEA Grapalat" w:hAnsi="GHEA Grapalat" w:cs="Sylfaen"/>
          <w:color w:val="191919"/>
          <w:sz w:val="24"/>
          <w:szCs w:val="24"/>
          <w:shd w:val="clear" w:color="auto" w:fill="FFFFFF"/>
          <w:lang w:val="hy-AM"/>
        </w:rPr>
      </w:pPr>
    </w:p>
    <w:p w14:paraId="032ED61B"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r w:rsidRPr="001079A2">
        <w:rPr>
          <w:rFonts w:ascii="GHEA Grapalat" w:hAnsi="GHEA Grapalat"/>
          <w:b/>
          <w:sz w:val="24"/>
          <w:szCs w:val="24"/>
          <w:lang w:val="hy-AM" w:eastAsia="ru-RU"/>
        </w:rPr>
        <w:lastRenderedPageBreak/>
        <w:t>-1049-2104</w:t>
      </w:r>
      <w:r w:rsidRPr="001079A2">
        <w:rPr>
          <w:rFonts w:ascii="GHEA Grapalat" w:hAnsi="GHEA Grapalat"/>
          <w:bCs/>
          <w:sz w:val="24"/>
          <w:szCs w:val="24"/>
          <w:lang w:val="hy-AM" w:eastAsia="ru-RU"/>
        </w:rPr>
        <w:t xml:space="preserve"> </w:t>
      </w:r>
      <w:r w:rsidRPr="001079A2">
        <w:rPr>
          <w:rFonts w:ascii="GHEA Grapalat" w:hAnsi="GHEA Grapalat" w:cs="Sylfaen"/>
          <w:b/>
          <w:sz w:val="24"/>
          <w:szCs w:val="24"/>
          <w:lang w:val="hy-AM"/>
        </w:rPr>
        <w:t>«Եվրոպական ներդրումային բանկի աջակցությամբ իրականացվող Մ6 Վանաձոր-Ալավերդի-Վրաստանի սահման միջպետական նշանակության ճանապարհի անվտանգության բարելավման  դրամաշնորհային ծրագիր»</w:t>
      </w:r>
    </w:p>
    <w:p w14:paraId="36D88860" w14:textId="77777777" w:rsidR="005C21D0" w:rsidRPr="001079A2" w:rsidRDefault="005C21D0" w:rsidP="00131339">
      <w:pPr>
        <w:spacing w:after="0" w:line="360" w:lineRule="auto"/>
        <w:ind w:firstLine="284"/>
        <w:jc w:val="both"/>
        <w:rPr>
          <w:rFonts w:ascii="GHEA Grapalat" w:hAnsi="GHEA Grapalat" w:cs="Sylfaen"/>
          <w:b/>
          <w:sz w:val="24"/>
          <w:szCs w:val="24"/>
          <w:lang w:val="hy-AM"/>
        </w:rPr>
      </w:pPr>
    </w:p>
    <w:p w14:paraId="2BF4980E" w14:textId="77777777" w:rsidR="005C21D0" w:rsidRPr="001079A2" w:rsidRDefault="005C21D0" w:rsidP="00131339">
      <w:pPr>
        <w:spacing w:after="0" w:line="360" w:lineRule="auto"/>
        <w:jc w:val="both"/>
        <w:rPr>
          <w:rFonts w:ascii="GHEA Grapalat" w:hAnsi="GHEA Grapalat"/>
          <w:bCs/>
          <w:sz w:val="24"/>
          <w:szCs w:val="24"/>
          <w:lang w:val="hy-AM" w:eastAsia="ru-RU"/>
        </w:rPr>
      </w:pPr>
      <w:r w:rsidRPr="001079A2">
        <w:rPr>
          <w:rFonts w:ascii="GHEA Grapalat" w:hAnsi="GHEA Grapalat" w:cs="Sylfaen"/>
          <w:color w:val="191919"/>
          <w:sz w:val="24"/>
          <w:szCs w:val="24"/>
          <w:shd w:val="clear" w:color="auto" w:fill="FFFFFF"/>
          <w:lang w:val="hy-AM"/>
        </w:rPr>
        <w:t xml:space="preserve">Տեղեկացնում ենք, որ ծրագիրն ավարտվում է 21.12.2023թ.-ին, որի շրջանակներում կնված պայմանագրերի համար կատարվել են ծավալների ավելացումներ և նոր անվտանգ կետերի ավելացումներ: Արդյուnքում ավելացման միտումով անհրաժեշտություն է առաջացել վերաբաշխելու </w:t>
      </w:r>
      <w:r w:rsidRPr="001079A2">
        <w:rPr>
          <w:rFonts w:ascii="GHEA Grapalat" w:hAnsi="GHEA Grapalat"/>
          <w:bCs/>
          <w:sz w:val="24"/>
          <w:szCs w:val="24"/>
          <w:lang w:val="hy-AM" w:eastAsia="ru-RU"/>
        </w:rPr>
        <w:t xml:space="preserve">5112 </w:t>
      </w:r>
      <w:r w:rsidRPr="001079A2">
        <w:rPr>
          <w:rFonts w:ascii="GHEA Grapalat" w:hAnsi="GHEA Grapalat" w:cs="Sylfaen"/>
          <w:color w:val="191919"/>
          <w:sz w:val="24"/>
          <w:szCs w:val="24"/>
          <w:shd w:val="clear" w:color="auto" w:fill="FFFFFF"/>
          <w:lang w:val="hy-AM"/>
        </w:rPr>
        <w:t xml:space="preserve">«Շենքերի և շինությունների շինարարություն» 115,000.0 հազար ՀՀ դրամ ՀՀ համաֆինանսավորման մասով: </w:t>
      </w:r>
    </w:p>
    <w:p w14:paraId="4FD1401E" w14:textId="5FE29BD6" w:rsidR="00CF5928" w:rsidRPr="001079A2" w:rsidRDefault="005C21D0" w:rsidP="00131339">
      <w:pPr>
        <w:spacing w:after="0" w:line="360" w:lineRule="auto"/>
        <w:ind w:firstLine="720"/>
        <w:jc w:val="both"/>
        <w:rPr>
          <w:rFonts w:ascii="GHEA Grapalat" w:hAnsi="GHEA Grapalat"/>
          <w:bCs/>
          <w:sz w:val="24"/>
          <w:szCs w:val="24"/>
          <w:lang w:val="hy-AM"/>
        </w:rPr>
      </w:pPr>
      <w:r w:rsidRPr="001079A2">
        <w:rPr>
          <w:rFonts w:ascii="GHEA Grapalat" w:hAnsi="GHEA Grapalat"/>
          <w:bCs/>
          <w:sz w:val="24"/>
          <w:szCs w:val="24"/>
          <w:lang w:val="hy-AM"/>
        </w:rPr>
        <w:t>Սույն փոփոխությունների արդյունքում կատարվել են համապատասխան ճշտումներ միջոցառման արդյունքային ցուցանիշների վրա։</w:t>
      </w:r>
    </w:p>
    <w:p w14:paraId="0DE2AB8E" w14:textId="77777777" w:rsidR="00CF5928" w:rsidRPr="001079A2" w:rsidRDefault="00CF5928" w:rsidP="00131339">
      <w:pPr>
        <w:spacing w:after="0" w:line="360" w:lineRule="auto"/>
        <w:ind w:firstLine="284"/>
        <w:jc w:val="both"/>
        <w:rPr>
          <w:rFonts w:ascii="GHEA Grapalat" w:hAnsi="GHEA Grapalat" w:cs="Sylfaen"/>
          <w:color w:val="191919"/>
          <w:sz w:val="24"/>
          <w:szCs w:val="24"/>
          <w:shd w:val="clear" w:color="auto" w:fill="FFFFFF"/>
          <w:lang w:val="hy-AM"/>
        </w:rPr>
      </w:pPr>
    </w:p>
    <w:p w14:paraId="1936CF90" w14:textId="5F86FB70" w:rsidR="00ED225A" w:rsidRPr="001079A2" w:rsidRDefault="00ED225A" w:rsidP="00131339">
      <w:pPr>
        <w:spacing w:line="360" w:lineRule="auto"/>
        <w:ind w:firstLine="558"/>
        <w:jc w:val="both"/>
        <w:rPr>
          <w:rFonts w:ascii="GHEA Grapalat" w:hAnsi="GHEA Grapalat"/>
          <w:bCs/>
          <w:sz w:val="24"/>
          <w:szCs w:val="24"/>
          <w:lang w:val="hy-AM"/>
        </w:rPr>
      </w:pPr>
      <w:r w:rsidRPr="001079A2">
        <w:rPr>
          <w:rFonts w:ascii="GHEA Grapalat" w:hAnsi="GHEA Grapalat"/>
          <w:b/>
          <w:bCs/>
          <w:i/>
          <w:sz w:val="24"/>
          <w:szCs w:val="24"/>
          <w:lang w:val="hy-AM"/>
        </w:rPr>
        <w:t xml:space="preserve">1049-21019 </w:t>
      </w:r>
      <w:r w:rsidRPr="001079A2">
        <w:rPr>
          <w:rFonts w:ascii="GHEA Grapalat" w:hAnsi="GHEA Grapalat"/>
          <w:b/>
          <w:bCs/>
          <w:i/>
          <w:sz w:val="24"/>
          <w:szCs w:val="24"/>
          <w:u w:val="single"/>
          <w:lang w:val="hy-AM"/>
        </w:rPr>
        <w:t>Վթարային իրավիճակներում արտակարգ օպերատիվ ծառայությունների կանչի ավտոմատացված համակարգերի ներդրում</w:t>
      </w:r>
      <w:r w:rsidRPr="001079A2">
        <w:rPr>
          <w:rFonts w:ascii="GHEA Grapalat" w:hAnsi="GHEA Grapalat"/>
          <w:bCs/>
          <w:i/>
          <w:sz w:val="24"/>
          <w:szCs w:val="24"/>
          <w:u w:val="single"/>
          <w:lang w:val="hy-AM"/>
        </w:rPr>
        <w:t xml:space="preserve"> </w:t>
      </w:r>
      <w:r w:rsidR="00822F72" w:rsidRPr="001079A2">
        <w:rPr>
          <w:rFonts w:ascii="GHEA Grapalat" w:hAnsi="GHEA Grapalat"/>
          <w:bCs/>
          <w:i/>
          <w:sz w:val="24"/>
          <w:szCs w:val="24"/>
          <w:u w:val="single"/>
          <w:lang w:val="hy-AM"/>
        </w:rPr>
        <w:t xml:space="preserve"> </w:t>
      </w:r>
      <w:r w:rsidR="001079A2" w:rsidRPr="001079A2">
        <w:rPr>
          <w:rFonts w:ascii="GHEA Grapalat" w:hAnsi="GHEA Grapalat" w:cs="GHEA Grapalat"/>
          <w:bCs/>
          <w:sz w:val="24"/>
          <w:szCs w:val="24"/>
          <w:lang w:val="af-ZA"/>
        </w:rPr>
        <w:t>2023 թվականին հայտարարվել է ՀՀ-ում վթարների դեպքում արագ արձագանքման համակարգի ներդրման միջազգային երկփուլ մրցույթ։ 2023թ</w:t>
      </w:r>
      <w:r w:rsidR="001079A2" w:rsidRPr="001079A2">
        <w:rPr>
          <w:rFonts w:ascii="GHEA Grapalat" w:hAnsi="GHEA Grapalat" w:cs="Cambria Math"/>
          <w:bCs/>
          <w:sz w:val="24"/>
          <w:szCs w:val="24"/>
          <w:lang w:val="hy-AM"/>
        </w:rPr>
        <w:t>.</w:t>
      </w:r>
      <w:r w:rsidR="001079A2" w:rsidRPr="001079A2">
        <w:rPr>
          <w:rFonts w:ascii="GHEA Grapalat" w:hAnsi="GHEA Grapalat" w:cs="GHEA Grapalat"/>
          <w:bCs/>
          <w:sz w:val="24"/>
          <w:szCs w:val="24"/>
          <w:lang w:val="af-ZA"/>
        </w:rPr>
        <w:t xml:space="preserve"> օգոստոսին իրականացվել է հայտերի գնահատում։ Աշխատանքներ են տարվում համակարգի գործարկման տեխնիկական հագեցվածության, զանգերի կենտրոնի ստեղծման, դրա գործունեությանն առնչվող հարցերը կանոնակարգելու համար։ Մրցույթի աշխատանքները շարունակվում են</w:t>
      </w:r>
      <w:r w:rsidR="001079A2" w:rsidRPr="001079A2">
        <w:rPr>
          <w:rFonts w:ascii="GHEA Grapalat" w:hAnsi="GHEA Grapalat" w:cs="GHEA Grapalat"/>
          <w:bCs/>
          <w:sz w:val="24"/>
          <w:szCs w:val="24"/>
          <w:lang w:val="hy-AM"/>
        </w:rPr>
        <w:t xml:space="preserve">,գնման ընթացակրգի արդյունքում պայմանագիր կարող է կնքվել դեկտեմբերի վերջին, այսինքն գումարի ծախսման անհրաժեշտություն չի առաջանա  2023 թվականին,  նշված հանգամանքով պայմանավորված էլ </w:t>
      </w:r>
      <w:r w:rsidR="001079A2" w:rsidRPr="001079A2">
        <w:rPr>
          <w:rFonts w:ascii="GHEA Grapalat" w:hAnsi="GHEA Grapalat"/>
          <w:bCs/>
          <w:i/>
          <w:sz w:val="24"/>
          <w:szCs w:val="24"/>
          <w:lang w:val="hy-AM"/>
        </w:rPr>
        <w:t xml:space="preserve">առաջարկում ենք նվազեցնել </w:t>
      </w:r>
      <w:r w:rsidR="001079A2" w:rsidRPr="001079A2">
        <w:rPr>
          <w:rFonts w:ascii="GHEA Grapalat" w:hAnsi="GHEA Grapalat"/>
          <w:bCs/>
          <w:sz w:val="24"/>
          <w:szCs w:val="24"/>
          <w:lang w:val="hy-AM"/>
        </w:rPr>
        <w:t xml:space="preserve"> միջոցառումը՝ 566.418.2  հազ դրամով:</w:t>
      </w:r>
    </w:p>
    <w:p w14:paraId="6BA20DBC" w14:textId="7A42E1C6" w:rsidR="00CF5928" w:rsidRPr="001079A2" w:rsidRDefault="00ED225A" w:rsidP="00131339">
      <w:pPr>
        <w:spacing w:after="0" w:line="360" w:lineRule="auto"/>
        <w:ind w:firstLine="720"/>
        <w:jc w:val="both"/>
        <w:rPr>
          <w:rFonts w:ascii="GHEA Grapalat" w:hAnsi="GHEA Grapalat"/>
          <w:b/>
          <w:sz w:val="24"/>
          <w:szCs w:val="24"/>
          <w:lang w:val="hy-AM" w:eastAsia="ru-RU"/>
        </w:rPr>
      </w:pPr>
      <w:r w:rsidRPr="001079A2">
        <w:rPr>
          <w:rFonts w:ascii="GHEA Grapalat" w:hAnsi="GHEA Grapalat"/>
          <w:b/>
          <w:sz w:val="24"/>
          <w:szCs w:val="24"/>
          <w:lang w:val="hy-AM" w:eastAsia="ru-RU"/>
        </w:rPr>
        <w:t>1049-31002 «Տրանսպորտային միջոցների տեխնիկական զննության գործընթացի ավտոմատացված համակարգի ներդրում» միջոցառումը առաջարկվում է նվազեցնել՝ 50,000.0 հազ. դրամով</w:t>
      </w:r>
      <w:r w:rsidR="001079A2" w:rsidRPr="001079A2">
        <w:rPr>
          <w:rFonts w:ascii="GHEA Grapalat" w:hAnsi="GHEA Grapalat"/>
          <w:b/>
          <w:sz w:val="24"/>
          <w:szCs w:val="24"/>
          <w:lang w:val="hy-AM" w:eastAsia="ru-RU"/>
        </w:rPr>
        <w:t>,</w:t>
      </w:r>
      <w:r w:rsidR="001079A2" w:rsidRPr="001079A2">
        <w:rPr>
          <w:rFonts w:ascii="GHEA Grapalat" w:hAnsi="GHEA Grapalat"/>
          <w:lang w:val="hy-AM"/>
        </w:rPr>
        <w:t>ք</w:t>
      </w:r>
      <w:r w:rsidR="001079A2" w:rsidRPr="001079A2">
        <w:rPr>
          <w:rFonts w:ascii="GHEA Grapalat" w:hAnsi="GHEA Grapalat" w:cs="GHEA Grapalat"/>
          <w:bCs/>
          <w:color w:val="000000"/>
          <w:lang w:val="hy-AM"/>
        </w:rPr>
        <w:t>անի որ, Ներկայումս էլեկտրոնային շտերամանների ներդրման հետ կապված հարցերը  դեռևս քննարկվում են շահագրգիռ կողմերի հետ։</w:t>
      </w:r>
    </w:p>
    <w:p w14:paraId="0BAF33EA" w14:textId="131C2DB8" w:rsidR="00714861" w:rsidRPr="001079A2" w:rsidRDefault="00714861" w:rsidP="00131339">
      <w:pPr>
        <w:spacing w:after="0" w:line="360" w:lineRule="auto"/>
        <w:ind w:firstLine="720"/>
        <w:jc w:val="both"/>
        <w:rPr>
          <w:rFonts w:ascii="GHEA Grapalat" w:hAnsi="GHEA Grapalat"/>
          <w:b/>
          <w:sz w:val="24"/>
          <w:szCs w:val="24"/>
          <w:lang w:val="hy-AM" w:eastAsia="ru-RU"/>
        </w:rPr>
      </w:pPr>
      <w:r w:rsidRPr="001079A2">
        <w:rPr>
          <w:rFonts w:ascii="GHEA Grapalat" w:hAnsi="GHEA Grapalat"/>
          <w:b/>
          <w:sz w:val="24"/>
          <w:szCs w:val="24"/>
          <w:lang w:val="hy-AM" w:eastAsia="ru-RU"/>
        </w:rPr>
        <w:t xml:space="preserve">Այսպիսով առաջարկում ենք ՀՀ տարածքային կառավարման և ենթակառուցվածքների նախարարությանը ՀՀ պետական բյուջեով հատկացված </w:t>
      </w:r>
      <w:r w:rsidRPr="001079A2">
        <w:rPr>
          <w:rFonts w:ascii="GHEA Grapalat" w:hAnsi="GHEA Grapalat"/>
          <w:b/>
          <w:sz w:val="24"/>
          <w:szCs w:val="24"/>
          <w:lang w:val="hy-AM" w:eastAsia="ru-RU"/>
        </w:rPr>
        <w:lastRenderedPageBreak/>
        <w:t>միջոցներից ՀՀ կառավարության պահուտային ֆոնդ ուղղել՝ շուրջ 1,</w:t>
      </w:r>
      <w:r w:rsidR="00DB51B1" w:rsidRPr="00DB51B1">
        <w:rPr>
          <w:rFonts w:ascii="GHEA Grapalat" w:hAnsi="GHEA Grapalat"/>
          <w:b/>
          <w:sz w:val="24"/>
          <w:szCs w:val="24"/>
          <w:lang w:val="hy-AM" w:eastAsia="ru-RU"/>
        </w:rPr>
        <w:t>010.2</w:t>
      </w:r>
      <w:r w:rsidRPr="001079A2">
        <w:rPr>
          <w:rFonts w:ascii="GHEA Grapalat" w:hAnsi="GHEA Grapalat"/>
          <w:b/>
          <w:sz w:val="24"/>
          <w:szCs w:val="24"/>
          <w:lang w:val="hy-AM" w:eastAsia="ru-RU"/>
        </w:rPr>
        <w:t xml:space="preserve"> </w:t>
      </w:r>
      <w:r w:rsidR="00DB51B1">
        <w:rPr>
          <w:rFonts w:ascii="GHEA Grapalat" w:hAnsi="GHEA Grapalat"/>
          <w:b/>
          <w:sz w:val="24"/>
          <w:szCs w:val="24"/>
          <w:lang w:val="hy-AM" w:eastAsia="ru-RU"/>
        </w:rPr>
        <w:t>մլն</w:t>
      </w:r>
      <w:bookmarkStart w:id="2" w:name="_GoBack"/>
      <w:bookmarkEnd w:id="2"/>
      <w:r w:rsidRPr="001079A2">
        <w:rPr>
          <w:rFonts w:ascii="GHEA Grapalat" w:hAnsi="GHEA Grapalat"/>
          <w:b/>
          <w:sz w:val="24"/>
          <w:szCs w:val="24"/>
          <w:lang w:val="hy-AM" w:eastAsia="ru-RU"/>
        </w:rPr>
        <w:t>. դրամ ՀՀ կառավարության առաջնահերթ ծրագրերի իրականացման նպատակով:</w:t>
      </w:r>
    </w:p>
    <w:p w14:paraId="42F5E75F" w14:textId="77777777" w:rsidR="00CF5928" w:rsidRPr="001079A2" w:rsidRDefault="00CF5928" w:rsidP="00131339">
      <w:pPr>
        <w:spacing w:after="0" w:line="360" w:lineRule="auto"/>
        <w:ind w:firstLine="720"/>
        <w:jc w:val="both"/>
        <w:rPr>
          <w:rFonts w:ascii="GHEA Grapalat" w:hAnsi="GHEA Grapalat" w:cs="Sylfaen"/>
          <w:sz w:val="24"/>
          <w:szCs w:val="24"/>
          <w:lang w:val="hy-AM"/>
        </w:rPr>
      </w:pPr>
    </w:p>
    <w:p w14:paraId="6EBA0DF0" w14:textId="77777777" w:rsidR="00CF5928" w:rsidRPr="001079A2" w:rsidRDefault="00CF5928" w:rsidP="00131339">
      <w:pPr>
        <w:tabs>
          <w:tab w:val="left" w:pos="567"/>
          <w:tab w:val="left" w:pos="709"/>
          <w:tab w:val="left" w:pos="993"/>
        </w:tabs>
        <w:autoSpaceDE w:val="0"/>
        <w:autoSpaceDN w:val="0"/>
        <w:adjustRightInd w:val="0"/>
        <w:spacing w:after="0" w:line="360" w:lineRule="auto"/>
        <w:ind w:firstLine="709"/>
        <w:jc w:val="both"/>
        <w:rPr>
          <w:rFonts w:ascii="GHEA Grapalat" w:hAnsi="GHEA Grapalat" w:cs="GHEA Grapalat"/>
          <w:b/>
          <w:sz w:val="24"/>
          <w:szCs w:val="24"/>
          <w:lang w:val="fr-FR"/>
        </w:rPr>
      </w:pPr>
      <w:r w:rsidRPr="001079A2">
        <w:rPr>
          <w:rFonts w:ascii="GHEA Grapalat" w:hAnsi="GHEA Grapalat" w:cs="GHEA Grapalat"/>
          <w:b/>
          <w:sz w:val="24"/>
          <w:szCs w:val="24"/>
          <w:lang w:val="hy-AM"/>
        </w:rPr>
        <w:t>3</w:t>
      </w:r>
      <w:r w:rsidRPr="001079A2">
        <w:rPr>
          <w:rFonts w:ascii="GHEA Grapalat" w:hAnsi="GHEA Grapalat" w:cs="GHEA Grapalat"/>
          <w:b/>
          <w:sz w:val="24"/>
          <w:szCs w:val="24"/>
          <w:lang w:val="af-ZA"/>
        </w:rPr>
        <w:t>.</w:t>
      </w:r>
      <w:r w:rsidRPr="001079A2">
        <w:rPr>
          <w:rFonts w:ascii="GHEA Grapalat" w:hAnsi="GHEA Grapalat" w:cs="GHEA Grapalat"/>
          <w:b/>
          <w:sz w:val="24"/>
          <w:szCs w:val="24"/>
          <w:lang w:val="fr-FR"/>
        </w:rPr>
        <w:t>Ակնկալվող</w:t>
      </w:r>
      <w:r w:rsidRPr="001079A2">
        <w:rPr>
          <w:rFonts w:ascii="GHEA Grapalat" w:hAnsi="GHEA Grapalat" w:cs="GHEA Grapalat"/>
          <w:b/>
          <w:sz w:val="24"/>
          <w:szCs w:val="24"/>
          <w:lang w:val="af-ZA"/>
        </w:rPr>
        <w:t xml:space="preserve"> </w:t>
      </w:r>
      <w:r w:rsidRPr="001079A2">
        <w:rPr>
          <w:rFonts w:ascii="GHEA Grapalat" w:hAnsi="GHEA Grapalat" w:cs="GHEA Grapalat"/>
          <w:b/>
          <w:sz w:val="24"/>
          <w:szCs w:val="24"/>
          <w:lang w:val="fr-FR"/>
        </w:rPr>
        <w:t>արդյունքը</w:t>
      </w:r>
    </w:p>
    <w:p w14:paraId="6747C6D6" w14:textId="1C6C9B83" w:rsidR="008077FB" w:rsidRPr="001079A2" w:rsidRDefault="00CF5928" w:rsidP="00131339">
      <w:pPr>
        <w:spacing w:line="360" w:lineRule="auto"/>
        <w:ind w:firstLine="630"/>
        <w:jc w:val="both"/>
        <w:rPr>
          <w:rFonts w:ascii="GHEA Grapalat" w:hAnsi="GHEA Grapalat" w:cs="Sylfaen"/>
          <w:kern w:val="16"/>
          <w:sz w:val="24"/>
          <w:szCs w:val="24"/>
          <w:lang w:val="af-ZA"/>
        </w:rPr>
      </w:pPr>
      <w:r w:rsidRPr="001079A2">
        <w:rPr>
          <w:rFonts w:ascii="GHEA Grapalat" w:hAnsi="GHEA Grapalat" w:cs="Sylfaen"/>
          <w:sz w:val="24"/>
          <w:szCs w:val="24"/>
          <w:lang w:val="hy-AM"/>
        </w:rPr>
        <w:t>ՀՀ տարածքային կառավարման և ենթակառուցվածքների նախարարության կողմից իրականացվող մի շարք ծրագրերով նախատեսված միջոցառումների բնականոն ընթացքի ապահովում</w:t>
      </w:r>
      <w:r w:rsidR="008077FB" w:rsidRPr="001079A2">
        <w:rPr>
          <w:rFonts w:ascii="GHEA Grapalat" w:hAnsi="GHEA Grapalat" w:cs="Sylfaen"/>
          <w:sz w:val="24"/>
          <w:szCs w:val="24"/>
          <w:lang w:val="hy-AM"/>
        </w:rPr>
        <w:t xml:space="preserve">, ինչպես նաև </w:t>
      </w:r>
      <w:r w:rsidR="008077FB" w:rsidRPr="001079A2">
        <w:rPr>
          <w:rFonts w:ascii="GHEA Grapalat" w:hAnsi="GHEA Grapalat" w:cs="Sylfaen"/>
          <w:kern w:val="16"/>
          <w:sz w:val="24"/>
          <w:szCs w:val="24"/>
          <w:lang w:val="hy-AM"/>
        </w:rPr>
        <w:t>համապատասխան շինարարական կազմակերպությունների նկատմամբ ֆինանսական պարտավորությունները կատարելու նպատակով</w:t>
      </w:r>
      <w:r w:rsidR="008077FB" w:rsidRPr="001079A2">
        <w:rPr>
          <w:rFonts w:ascii="GHEA Grapalat" w:hAnsi="GHEA Grapalat"/>
          <w:sz w:val="24"/>
          <w:szCs w:val="24"/>
          <w:lang w:val="hy-AM"/>
        </w:rPr>
        <w:t xml:space="preserve"> </w:t>
      </w:r>
      <w:r w:rsidR="008077FB" w:rsidRPr="001079A2">
        <w:rPr>
          <w:rFonts w:ascii="GHEA Grapalat" w:hAnsi="GHEA Grapalat" w:cs="Sylfaen"/>
          <w:kern w:val="16"/>
          <w:sz w:val="24"/>
          <w:szCs w:val="24"/>
          <w:lang w:val="hy-AM"/>
        </w:rPr>
        <w:t>համապատասխան մարզպետների աշխատակազմերին</w:t>
      </w:r>
      <w:r w:rsidR="008077FB" w:rsidRPr="001079A2">
        <w:rPr>
          <w:rFonts w:ascii="GHEA Grapalat" w:hAnsi="GHEA Grapalat"/>
          <w:sz w:val="24"/>
          <w:szCs w:val="24"/>
          <w:lang w:val="hy-AM"/>
        </w:rPr>
        <w:t xml:space="preserve"> 5,712,833.3 </w:t>
      </w:r>
      <w:r w:rsidR="008077FB" w:rsidRPr="001079A2">
        <w:rPr>
          <w:rFonts w:ascii="GHEA Grapalat" w:hAnsi="GHEA Grapalat" w:cs="Sylfaen"/>
          <w:kern w:val="16"/>
          <w:sz w:val="24"/>
          <w:szCs w:val="24"/>
          <w:lang w:val="hy-AM"/>
        </w:rPr>
        <w:t>հազար ՀՀ դրամի  հատկացում:</w:t>
      </w:r>
    </w:p>
    <w:p w14:paraId="72B595A3" w14:textId="779697BB" w:rsidR="00CF5928" w:rsidRPr="001079A2" w:rsidRDefault="00CF5928" w:rsidP="00131339">
      <w:pPr>
        <w:spacing w:after="0" w:line="360" w:lineRule="auto"/>
        <w:ind w:firstLine="450"/>
        <w:jc w:val="both"/>
        <w:rPr>
          <w:rFonts w:ascii="GHEA Grapalat" w:hAnsi="GHEA Grapalat" w:cs="Calibri"/>
          <w:color w:val="000000"/>
          <w:sz w:val="24"/>
          <w:szCs w:val="24"/>
          <w:lang w:val="af-ZA"/>
        </w:rPr>
      </w:pPr>
    </w:p>
    <w:p w14:paraId="3B3A8C52" w14:textId="77777777" w:rsidR="00CF5928" w:rsidRPr="001079A2" w:rsidRDefault="00CF5928" w:rsidP="00131339">
      <w:pPr>
        <w:tabs>
          <w:tab w:val="left" w:pos="567"/>
          <w:tab w:val="left" w:pos="709"/>
          <w:tab w:val="left" w:pos="993"/>
        </w:tabs>
        <w:spacing w:after="0" w:line="360" w:lineRule="auto"/>
        <w:ind w:firstLine="709"/>
        <w:jc w:val="both"/>
        <w:rPr>
          <w:rFonts w:ascii="GHEA Grapalat" w:eastAsia="Times New Roman" w:hAnsi="GHEA Grapalat"/>
          <w:b/>
          <w:sz w:val="24"/>
          <w:szCs w:val="24"/>
          <w:lang w:val="hy-AM"/>
        </w:rPr>
      </w:pPr>
      <w:r w:rsidRPr="001079A2">
        <w:rPr>
          <w:rFonts w:ascii="GHEA Grapalat" w:hAnsi="GHEA Grapalat"/>
          <w:b/>
          <w:sz w:val="24"/>
          <w:szCs w:val="24"/>
          <w:lang w:val="hy-AM"/>
        </w:rPr>
        <w:t>4.Նախագծի</w:t>
      </w:r>
      <w:r w:rsidRPr="001079A2">
        <w:rPr>
          <w:rFonts w:ascii="GHEA Grapalat" w:hAnsi="GHEA Grapalat"/>
          <w:b/>
          <w:sz w:val="24"/>
          <w:szCs w:val="24"/>
          <w:lang w:val="af-ZA"/>
        </w:rPr>
        <w:t xml:space="preserve"> </w:t>
      </w:r>
      <w:r w:rsidRPr="001079A2">
        <w:rPr>
          <w:rFonts w:ascii="GHEA Grapalat" w:hAnsi="GHEA Grapalat"/>
          <w:b/>
          <w:sz w:val="24"/>
          <w:szCs w:val="24"/>
          <w:lang w:val="hy-AM"/>
        </w:rPr>
        <w:t>մշակման</w:t>
      </w:r>
      <w:r w:rsidRPr="001079A2">
        <w:rPr>
          <w:rFonts w:ascii="GHEA Grapalat" w:hAnsi="GHEA Grapalat"/>
          <w:b/>
          <w:sz w:val="24"/>
          <w:szCs w:val="24"/>
          <w:lang w:val="af-ZA"/>
        </w:rPr>
        <w:t xml:space="preserve"> </w:t>
      </w:r>
      <w:r w:rsidRPr="001079A2">
        <w:rPr>
          <w:rFonts w:ascii="GHEA Grapalat" w:hAnsi="GHEA Grapalat"/>
          <w:b/>
          <w:sz w:val="24"/>
          <w:szCs w:val="24"/>
          <w:lang w:val="hy-AM"/>
        </w:rPr>
        <w:t>գործընթացում</w:t>
      </w:r>
      <w:r w:rsidRPr="001079A2">
        <w:rPr>
          <w:rFonts w:ascii="GHEA Grapalat" w:hAnsi="GHEA Grapalat"/>
          <w:b/>
          <w:sz w:val="24"/>
          <w:szCs w:val="24"/>
          <w:lang w:val="af-ZA"/>
        </w:rPr>
        <w:t xml:space="preserve"> </w:t>
      </w:r>
      <w:r w:rsidRPr="001079A2">
        <w:rPr>
          <w:rFonts w:ascii="GHEA Grapalat" w:hAnsi="GHEA Grapalat"/>
          <w:b/>
          <w:sz w:val="24"/>
          <w:szCs w:val="24"/>
          <w:lang w:val="hy-AM"/>
        </w:rPr>
        <w:t>ներգրավված</w:t>
      </w:r>
      <w:r w:rsidRPr="001079A2">
        <w:rPr>
          <w:rFonts w:ascii="GHEA Grapalat" w:hAnsi="GHEA Grapalat"/>
          <w:b/>
          <w:sz w:val="24"/>
          <w:szCs w:val="24"/>
          <w:lang w:val="af-ZA"/>
        </w:rPr>
        <w:t xml:space="preserve"> </w:t>
      </w:r>
      <w:r w:rsidRPr="001079A2">
        <w:rPr>
          <w:rFonts w:ascii="GHEA Grapalat" w:hAnsi="GHEA Grapalat"/>
          <w:b/>
          <w:sz w:val="24"/>
          <w:szCs w:val="24"/>
          <w:lang w:val="hy-AM"/>
        </w:rPr>
        <w:t>ինստիտուտները</w:t>
      </w:r>
      <w:r w:rsidRPr="001079A2">
        <w:rPr>
          <w:rFonts w:ascii="GHEA Grapalat" w:hAnsi="GHEA Grapalat"/>
          <w:b/>
          <w:sz w:val="24"/>
          <w:szCs w:val="24"/>
          <w:lang w:val="af-ZA"/>
        </w:rPr>
        <w:t xml:space="preserve"> </w:t>
      </w:r>
      <w:r w:rsidRPr="001079A2">
        <w:rPr>
          <w:rFonts w:ascii="GHEA Grapalat" w:hAnsi="GHEA Grapalat"/>
          <w:b/>
          <w:sz w:val="24"/>
          <w:szCs w:val="24"/>
          <w:lang w:val="hy-AM"/>
        </w:rPr>
        <w:t>և</w:t>
      </w:r>
      <w:r w:rsidRPr="001079A2">
        <w:rPr>
          <w:rFonts w:ascii="GHEA Grapalat" w:hAnsi="GHEA Grapalat"/>
          <w:b/>
          <w:sz w:val="24"/>
          <w:szCs w:val="24"/>
          <w:lang w:val="af-ZA"/>
        </w:rPr>
        <w:t xml:space="preserve"> </w:t>
      </w:r>
      <w:r w:rsidRPr="001079A2">
        <w:rPr>
          <w:rFonts w:ascii="GHEA Grapalat" w:hAnsi="GHEA Grapalat"/>
          <w:b/>
          <w:sz w:val="24"/>
          <w:szCs w:val="24"/>
          <w:lang w:val="hy-AM"/>
        </w:rPr>
        <w:t>անձիք</w:t>
      </w:r>
    </w:p>
    <w:p w14:paraId="5025F43D" w14:textId="77777777" w:rsidR="00CF5928" w:rsidRPr="001079A2" w:rsidRDefault="00CF5928" w:rsidP="00131339">
      <w:pPr>
        <w:spacing w:after="0" w:line="360" w:lineRule="auto"/>
        <w:ind w:firstLine="720"/>
        <w:jc w:val="both"/>
        <w:rPr>
          <w:rFonts w:ascii="GHEA Grapalat" w:hAnsi="GHEA Grapalat" w:cs="Sylfaen"/>
          <w:sz w:val="24"/>
          <w:szCs w:val="24"/>
          <w:lang w:val="hy-AM"/>
        </w:rPr>
      </w:pPr>
      <w:r w:rsidRPr="001079A2">
        <w:rPr>
          <w:rFonts w:ascii="GHEA Grapalat" w:hAnsi="GHEA Grapalat" w:cs="Sylfaen"/>
          <w:sz w:val="24"/>
          <w:szCs w:val="24"/>
          <w:lang w:val="hy-AM"/>
        </w:rPr>
        <w:t>Նախագիծը մշակվել է ՀՀ տարածքային կառավարման և ենթակառուցվածքների նախարարության կողմից:</w:t>
      </w:r>
    </w:p>
    <w:p w14:paraId="5B17A8D1" w14:textId="77777777" w:rsidR="00CF5928" w:rsidRPr="001079A2" w:rsidRDefault="00CF5928" w:rsidP="00131339">
      <w:pPr>
        <w:tabs>
          <w:tab w:val="left" w:pos="489"/>
          <w:tab w:val="left" w:pos="567"/>
          <w:tab w:val="left" w:pos="709"/>
          <w:tab w:val="left" w:pos="993"/>
        </w:tabs>
        <w:spacing w:after="0" w:line="360" w:lineRule="auto"/>
        <w:ind w:firstLine="709"/>
        <w:contextualSpacing/>
        <w:jc w:val="both"/>
        <w:rPr>
          <w:rFonts w:ascii="GHEA Grapalat" w:hAnsi="GHEA Grapalat" w:cs="Times New Roman"/>
          <w:sz w:val="24"/>
          <w:szCs w:val="24"/>
          <w:lang w:val="hy-AM"/>
        </w:rPr>
      </w:pPr>
    </w:p>
    <w:p w14:paraId="35B43FE7" w14:textId="77777777" w:rsidR="00CF5928" w:rsidRPr="001079A2" w:rsidRDefault="00CF5928" w:rsidP="00131339">
      <w:pPr>
        <w:tabs>
          <w:tab w:val="left" w:pos="567"/>
          <w:tab w:val="left" w:pos="709"/>
          <w:tab w:val="left" w:pos="993"/>
        </w:tabs>
        <w:spacing w:after="0" w:line="360" w:lineRule="auto"/>
        <w:ind w:firstLine="709"/>
        <w:contextualSpacing/>
        <w:jc w:val="both"/>
        <w:rPr>
          <w:rFonts w:ascii="GHEA Grapalat" w:eastAsia="Calibri" w:hAnsi="GHEA Grapalat"/>
          <w:b/>
          <w:sz w:val="24"/>
          <w:szCs w:val="24"/>
          <w:lang w:val="hy-AM" w:eastAsia="x-none"/>
        </w:rPr>
      </w:pPr>
      <w:r w:rsidRPr="001079A2">
        <w:rPr>
          <w:rFonts w:ascii="GHEA Grapalat" w:eastAsia="Calibri" w:hAnsi="GHEA Grapalat"/>
          <w:b/>
          <w:sz w:val="24"/>
          <w:szCs w:val="24"/>
          <w:lang w:val="hy-AM" w:eastAsia="x-none"/>
        </w:rPr>
        <w:t>5</w:t>
      </w:r>
      <w:r w:rsidRPr="001079A2">
        <w:rPr>
          <w:rFonts w:ascii="GHEA Grapalat" w:eastAsia="Calibri" w:hAnsi="GHEA Grapalat"/>
          <w:b/>
          <w:sz w:val="24"/>
          <w:szCs w:val="24"/>
          <w:lang w:val="af-ZA" w:eastAsia="x-none"/>
        </w:rPr>
        <w:t>.</w:t>
      </w:r>
      <w:r w:rsidRPr="001079A2">
        <w:rPr>
          <w:rFonts w:ascii="GHEA Grapalat" w:eastAsia="Calibri" w:hAnsi="GHEA Grapalat"/>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5F0462EC" w14:textId="77777777" w:rsidR="003E5B8C" w:rsidRPr="001079A2" w:rsidRDefault="00CF5928" w:rsidP="00131339">
      <w:pPr>
        <w:spacing w:after="0" w:line="360" w:lineRule="auto"/>
        <w:ind w:firstLine="720"/>
        <w:jc w:val="both"/>
        <w:rPr>
          <w:rFonts w:ascii="GHEA Grapalat" w:hAnsi="GHEA Grapalat" w:cs="Sylfaen"/>
          <w:sz w:val="24"/>
          <w:szCs w:val="24"/>
          <w:lang w:val="hy-AM"/>
        </w:rPr>
      </w:pPr>
      <w:r w:rsidRPr="001079A2">
        <w:rPr>
          <w:rFonts w:ascii="GHEA Grapalat" w:hAnsi="GHEA Grapalat" w:cs="Sylfaen"/>
          <w:sz w:val="24"/>
          <w:szCs w:val="24"/>
          <w:lang w:val="hy-AM"/>
        </w:rPr>
        <w:t xml:space="preserve">Որոշման նախագծի ընդունմամբ ՀՀ պետական բյուջեի եկամուտների ու ծախսերի փոփոխություն չի առաջացնում: </w:t>
      </w:r>
    </w:p>
    <w:p w14:paraId="4653E80D" w14:textId="77777777" w:rsidR="003E5B8C" w:rsidRPr="001079A2" w:rsidRDefault="003E5B8C" w:rsidP="00131339">
      <w:pPr>
        <w:spacing w:after="0" w:line="360" w:lineRule="auto"/>
        <w:ind w:firstLine="720"/>
        <w:jc w:val="both"/>
        <w:rPr>
          <w:rFonts w:ascii="GHEA Grapalat" w:eastAsia="Times New Roman" w:hAnsi="GHEA Grapalat" w:cs="Sylfaen"/>
          <w:sz w:val="24"/>
          <w:szCs w:val="24"/>
          <w:lang w:val="hy-AM"/>
        </w:rPr>
      </w:pPr>
    </w:p>
    <w:p w14:paraId="1BFA1F47" w14:textId="77777777" w:rsidR="003E5B8C" w:rsidRPr="001079A2" w:rsidRDefault="003E5B8C" w:rsidP="00131339">
      <w:pPr>
        <w:spacing w:after="0" w:line="360" w:lineRule="auto"/>
        <w:ind w:firstLine="720"/>
        <w:jc w:val="both"/>
        <w:rPr>
          <w:rFonts w:ascii="GHEA Grapalat" w:hAnsi="GHEA Grapalat" w:cs="Sylfaen"/>
          <w:b/>
          <w:sz w:val="24"/>
          <w:szCs w:val="24"/>
          <w:lang w:val="hy-AM"/>
        </w:rPr>
      </w:pPr>
      <w:r w:rsidRPr="001079A2">
        <w:rPr>
          <w:rFonts w:ascii="GHEA Grapalat" w:eastAsia="Times New Roman" w:hAnsi="GHEA Grapalat" w:cs="Sylfaen"/>
          <w:b/>
          <w:sz w:val="24"/>
          <w:szCs w:val="24"/>
          <w:lang w:val="hy-AM"/>
        </w:rPr>
        <w:t>6.</w:t>
      </w:r>
      <w:r w:rsidRPr="001079A2">
        <w:rPr>
          <w:rFonts w:ascii="GHEA Grapalat" w:hAnsi="GHEA Grapalat" w:cs="Sylfaen"/>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14:paraId="658EB77D" w14:textId="77777777" w:rsidR="003E5B8C" w:rsidRPr="001079A2" w:rsidRDefault="003E5B8C" w:rsidP="00131339">
      <w:pPr>
        <w:spacing w:after="0" w:line="360" w:lineRule="auto"/>
        <w:ind w:firstLine="720"/>
        <w:jc w:val="both"/>
        <w:rPr>
          <w:rFonts w:ascii="GHEA Grapalat" w:eastAsia="Times New Roman" w:hAnsi="GHEA Grapalat" w:cs="Sylfaen"/>
          <w:sz w:val="24"/>
          <w:szCs w:val="24"/>
          <w:lang w:val="hy-AM"/>
        </w:rPr>
      </w:pPr>
    </w:p>
    <w:p w14:paraId="2F22284D" w14:textId="77777777" w:rsidR="003E5B8C" w:rsidRPr="001079A2" w:rsidRDefault="003E5B8C" w:rsidP="00131339">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1079A2">
        <w:rPr>
          <w:rFonts w:ascii="GHEA Grapalat" w:hAnsi="GHEA Grapalat" w:cs="Sylfaen"/>
          <w:lang w:val="hy-AM"/>
        </w:rPr>
        <w:t>Որոշման նախագծի ընդունմամբ այլ իրավական ակտերում փոփոխություններ և/կամ լրացումներ կատարելու անհրաժեշտություն չկա:</w:t>
      </w:r>
    </w:p>
    <w:p w14:paraId="4C70EF68" w14:textId="77777777" w:rsidR="00CF5928" w:rsidRPr="001079A2" w:rsidRDefault="00CF5928" w:rsidP="00131339">
      <w:pPr>
        <w:spacing w:after="0" w:line="360" w:lineRule="auto"/>
        <w:ind w:firstLine="720"/>
        <w:jc w:val="both"/>
        <w:rPr>
          <w:rFonts w:ascii="GHEA Grapalat" w:hAnsi="GHEA Grapalat" w:cs="Sylfaen"/>
          <w:sz w:val="24"/>
          <w:szCs w:val="24"/>
          <w:lang w:val="hy-AM"/>
        </w:rPr>
      </w:pPr>
    </w:p>
    <w:p w14:paraId="239D5607" w14:textId="77777777" w:rsidR="00CF5928" w:rsidRPr="001079A2" w:rsidRDefault="003E5B8C" w:rsidP="00131339">
      <w:pPr>
        <w:tabs>
          <w:tab w:val="left" w:pos="567"/>
          <w:tab w:val="left" w:pos="709"/>
          <w:tab w:val="left" w:pos="993"/>
        </w:tabs>
        <w:spacing w:after="0" w:line="360" w:lineRule="auto"/>
        <w:ind w:firstLine="709"/>
        <w:jc w:val="both"/>
        <w:rPr>
          <w:rFonts w:ascii="GHEA Grapalat" w:hAnsi="GHEA Grapalat" w:cs="Sylfaen"/>
          <w:b/>
          <w:sz w:val="24"/>
          <w:szCs w:val="24"/>
          <w:lang w:val="hy-AM"/>
        </w:rPr>
      </w:pPr>
      <w:r w:rsidRPr="001079A2">
        <w:rPr>
          <w:rFonts w:ascii="GHEA Grapalat" w:hAnsi="GHEA Grapalat" w:cs="Sylfaen"/>
          <w:b/>
          <w:sz w:val="24"/>
          <w:szCs w:val="24"/>
          <w:lang w:val="hy-AM"/>
        </w:rPr>
        <w:t>7</w:t>
      </w:r>
      <w:r w:rsidR="00CF5928" w:rsidRPr="001079A2">
        <w:rPr>
          <w:rFonts w:ascii="GHEA Grapalat" w:hAnsi="GHEA Grapalat" w:cs="Sylfaen"/>
          <w:b/>
          <w:sz w:val="24"/>
          <w:szCs w:val="24"/>
          <w:lang w:val="hy-AM"/>
        </w:rPr>
        <w:t xml:space="preserve">. </w:t>
      </w:r>
      <w:r w:rsidR="002C4646" w:rsidRPr="001079A2">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5FA1DF0" w14:textId="77777777" w:rsidR="00CF5928" w:rsidRPr="001079A2" w:rsidRDefault="00CF5928" w:rsidP="00131339">
      <w:pPr>
        <w:pStyle w:val="ListParagraph"/>
        <w:numPr>
          <w:ilvl w:val="0"/>
          <w:numId w:val="9"/>
        </w:numPr>
        <w:spacing w:after="0" w:line="360" w:lineRule="auto"/>
        <w:jc w:val="both"/>
        <w:rPr>
          <w:rFonts w:ascii="GHEA Grapalat" w:hAnsi="GHEA Grapalat" w:cs="Sylfaen"/>
          <w:sz w:val="24"/>
          <w:szCs w:val="24"/>
          <w:lang w:val="hy-AM"/>
        </w:rPr>
      </w:pPr>
      <w:r w:rsidRPr="001079A2">
        <w:rPr>
          <w:rFonts w:ascii="GHEA Grapalat" w:hAnsi="GHEA Grapalat" w:cs="Sylfaen"/>
          <w:sz w:val="24"/>
          <w:szCs w:val="24"/>
          <w:lang w:val="hy-AM"/>
        </w:rPr>
        <w:lastRenderedPageBreak/>
        <w:t>Կառավարության 2021-2026թթ. ծրագիր՝ «Տարածքային և ենթակառուցվածքների նախարարություն», կետ 28.2, 28.3, 28.4, 31.1, 31.2:</w:t>
      </w:r>
    </w:p>
    <w:p w14:paraId="475B6065" w14:textId="77777777" w:rsidR="00CF5928" w:rsidRPr="001079A2" w:rsidRDefault="00CF5928" w:rsidP="00131339">
      <w:pPr>
        <w:spacing w:after="0" w:line="360" w:lineRule="auto"/>
        <w:ind w:firstLine="720"/>
        <w:jc w:val="both"/>
        <w:rPr>
          <w:rFonts w:ascii="GHEA Grapalat" w:hAnsi="GHEA Grapalat" w:cs="Sylfaen"/>
          <w:sz w:val="24"/>
          <w:szCs w:val="24"/>
          <w:lang w:val="hy-AM"/>
        </w:rPr>
      </w:pPr>
      <w:r w:rsidRPr="001079A2">
        <w:rPr>
          <w:rFonts w:ascii="GHEA Grapalat" w:hAnsi="GHEA Grapalat" w:cs="Sylfaen"/>
          <w:sz w:val="24"/>
          <w:szCs w:val="24"/>
          <w:lang w:val="hy-AM"/>
        </w:rPr>
        <w:t>ՀՀ կառավարության 18/08/2021թ. N 1363-Ա որոշմամբ հաստատված ՀՀ կառավարության ծրագրի «3.2 Ճանապարհաշինություն» բաժին: Քաղաքի տնտեսական, սոցիալական և էկոլոգիական զարգացման, ինչպես նաև ազգաբնակչության կենսամակարդակի բարելավման կարևոր նախադրյալ է հիմնանորոգված ճանապարհային ցանցը ուղեկցող կոմունիկացիաներով, այդ թվում ջրահեռացումն ու արդիականացված փողոցային լուսավորությունը, որը կնպաստի զբոսաշրջիկների թվի աճին, նոր աշխատատեղերի ստեղծմանն ու քաղաքացիների անվտանգության մակարդակի բարձրացմանը։</w:t>
      </w:r>
    </w:p>
    <w:p w14:paraId="178DE53A" w14:textId="77777777" w:rsidR="002C4646" w:rsidRPr="00942CC6" w:rsidRDefault="00CF5928" w:rsidP="00131339">
      <w:pPr>
        <w:spacing w:after="0" w:line="360" w:lineRule="auto"/>
        <w:ind w:firstLine="284"/>
        <w:jc w:val="both"/>
        <w:rPr>
          <w:rFonts w:ascii="GHEA Grapalat" w:hAnsi="GHEA Grapalat" w:cs="Sylfaen"/>
          <w:sz w:val="24"/>
          <w:szCs w:val="24"/>
          <w:lang w:val="hy-AM"/>
        </w:rPr>
      </w:pPr>
      <w:r w:rsidRPr="001079A2">
        <w:rPr>
          <w:rFonts w:ascii="GHEA Grapalat" w:hAnsi="GHEA Grapalat" w:cs="Sylfaen"/>
          <w:sz w:val="24"/>
          <w:szCs w:val="24"/>
          <w:lang w:val="hy-AM"/>
        </w:rPr>
        <w:t>«3.2 Ճանապարհաշինություն» բաժնի 5-րդ պարբերությամբ նախատեսված «տեղական նշանակության ճանապարհների հիմն</w:t>
      </w:r>
      <w:r w:rsidRPr="00942CC6">
        <w:rPr>
          <w:rFonts w:ascii="GHEA Grapalat" w:hAnsi="GHEA Grapalat" w:cs="Sylfaen"/>
          <w:sz w:val="24"/>
          <w:szCs w:val="24"/>
          <w:lang w:val="hy-AM"/>
        </w:rPr>
        <w:t>անորոգում, գյուղական ճանապարհների անվտանգության ապահովում» բարեփոխման ուղղություն:</w:t>
      </w:r>
    </w:p>
    <w:p w14:paraId="399F9014" w14:textId="77777777" w:rsidR="002C4646" w:rsidRPr="00942CC6" w:rsidRDefault="002C4646" w:rsidP="00131339">
      <w:pPr>
        <w:pStyle w:val="ListParagraph"/>
        <w:numPr>
          <w:ilvl w:val="0"/>
          <w:numId w:val="9"/>
        </w:numPr>
        <w:spacing w:after="0" w:line="360" w:lineRule="auto"/>
        <w:jc w:val="both"/>
        <w:rPr>
          <w:rFonts w:ascii="GHEA Grapalat" w:hAnsi="GHEA Grapalat" w:cs="Sylfaen"/>
          <w:sz w:val="24"/>
          <w:szCs w:val="24"/>
          <w:lang w:val="hy-AM"/>
        </w:rPr>
      </w:pPr>
      <w:r w:rsidRPr="00942CC6">
        <w:rPr>
          <w:rFonts w:ascii="GHEA Grapalat" w:eastAsia="Times New Roman" w:hAnsi="GHEA Grapalat" w:cs="Sylfaen"/>
          <w:sz w:val="24"/>
          <w:szCs w:val="24"/>
          <w:lang w:val="hy-AM" w:eastAsia="hy-AM"/>
        </w:rPr>
        <w:t>Որոշման նախագիծը բխում է «Հայաստանի վերափոխման ռազմավարություն 2050», «Կառավարության 2021-2026թթ. ծրագիր» /կետ 6</w:t>
      </w:r>
      <w:r w:rsidRPr="00942CC6">
        <w:rPr>
          <w:rFonts w:ascii="Cambria Math" w:eastAsia="MS Mincho" w:hAnsi="Cambria Math" w:cs="Cambria Math"/>
          <w:sz w:val="24"/>
          <w:szCs w:val="24"/>
          <w:lang w:val="hy-AM" w:eastAsia="hy-AM"/>
        </w:rPr>
        <w:t>․</w:t>
      </w:r>
      <w:r w:rsidRPr="00942CC6">
        <w:rPr>
          <w:rFonts w:ascii="GHEA Grapalat" w:eastAsia="Times New Roman" w:hAnsi="GHEA Grapalat" w:cs="Sylfaen"/>
          <w:sz w:val="24"/>
          <w:szCs w:val="24"/>
          <w:lang w:val="hy-AM" w:eastAsia="hy-AM"/>
        </w:rPr>
        <w:t xml:space="preserve">6, 2-րդ ենթակետ և կետ 3.2, 3-րդ պարբերության 1-ին ենթակետ/  ռազմավարական փաստաթղթերի դրույթներից:  </w:t>
      </w:r>
    </w:p>
    <w:p w14:paraId="396716F9" w14:textId="77777777" w:rsidR="002C4646" w:rsidRPr="00131339" w:rsidRDefault="002C4646" w:rsidP="00131339">
      <w:pPr>
        <w:pStyle w:val="NormalWeb"/>
        <w:shd w:val="clear" w:color="auto" w:fill="FFFFFF"/>
        <w:spacing w:line="360" w:lineRule="auto"/>
        <w:ind w:firstLine="720"/>
        <w:jc w:val="both"/>
        <w:rPr>
          <w:rFonts w:ascii="GHEA Grapalat" w:hAnsi="GHEA Grapalat"/>
          <w:lang w:val="hy-AM" w:eastAsia="hy-AM"/>
        </w:rPr>
      </w:pPr>
      <w:r w:rsidRPr="00942CC6">
        <w:rPr>
          <w:rFonts w:ascii="GHEA Grapalat" w:hAnsi="GHEA Grapalat" w:cs="Sylfaen"/>
          <w:lang w:val="hy-AM" w:eastAsia="hy-AM"/>
        </w:rPr>
        <w:t>Մասնավորապես</w:t>
      </w:r>
      <w:r w:rsidRPr="00942CC6">
        <w:rPr>
          <w:rFonts w:ascii="Cambria Math" w:eastAsia="MS Mincho" w:hAnsi="Cambria Math" w:cs="Cambria Math"/>
          <w:lang w:val="hy-AM" w:eastAsia="hy-AM"/>
        </w:rPr>
        <w:t>․</w:t>
      </w:r>
      <w:r w:rsidRPr="00942CC6">
        <w:rPr>
          <w:rFonts w:ascii="GHEA Grapalat" w:hAnsi="GHEA Grapalat" w:cs="Sylfaen"/>
          <w:lang w:val="hy-AM" w:eastAsia="hy-AM"/>
        </w:rPr>
        <w:t xml:space="preserve"> սուբվենցիոն ծրագրերի իրականացումը նպատակաուղղված է հանրապետության բոլոր բնակավայրերում համաչափ և կայուն զարգացում ապահովմանը, բնակչության բարեկեցության բարելավմանը, բնակավայրերն ավելի հարմարավետ ապրելու և գործելու կենսամիջավայր դարձնելուն, ինչպես նաև գործարարության և ներդրումների համար բարենպաստ միջավայր ստեղծելուն։ Միաժամանակ Հայաստանի վերափոխման ռազմավարության 9</w:t>
      </w:r>
      <w:r w:rsidRPr="00942CC6">
        <w:rPr>
          <w:rFonts w:ascii="Cambria Math" w:eastAsia="MS Mincho" w:hAnsi="Cambria Math" w:cs="Cambria Math"/>
          <w:lang w:val="hy-AM" w:eastAsia="hy-AM"/>
        </w:rPr>
        <w:t>․</w:t>
      </w:r>
      <w:r w:rsidRPr="00942CC6">
        <w:rPr>
          <w:rFonts w:ascii="GHEA Grapalat" w:hAnsi="GHEA Grapalat" w:cs="Sylfaen"/>
          <w:lang w:val="hy-AM" w:eastAsia="hy-AM"/>
        </w:rPr>
        <w:t>2</w:t>
      </w:r>
      <w:r w:rsidRPr="00942CC6">
        <w:rPr>
          <w:rFonts w:ascii="Cambria Math" w:eastAsia="MS Mincho" w:hAnsi="Cambria Math" w:cs="Cambria Math"/>
          <w:lang w:val="hy-AM" w:eastAsia="hy-AM"/>
        </w:rPr>
        <w:t>․</w:t>
      </w:r>
      <w:r w:rsidRPr="00942CC6">
        <w:rPr>
          <w:rFonts w:ascii="GHEA Grapalat" w:hAnsi="GHEA Grapalat" w:cs="Sylfaen"/>
          <w:lang w:val="hy-AM" w:eastAsia="hy-AM"/>
        </w:rPr>
        <w:t xml:space="preserve">2 </w:t>
      </w:r>
      <w:r w:rsidRPr="00942CC6">
        <w:rPr>
          <w:rFonts w:ascii="GHEA Grapalat" w:hAnsi="GHEA Grapalat" w:cs="GHEA Grapalat"/>
          <w:lang w:val="hy-AM" w:eastAsia="hy-AM"/>
        </w:rPr>
        <w:t>և</w:t>
      </w:r>
      <w:r w:rsidRPr="00942CC6">
        <w:rPr>
          <w:rFonts w:ascii="GHEA Grapalat" w:hAnsi="GHEA Grapalat" w:cs="Sylfaen"/>
          <w:lang w:val="hy-AM" w:eastAsia="hy-AM"/>
        </w:rPr>
        <w:t xml:space="preserve"> 9</w:t>
      </w:r>
      <w:r w:rsidRPr="00942CC6">
        <w:rPr>
          <w:rFonts w:ascii="Cambria Math" w:eastAsia="MS Mincho" w:hAnsi="Cambria Math" w:cs="Cambria Math"/>
          <w:lang w:val="hy-AM" w:eastAsia="hy-AM"/>
        </w:rPr>
        <w:t>․</w:t>
      </w:r>
      <w:r w:rsidRPr="00942CC6">
        <w:rPr>
          <w:rFonts w:ascii="GHEA Grapalat" w:hAnsi="GHEA Grapalat" w:cs="Sylfaen"/>
          <w:lang w:val="hy-AM" w:eastAsia="hy-AM"/>
        </w:rPr>
        <w:t>2</w:t>
      </w:r>
      <w:r w:rsidRPr="00942CC6">
        <w:rPr>
          <w:rFonts w:ascii="Cambria Math" w:eastAsia="MS Mincho" w:hAnsi="Cambria Math" w:cs="Cambria Math"/>
          <w:lang w:val="hy-AM" w:eastAsia="hy-AM"/>
        </w:rPr>
        <w:t>․</w:t>
      </w:r>
      <w:r w:rsidRPr="00942CC6">
        <w:rPr>
          <w:rFonts w:ascii="GHEA Grapalat" w:hAnsi="GHEA Grapalat" w:cs="Sylfaen"/>
          <w:lang w:val="hy-AM" w:eastAsia="hy-AM"/>
        </w:rPr>
        <w:t xml:space="preserve">3 </w:t>
      </w:r>
      <w:r w:rsidRPr="00942CC6">
        <w:rPr>
          <w:rFonts w:ascii="GHEA Grapalat" w:hAnsi="GHEA Grapalat" w:cs="GHEA Grapalat"/>
          <w:lang w:val="hy-AM" w:eastAsia="hy-AM"/>
        </w:rPr>
        <w:t>գործողությունների</w:t>
      </w:r>
      <w:r w:rsidRPr="00131339">
        <w:rPr>
          <w:rFonts w:ascii="GHEA Grapalat" w:hAnsi="GHEA Grapalat" w:cs="Sylfaen"/>
          <w:lang w:val="hy-AM" w:eastAsia="hy-AM"/>
        </w:rPr>
        <w:t xml:space="preserve"> </w:t>
      </w:r>
      <w:r w:rsidRPr="00131339">
        <w:rPr>
          <w:rFonts w:ascii="GHEA Grapalat" w:hAnsi="GHEA Grapalat" w:cs="GHEA Grapalat"/>
          <w:lang w:val="hy-AM" w:eastAsia="hy-AM"/>
        </w:rPr>
        <w:t>համաձայն՝</w:t>
      </w:r>
      <w:r w:rsidRPr="00131339">
        <w:rPr>
          <w:rFonts w:ascii="GHEA Grapalat" w:hAnsi="GHEA Grapalat" w:cs="Sylfaen"/>
          <w:lang w:val="hy-AM" w:eastAsia="hy-AM"/>
        </w:rPr>
        <w:t xml:space="preserve"> </w:t>
      </w:r>
      <w:r w:rsidRPr="00131339">
        <w:rPr>
          <w:rFonts w:ascii="GHEA Grapalat" w:hAnsi="GHEA Grapalat" w:cs="GHEA Grapalat"/>
          <w:lang w:val="hy-AM" w:eastAsia="hy-AM"/>
        </w:rPr>
        <w:t>նպաստում</w:t>
      </w:r>
      <w:r w:rsidRPr="00131339">
        <w:rPr>
          <w:rFonts w:ascii="GHEA Grapalat" w:hAnsi="GHEA Grapalat" w:cs="Sylfaen"/>
          <w:lang w:val="hy-AM" w:eastAsia="hy-AM"/>
        </w:rPr>
        <w:t xml:space="preserve"> </w:t>
      </w:r>
      <w:r w:rsidRPr="00131339">
        <w:rPr>
          <w:rFonts w:ascii="GHEA Grapalat" w:hAnsi="GHEA Grapalat" w:cs="GHEA Grapalat"/>
          <w:lang w:val="hy-AM" w:eastAsia="hy-AM"/>
        </w:rPr>
        <w:t>է</w:t>
      </w:r>
      <w:r w:rsidRPr="00131339">
        <w:rPr>
          <w:rFonts w:ascii="GHEA Grapalat" w:hAnsi="GHEA Grapalat" w:cs="Sylfaen"/>
          <w:lang w:val="hy-AM" w:eastAsia="hy-AM"/>
        </w:rPr>
        <w:t xml:space="preserve"> ֆիզիկական ենթակառուցվածքների  մեջ կապիտալ ներդրումների իրականացմանը և ՀՀ մարզերում հարմարավետ ու գրավիչ պայմանների ապահովմանը։ </w:t>
      </w:r>
    </w:p>
    <w:p w14:paraId="42E921C7" w14:textId="77777777" w:rsidR="00C02D57" w:rsidRPr="00DD20FF" w:rsidRDefault="00C02D57" w:rsidP="00334610">
      <w:pPr>
        <w:spacing w:after="0" w:line="276" w:lineRule="auto"/>
        <w:ind w:firstLine="720"/>
        <w:jc w:val="both"/>
        <w:rPr>
          <w:rFonts w:ascii="GHEA Grapalat" w:hAnsi="GHEA Grapalat" w:cs="Arial"/>
          <w:bCs/>
          <w:sz w:val="24"/>
          <w:szCs w:val="24"/>
          <w:lang w:val="hy-AM"/>
        </w:rPr>
      </w:pPr>
    </w:p>
    <w:sectPr w:rsidR="00C02D57" w:rsidRPr="00DD20FF" w:rsidSect="00D9417E">
      <w:headerReference w:type="even" r:id="rId9"/>
      <w:headerReference w:type="default" r:id="rId10"/>
      <w:footerReference w:type="even" r:id="rId11"/>
      <w:footerReference w:type="default" r:id="rId12"/>
      <w:headerReference w:type="first" r:id="rId13"/>
      <w:footerReference w:type="first" r:id="rId14"/>
      <w:pgSz w:w="11906" w:h="16838"/>
      <w:pgMar w:top="851" w:right="991" w:bottom="993"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50738A" w14:textId="77777777" w:rsidR="006F6001" w:rsidRDefault="006F6001" w:rsidP="00ED225A">
      <w:pPr>
        <w:spacing w:after="0" w:line="240" w:lineRule="auto"/>
      </w:pPr>
      <w:r>
        <w:separator/>
      </w:r>
    </w:p>
  </w:endnote>
  <w:endnote w:type="continuationSeparator" w:id="0">
    <w:p w14:paraId="539D9FA2" w14:textId="77777777" w:rsidR="006F6001" w:rsidRDefault="006F6001" w:rsidP="00ED2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E239C" w14:textId="77777777" w:rsidR="00ED225A" w:rsidRDefault="00ED22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2B8D1" w14:textId="77777777" w:rsidR="00ED225A" w:rsidRDefault="00ED22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FF75BF" w14:textId="77777777" w:rsidR="00ED225A" w:rsidRDefault="00ED2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E021E" w14:textId="77777777" w:rsidR="006F6001" w:rsidRDefault="006F6001" w:rsidP="00ED225A">
      <w:pPr>
        <w:spacing w:after="0" w:line="240" w:lineRule="auto"/>
      </w:pPr>
      <w:r>
        <w:separator/>
      </w:r>
    </w:p>
  </w:footnote>
  <w:footnote w:type="continuationSeparator" w:id="0">
    <w:p w14:paraId="2EA262B2" w14:textId="77777777" w:rsidR="006F6001" w:rsidRDefault="006F6001" w:rsidP="00ED22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2A64E" w14:textId="77777777" w:rsidR="00ED225A" w:rsidRDefault="00ED22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7BF51" w14:textId="77777777" w:rsidR="00ED225A" w:rsidRDefault="00ED22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CD901" w14:textId="77777777" w:rsidR="00ED225A" w:rsidRDefault="00ED22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E7E5C"/>
    <w:multiLevelType w:val="hybridMultilevel"/>
    <w:tmpl w:val="8A460A8A"/>
    <w:lvl w:ilvl="0" w:tplc="21BC7E02">
      <w:start w:val="2"/>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
    <w:nsid w:val="3A2C6259"/>
    <w:multiLevelType w:val="hybridMultilevel"/>
    <w:tmpl w:val="F6D02132"/>
    <w:lvl w:ilvl="0" w:tplc="0B24BA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3F1E12FD"/>
    <w:multiLevelType w:val="hybridMultilevel"/>
    <w:tmpl w:val="74BA8D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2C7AB2"/>
    <w:multiLevelType w:val="hybridMultilevel"/>
    <w:tmpl w:val="65A62984"/>
    <w:lvl w:ilvl="0" w:tplc="3B0804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4E40276C"/>
    <w:multiLevelType w:val="multilevel"/>
    <w:tmpl w:val="2234AFE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4F996C30"/>
    <w:multiLevelType w:val="hybridMultilevel"/>
    <w:tmpl w:val="2472B336"/>
    <w:lvl w:ilvl="0" w:tplc="E5045B76">
      <w:start w:val="1"/>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E950B28"/>
    <w:multiLevelType w:val="hybridMultilevel"/>
    <w:tmpl w:val="D4F43A40"/>
    <w:lvl w:ilvl="0" w:tplc="9A7E4F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74633826"/>
    <w:multiLevelType w:val="hybridMultilevel"/>
    <w:tmpl w:val="8C6210CE"/>
    <w:lvl w:ilvl="0" w:tplc="0419000F">
      <w:start w:val="1"/>
      <w:numFmt w:val="decimal"/>
      <w:lvlText w:val="%1."/>
      <w:lvlJc w:val="left"/>
      <w:pPr>
        <w:ind w:left="177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F6F122F"/>
    <w:multiLevelType w:val="multilevel"/>
    <w:tmpl w:val="B57AB4C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6"/>
  </w:num>
  <w:num w:numId="3">
    <w:abstractNumId w:val="1"/>
  </w:num>
  <w:num w:numId="4">
    <w:abstractNumId w:val="5"/>
  </w:num>
  <w:num w:numId="5">
    <w:abstractNumId w:val="4"/>
  </w:num>
  <w:num w:numId="6">
    <w:abstractNumId w:val="0"/>
  </w:num>
  <w:num w:numId="7">
    <w:abstractNumId w:val="8"/>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4B5"/>
    <w:rsid w:val="00002D95"/>
    <w:rsid w:val="00005209"/>
    <w:rsid w:val="00010061"/>
    <w:rsid w:val="00013006"/>
    <w:rsid w:val="000144AA"/>
    <w:rsid w:val="00015EDA"/>
    <w:rsid w:val="00022EA2"/>
    <w:rsid w:val="00024997"/>
    <w:rsid w:val="000304E4"/>
    <w:rsid w:val="000307D7"/>
    <w:rsid w:val="00030AC6"/>
    <w:rsid w:val="00032A98"/>
    <w:rsid w:val="00032B84"/>
    <w:rsid w:val="00035A68"/>
    <w:rsid w:val="000411CC"/>
    <w:rsid w:val="00051DAA"/>
    <w:rsid w:val="0005205B"/>
    <w:rsid w:val="00052089"/>
    <w:rsid w:val="00053531"/>
    <w:rsid w:val="000553AA"/>
    <w:rsid w:val="000624BD"/>
    <w:rsid w:val="00073B0E"/>
    <w:rsid w:val="00075E8C"/>
    <w:rsid w:val="000779B5"/>
    <w:rsid w:val="00093725"/>
    <w:rsid w:val="0009490C"/>
    <w:rsid w:val="000A6378"/>
    <w:rsid w:val="000A7AD3"/>
    <w:rsid w:val="000B2F42"/>
    <w:rsid w:val="000C4567"/>
    <w:rsid w:val="000C5E99"/>
    <w:rsid w:val="000D1456"/>
    <w:rsid w:val="000D6037"/>
    <w:rsid w:val="000E5580"/>
    <w:rsid w:val="000F54E7"/>
    <w:rsid w:val="0010059B"/>
    <w:rsid w:val="001079A2"/>
    <w:rsid w:val="001108F5"/>
    <w:rsid w:val="00114727"/>
    <w:rsid w:val="00120C48"/>
    <w:rsid w:val="00120DA1"/>
    <w:rsid w:val="00123348"/>
    <w:rsid w:val="00131339"/>
    <w:rsid w:val="00131A87"/>
    <w:rsid w:val="001333D4"/>
    <w:rsid w:val="0013442E"/>
    <w:rsid w:val="00135371"/>
    <w:rsid w:val="00137792"/>
    <w:rsid w:val="00140FFC"/>
    <w:rsid w:val="0014197E"/>
    <w:rsid w:val="00141ECD"/>
    <w:rsid w:val="0015078A"/>
    <w:rsid w:val="00150F73"/>
    <w:rsid w:val="00152140"/>
    <w:rsid w:val="00170713"/>
    <w:rsid w:val="00173EC6"/>
    <w:rsid w:val="00173F2A"/>
    <w:rsid w:val="00176F0F"/>
    <w:rsid w:val="001908E5"/>
    <w:rsid w:val="00190FAD"/>
    <w:rsid w:val="00193E81"/>
    <w:rsid w:val="00194F17"/>
    <w:rsid w:val="001A106B"/>
    <w:rsid w:val="001A1BF6"/>
    <w:rsid w:val="001A3D67"/>
    <w:rsid w:val="001B727D"/>
    <w:rsid w:val="001C10EC"/>
    <w:rsid w:val="001C2624"/>
    <w:rsid w:val="001D2DED"/>
    <w:rsid w:val="001D4DE7"/>
    <w:rsid w:val="001D6F9F"/>
    <w:rsid w:val="001E1419"/>
    <w:rsid w:val="001E7C7E"/>
    <w:rsid w:val="001F34F0"/>
    <w:rsid w:val="001F6791"/>
    <w:rsid w:val="002029E6"/>
    <w:rsid w:val="00206E8F"/>
    <w:rsid w:val="00206F06"/>
    <w:rsid w:val="00210557"/>
    <w:rsid w:val="0021269A"/>
    <w:rsid w:val="002152F7"/>
    <w:rsid w:val="00216E06"/>
    <w:rsid w:val="002176A9"/>
    <w:rsid w:val="00217782"/>
    <w:rsid w:val="002270EF"/>
    <w:rsid w:val="00240296"/>
    <w:rsid w:val="00241B0F"/>
    <w:rsid w:val="002479B3"/>
    <w:rsid w:val="002500CF"/>
    <w:rsid w:val="00254A2D"/>
    <w:rsid w:val="00260153"/>
    <w:rsid w:val="00264E0E"/>
    <w:rsid w:val="0027235E"/>
    <w:rsid w:val="00275E04"/>
    <w:rsid w:val="002830AE"/>
    <w:rsid w:val="002848D3"/>
    <w:rsid w:val="002927BE"/>
    <w:rsid w:val="00294872"/>
    <w:rsid w:val="00297259"/>
    <w:rsid w:val="002A15DB"/>
    <w:rsid w:val="002B6E1A"/>
    <w:rsid w:val="002C058E"/>
    <w:rsid w:val="002C11C6"/>
    <w:rsid w:val="002C1787"/>
    <w:rsid w:val="002C38E0"/>
    <w:rsid w:val="002C4646"/>
    <w:rsid w:val="002C5771"/>
    <w:rsid w:val="002D4F09"/>
    <w:rsid w:val="002E26D4"/>
    <w:rsid w:val="002F2774"/>
    <w:rsid w:val="002F297C"/>
    <w:rsid w:val="002F3B1C"/>
    <w:rsid w:val="002F3E74"/>
    <w:rsid w:val="002F5E29"/>
    <w:rsid w:val="002F797D"/>
    <w:rsid w:val="003028E6"/>
    <w:rsid w:val="00304D98"/>
    <w:rsid w:val="00310361"/>
    <w:rsid w:val="00324980"/>
    <w:rsid w:val="00325D36"/>
    <w:rsid w:val="0032798F"/>
    <w:rsid w:val="0033301B"/>
    <w:rsid w:val="00334610"/>
    <w:rsid w:val="00336275"/>
    <w:rsid w:val="0034137C"/>
    <w:rsid w:val="003453DC"/>
    <w:rsid w:val="00347959"/>
    <w:rsid w:val="003604CA"/>
    <w:rsid w:val="00361479"/>
    <w:rsid w:val="00362455"/>
    <w:rsid w:val="003703E4"/>
    <w:rsid w:val="00372970"/>
    <w:rsid w:val="00374ED9"/>
    <w:rsid w:val="00384DB5"/>
    <w:rsid w:val="0039710C"/>
    <w:rsid w:val="003A27AE"/>
    <w:rsid w:val="003A2DBD"/>
    <w:rsid w:val="003A3B41"/>
    <w:rsid w:val="003A43AC"/>
    <w:rsid w:val="003A4E46"/>
    <w:rsid w:val="003A76D7"/>
    <w:rsid w:val="003B4276"/>
    <w:rsid w:val="003B489E"/>
    <w:rsid w:val="003B6B07"/>
    <w:rsid w:val="003D1873"/>
    <w:rsid w:val="003D307F"/>
    <w:rsid w:val="003D6FAD"/>
    <w:rsid w:val="003E5B8C"/>
    <w:rsid w:val="003E7B41"/>
    <w:rsid w:val="003F4BFF"/>
    <w:rsid w:val="003F6834"/>
    <w:rsid w:val="004039E5"/>
    <w:rsid w:val="00403A81"/>
    <w:rsid w:val="00403B30"/>
    <w:rsid w:val="00407067"/>
    <w:rsid w:val="00413EA2"/>
    <w:rsid w:val="004150EF"/>
    <w:rsid w:val="00424787"/>
    <w:rsid w:val="00425E20"/>
    <w:rsid w:val="00430A9C"/>
    <w:rsid w:val="00437B7B"/>
    <w:rsid w:val="00440D6A"/>
    <w:rsid w:val="0044292A"/>
    <w:rsid w:val="00442B3B"/>
    <w:rsid w:val="004434B5"/>
    <w:rsid w:val="00443C32"/>
    <w:rsid w:val="00452BBF"/>
    <w:rsid w:val="0046033D"/>
    <w:rsid w:val="0046236A"/>
    <w:rsid w:val="00467551"/>
    <w:rsid w:val="00467EFE"/>
    <w:rsid w:val="00475EDD"/>
    <w:rsid w:val="004807FB"/>
    <w:rsid w:val="0048166A"/>
    <w:rsid w:val="004832AB"/>
    <w:rsid w:val="00483A9F"/>
    <w:rsid w:val="004863E5"/>
    <w:rsid w:val="0049328B"/>
    <w:rsid w:val="0049538A"/>
    <w:rsid w:val="004A118E"/>
    <w:rsid w:val="004A1903"/>
    <w:rsid w:val="004A24CB"/>
    <w:rsid w:val="004B0989"/>
    <w:rsid w:val="004B4589"/>
    <w:rsid w:val="004B52F5"/>
    <w:rsid w:val="004C57DE"/>
    <w:rsid w:val="004C609E"/>
    <w:rsid w:val="004D13E9"/>
    <w:rsid w:val="004D2770"/>
    <w:rsid w:val="004E76EA"/>
    <w:rsid w:val="004F1109"/>
    <w:rsid w:val="004F24E1"/>
    <w:rsid w:val="004F2D47"/>
    <w:rsid w:val="004F378A"/>
    <w:rsid w:val="00500F71"/>
    <w:rsid w:val="00504095"/>
    <w:rsid w:val="005070DE"/>
    <w:rsid w:val="00517706"/>
    <w:rsid w:val="00520094"/>
    <w:rsid w:val="005271EA"/>
    <w:rsid w:val="0053173F"/>
    <w:rsid w:val="005367A4"/>
    <w:rsid w:val="00543A7A"/>
    <w:rsid w:val="00547B16"/>
    <w:rsid w:val="00551006"/>
    <w:rsid w:val="00555D13"/>
    <w:rsid w:val="00560098"/>
    <w:rsid w:val="0056520E"/>
    <w:rsid w:val="005722A8"/>
    <w:rsid w:val="00584C04"/>
    <w:rsid w:val="00587924"/>
    <w:rsid w:val="00590416"/>
    <w:rsid w:val="005A1CD5"/>
    <w:rsid w:val="005A7518"/>
    <w:rsid w:val="005B33FE"/>
    <w:rsid w:val="005C21D0"/>
    <w:rsid w:val="005C7412"/>
    <w:rsid w:val="005D051A"/>
    <w:rsid w:val="005D269E"/>
    <w:rsid w:val="005D7CFB"/>
    <w:rsid w:val="005E10B5"/>
    <w:rsid w:val="005E3906"/>
    <w:rsid w:val="005E7294"/>
    <w:rsid w:val="005F2B20"/>
    <w:rsid w:val="005F2C5F"/>
    <w:rsid w:val="005F5D1B"/>
    <w:rsid w:val="00601C64"/>
    <w:rsid w:val="0060292B"/>
    <w:rsid w:val="00607F2E"/>
    <w:rsid w:val="00617D70"/>
    <w:rsid w:val="00625556"/>
    <w:rsid w:val="00634CE9"/>
    <w:rsid w:val="00635A10"/>
    <w:rsid w:val="00640846"/>
    <w:rsid w:val="00650B2A"/>
    <w:rsid w:val="00653B06"/>
    <w:rsid w:val="0066126F"/>
    <w:rsid w:val="006708F4"/>
    <w:rsid w:val="00672D16"/>
    <w:rsid w:val="00675A96"/>
    <w:rsid w:val="006926CC"/>
    <w:rsid w:val="00695D5A"/>
    <w:rsid w:val="00695E9B"/>
    <w:rsid w:val="006962FB"/>
    <w:rsid w:val="006A1F64"/>
    <w:rsid w:val="006A2874"/>
    <w:rsid w:val="006A4685"/>
    <w:rsid w:val="006A728D"/>
    <w:rsid w:val="006C685A"/>
    <w:rsid w:val="006E4B26"/>
    <w:rsid w:val="006E6F21"/>
    <w:rsid w:val="006F2F59"/>
    <w:rsid w:val="006F6001"/>
    <w:rsid w:val="006F6F52"/>
    <w:rsid w:val="00700DD1"/>
    <w:rsid w:val="00703324"/>
    <w:rsid w:val="00710AE7"/>
    <w:rsid w:val="0071147E"/>
    <w:rsid w:val="00714861"/>
    <w:rsid w:val="0071776F"/>
    <w:rsid w:val="007204A1"/>
    <w:rsid w:val="00722918"/>
    <w:rsid w:val="007258AF"/>
    <w:rsid w:val="00726983"/>
    <w:rsid w:val="007356EE"/>
    <w:rsid w:val="00736711"/>
    <w:rsid w:val="00750B12"/>
    <w:rsid w:val="007552DF"/>
    <w:rsid w:val="00761199"/>
    <w:rsid w:val="00762517"/>
    <w:rsid w:val="00764C23"/>
    <w:rsid w:val="00767E33"/>
    <w:rsid w:val="0078137D"/>
    <w:rsid w:val="00786C52"/>
    <w:rsid w:val="00790916"/>
    <w:rsid w:val="00795A9C"/>
    <w:rsid w:val="007B1F41"/>
    <w:rsid w:val="007B38A0"/>
    <w:rsid w:val="007C02AE"/>
    <w:rsid w:val="007C11B7"/>
    <w:rsid w:val="007C2B26"/>
    <w:rsid w:val="007C334B"/>
    <w:rsid w:val="007C382C"/>
    <w:rsid w:val="007D155D"/>
    <w:rsid w:val="007D6017"/>
    <w:rsid w:val="007D6D10"/>
    <w:rsid w:val="007F0A33"/>
    <w:rsid w:val="007F4C43"/>
    <w:rsid w:val="007F54E0"/>
    <w:rsid w:val="008068AE"/>
    <w:rsid w:val="008077FB"/>
    <w:rsid w:val="00812940"/>
    <w:rsid w:val="00816B18"/>
    <w:rsid w:val="00817134"/>
    <w:rsid w:val="00817C50"/>
    <w:rsid w:val="00820124"/>
    <w:rsid w:val="00822F72"/>
    <w:rsid w:val="008453A4"/>
    <w:rsid w:val="008463E9"/>
    <w:rsid w:val="008469B8"/>
    <w:rsid w:val="00846C97"/>
    <w:rsid w:val="00846E4E"/>
    <w:rsid w:val="008520DD"/>
    <w:rsid w:val="0085705E"/>
    <w:rsid w:val="00865170"/>
    <w:rsid w:val="008701FD"/>
    <w:rsid w:val="0088200D"/>
    <w:rsid w:val="00886631"/>
    <w:rsid w:val="00886812"/>
    <w:rsid w:val="00895CBE"/>
    <w:rsid w:val="0089660D"/>
    <w:rsid w:val="008A3ABF"/>
    <w:rsid w:val="008A4225"/>
    <w:rsid w:val="008A7AF8"/>
    <w:rsid w:val="008C3BF7"/>
    <w:rsid w:val="008D1571"/>
    <w:rsid w:val="008D49F3"/>
    <w:rsid w:val="008D5D02"/>
    <w:rsid w:val="008D7520"/>
    <w:rsid w:val="008E11FE"/>
    <w:rsid w:val="008E5C0C"/>
    <w:rsid w:val="008E73A7"/>
    <w:rsid w:val="008F0FA1"/>
    <w:rsid w:val="008F1E5F"/>
    <w:rsid w:val="00900329"/>
    <w:rsid w:val="00910D73"/>
    <w:rsid w:val="0091262B"/>
    <w:rsid w:val="009170A2"/>
    <w:rsid w:val="00921AD5"/>
    <w:rsid w:val="0092602D"/>
    <w:rsid w:val="0092740C"/>
    <w:rsid w:val="00931630"/>
    <w:rsid w:val="00934652"/>
    <w:rsid w:val="0094125F"/>
    <w:rsid w:val="00942CC6"/>
    <w:rsid w:val="009526DA"/>
    <w:rsid w:val="00952D69"/>
    <w:rsid w:val="009554E0"/>
    <w:rsid w:val="00960B12"/>
    <w:rsid w:val="00972510"/>
    <w:rsid w:val="00974EEC"/>
    <w:rsid w:val="009768BA"/>
    <w:rsid w:val="009778CC"/>
    <w:rsid w:val="00977CAD"/>
    <w:rsid w:val="00986BCB"/>
    <w:rsid w:val="00995B30"/>
    <w:rsid w:val="009A049D"/>
    <w:rsid w:val="009A2EE9"/>
    <w:rsid w:val="009B6F07"/>
    <w:rsid w:val="009D327A"/>
    <w:rsid w:val="009E369F"/>
    <w:rsid w:val="009E5F96"/>
    <w:rsid w:val="009E7C34"/>
    <w:rsid w:val="009F2B86"/>
    <w:rsid w:val="009F395B"/>
    <w:rsid w:val="009F4B33"/>
    <w:rsid w:val="009F4EB9"/>
    <w:rsid w:val="00A01B4B"/>
    <w:rsid w:val="00A13955"/>
    <w:rsid w:val="00A16CF4"/>
    <w:rsid w:val="00A21A85"/>
    <w:rsid w:val="00A30C3C"/>
    <w:rsid w:val="00A349D0"/>
    <w:rsid w:val="00A473C5"/>
    <w:rsid w:val="00A478D4"/>
    <w:rsid w:val="00A50E17"/>
    <w:rsid w:val="00A530A1"/>
    <w:rsid w:val="00A62442"/>
    <w:rsid w:val="00A63EA7"/>
    <w:rsid w:val="00A70F92"/>
    <w:rsid w:val="00A7134D"/>
    <w:rsid w:val="00A76054"/>
    <w:rsid w:val="00A837EE"/>
    <w:rsid w:val="00A86451"/>
    <w:rsid w:val="00A93BE8"/>
    <w:rsid w:val="00A94514"/>
    <w:rsid w:val="00AA2034"/>
    <w:rsid w:val="00AA3771"/>
    <w:rsid w:val="00AA4549"/>
    <w:rsid w:val="00AA517D"/>
    <w:rsid w:val="00AB5FD8"/>
    <w:rsid w:val="00AB7B35"/>
    <w:rsid w:val="00AC052F"/>
    <w:rsid w:val="00AC58CB"/>
    <w:rsid w:val="00AC5A80"/>
    <w:rsid w:val="00AC76C3"/>
    <w:rsid w:val="00AD6D27"/>
    <w:rsid w:val="00AD6E27"/>
    <w:rsid w:val="00AE2E2F"/>
    <w:rsid w:val="00AF48B4"/>
    <w:rsid w:val="00B10AE3"/>
    <w:rsid w:val="00B12A75"/>
    <w:rsid w:val="00B13F61"/>
    <w:rsid w:val="00B14A2F"/>
    <w:rsid w:val="00B15DDC"/>
    <w:rsid w:val="00B170B7"/>
    <w:rsid w:val="00B33090"/>
    <w:rsid w:val="00B37061"/>
    <w:rsid w:val="00B43D32"/>
    <w:rsid w:val="00B53985"/>
    <w:rsid w:val="00B568B9"/>
    <w:rsid w:val="00B651E5"/>
    <w:rsid w:val="00B67865"/>
    <w:rsid w:val="00B70E63"/>
    <w:rsid w:val="00B732EC"/>
    <w:rsid w:val="00B93B47"/>
    <w:rsid w:val="00B94C54"/>
    <w:rsid w:val="00BA0FB3"/>
    <w:rsid w:val="00BA7C66"/>
    <w:rsid w:val="00BB5895"/>
    <w:rsid w:val="00BC07FE"/>
    <w:rsid w:val="00BC0D61"/>
    <w:rsid w:val="00BC2F5D"/>
    <w:rsid w:val="00BD2B4C"/>
    <w:rsid w:val="00BD2ED7"/>
    <w:rsid w:val="00BD7469"/>
    <w:rsid w:val="00C001CD"/>
    <w:rsid w:val="00C02D57"/>
    <w:rsid w:val="00C04727"/>
    <w:rsid w:val="00C074F8"/>
    <w:rsid w:val="00C1106D"/>
    <w:rsid w:val="00C138F5"/>
    <w:rsid w:val="00C14A7C"/>
    <w:rsid w:val="00C17F8B"/>
    <w:rsid w:val="00C20869"/>
    <w:rsid w:val="00C20998"/>
    <w:rsid w:val="00C25893"/>
    <w:rsid w:val="00C36EFA"/>
    <w:rsid w:val="00C44280"/>
    <w:rsid w:val="00C46AAE"/>
    <w:rsid w:val="00C61BBA"/>
    <w:rsid w:val="00C621C6"/>
    <w:rsid w:val="00C626ED"/>
    <w:rsid w:val="00C6493E"/>
    <w:rsid w:val="00C72260"/>
    <w:rsid w:val="00C90533"/>
    <w:rsid w:val="00C9122E"/>
    <w:rsid w:val="00C91D59"/>
    <w:rsid w:val="00C92D6B"/>
    <w:rsid w:val="00CA1C9F"/>
    <w:rsid w:val="00CC0364"/>
    <w:rsid w:val="00CC2629"/>
    <w:rsid w:val="00CC62F8"/>
    <w:rsid w:val="00CE3E1C"/>
    <w:rsid w:val="00CE6AAC"/>
    <w:rsid w:val="00CE6F87"/>
    <w:rsid w:val="00CE760D"/>
    <w:rsid w:val="00CF215F"/>
    <w:rsid w:val="00CF3AA9"/>
    <w:rsid w:val="00CF4232"/>
    <w:rsid w:val="00CF5928"/>
    <w:rsid w:val="00CF62D3"/>
    <w:rsid w:val="00CF743F"/>
    <w:rsid w:val="00CF7DD5"/>
    <w:rsid w:val="00D020C4"/>
    <w:rsid w:val="00D0222C"/>
    <w:rsid w:val="00D03057"/>
    <w:rsid w:val="00D04B5B"/>
    <w:rsid w:val="00D1730F"/>
    <w:rsid w:val="00D216AE"/>
    <w:rsid w:val="00D40478"/>
    <w:rsid w:val="00D42A8E"/>
    <w:rsid w:val="00D42BE3"/>
    <w:rsid w:val="00D44F38"/>
    <w:rsid w:val="00D47C95"/>
    <w:rsid w:val="00D50D8F"/>
    <w:rsid w:val="00D61643"/>
    <w:rsid w:val="00D665D0"/>
    <w:rsid w:val="00D67C5A"/>
    <w:rsid w:val="00D76E29"/>
    <w:rsid w:val="00D77E4F"/>
    <w:rsid w:val="00D8216E"/>
    <w:rsid w:val="00D858DD"/>
    <w:rsid w:val="00D87981"/>
    <w:rsid w:val="00D915C7"/>
    <w:rsid w:val="00D9417E"/>
    <w:rsid w:val="00DA0DA1"/>
    <w:rsid w:val="00DA2D6F"/>
    <w:rsid w:val="00DA3687"/>
    <w:rsid w:val="00DA42AE"/>
    <w:rsid w:val="00DA7323"/>
    <w:rsid w:val="00DB51B1"/>
    <w:rsid w:val="00DD2045"/>
    <w:rsid w:val="00DD20FF"/>
    <w:rsid w:val="00DD2870"/>
    <w:rsid w:val="00DD3DDE"/>
    <w:rsid w:val="00DD4ACF"/>
    <w:rsid w:val="00DE1207"/>
    <w:rsid w:val="00DE72DD"/>
    <w:rsid w:val="00DF2EC1"/>
    <w:rsid w:val="00DF2F11"/>
    <w:rsid w:val="00DF31B8"/>
    <w:rsid w:val="00DF3AC0"/>
    <w:rsid w:val="00DF65A8"/>
    <w:rsid w:val="00E06FB0"/>
    <w:rsid w:val="00E14504"/>
    <w:rsid w:val="00E21712"/>
    <w:rsid w:val="00E22F1E"/>
    <w:rsid w:val="00E263F6"/>
    <w:rsid w:val="00E3342E"/>
    <w:rsid w:val="00E4525B"/>
    <w:rsid w:val="00E469C5"/>
    <w:rsid w:val="00E50035"/>
    <w:rsid w:val="00E57758"/>
    <w:rsid w:val="00E6381F"/>
    <w:rsid w:val="00E65035"/>
    <w:rsid w:val="00E75913"/>
    <w:rsid w:val="00E90A5F"/>
    <w:rsid w:val="00E919AB"/>
    <w:rsid w:val="00E92ED1"/>
    <w:rsid w:val="00E94AEA"/>
    <w:rsid w:val="00E9506B"/>
    <w:rsid w:val="00EA0A25"/>
    <w:rsid w:val="00EA6CCA"/>
    <w:rsid w:val="00EB560A"/>
    <w:rsid w:val="00EC36C7"/>
    <w:rsid w:val="00EC486F"/>
    <w:rsid w:val="00ED225A"/>
    <w:rsid w:val="00ED3234"/>
    <w:rsid w:val="00ED353A"/>
    <w:rsid w:val="00ED3C8C"/>
    <w:rsid w:val="00EF44B0"/>
    <w:rsid w:val="00F01DD8"/>
    <w:rsid w:val="00F11AE5"/>
    <w:rsid w:val="00F122D0"/>
    <w:rsid w:val="00F1427C"/>
    <w:rsid w:val="00F22A41"/>
    <w:rsid w:val="00F26F8F"/>
    <w:rsid w:val="00F2743F"/>
    <w:rsid w:val="00F305BC"/>
    <w:rsid w:val="00F536AC"/>
    <w:rsid w:val="00F67D69"/>
    <w:rsid w:val="00F70FBB"/>
    <w:rsid w:val="00F758B1"/>
    <w:rsid w:val="00F76DA7"/>
    <w:rsid w:val="00F7755D"/>
    <w:rsid w:val="00F83C24"/>
    <w:rsid w:val="00F93161"/>
    <w:rsid w:val="00F94338"/>
    <w:rsid w:val="00F95644"/>
    <w:rsid w:val="00F96CB3"/>
    <w:rsid w:val="00FA291A"/>
    <w:rsid w:val="00FB18B9"/>
    <w:rsid w:val="00FC1B62"/>
    <w:rsid w:val="00FD507E"/>
    <w:rsid w:val="00FF5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B5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26ED"/>
    <w:pPr>
      <w:ind w:left="720"/>
      <w:contextualSpacing/>
    </w:pPr>
  </w:style>
  <w:style w:type="paragraph" w:styleId="BalloonText">
    <w:name w:val="Balloon Text"/>
    <w:basedOn w:val="Normal"/>
    <w:link w:val="BalloonTextChar"/>
    <w:uiPriority w:val="99"/>
    <w:unhideWhenUsed/>
    <w:rsid w:val="009F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F395B"/>
    <w:rPr>
      <w:rFonts w:ascii="Segoe UI" w:hAnsi="Segoe UI" w:cs="Segoe UI"/>
      <w:sz w:val="18"/>
      <w:szCs w:val="18"/>
    </w:rPr>
  </w:style>
  <w:style w:type="paragraph" w:customStyle="1" w:styleId="dec-date">
    <w:name w:val="dec-date"/>
    <w:basedOn w:val="Normal"/>
    <w:rsid w:val="00BC0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qFormat/>
    <w:rsid w:val="00EB560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EB560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2830AE"/>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830AE"/>
    <w:rPr>
      <w:rFonts w:ascii="Times New Roman" w:eastAsia="Times New Roman" w:hAnsi="Times New Roman" w:cs="Times New Roman"/>
      <w:sz w:val="20"/>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95CBE"/>
  </w:style>
  <w:style w:type="character" w:customStyle="1" w:styleId="s0">
    <w:name w:val="s0"/>
    <w:rsid w:val="00C02D57"/>
    <w:rPr>
      <w:rFonts w:ascii="Times New Roman" w:hAnsi="Times New Roman" w:cs="Times New Roman" w:hint="default"/>
      <w:strike w:val="0"/>
      <w:dstrike w:val="0"/>
      <w:color w:val="000000"/>
      <w:spacing w:val="0"/>
      <w:sz w:val="24"/>
      <w:szCs w:val="24"/>
      <w:u w:val="none"/>
      <w:effect w:val="none"/>
    </w:rPr>
  </w:style>
  <w:style w:type="paragraph" w:styleId="Header">
    <w:name w:val="header"/>
    <w:basedOn w:val="Normal"/>
    <w:link w:val="HeaderChar"/>
    <w:uiPriority w:val="99"/>
    <w:unhideWhenUsed/>
    <w:rsid w:val="00ED2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C626ED"/>
    <w:pPr>
      <w:ind w:left="720"/>
      <w:contextualSpacing/>
    </w:pPr>
  </w:style>
  <w:style w:type="paragraph" w:styleId="BalloonText">
    <w:name w:val="Balloon Text"/>
    <w:basedOn w:val="Normal"/>
    <w:link w:val="BalloonTextChar"/>
    <w:uiPriority w:val="99"/>
    <w:unhideWhenUsed/>
    <w:rsid w:val="009F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9F395B"/>
    <w:rPr>
      <w:rFonts w:ascii="Segoe UI" w:hAnsi="Segoe UI" w:cs="Segoe UI"/>
      <w:sz w:val="18"/>
      <w:szCs w:val="18"/>
    </w:rPr>
  </w:style>
  <w:style w:type="paragraph" w:customStyle="1" w:styleId="dec-date">
    <w:name w:val="dec-date"/>
    <w:basedOn w:val="Normal"/>
    <w:rsid w:val="00BC0D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qFormat/>
    <w:rsid w:val="00EB560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EB560A"/>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rsid w:val="002830AE"/>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2830AE"/>
    <w:rPr>
      <w:rFonts w:ascii="Times New Roman" w:eastAsia="Times New Roman" w:hAnsi="Times New Roman" w:cs="Times New Roman"/>
      <w:sz w:val="20"/>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895CBE"/>
  </w:style>
  <w:style w:type="character" w:customStyle="1" w:styleId="s0">
    <w:name w:val="s0"/>
    <w:rsid w:val="00C02D57"/>
    <w:rPr>
      <w:rFonts w:ascii="Times New Roman" w:hAnsi="Times New Roman" w:cs="Times New Roman" w:hint="default"/>
      <w:strike w:val="0"/>
      <w:dstrike w:val="0"/>
      <w:color w:val="000000"/>
      <w:spacing w:val="0"/>
      <w:sz w:val="24"/>
      <w:szCs w:val="24"/>
      <w:u w:val="none"/>
      <w:effect w:val="none"/>
    </w:rPr>
  </w:style>
  <w:style w:type="paragraph" w:styleId="Header">
    <w:name w:val="header"/>
    <w:basedOn w:val="Normal"/>
    <w:link w:val="HeaderChar"/>
    <w:uiPriority w:val="99"/>
    <w:unhideWhenUsed/>
    <w:rsid w:val="00ED22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00214">
      <w:bodyDiv w:val="1"/>
      <w:marLeft w:val="0"/>
      <w:marRight w:val="0"/>
      <w:marTop w:val="0"/>
      <w:marBottom w:val="0"/>
      <w:divBdr>
        <w:top w:val="none" w:sz="0" w:space="0" w:color="auto"/>
        <w:left w:val="none" w:sz="0" w:space="0" w:color="auto"/>
        <w:bottom w:val="none" w:sz="0" w:space="0" w:color="auto"/>
        <w:right w:val="none" w:sz="0" w:space="0" w:color="auto"/>
      </w:divBdr>
    </w:div>
    <w:div w:id="113913868">
      <w:bodyDiv w:val="1"/>
      <w:marLeft w:val="0"/>
      <w:marRight w:val="0"/>
      <w:marTop w:val="0"/>
      <w:marBottom w:val="0"/>
      <w:divBdr>
        <w:top w:val="none" w:sz="0" w:space="0" w:color="auto"/>
        <w:left w:val="none" w:sz="0" w:space="0" w:color="auto"/>
        <w:bottom w:val="none" w:sz="0" w:space="0" w:color="auto"/>
        <w:right w:val="none" w:sz="0" w:space="0" w:color="auto"/>
      </w:divBdr>
    </w:div>
    <w:div w:id="240604240">
      <w:bodyDiv w:val="1"/>
      <w:marLeft w:val="0"/>
      <w:marRight w:val="0"/>
      <w:marTop w:val="0"/>
      <w:marBottom w:val="0"/>
      <w:divBdr>
        <w:top w:val="none" w:sz="0" w:space="0" w:color="auto"/>
        <w:left w:val="none" w:sz="0" w:space="0" w:color="auto"/>
        <w:bottom w:val="none" w:sz="0" w:space="0" w:color="auto"/>
        <w:right w:val="none" w:sz="0" w:space="0" w:color="auto"/>
      </w:divBdr>
    </w:div>
    <w:div w:id="287511857">
      <w:bodyDiv w:val="1"/>
      <w:marLeft w:val="0"/>
      <w:marRight w:val="0"/>
      <w:marTop w:val="0"/>
      <w:marBottom w:val="0"/>
      <w:divBdr>
        <w:top w:val="none" w:sz="0" w:space="0" w:color="auto"/>
        <w:left w:val="none" w:sz="0" w:space="0" w:color="auto"/>
        <w:bottom w:val="none" w:sz="0" w:space="0" w:color="auto"/>
        <w:right w:val="none" w:sz="0" w:space="0" w:color="auto"/>
      </w:divBdr>
    </w:div>
    <w:div w:id="373817549">
      <w:bodyDiv w:val="1"/>
      <w:marLeft w:val="0"/>
      <w:marRight w:val="0"/>
      <w:marTop w:val="0"/>
      <w:marBottom w:val="0"/>
      <w:divBdr>
        <w:top w:val="none" w:sz="0" w:space="0" w:color="auto"/>
        <w:left w:val="none" w:sz="0" w:space="0" w:color="auto"/>
        <w:bottom w:val="none" w:sz="0" w:space="0" w:color="auto"/>
        <w:right w:val="none" w:sz="0" w:space="0" w:color="auto"/>
      </w:divBdr>
    </w:div>
    <w:div w:id="395395283">
      <w:bodyDiv w:val="1"/>
      <w:marLeft w:val="0"/>
      <w:marRight w:val="0"/>
      <w:marTop w:val="0"/>
      <w:marBottom w:val="0"/>
      <w:divBdr>
        <w:top w:val="none" w:sz="0" w:space="0" w:color="auto"/>
        <w:left w:val="none" w:sz="0" w:space="0" w:color="auto"/>
        <w:bottom w:val="none" w:sz="0" w:space="0" w:color="auto"/>
        <w:right w:val="none" w:sz="0" w:space="0" w:color="auto"/>
      </w:divBdr>
    </w:div>
    <w:div w:id="530190449">
      <w:bodyDiv w:val="1"/>
      <w:marLeft w:val="0"/>
      <w:marRight w:val="0"/>
      <w:marTop w:val="0"/>
      <w:marBottom w:val="0"/>
      <w:divBdr>
        <w:top w:val="none" w:sz="0" w:space="0" w:color="auto"/>
        <w:left w:val="none" w:sz="0" w:space="0" w:color="auto"/>
        <w:bottom w:val="none" w:sz="0" w:space="0" w:color="auto"/>
        <w:right w:val="none" w:sz="0" w:space="0" w:color="auto"/>
      </w:divBdr>
    </w:div>
    <w:div w:id="693966006">
      <w:bodyDiv w:val="1"/>
      <w:marLeft w:val="0"/>
      <w:marRight w:val="0"/>
      <w:marTop w:val="0"/>
      <w:marBottom w:val="0"/>
      <w:divBdr>
        <w:top w:val="none" w:sz="0" w:space="0" w:color="auto"/>
        <w:left w:val="none" w:sz="0" w:space="0" w:color="auto"/>
        <w:bottom w:val="none" w:sz="0" w:space="0" w:color="auto"/>
        <w:right w:val="none" w:sz="0" w:space="0" w:color="auto"/>
      </w:divBdr>
    </w:div>
    <w:div w:id="853954843">
      <w:bodyDiv w:val="1"/>
      <w:marLeft w:val="0"/>
      <w:marRight w:val="0"/>
      <w:marTop w:val="0"/>
      <w:marBottom w:val="0"/>
      <w:divBdr>
        <w:top w:val="none" w:sz="0" w:space="0" w:color="auto"/>
        <w:left w:val="none" w:sz="0" w:space="0" w:color="auto"/>
        <w:bottom w:val="none" w:sz="0" w:space="0" w:color="auto"/>
        <w:right w:val="none" w:sz="0" w:space="0" w:color="auto"/>
      </w:divBdr>
    </w:div>
    <w:div w:id="885289906">
      <w:bodyDiv w:val="1"/>
      <w:marLeft w:val="0"/>
      <w:marRight w:val="0"/>
      <w:marTop w:val="0"/>
      <w:marBottom w:val="0"/>
      <w:divBdr>
        <w:top w:val="none" w:sz="0" w:space="0" w:color="auto"/>
        <w:left w:val="none" w:sz="0" w:space="0" w:color="auto"/>
        <w:bottom w:val="none" w:sz="0" w:space="0" w:color="auto"/>
        <w:right w:val="none" w:sz="0" w:space="0" w:color="auto"/>
      </w:divBdr>
    </w:div>
    <w:div w:id="997075429">
      <w:bodyDiv w:val="1"/>
      <w:marLeft w:val="0"/>
      <w:marRight w:val="0"/>
      <w:marTop w:val="0"/>
      <w:marBottom w:val="0"/>
      <w:divBdr>
        <w:top w:val="none" w:sz="0" w:space="0" w:color="auto"/>
        <w:left w:val="none" w:sz="0" w:space="0" w:color="auto"/>
        <w:bottom w:val="none" w:sz="0" w:space="0" w:color="auto"/>
        <w:right w:val="none" w:sz="0" w:space="0" w:color="auto"/>
      </w:divBdr>
    </w:div>
    <w:div w:id="1133981114">
      <w:bodyDiv w:val="1"/>
      <w:marLeft w:val="0"/>
      <w:marRight w:val="0"/>
      <w:marTop w:val="0"/>
      <w:marBottom w:val="0"/>
      <w:divBdr>
        <w:top w:val="none" w:sz="0" w:space="0" w:color="auto"/>
        <w:left w:val="none" w:sz="0" w:space="0" w:color="auto"/>
        <w:bottom w:val="none" w:sz="0" w:space="0" w:color="auto"/>
        <w:right w:val="none" w:sz="0" w:space="0" w:color="auto"/>
      </w:divBdr>
    </w:div>
    <w:div w:id="1227296433">
      <w:bodyDiv w:val="1"/>
      <w:marLeft w:val="0"/>
      <w:marRight w:val="0"/>
      <w:marTop w:val="0"/>
      <w:marBottom w:val="0"/>
      <w:divBdr>
        <w:top w:val="none" w:sz="0" w:space="0" w:color="auto"/>
        <w:left w:val="none" w:sz="0" w:space="0" w:color="auto"/>
        <w:bottom w:val="none" w:sz="0" w:space="0" w:color="auto"/>
        <w:right w:val="none" w:sz="0" w:space="0" w:color="auto"/>
      </w:divBdr>
    </w:div>
    <w:div w:id="1250774625">
      <w:bodyDiv w:val="1"/>
      <w:marLeft w:val="0"/>
      <w:marRight w:val="0"/>
      <w:marTop w:val="0"/>
      <w:marBottom w:val="0"/>
      <w:divBdr>
        <w:top w:val="none" w:sz="0" w:space="0" w:color="auto"/>
        <w:left w:val="none" w:sz="0" w:space="0" w:color="auto"/>
        <w:bottom w:val="none" w:sz="0" w:space="0" w:color="auto"/>
        <w:right w:val="none" w:sz="0" w:space="0" w:color="auto"/>
      </w:divBdr>
    </w:div>
    <w:div w:id="1277563749">
      <w:bodyDiv w:val="1"/>
      <w:marLeft w:val="0"/>
      <w:marRight w:val="0"/>
      <w:marTop w:val="0"/>
      <w:marBottom w:val="0"/>
      <w:divBdr>
        <w:top w:val="none" w:sz="0" w:space="0" w:color="auto"/>
        <w:left w:val="none" w:sz="0" w:space="0" w:color="auto"/>
        <w:bottom w:val="none" w:sz="0" w:space="0" w:color="auto"/>
        <w:right w:val="none" w:sz="0" w:space="0" w:color="auto"/>
      </w:divBdr>
    </w:div>
    <w:div w:id="1309438651">
      <w:bodyDiv w:val="1"/>
      <w:marLeft w:val="0"/>
      <w:marRight w:val="0"/>
      <w:marTop w:val="0"/>
      <w:marBottom w:val="0"/>
      <w:divBdr>
        <w:top w:val="none" w:sz="0" w:space="0" w:color="auto"/>
        <w:left w:val="none" w:sz="0" w:space="0" w:color="auto"/>
        <w:bottom w:val="none" w:sz="0" w:space="0" w:color="auto"/>
        <w:right w:val="none" w:sz="0" w:space="0" w:color="auto"/>
      </w:divBdr>
    </w:div>
    <w:div w:id="1332443887">
      <w:bodyDiv w:val="1"/>
      <w:marLeft w:val="0"/>
      <w:marRight w:val="0"/>
      <w:marTop w:val="0"/>
      <w:marBottom w:val="0"/>
      <w:divBdr>
        <w:top w:val="none" w:sz="0" w:space="0" w:color="auto"/>
        <w:left w:val="none" w:sz="0" w:space="0" w:color="auto"/>
        <w:bottom w:val="none" w:sz="0" w:space="0" w:color="auto"/>
        <w:right w:val="none" w:sz="0" w:space="0" w:color="auto"/>
      </w:divBdr>
    </w:div>
    <w:div w:id="1663463158">
      <w:bodyDiv w:val="1"/>
      <w:marLeft w:val="0"/>
      <w:marRight w:val="0"/>
      <w:marTop w:val="0"/>
      <w:marBottom w:val="0"/>
      <w:divBdr>
        <w:top w:val="none" w:sz="0" w:space="0" w:color="auto"/>
        <w:left w:val="none" w:sz="0" w:space="0" w:color="auto"/>
        <w:bottom w:val="none" w:sz="0" w:space="0" w:color="auto"/>
        <w:right w:val="none" w:sz="0" w:space="0" w:color="auto"/>
      </w:divBdr>
    </w:div>
    <w:div w:id="1679385744">
      <w:bodyDiv w:val="1"/>
      <w:marLeft w:val="0"/>
      <w:marRight w:val="0"/>
      <w:marTop w:val="0"/>
      <w:marBottom w:val="0"/>
      <w:divBdr>
        <w:top w:val="none" w:sz="0" w:space="0" w:color="auto"/>
        <w:left w:val="none" w:sz="0" w:space="0" w:color="auto"/>
        <w:bottom w:val="none" w:sz="0" w:space="0" w:color="auto"/>
        <w:right w:val="none" w:sz="0" w:space="0" w:color="auto"/>
      </w:divBdr>
    </w:div>
    <w:div w:id="1754282377">
      <w:bodyDiv w:val="1"/>
      <w:marLeft w:val="0"/>
      <w:marRight w:val="0"/>
      <w:marTop w:val="0"/>
      <w:marBottom w:val="0"/>
      <w:divBdr>
        <w:top w:val="none" w:sz="0" w:space="0" w:color="auto"/>
        <w:left w:val="none" w:sz="0" w:space="0" w:color="auto"/>
        <w:bottom w:val="none" w:sz="0" w:space="0" w:color="auto"/>
        <w:right w:val="none" w:sz="0" w:space="0" w:color="auto"/>
      </w:divBdr>
    </w:div>
    <w:div w:id="1778597413">
      <w:bodyDiv w:val="1"/>
      <w:marLeft w:val="0"/>
      <w:marRight w:val="0"/>
      <w:marTop w:val="0"/>
      <w:marBottom w:val="0"/>
      <w:divBdr>
        <w:top w:val="none" w:sz="0" w:space="0" w:color="auto"/>
        <w:left w:val="none" w:sz="0" w:space="0" w:color="auto"/>
        <w:bottom w:val="none" w:sz="0" w:space="0" w:color="auto"/>
        <w:right w:val="none" w:sz="0" w:space="0" w:color="auto"/>
      </w:divBdr>
    </w:div>
    <w:div w:id="1789273915">
      <w:bodyDiv w:val="1"/>
      <w:marLeft w:val="0"/>
      <w:marRight w:val="0"/>
      <w:marTop w:val="0"/>
      <w:marBottom w:val="0"/>
      <w:divBdr>
        <w:top w:val="none" w:sz="0" w:space="0" w:color="auto"/>
        <w:left w:val="none" w:sz="0" w:space="0" w:color="auto"/>
        <w:bottom w:val="none" w:sz="0" w:space="0" w:color="auto"/>
        <w:right w:val="none" w:sz="0" w:space="0" w:color="auto"/>
      </w:divBdr>
    </w:div>
    <w:div w:id="2014260232">
      <w:bodyDiv w:val="1"/>
      <w:marLeft w:val="0"/>
      <w:marRight w:val="0"/>
      <w:marTop w:val="0"/>
      <w:marBottom w:val="0"/>
      <w:divBdr>
        <w:top w:val="none" w:sz="0" w:space="0" w:color="auto"/>
        <w:left w:val="none" w:sz="0" w:space="0" w:color="auto"/>
        <w:bottom w:val="none" w:sz="0" w:space="0" w:color="auto"/>
        <w:right w:val="none" w:sz="0" w:space="0" w:color="auto"/>
      </w:divBdr>
    </w:div>
    <w:div w:id="2080900714">
      <w:bodyDiv w:val="1"/>
      <w:marLeft w:val="0"/>
      <w:marRight w:val="0"/>
      <w:marTop w:val="0"/>
      <w:marBottom w:val="0"/>
      <w:divBdr>
        <w:top w:val="none" w:sz="0" w:space="0" w:color="auto"/>
        <w:left w:val="none" w:sz="0" w:space="0" w:color="auto"/>
        <w:bottom w:val="none" w:sz="0" w:space="0" w:color="auto"/>
        <w:right w:val="none" w:sz="0" w:space="0" w:color="auto"/>
      </w:divBdr>
    </w:div>
    <w:div w:id="21147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2DE9E-967A-47F5-A77B-BB8915995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31</Pages>
  <Words>8467</Words>
  <Characters>48267</Characters>
  <Application>Microsoft Office Word</Application>
  <DocSecurity>0</DocSecurity>
  <Lines>402</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https:/mul2-scws.gov.am/tasks/157401/oneclick/3. Himnavorum.docx?token=f73792a5947ad9ee53d43942cd26e1e6</cp:keywords>
  <cp:lastModifiedBy>Siranush Chteyan</cp:lastModifiedBy>
  <cp:revision>34</cp:revision>
  <cp:lastPrinted>2023-11-29T18:13:00Z</cp:lastPrinted>
  <dcterms:created xsi:type="dcterms:W3CDTF">2023-11-23T15:32:00Z</dcterms:created>
  <dcterms:modified xsi:type="dcterms:W3CDTF">2023-11-29T18:46:00Z</dcterms:modified>
</cp:coreProperties>
</file>