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D3498" w:rsidRDefault="00A33249">
      <w:pPr>
        <w:pStyle w:val="headingtitleStyle"/>
      </w:pPr>
      <w:bookmarkStart w:id="0" w:name="_Toc1"/>
      <w:bookmarkStart w:id="1" w:name="_GoBack"/>
      <w:bookmarkEnd w:id="1"/>
      <w:r>
        <w:t>Ամփոփաթերթ</w:t>
      </w:r>
      <w:bookmarkEnd w:id="0"/>
    </w:p>
    <w:p w:rsidR="00BD3498" w:rsidRDefault="00A33249">
      <w:pPr>
        <w:pStyle w:val="headingtitleStyle"/>
      </w:pPr>
      <w:bookmarkStart w:id="2" w:name="_Toc2"/>
      <w:r>
        <w:t>Գիտական կադրերի ատեստավորման կարգը, գիտական պետական կազմակերպություններում գիտական և ճարտարագիտատեխնիկական պաշտոնները և դրանց գնահատման նվազագույն չափանիշները հաստատելու մասին նախագծի վերաբերյալ</w:t>
      </w:r>
      <w:bookmarkEnd w:id="2"/>
    </w:p>
    <w:p w:rsidR="00BD3498" w:rsidRDefault="00BD3498"/>
    <w:p w:rsidR="00BD3498" w:rsidRDefault="00BD3498"/>
    <w:p w:rsidR="00BD3498" w:rsidRDefault="00BD3498"/>
    <w:tbl>
      <w:tblPr>
        <w:tblW w:w="15144" w:type="dxa"/>
        <w:tblInd w:w="-530" w:type="dxa"/>
        <w:tblLayout w:type="fixed"/>
        <w:tblCellMar>
          <w:left w:w="10" w:type="dxa"/>
          <w:right w:w="10" w:type="dxa"/>
        </w:tblCellMar>
        <w:tblLook w:val="04A0" w:firstRow="1" w:lastRow="0" w:firstColumn="1" w:lastColumn="0" w:noHBand="0" w:noVBand="1"/>
      </w:tblPr>
      <w:tblGrid>
        <w:gridCol w:w="540"/>
        <w:gridCol w:w="2160"/>
        <w:gridCol w:w="5760"/>
        <w:gridCol w:w="1954"/>
        <w:gridCol w:w="4730"/>
      </w:tblGrid>
      <w:tr w:rsidR="00BD3498" w:rsidRPr="001F436A" w:rsidTr="007B4C5E">
        <w:tc>
          <w:tcPr>
            <w:tcW w:w="540" w:type="dxa"/>
            <w:tcBorders>
              <w:top w:val="single" w:sz="1" w:space="0" w:color="000000"/>
              <w:left w:val="single" w:sz="1" w:space="0" w:color="000000"/>
              <w:bottom w:val="single" w:sz="1" w:space="0" w:color="000000"/>
              <w:right w:val="single" w:sz="1" w:space="0" w:color="000000"/>
            </w:tcBorders>
          </w:tcPr>
          <w:p w:rsidR="00BD3498" w:rsidRPr="001F436A" w:rsidRDefault="00A33249" w:rsidP="001F436A">
            <w:pPr>
              <w:spacing w:after="0" w:line="360" w:lineRule="auto"/>
              <w:rPr>
                <w:rFonts w:ascii="GHEA Grapalat" w:hAnsi="GHEA Grapalat"/>
                <w:sz w:val="24"/>
                <w:szCs w:val="24"/>
              </w:rPr>
            </w:pPr>
            <w:r w:rsidRPr="001F436A">
              <w:rPr>
                <w:rFonts w:ascii="GHEA Grapalat" w:eastAsia="GHEA Grapalat" w:hAnsi="GHEA Grapalat" w:cs="GHEA Grapalat"/>
                <w:color w:val="000000"/>
                <w:sz w:val="24"/>
                <w:szCs w:val="24"/>
              </w:rPr>
              <w:t>հ/հ</w:t>
            </w:r>
          </w:p>
        </w:tc>
        <w:tc>
          <w:tcPr>
            <w:tcW w:w="2160" w:type="dxa"/>
            <w:tcBorders>
              <w:top w:val="single" w:sz="1" w:space="0" w:color="000000"/>
              <w:left w:val="single" w:sz="1" w:space="0" w:color="000000"/>
              <w:bottom w:val="single" w:sz="1" w:space="0" w:color="000000"/>
              <w:right w:val="single" w:sz="1" w:space="0" w:color="000000"/>
            </w:tcBorders>
          </w:tcPr>
          <w:p w:rsidR="00BD3498" w:rsidRPr="001F436A" w:rsidRDefault="00A33249" w:rsidP="001F436A">
            <w:pPr>
              <w:spacing w:after="0" w:line="240" w:lineRule="auto"/>
              <w:jc w:val="center"/>
              <w:rPr>
                <w:rFonts w:ascii="GHEA Grapalat" w:hAnsi="GHEA Grapalat"/>
                <w:sz w:val="24"/>
                <w:szCs w:val="24"/>
              </w:rPr>
            </w:pPr>
            <w:r w:rsidRPr="001F436A">
              <w:rPr>
                <w:rFonts w:ascii="GHEA Grapalat" w:eastAsia="GHEA Grapalat" w:hAnsi="GHEA Grapalat" w:cs="GHEA Grapalat"/>
                <w:color w:val="000000"/>
                <w:sz w:val="24"/>
                <w:szCs w:val="24"/>
              </w:rPr>
              <w:t>Առարկության, առաջարկության հեղինակը, ստացման ամսաթիվը</w:t>
            </w:r>
          </w:p>
        </w:tc>
        <w:tc>
          <w:tcPr>
            <w:tcW w:w="5760" w:type="dxa"/>
            <w:tcBorders>
              <w:top w:val="single" w:sz="1" w:space="0" w:color="000000"/>
              <w:left w:val="single" w:sz="1" w:space="0" w:color="000000"/>
              <w:bottom w:val="single" w:sz="1" w:space="0" w:color="000000"/>
              <w:right w:val="single" w:sz="1" w:space="0" w:color="000000"/>
            </w:tcBorders>
          </w:tcPr>
          <w:p w:rsidR="00BD3498" w:rsidRPr="001F436A" w:rsidRDefault="00A33249" w:rsidP="001F436A">
            <w:pPr>
              <w:spacing w:after="0" w:line="360" w:lineRule="auto"/>
              <w:jc w:val="center"/>
              <w:rPr>
                <w:rFonts w:ascii="GHEA Grapalat" w:hAnsi="GHEA Grapalat"/>
                <w:sz w:val="24"/>
                <w:szCs w:val="24"/>
              </w:rPr>
            </w:pPr>
            <w:r w:rsidRPr="001F436A">
              <w:rPr>
                <w:rFonts w:ascii="GHEA Grapalat" w:eastAsia="GHEA Grapalat" w:hAnsi="GHEA Grapalat" w:cs="GHEA Grapalat"/>
                <w:color w:val="000000"/>
                <w:sz w:val="24"/>
                <w:szCs w:val="24"/>
              </w:rPr>
              <w:t>Առարկության, առաջարկության բովանդակությունը</w:t>
            </w:r>
          </w:p>
        </w:tc>
        <w:tc>
          <w:tcPr>
            <w:tcW w:w="1954" w:type="dxa"/>
            <w:tcBorders>
              <w:top w:val="single" w:sz="1" w:space="0" w:color="000000"/>
              <w:left w:val="single" w:sz="1" w:space="0" w:color="000000"/>
              <w:bottom w:val="single" w:sz="1" w:space="0" w:color="000000"/>
              <w:right w:val="single" w:sz="1" w:space="0" w:color="000000"/>
            </w:tcBorders>
          </w:tcPr>
          <w:p w:rsidR="00BD3498" w:rsidRPr="001F436A" w:rsidRDefault="00A33249" w:rsidP="001F436A">
            <w:pPr>
              <w:spacing w:after="0" w:line="360" w:lineRule="auto"/>
              <w:jc w:val="center"/>
              <w:rPr>
                <w:rFonts w:ascii="GHEA Grapalat" w:hAnsi="GHEA Grapalat"/>
                <w:sz w:val="24"/>
                <w:szCs w:val="24"/>
              </w:rPr>
            </w:pPr>
            <w:r w:rsidRPr="001F436A">
              <w:rPr>
                <w:rFonts w:ascii="GHEA Grapalat" w:eastAsia="GHEA Grapalat" w:hAnsi="GHEA Grapalat" w:cs="GHEA Grapalat"/>
                <w:color w:val="000000"/>
                <w:sz w:val="24"/>
                <w:szCs w:val="24"/>
              </w:rPr>
              <w:t>Եզրակացություն</w:t>
            </w:r>
          </w:p>
        </w:tc>
        <w:tc>
          <w:tcPr>
            <w:tcW w:w="4730" w:type="dxa"/>
            <w:tcBorders>
              <w:top w:val="single" w:sz="1" w:space="0" w:color="000000"/>
              <w:left w:val="single" w:sz="1" w:space="0" w:color="000000"/>
              <w:bottom w:val="single" w:sz="1" w:space="0" w:color="000000"/>
              <w:right w:val="single" w:sz="1" w:space="0" w:color="000000"/>
            </w:tcBorders>
          </w:tcPr>
          <w:p w:rsidR="00BD3498" w:rsidRPr="001F436A" w:rsidRDefault="00A33249" w:rsidP="001F436A">
            <w:pPr>
              <w:spacing w:after="0" w:line="360" w:lineRule="auto"/>
              <w:jc w:val="center"/>
              <w:rPr>
                <w:rFonts w:ascii="GHEA Grapalat" w:hAnsi="GHEA Grapalat"/>
                <w:sz w:val="24"/>
                <w:szCs w:val="24"/>
              </w:rPr>
            </w:pPr>
            <w:r w:rsidRPr="001F436A">
              <w:rPr>
                <w:rFonts w:ascii="GHEA Grapalat" w:eastAsia="GHEA Grapalat" w:hAnsi="GHEA Grapalat" w:cs="GHEA Grapalat"/>
                <w:color w:val="000000"/>
                <w:sz w:val="24"/>
                <w:szCs w:val="24"/>
              </w:rPr>
              <w:t>Կատարված փոփոխությունը</w:t>
            </w:r>
          </w:p>
        </w:tc>
      </w:tr>
      <w:tr w:rsidR="00BD3498" w:rsidRPr="001F436A" w:rsidTr="007B4C5E">
        <w:tc>
          <w:tcPr>
            <w:tcW w:w="540" w:type="dxa"/>
            <w:tcBorders>
              <w:top w:val="single" w:sz="1" w:space="0" w:color="000000"/>
              <w:left w:val="single" w:sz="1" w:space="0" w:color="000000"/>
              <w:bottom w:val="single" w:sz="1" w:space="0" w:color="000000"/>
              <w:right w:val="single" w:sz="1" w:space="0" w:color="000000"/>
            </w:tcBorders>
            <w:vAlign w:val="center"/>
          </w:tcPr>
          <w:p w:rsidR="00BD3498" w:rsidRPr="001F436A" w:rsidRDefault="00BD3498" w:rsidP="001F436A">
            <w:pPr>
              <w:spacing w:after="0" w:line="360" w:lineRule="auto"/>
              <w:jc w:val="center"/>
              <w:rPr>
                <w:rFonts w:ascii="GHEA Grapalat" w:hAnsi="GHEA Grapalat"/>
                <w:sz w:val="24"/>
                <w:szCs w:val="24"/>
              </w:rPr>
            </w:pPr>
          </w:p>
        </w:tc>
        <w:tc>
          <w:tcPr>
            <w:tcW w:w="2160" w:type="dxa"/>
            <w:tcBorders>
              <w:top w:val="single" w:sz="1" w:space="0" w:color="000000"/>
              <w:left w:val="single" w:sz="1" w:space="0" w:color="000000"/>
              <w:bottom w:val="single" w:sz="1" w:space="0" w:color="000000"/>
              <w:right w:val="single" w:sz="1" w:space="0" w:color="000000"/>
            </w:tcBorders>
            <w:vAlign w:val="center"/>
          </w:tcPr>
          <w:p w:rsidR="00BD3498" w:rsidRPr="001F436A" w:rsidRDefault="00A33249" w:rsidP="001F436A">
            <w:pPr>
              <w:spacing w:after="0" w:line="360" w:lineRule="auto"/>
              <w:jc w:val="center"/>
              <w:rPr>
                <w:rFonts w:ascii="GHEA Grapalat" w:hAnsi="GHEA Grapalat"/>
                <w:sz w:val="24"/>
                <w:szCs w:val="24"/>
              </w:rPr>
            </w:pPr>
            <w:r w:rsidRPr="001F436A">
              <w:rPr>
                <w:rFonts w:ascii="GHEA Grapalat" w:eastAsia="GHEA Grapalat" w:hAnsi="GHEA Grapalat" w:cs="GHEA Grapalat"/>
                <w:color w:val="000000"/>
                <w:sz w:val="24"/>
                <w:szCs w:val="24"/>
              </w:rPr>
              <w:t>1</w:t>
            </w:r>
          </w:p>
        </w:tc>
        <w:tc>
          <w:tcPr>
            <w:tcW w:w="5760" w:type="dxa"/>
            <w:tcBorders>
              <w:top w:val="single" w:sz="1" w:space="0" w:color="000000"/>
              <w:left w:val="single" w:sz="1" w:space="0" w:color="000000"/>
              <w:bottom w:val="single" w:sz="1" w:space="0" w:color="000000"/>
              <w:right w:val="single" w:sz="1" w:space="0" w:color="000000"/>
            </w:tcBorders>
            <w:vAlign w:val="center"/>
          </w:tcPr>
          <w:p w:rsidR="00BD3498" w:rsidRPr="001F436A" w:rsidRDefault="00A33249" w:rsidP="001F436A">
            <w:pPr>
              <w:spacing w:after="0" w:line="360" w:lineRule="auto"/>
              <w:jc w:val="center"/>
              <w:rPr>
                <w:rFonts w:ascii="GHEA Grapalat" w:hAnsi="GHEA Grapalat"/>
                <w:sz w:val="24"/>
                <w:szCs w:val="24"/>
              </w:rPr>
            </w:pPr>
            <w:r w:rsidRPr="001F436A">
              <w:rPr>
                <w:rFonts w:ascii="GHEA Grapalat" w:eastAsia="GHEA Grapalat" w:hAnsi="GHEA Grapalat" w:cs="GHEA Grapalat"/>
                <w:color w:val="000000"/>
                <w:sz w:val="24"/>
                <w:szCs w:val="24"/>
              </w:rPr>
              <w:t>2</w:t>
            </w:r>
          </w:p>
        </w:tc>
        <w:tc>
          <w:tcPr>
            <w:tcW w:w="1954" w:type="dxa"/>
            <w:tcBorders>
              <w:top w:val="single" w:sz="1" w:space="0" w:color="000000"/>
              <w:left w:val="single" w:sz="1" w:space="0" w:color="000000"/>
              <w:bottom w:val="single" w:sz="1" w:space="0" w:color="000000"/>
              <w:right w:val="single" w:sz="1" w:space="0" w:color="000000"/>
            </w:tcBorders>
            <w:vAlign w:val="center"/>
          </w:tcPr>
          <w:p w:rsidR="00BD3498" w:rsidRPr="001F436A" w:rsidRDefault="00A33249" w:rsidP="001F436A">
            <w:pPr>
              <w:spacing w:after="0" w:line="360" w:lineRule="auto"/>
              <w:jc w:val="center"/>
              <w:rPr>
                <w:rFonts w:ascii="GHEA Grapalat" w:hAnsi="GHEA Grapalat"/>
                <w:sz w:val="24"/>
                <w:szCs w:val="24"/>
              </w:rPr>
            </w:pPr>
            <w:r w:rsidRPr="001F436A">
              <w:rPr>
                <w:rFonts w:ascii="GHEA Grapalat" w:eastAsia="GHEA Grapalat" w:hAnsi="GHEA Grapalat" w:cs="GHEA Grapalat"/>
                <w:color w:val="000000"/>
                <w:sz w:val="24"/>
                <w:szCs w:val="24"/>
              </w:rPr>
              <w:t>3</w:t>
            </w:r>
          </w:p>
        </w:tc>
        <w:tc>
          <w:tcPr>
            <w:tcW w:w="4730" w:type="dxa"/>
            <w:tcBorders>
              <w:top w:val="single" w:sz="1" w:space="0" w:color="000000"/>
              <w:left w:val="single" w:sz="1" w:space="0" w:color="000000"/>
              <w:bottom w:val="single" w:sz="1" w:space="0" w:color="000000"/>
              <w:right w:val="single" w:sz="1" w:space="0" w:color="000000"/>
            </w:tcBorders>
            <w:vAlign w:val="center"/>
          </w:tcPr>
          <w:p w:rsidR="00BD3498" w:rsidRPr="001F436A" w:rsidRDefault="00A33249" w:rsidP="001F436A">
            <w:pPr>
              <w:spacing w:after="0" w:line="360" w:lineRule="auto"/>
              <w:jc w:val="center"/>
              <w:rPr>
                <w:rFonts w:ascii="GHEA Grapalat" w:hAnsi="GHEA Grapalat"/>
                <w:sz w:val="24"/>
                <w:szCs w:val="24"/>
              </w:rPr>
            </w:pPr>
            <w:r w:rsidRPr="001F436A">
              <w:rPr>
                <w:rFonts w:ascii="GHEA Grapalat" w:eastAsia="GHEA Grapalat" w:hAnsi="GHEA Grapalat" w:cs="GHEA Grapalat"/>
                <w:color w:val="000000"/>
                <w:sz w:val="24"/>
                <w:szCs w:val="24"/>
              </w:rPr>
              <w:t>4</w:t>
            </w:r>
          </w:p>
        </w:tc>
      </w:tr>
      <w:tr w:rsidR="00BD3498" w:rsidRPr="001F436A" w:rsidTr="007B4C5E">
        <w:tc>
          <w:tcPr>
            <w:tcW w:w="540" w:type="dxa"/>
            <w:tcBorders>
              <w:top w:val="single" w:sz="1" w:space="0" w:color="000000"/>
              <w:left w:val="single" w:sz="1" w:space="0" w:color="000000"/>
              <w:bottom w:val="single" w:sz="1" w:space="0" w:color="000000"/>
              <w:right w:val="single" w:sz="1" w:space="0" w:color="000000"/>
            </w:tcBorders>
          </w:tcPr>
          <w:p w:rsidR="00BD3498" w:rsidRPr="001F436A" w:rsidRDefault="00A33249" w:rsidP="001F436A">
            <w:pPr>
              <w:spacing w:after="0" w:line="360" w:lineRule="auto"/>
              <w:jc w:val="center"/>
              <w:rPr>
                <w:rFonts w:ascii="GHEA Grapalat" w:hAnsi="GHEA Grapalat"/>
                <w:sz w:val="24"/>
                <w:szCs w:val="24"/>
              </w:rPr>
            </w:pPr>
            <w:r w:rsidRPr="001F436A">
              <w:rPr>
                <w:rFonts w:ascii="GHEA Grapalat" w:eastAsia="GHEA Grapalat" w:hAnsi="GHEA Grapalat" w:cs="GHEA Grapalat"/>
                <w:color w:val="000000"/>
                <w:sz w:val="24"/>
                <w:szCs w:val="24"/>
              </w:rPr>
              <w:t>1</w:t>
            </w:r>
          </w:p>
        </w:tc>
        <w:tc>
          <w:tcPr>
            <w:tcW w:w="2160" w:type="dxa"/>
            <w:tcBorders>
              <w:top w:val="single" w:sz="1" w:space="0" w:color="000000"/>
              <w:left w:val="single" w:sz="1" w:space="0" w:color="000000"/>
              <w:bottom w:val="single" w:sz="1" w:space="0" w:color="000000"/>
              <w:right w:val="single" w:sz="1" w:space="0" w:color="000000"/>
            </w:tcBorders>
          </w:tcPr>
          <w:p w:rsidR="00BD3498" w:rsidRPr="001F436A" w:rsidRDefault="00A33249" w:rsidP="001F436A">
            <w:pPr>
              <w:spacing w:after="0" w:line="240" w:lineRule="auto"/>
              <w:jc w:val="center"/>
              <w:rPr>
                <w:rFonts w:ascii="GHEA Grapalat" w:hAnsi="GHEA Grapalat"/>
                <w:sz w:val="24"/>
                <w:szCs w:val="24"/>
              </w:rPr>
            </w:pPr>
            <w:r w:rsidRPr="001F436A">
              <w:rPr>
                <w:rFonts w:ascii="GHEA Grapalat" w:eastAsia="GHEA Grapalat" w:hAnsi="GHEA Grapalat" w:cs="GHEA Grapalat"/>
                <w:color w:val="000000"/>
                <w:sz w:val="24"/>
                <w:szCs w:val="24"/>
              </w:rPr>
              <w:t>Ակադեմիկոս Ի.</w:t>
            </w:r>
            <w:proofErr w:type="gramStart"/>
            <w:r w:rsidRPr="001F436A">
              <w:rPr>
                <w:rFonts w:ascii="GHEA Grapalat" w:eastAsia="GHEA Grapalat" w:hAnsi="GHEA Grapalat" w:cs="GHEA Grapalat"/>
                <w:color w:val="000000"/>
                <w:sz w:val="24"/>
                <w:szCs w:val="24"/>
              </w:rPr>
              <w:t>Վ.Եղիազարովի</w:t>
            </w:r>
            <w:proofErr w:type="gramEnd"/>
            <w:r w:rsidRPr="001F436A">
              <w:rPr>
                <w:rFonts w:ascii="GHEA Grapalat" w:eastAsia="GHEA Grapalat" w:hAnsi="GHEA Grapalat" w:cs="GHEA Grapalat"/>
                <w:color w:val="000000"/>
                <w:sz w:val="24"/>
                <w:szCs w:val="24"/>
              </w:rPr>
              <w:t xml:space="preserve"> անվան ջրային հիմնահարցերի և հիդրոտեխնիկայի ինստիտուտ</w:t>
            </w:r>
          </w:p>
          <w:p w:rsidR="00BD3498" w:rsidRPr="001F436A" w:rsidRDefault="00A33249" w:rsidP="001F436A">
            <w:pPr>
              <w:spacing w:after="0" w:line="240" w:lineRule="auto"/>
              <w:jc w:val="center"/>
              <w:rPr>
                <w:rFonts w:ascii="GHEA Grapalat" w:hAnsi="GHEA Grapalat"/>
                <w:sz w:val="24"/>
                <w:szCs w:val="24"/>
              </w:rPr>
            </w:pPr>
            <w:r w:rsidRPr="001F436A">
              <w:rPr>
                <w:rFonts w:ascii="GHEA Grapalat" w:eastAsia="GHEA Grapalat" w:hAnsi="GHEA Grapalat" w:cs="GHEA Grapalat"/>
                <w:color w:val="000000"/>
                <w:sz w:val="24"/>
                <w:szCs w:val="24"/>
              </w:rPr>
              <w:t>10.08.2023 13:30:26</w:t>
            </w:r>
          </w:p>
        </w:tc>
        <w:tc>
          <w:tcPr>
            <w:tcW w:w="5760" w:type="dxa"/>
            <w:tcBorders>
              <w:top w:val="single" w:sz="1" w:space="0" w:color="000000"/>
              <w:left w:val="single" w:sz="1" w:space="0" w:color="000000"/>
              <w:bottom w:val="single" w:sz="1" w:space="0" w:color="000000"/>
              <w:right w:val="single" w:sz="1" w:space="0" w:color="000000"/>
            </w:tcBorders>
          </w:tcPr>
          <w:p w:rsidR="00BD3498" w:rsidRPr="001F436A" w:rsidRDefault="00A33249" w:rsidP="001F436A">
            <w:pPr>
              <w:spacing w:after="0" w:line="360" w:lineRule="auto"/>
              <w:jc w:val="center"/>
              <w:rPr>
                <w:rFonts w:ascii="GHEA Grapalat" w:hAnsi="GHEA Grapalat"/>
                <w:sz w:val="24"/>
                <w:szCs w:val="24"/>
              </w:rPr>
            </w:pPr>
            <w:r w:rsidRPr="001F436A">
              <w:rPr>
                <w:rFonts w:ascii="GHEA Grapalat" w:eastAsia="GHEA Grapalat" w:hAnsi="GHEA Grapalat" w:cs="GHEA Grapalat"/>
                <w:color w:val="000000"/>
                <w:sz w:val="24"/>
                <w:szCs w:val="24"/>
              </w:rPr>
              <w:t>Ակադեմիկոս Ի.</w:t>
            </w:r>
            <w:proofErr w:type="gramStart"/>
            <w:r w:rsidRPr="001F436A">
              <w:rPr>
                <w:rFonts w:ascii="GHEA Grapalat" w:eastAsia="GHEA Grapalat" w:hAnsi="GHEA Grapalat" w:cs="GHEA Grapalat"/>
                <w:color w:val="000000"/>
                <w:sz w:val="24"/>
                <w:szCs w:val="24"/>
              </w:rPr>
              <w:t>Վ.Եղիազարովի</w:t>
            </w:r>
            <w:proofErr w:type="gramEnd"/>
            <w:r w:rsidRPr="001F436A">
              <w:rPr>
                <w:rFonts w:ascii="GHEA Grapalat" w:eastAsia="GHEA Grapalat" w:hAnsi="GHEA Grapalat" w:cs="GHEA Grapalat"/>
                <w:color w:val="000000"/>
                <w:sz w:val="24"/>
                <w:szCs w:val="24"/>
              </w:rPr>
              <w:t xml:space="preserve"> անվան ջրային հիմնահարցերի և հիդրոտեխնիկկայի ինստիտուտի գիտական խորհուրդը 2023թ. օգոստոսի 10-ին քննարկելով ներկայացված նախագիծը /կարծիքը սահմանված կարգով ուղարկված է/ առաջարկում է այն հանել հետագա քննարկումից, քանի որ այն չի </w:t>
            </w:r>
            <w:r w:rsidRPr="001F436A">
              <w:rPr>
                <w:rFonts w:ascii="GHEA Grapalat" w:eastAsia="GHEA Grapalat" w:hAnsi="GHEA Grapalat" w:cs="GHEA Grapalat"/>
                <w:color w:val="000000"/>
                <w:sz w:val="24"/>
                <w:szCs w:val="24"/>
              </w:rPr>
              <w:lastRenderedPageBreak/>
              <w:t>բխում հանրապետությունում գիտության զարգացման պահանջներից, հակասում է ՀՀ սահմանադրությանը, պարունակում է Մարդու իրավունքներին հակասող դրույթներ:  ՋՀՀԻ գիտխորհրդի նախագահի տեղակալ, տ.գ.դ., պրոֆեսոր Ա.Ա.Սարուխանյան</w:t>
            </w:r>
          </w:p>
        </w:tc>
        <w:tc>
          <w:tcPr>
            <w:tcW w:w="1954" w:type="dxa"/>
            <w:tcBorders>
              <w:top w:val="single" w:sz="1" w:space="0" w:color="000000"/>
              <w:left w:val="single" w:sz="1" w:space="0" w:color="000000"/>
              <w:bottom w:val="single" w:sz="1" w:space="0" w:color="000000"/>
              <w:right w:val="single" w:sz="1" w:space="0" w:color="000000"/>
            </w:tcBorders>
          </w:tcPr>
          <w:p w:rsidR="007B4C5E" w:rsidRDefault="000671DE" w:rsidP="000671DE">
            <w:pPr>
              <w:spacing w:after="0" w:line="240" w:lineRule="auto"/>
              <w:rPr>
                <w:rFonts w:ascii="GHEA Grapalat" w:hAnsi="GHEA Grapalat"/>
                <w:sz w:val="24"/>
                <w:szCs w:val="24"/>
                <w:lang w:val="hy-AM"/>
              </w:rPr>
            </w:pPr>
            <w:r>
              <w:rPr>
                <w:rFonts w:ascii="GHEA Grapalat" w:hAnsi="GHEA Grapalat"/>
                <w:sz w:val="24"/>
                <w:szCs w:val="24"/>
                <w:lang w:val="hy-AM"/>
              </w:rPr>
              <w:lastRenderedPageBreak/>
              <w:t>Ընդունվել է</w:t>
            </w:r>
          </w:p>
          <w:p w:rsidR="00BD3498" w:rsidRPr="001F436A" w:rsidRDefault="000671DE" w:rsidP="000671DE">
            <w:pPr>
              <w:spacing w:after="0" w:line="240" w:lineRule="auto"/>
              <w:rPr>
                <w:rFonts w:ascii="GHEA Grapalat" w:hAnsi="GHEA Grapalat"/>
                <w:sz w:val="24"/>
                <w:szCs w:val="24"/>
                <w:lang w:val="hy-AM"/>
              </w:rPr>
            </w:pPr>
            <w:r>
              <w:rPr>
                <w:rFonts w:ascii="GHEA Grapalat" w:hAnsi="GHEA Grapalat"/>
                <w:sz w:val="24"/>
                <w:szCs w:val="24"/>
                <w:lang w:val="hy-AM"/>
              </w:rPr>
              <w:t>ի գիտություն:</w:t>
            </w:r>
          </w:p>
        </w:tc>
        <w:tc>
          <w:tcPr>
            <w:tcW w:w="4730" w:type="dxa"/>
            <w:tcBorders>
              <w:top w:val="single" w:sz="1" w:space="0" w:color="000000"/>
              <w:left w:val="single" w:sz="1" w:space="0" w:color="000000"/>
              <w:bottom w:val="single" w:sz="1" w:space="0" w:color="000000"/>
              <w:right w:val="single" w:sz="1" w:space="0" w:color="000000"/>
            </w:tcBorders>
          </w:tcPr>
          <w:p w:rsidR="00BD3498" w:rsidRPr="001F436A" w:rsidRDefault="00BD3498" w:rsidP="001F436A">
            <w:pPr>
              <w:spacing w:after="0" w:line="360" w:lineRule="auto"/>
              <w:jc w:val="center"/>
              <w:rPr>
                <w:rFonts w:ascii="GHEA Grapalat" w:hAnsi="GHEA Grapalat"/>
                <w:sz w:val="24"/>
                <w:szCs w:val="24"/>
              </w:rPr>
            </w:pPr>
          </w:p>
        </w:tc>
      </w:tr>
      <w:tr w:rsidR="00BD3498" w:rsidRPr="004A6334" w:rsidTr="007B4C5E">
        <w:tc>
          <w:tcPr>
            <w:tcW w:w="540" w:type="dxa"/>
            <w:tcBorders>
              <w:top w:val="single" w:sz="1" w:space="0" w:color="000000"/>
              <w:left w:val="single" w:sz="1" w:space="0" w:color="000000"/>
              <w:bottom w:val="single" w:sz="1" w:space="0" w:color="000000"/>
              <w:right w:val="single" w:sz="1" w:space="0" w:color="000000"/>
            </w:tcBorders>
          </w:tcPr>
          <w:p w:rsidR="00BD3498" w:rsidRPr="001F436A" w:rsidRDefault="00A33249" w:rsidP="001F436A">
            <w:pPr>
              <w:spacing w:after="0" w:line="360" w:lineRule="auto"/>
              <w:jc w:val="center"/>
              <w:rPr>
                <w:rFonts w:ascii="GHEA Grapalat" w:hAnsi="GHEA Grapalat"/>
                <w:sz w:val="24"/>
                <w:szCs w:val="24"/>
              </w:rPr>
            </w:pPr>
            <w:r w:rsidRPr="001F436A">
              <w:rPr>
                <w:rFonts w:ascii="GHEA Grapalat" w:eastAsia="GHEA Grapalat" w:hAnsi="GHEA Grapalat" w:cs="GHEA Grapalat"/>
                <w:color w:val="000000"/>
                <w:sz w:val="24"/>
                <w:szCs w:val="24"/>
              </w:rPr>
              <w:lastRenderedPageBreak/>
              <w:t>2</w:t>
            </w:r>
          </w:p>
        </w:tc>
        <w:tc>
          <w:tcPr>
            <w:tcW w:w="2160" w:type="dxa"/>
            <w:tcBorders>
              <w:top w:val="single" w:sz="1" w:space="0" w:color="000000"/>
              <w:left w:val="single" w:sz="1" w:space="0" w:color="000000"/>
              <w:bottom w:val="single" w:sz="1" w:space="0" w:color="000000"/>
              <w:right w:val="single" w:sz="1" w:space="0" w:color="000000"/>
            </w:tcBorders>
          </w:tcPr>
          <w:p w:rsidR="00BD3498" w:rsidRPr="001F436A" w:rsidRDefault="00A33249" w:rsidP="001F436A">
            <w:pPr>
              <w:spacing w:after="0" w:line="360" w:lineRule="auto"/>
              <w:jc w:val="center"/>
              <w:rPr>
                <w:rFonts w:ascii="GHEA Grapalat" w:hAnsi="GHEA Grapalat"/>
                <w:sz w:val="24"/>
                <w:szCs w:val="24"/>
              </w:rPr>
            </w:pPr>
            <w:r w:rsidRPr="001F436A">
              <w:rPr>
                <w:rFonts w:ascii="GHEA Grapalat" w:eastAsia="GHEA Grapalat" w:hAnsi="GHEA Grapalat" w:cs="GHEA Grapalat"/>
                <w:color w:val="000000"/>
                <w:sz w:val="24"/>
                <w:szCs w:val="24"/>
              </w:rPr>
              <w:t>Աննա Մակարյան</w:t>
            </w:r>
          </w:p>
          <w:p w:rsidR="00BD3498" w:rsidRPr="001F436A" w:rsidRDefault="00A33249" w:rsidP="001F436A">
            <w:pPr>
              <w:spacing w:after="0" w:line="360" w:lineRule="auto"/>
              <w:jc w:val="center"/>
              <w:rPr>
                <w:rFonts w:ascii="GHEA Grapalat" w:hAnsi="GHEA Grapalat"/>
                <w:sz w:val="24"/>
                <w:szCs w:val="24"/>
              </w:rPr>
            </w:pPr>
            <w:r w:rsidRPr="001F436A">
              <w:rPr>
                <w:rFonts w:ascii="GHEA Grapalat" w:eastAsia="GHEA Grapalat" w:hAnsi="GHEA Grapalat" w:cs="GHEA Grapalat"/>
                <w:color w:val="000000"/>
                <w:sz w:val="24"/>
                <w:szCs w:val="24"/>
              </w:rPr>
              <w:t>10.08.2023 11:01:24</w:t>
            </w:r>
          </w:p>
        </w:tc>
        <w:tc>
          <w:tcPr>
            <w:tcW w:w="5760" w:type="dxa"/>
            <w:tcBorders>
              <w:top w:val="single" w:sz="1" w:space="0" w:color="000000"/>
              <w:left w:val="single" w:sz="1" w:space="0" w:color="000000"/>
              <w:bottom w:val="single" w:sz="1" w:space="0" w:color="000000"/>
              <w:right w:val="single" w:sz="1" w:space="0" w:color="000000"/>
            </w:tcBorders>
          </w:tcPr>
          <w:p w:rsidR="00BD3498" w:rsidRPr="001F436A" w:rsidRDefault="00A33249" w:rsidP="0056516C">
            <w:pPr>
              <w:spacing w:after="0" w:line="360" w:lineRule="auto"/>
              <w:rPr>
                <w:rFonts w:ascii="GHEA Grapalat" w:hAnsi="GHEA Grapalat"/>
                <w:sz w:val="24"/>
                <w:szCs w:val="24"/>
              </w:rPr>
            </w:pPr>
            <w:r w:rsidRPr="001F436A">
              <w:rPr>
                <w:rFonts w:ascii="GHEA Grapalat" w:eastAsia="GHEA Grapalat" w:hAnsi="GHEA Grapalat" w:cs="GHEA Grapalat"/>
                <w:color w:val="000000"/>
                <w:sz w:val="24"/>
                <w:szCs w:val="24"/>
              </w:rPr>
              <w:t>Առաջարկում եմ ատեստավորման ժամկետները երկարածգել մինչև 2025 թվական կամ եթե հնարավոր չէ, ապա 2024 թվականի տարվա վերջ, քանի որ բավականին բարդ կլինի այսպես արագ ապահովել այսքան մեծ քանակակ ՄԳՇ-ում ընդգրկված հոդվածներ տպագրելու պարագայում՝ հատպկապես բարձր տարակարգ ունեցող գիտաշխատողների դեպքում։</w:t>
            </w:r>
          </w:p>
        </w:tc>
        <w:tc>
          <w:tcPr>
            <w:tcW w:w="1954" w:type="dxa"/>
            <w:tcBorders>
              <w:top w:val="single" w:sz="1" w:space="0" w:color="000000"/>
              <w:left w:val="single" w:sz="1" w:space="0" w:color="000000"/>
              <w:bottom w:val="single" w:sz="1" w:space="0" w:color="000000"/>
              <w:right w:val="single" w:sz="1" w:space="0" w:color="000000"/>
            </w:tcBorders>
          </w:tcPr>
          <w:p w:rsidR="00BD3498" w:rsidRPr="007B4C5E" w:rsidRDefault="001666D5" w:rsidP="007B4C5E">
            <w:pPr>
              <w:spacing w:after="0" w:line="240" w:lineRule="auto"/>
              <w:rPr>
                <w:rFonts w:ascii="GHEA Grapalat" w:hAnsi="GHEA Grapalat"/>
                <w:sz w:val="24"/>
                <w:szCs w:val="24"/>
                <w:lang w:val="hy-AM"/>
              </w:rPr>
            </w:pPr>
            <w:r>
              <w:rPr>
                <w:rFonts w:ascii="GHEA Grapalat" w:hAnsi="GHEA Grapalat"/>
                <w:sz w:val="24"/>
                <w:szCs w:val="24"/>
                <w:lang w:val="hy-AM"/>
              </w:rPr>
              <w:t>Չի ընդունվել:</w:t>
            </w:r>
          </w:p>
        </w:tc>
        <w:tc>
          <w:tcPr>
            <w:tcW w:w="4730" w:type="dxa"/>
            <w:tcBorders>
              <w:top w:val="single" w:sz="1" w:space="0" w:color="000000"/>
              <w:left w:val="single" w:sz="1" w:space="0" w:color="000000"/>
              <w:bottom w:val="single" w:sz="1" w:space="0" w:color="000000"/>
              <w:right w:val="single" w:sz="1" w:space="0" w:color="000000"/>
            </w:tcBorders>
          </w:tcPr>
          <w:p w:rsidR="00BD3498" w:rsidRPr="007B4C5E" w:rsidRDefault="001666D5" w:rsidP="007B4C5E">
            <w:pPr>
              <w:spacing w:after="0" w:line="360" w:lineRule="auto"/>
              <w:jc w:val="both"/>
              <w:rPr>
                <w:rFonts w:ascii="GHEA Grapalat" w:hAnsi="GHEA Grapalat"/>
                <w:sz w:val="24"/>
                <w:szCs w:val="24"/>
                <w:lang w:val="hy-AM"/>
              </w:rPr>
            </w:pPr>
            <w:r>
              <w:rPr>
                <w:rFonts w:ascii="GHEA Grapalat" w:hAnsi="GHEA Grapalat"/>
                <w:sz w:val="24"/>
                <w:szCs w:val="24"/>
                <w:lang w:val="hy-AM"/>
              </w:rPr>
              <w:t>Առաջարկն անհասկանալի է, հաշվի առնելով, որ հ</w:t>
            </w:r>
            <w:r w:rsidR="007B4C5E">
              <w:rPr>
                <w:rFonts w:ascii="GHEA Grapalat" w:hAnsi="GHEA Grapalat"/>
                <w:sz w:val="24"/>
                <w:szCs w:val="24"/>
                <w:lang w:val="hy-AM"/>
              </w:rPr>
              <w:t>ամապետական պարտադիր ատեստավորումը նախատեսվում է իրականացնել 2026 թվականի:</w:t>
            </w:r>
          </w:p>
        </w:tc>
      </w:tr>
      <w:tr w:rsidR="00BD3498" w:rsidRPr="004A6334" w:rsidTr="007B4C5E">
        <w:tc>
          <w:tcPr>
            <w:tcW w:w="540" w:type="dxa"/>
            <w:tcBorders>
              <w:top w:val="single" w:sz="1" w:space="0" w:color="000000"/>
              <w:left w:val="single" w:sz="1" w:space="0" w:color="000000"/>
              <w:bottom w:val="single" w:sz="1" w:space="0" w:color="000000"/>
              <w:right w:val="single" w:sz="1" w:space="0" w:color="000000"/>
            </w:tcBorders>
          </w:tcPr>
          <w:p w:rsidR="00BD3498" w:rsidRPr="001F436A" w:rsidRDefault="00A33249" w:rsidP="001F436A">
            <w:pPr>
              <w:spacing w:after="0" w:line="360" w:lineRule="auto"/>
              <w:jc w:val="center"/>
              <w:rPr>
                <w:rFonts w:ascii="GHEA Grapalat" w:hAnsi="GHEA Grapalat"/>
                <w:sz w:val="24"/>
                <w:szCs w:val="24"/>
              </w:rPr>
            </w:pPr>
            <w:r w:rsidRPr="001F436A">
              <w:rPr>
                <w:rFonts w:ascii="GHEA Grapalat" w:eastAsia="GHEA Grapalat" w:hAnsi="GHEA Grapalat" w:cs="GHEA Grapalat"/>
                <w:color w:val="000000"/>
                <w:sz w:val="24"/>
                <w:szCs w:val="24"/>
              </w:rPr>
              <w:t>3</w:t>
            </w:r>
          </w:p>
        </w:tc>
        <w:tc>
          <w:tcPr>
            <w:tcW w:w="2160" w:type="dxa"/>
            <w:tcBorders>
              <w:top w:val="single" w:sz="1" w:space="0" w:color="000000"/>
              <w:left w:val="single" w:sz="1" w:space="0" w:color="000000"/>
              <w:bottom w:val="single" w:sz="1" w:space="0" w:color="000000"/>
              <w:right w:val="single" w:sz="1" w:space="0" w:color="000000"/>
            </w:tcBorders>
          </w:tcPr>
          <w:p w:rsidR="00BD3498" w:rsidRPr="001F436A" w:rsidRDefault="00A33249" w:rsidP="001F436A">
            <w:pPr>
              <w:spacing w:after="0" w:line="360" w:lineRule="auto"/>
              <w:jc w:val="center"/>
              <w:rPr>
                <w:rFonts w:ascii="GHEA Grapalat" w:hAnsi="GHEA Grapalat"/>
                <w:sz w:val="24"/>
                <w:szCs w:val="24"/>
              </w:rPr>
            </w:pPr>
            <w:r w:rsidRPr="001F436A">
              <w:rPr>
                <w:rFonts w:ascii="GHEA Grapalat" w:eastAsia="GHEA Grapalat" w:hAnsi="GHEA Grapalat" w:cs="GHEA Grapalat"/>
                <w:color w:val="000000"/>
                <w:sz w:val="24"/>
                <w:szCs w:val="24"/>
              </w:rPr>
              <w:t>Աննա Մակարյան</w:t>
            </w:r>
          </w:p>
          <w:p w:rsidR="00BD3498" w:rsidRPr="001F436A" w:rsidRDefault="00A33249" w:rsidP="001F436A">
            <w:pPr>
              <w:spacing w:after="0" w:line="360" w:lineRule="auto"/>
              <w:jc w:val="center"/>
              <w:rPr>
                <w:rFonts w:ascii="GHEA Grapalat" w:hAnsi="GHEA Grapalat"/>
                <w:sz w:val="24"/>
                <w:szCs w:val="24"/>
              </w:rPr>
            </w:pPr>
            <w:r w:rsidRPr="001F436A">
              <w:rPr>
                <w:rFonts w:ascii="GHEA Grapalat" w:eastAsia="GHEA Grapalat" w:hAnsi="GHEA Grapalat" w:cs="GHEA Grapalat"/>
                <w:color w:val="000000"/>
                <w:sz w:val="24"/>
                <w:szCs w:val="24"/>
              </w:rPr>
              <w:t>10.08.2023 11:01:24</w:t>
            </w:r>
          </w:p>
        </w:tc>
        <w:tc>
          <w:tcPr>
            <w:tcW w:w="5760" w:type="dxa"/>
            <w:tcBorders>
              <w:top w:val="single" w:sz="1" w:space="0" w:color="000000"/>
              <w:left w:val="single" w:sz="1" w:space="0" w:color="000000"/>
              <w:bottom w:val="single" w:sz="1" w:space="0" w:color="000000"/>
              <w:right w:val="single" w:sz="1" w:space="0" w:color="000000"/>
            </w:tcBorders>
          </w:tcPr>
          <w:p w:rsidR="00BD3498" w:rsidRPr="001F436A" w:rsidRDefault="00A33249" w:rsidP="0056516C">
            <w:pPr>
              <w:spacing w:after="0" w:line="360" w:lineRule="auto"/>
              <w:ind w:right="35"/>
              <w:rPr>
                <w:rFonts w:ascii="GHEA Grapalat" w:hAnsi="GHEA Grapalat"/>
                <w:sz w:val="24"/>
                <w:szCs w:val="24"/>
              </w:rPr>
            </w:pPr>
            <w:r w:rsidRPr="001F436A">
              <w:rPr>
                <w:rFonts w:ascii="GHEA Grapalat" w:eastAsia="GHEA Grapalat" w:hAnsi="GHEA Grapalat" w:cs="GHEA Grapalat"/>
                <w:color w:val="000000"/>
                <w:sz w:val="24"/>
                <w:szCs w:val="24"/>
              </w:rPr>
              <w:t xml:space="preserve">Առաջարկում եմ հասարակական գիտությունների առջև դրված հոդվածների տպագրման քանակները վերանայել, մասնավորապես տարբերակել բնագիտությունից, տեխնիակական, </w:t>
            </w:r>
            <w:r w:rsidRPr="001F436A">
              <w:rPr>
                <w:rFonts w:ascii="GHEA Grapalat" w:eastAsia="GHEA Grapalat" w:hAnsi="GHEA Grapalat" w:cs="GHEA Grapalat"/>
                <w:color w:val="000000"/>
                <w:sz w:val="24"/>
                <w:szCs w:val="24"/>
              </w:rPr>
              <w:lastRenderedPageBreak/>
              <w:t>ճարտարագիտական, տեխնոլոգիական, բժշկական և գյուղատնտեսական գիտություններից, քանի որ  Գիտպետկոմի մրցույթներում ևս պահանջները հասարակական և հայագիտական գիտությությունների համար միևնույնն ես, և այն տարբերվում է մնացածներից, իսկ այս նախագծում հասարակագիտությունը հավասարեցված է բնագիտության և մյուս գիտությունների հետ։</w:t>
            </w:r>
          </w:p>
        </w:tc>
        <w:tc>
          <w:tcPr>
            <w:tcW w:w="1954" w:type="dxa"/>
            <w:tcBorders>
              <w:top w:val="single" w:sz="1" w:space="0" w:color="000000"/>
              <w:left w:val="single" w:sz="1" w:space="0" w:color="000000"/>
              <w:bottom w:val="single" w:sz="1" w:space="0" w:color="000000"/>
              <w:right w:val="single" w:sz="1" w:space="0" w:color="000000"/>
            </w:tcBorders>
          </w:tcPr>
          <w:p w:rsidR="00BD3498" w:rsidRPr="001F436A" w:rsidRDefault="007B4C5E" w:rsidP="007B4C5E">
            <w:pPr>
              <w:spacing w:after="0" w:line="240" w:lineRule="auto"/>
              <w:rPr>
                <w:rFonts w:ascii="GHEA Grapalat" w:hAnsi="GHEA Grapalat"/>
                <w:sz w:val="24"/>
                <w:szCs w:val="24"/>
                <w:lang w:val="hy-AM"/>
              </w:rPr>
            </w:pPr>
            <w:r>
              <w:rPr>
                <w:rFonts w:ascii="GHEA Grapalat" w:hAnsi="GHEA Grapalat"/>
                <w:sz w:val="24"/>
                <w:szCs w:val="24"/>
                <w:lang w:val="hy-AM"/>
              </w:rPr>
              <w:lastRenderedPageBreak/>
              <w:t>Չի ընդունվել:</w:t>
            </w:r>
          </w:p>
        </w:tc>
        <w:tc>
          <w:tcPr>
            <w:tcW w:w="4730" w:type="dxa"/>
            <w:tcBorders>
              <w:top w:val="single" w:sz="1" w:space="0" w:color="000000"/>
              <w:left w:val="single" w:sz="1" w:space="0" w:color="000000"/>
              <w:bottom w:val="single" w:sz="1" w:space="0" w:color="000000"/>
              <w:right w:val="single" w:sz="1" w:space="0" w:color="000000"/>
            </w:tcBorders>
          </w:tcPr>
          <w:p w:rsidR="00BD3498" w:rsidRPr="0049109B" w:rsidRDefault="0049109B" w:rsidP="0049109B">
            <w:pPr>
              <w:spacing w:after="0" w:line="360" w:lineRule="auto"/>
              <w:jc w:val="both"/>
              <w:rPr>
                <w:rFonts w:ascii="GHEA Grapalat" w:hAnsi="GHEA Grapalat"/>
                <w:sz w:val="24"/>
                <w:szCs w:val="24"/>
                <w:lang w:val="hy-AM"/>
              </w:rPr>
            </w:pPr>
            <w:r>
              <w:rPr>
                <w:rFonts w:ascii="GHEA Grapalat" w:hAnsi="GHEA Grapalat"/>
                <w:sz w:val="24"/>
                <w:szCs w:val="24"/>
                <w:lang w:val="hy-AM"/>
              </w:rPr>
              <w:t xml:space="preserve">Բարձրագույն կրթության և գիտության կոմիտեի կողմից կազմակերպվող վերջին մրցութային ծրագրերում </w:t>
            </w:r>
            <w:r w:rsidR="00231193">
              <w:rPr>
                <w:rFonts w:ascii="GHEA Grapalat" w:hAnsi="GHEA Grapalat"/>
                <w:sz w:val="24"/>
                <w:szCs w:val="24"/>
                <w:lang w:val="hy-AM"/>
              </w:rPr>
              <w:t xml:space="preserve">գիտական և գիտատեխնիկական գործունեության </w:t>
            </w:r>
            <w:r w:rsidR="00231193">
              <w:rPr>
                <w:rFonts w:ascii="GHEA Grapalat" w:hAnsi="GHEA Grapalat"/>
                <w:sz w:val="24"/>
                <w:szCs w:val="24"/>
                <w:lang w:val="hy-AM"/>
              </w:rPr>
              <w:lastRenderedPageBreak/>
              <w:t xml:space="preserve">բոլոր բնագավառների համար </w:t>
            </w:r>
            <w:r w:rsidRPr="000928AF">
              <w:rPr>
                <w:rFonts w:ascii="GHEA Grapalat" w:hAnsi="GHEA Grapalat"/>
                <w:sz w:val="24"/>
                <w:szCs w:val="24"/>
                <w:lang w:val="hy-AM" w:eastAsia="zh-CN"/>
              </w:rPr>
              <w:t>հրապարակումների քանակական չափանիշներ</w:t>
            </w:r>
            <w:r w:rsidR="00231193">
              <w:rPr>
                <w:rFonts w:ascii="GHEA Grapalat" w:hAnsi="GHEA Grapalat"/>
                <w:sz w:val="24"/>
                <w:szCs w:val="24"/>
                <w:lang w:val="hy-AM" w:eastAsia="zh-CN"/>
              </w:rPr>
              <w:t xml:space="preserve">ը նույնն են, </w:t>
            </w:r>
            <w:r w:rsidR="006F09A8">
              <w:rPr>
                <w:rFonts w:ascii="GHEA Grapalat" w:hAnsi="GHEA Grapalat"/>
                <w:sz w:val="24"/>
                <w:szCs w:val="24"/>
                <w:lang w:val="hy-AM" w:eastAsia="zh-CN"/>
              </w:rPr>
              <w:t>տարբերվում է միայն</w:t>
            </w:r>
            <w:r w:rsidR="00231193">
              <w:rPr>
                <w:rFonts w:ascii="GHEA Grapalat" w:hAnsi="GHEA Grapalat"/>
                <w:sz w:val="24"/>
                <w:szCs w:val="24"/>
                <w:lang w:val="hy-AM" w:eastAsia="zh-CN"/>
              </w:rPr>
              <w:t xml:space="preserve"> </w:t>
            </w:r>
            <w:r w:rsidRPr="000928AF">
              <w:rPr>
                <w:rFonts w:ascii="GHEA Grapalat" w:hAnsi="GHEA Grapalat"/>
                <w:sz w:val="24"/>
                <w:szCs w:val="24"/>
                <w:lang w:val="hy-AM" w:eastAsia="zh-CN"/>
              </w:rPr>
              <w:t>հայագիտություն և հումանիտար գիտությունների</w:t>
            </w:r>
            <w:r w:rsidR="00231193">
              <w:rPr>
                <w:rFonts w:ascii="GHEA Grapalat" w:hAnsi="GHEA Grapalat"/>
                <w:sz w:val="24"/>
                <w:szCs w:val="24"/>
                <w:lang w:val="hy-AM" w:eastAsia="zh-CN"/>
              </w:rPr>
              <w:t>ց:</w:t>
            </w:r>
            <w:r w:rsidRPr="000928AF">
              <w:rPr>
                <w:rFonts w:ascii="GHEA Grapalat" w:hAnsi="GHEA Grapalat"/>
                <w:sz w:val="24"/>
                <w:szCs w:val="24"/>
                <w:lang w:val="hy-AM" w:eastAsia="zh-CN"/>
              </w:rPr>
              <w:t xml:space="preserve"> </w:t>
            </w:r>
          </w:p>
        </w:tc>
      </w:tr>
      <w:tr w:rsidR="00BD3498" w:rsidRPr="001F436A" w:rsidTr="007B4C5E">
        <w:tc>
          <w:tcPr>
            <w:tcW w:w="540" w:type="dxa"/>
            <w:tcBorders>
              <w:top w:val="single" w:sz="1" w:space="0" w:color="000000"/>
              <w:left w:val="single" w:sz="1" w:space="0" w:color="000000"/>
              <w:bottom w:val="single" w:sz="1" w:space="0" w:color="000000"/>
              <w:right w:val="single" w:sz="1" w:space="0" w:color="000000"/>
            </w:tcBorders>
          </w:tcPr>
          <w:p w:rsidR="00BD3498" w:rsidRPr="001F436A" w:rsidRDefault="00A33249" w:rsidP="001F436A">
            <w:pPr>
              <w:spacing w:after="0" w:line="360" w:lineRule="auto"/>
              <w:jc w:val="center"/>
              <w:rPr>
                <w:rFonts w:ascii="GHEA Grapalat" w:hAnsi="GHEA Grapalat"/>
                <w:sz w:val="24"/>
                <w:szCs w:val="24"/>
              </w:rPr>
            </w:pPr>
            <w:r w:rsidRPr="001F436A">
              <w:rPr>
                <w:rFonts w:ascii="GHEA Grapalat" w:eastAsia="GHEA Grapalat" w:hAnsi="GHEA Grapalat" w:cs="GHEA Grapalat"/>
                <w:color w:val="000000"/>
                <w:sz w:val="24"/>
                <w:szCs w:val="24"/>
              </w:rPr>
              <w:lastRenderedPageBreak/>
              <w:t>4</w:t>
            </w:r>
          </w:p>
        </w:tc>
        <w:tc>
          <w:tcPr>
            <w:tcW w:w="2160" w:type="dxa"/>
            <w:tcBorders>
              <w:top w:val="single" w:sz="1" w:space="0" w:color="000000"/>
              <w:left w:val="single" w:sz="1" w:space="0" w:color="000000"/>
              <w:bottom w:val="single" w:sz="1" w:space="0" w:color="000000"/>
              <w:right w:val="single" w:sz="1" w:space="0" w:color="000000"/>
            </w:tcBorders>
          </w:tcPr>
          <w:p w:rsidR="00BD3498" w:rsidRPr="001F436A" w:rsidRDefault="00A33249" w:rsidP="001F436A">
            <w:pPr>
              <w:spacing w:after="0" w:line="360" w:lineRule="auto"/>
              <w:jc w:val="center"/>
              <w:rPr>
                <w:rFonts w:ascii="GHEA Grapalat" w:hAnsi="GHEA Grapalat"/>
                <w:sz w:val="24"/>
                <w:szCs w:val="24"/>
              </w:rPr>
            </w:pPr>
            <w:r w:rsidRPr="001F436A">
              <w:rPr>
                <w:rFonts w:ascii="GHEA Grapalat" w:eastAsia="GHEA Grapalat" w:hAnsi="GHEA Grapalat" w:cs="GHEA Grapalat"/>
                <w:color w:val="000000"/>
                <w:sz w:val="24"/>
                <w:szCs w:val="24"/>
              </w:rPr>
              <w:t>Աննա Մակարյան</w:t>
            </w:r>
          </w:p>
          <w:p w:rsidR="00BD3498" w:rsidRPr="001F436A" w:rsidRDefault="00A33249" w:rsidP="001F436A">
            <w:pPr>
              <w:spacing w:after="0" w:line="360" w:lineRule="auto"/>
              <w:jc w:val="center"/>
              <w:rPr>
                <w:rFonts w:ascii="GHEA Grapalat" w:hAnsi="GHEA Grapalat"/>
                <w:sz w:val="24"/>
                <w:szCs w:val="24"/>
              </w:rPr>
            </w:pPr>
            <w:r w:rsidRPr="001F436A">
              <w:rPr>
                <w:rFonts w:ascii="GHEA Grapalat" w:eastAsia="GHEA Grapalat" w:hAnsi="GHEA Grapalat" w:cs="GHEA Grapalat"/>
                <w:color w:val="000000"/>
                <w:sz w:val="24"/>
                <w:szCs w:val="24"/>
              </w:rPr>
              <w:t>10.08.2023 11:01:24</w:t>
            </w:r>
          </w:p>
        </w:tc>
        <w:tc>
          <w:tcPr>
            <w:tcW w:w="5760" w:type="dxa"/>
            <w:tcBorders>
              <w:top w:val="single" w:sz="1" w:space="0" w:color="000000"/>
              <w:left w:val="single" w:sz="1" w:space="0" w:color="000000"/>
              <w:bottom w:val="single" w:sz="1" w:space="0" w:color="000000"/>
              <w:right w:val="single" w:sz="1" w:space="0" w:color="000000"/>
            </w:tcBorders>
          </w:tcPr>
          <w:p w:rsidR="00BD3498" w:rsidRPr="001F436A" w:rsidRDefault="00A33249" w:rsidP="0056516C">
            <w:pPr>
              <w:spacing w:after="0" w:line="360" w:lineRule="auto"/>
              <w:rPr>
                <w:rFonts w:ascii="GHEA Grapalat" w:hAnsi="GHEA Grapalat"/>
                <w:sz w:val="24"/>
                <w:szCs w:val="24"/>
              </w:rPr>
            </w:pPr>
            <w:r w:rsidRPr="001F436A">
              <w:rPr>
                <w:rFonts w:ascii="GHEA Grapalat" w:eastAsia="GHEA Grapalat" w:hAnsi="GHEA Grapalat" w:cs="GHEA Grapalat"/>
                <w:color w:val="000000"/>
                <w:sz w:val="24"/>
                <w:szCs w:val="24"/>
              </w:rPr>
              <w:t xml:space="preserve">Բոլորիս հայտնի է, որ նախագծում ներկայացված շտեմարաններում ընդգրկված պարբերականներում </w:t>
            </w:r>
            <w:proofErr w:type="gramStart"/>
            <w:r w:rsidRPr="001F436A">
              <w:rPr>
                <w:rFonts w:ascii="GHEA Grapalat" w:eastAsia="GHEA Grapalat" w:hAnsi="GHEA Grapalat" w:cs="GHEA Grapalat"/>
                <w:color w:val="000000"/>
                <w:sz w:val="24"/>
                <w:szCs w:val="24"/>
              </w:rPr>
              <w:t>հոդվածները  տպագրվելուց</w:t>
            </w:r>
            <w:proofErr w:type="gramEnd"/>
            <w:r w:rsidRPr="001F436A">
              <w:rPr>
                <w:rFonts w:ascii="GHEA Grapalat" w:eastAsia="GHEA Grapalat" w:hAnsi="GHEA Grapalat" w:cs="GHEA Grapalat"/>
                <w:color w:val="000000"/>
                <w:sz w:val="24"/>
                <w:szCs w:val="24"/>
              </w:rPr>
              <w:t xml:space="preserve"> հետո բավական ժամանակ կարող է անցնել մինչև տեղի ունենա վերջիններիս ինդեքսավորումը շտեմարաններում։ Առաջարկում եմ ատեստավորման ժամանակ որպես քանակ հաշվել նաև դեռևս չինդեքսավորված հոդվածները, որոնք արդեն տպագրվել են, սակայն դեռևս ինդեքսվորված չեն, </w:t>
            </w:r>
            <w:r w:rsidRPr="001F436A">
              <w:rPr>
                <w:rFonts w:ascii="GHEA Grapalat" w:eastAsia="GHEA Grapalat" w:hAnsi="GHEA Grapalat" w:cs="GHEA Grapalat"/>
                <w:color w:val="000000"/>
                <w:sz w:val="24"/>
                <w:szCs w:val="24"/>
              </w:rPr>
              <w:lastRenderedPageBreak/>
              <w:t>ինչպես նաև տպագրության վերցրած և խմբագրության կողմից տեղեկանք տրամադրված լինելը ևս փաստի հոդվածի առկայության մասին։ (Այս մասով առհասարակ նախագծում անդրադարձ չկա):</w:t>
            </w:r>
          </w:p>
        </w:tc>
        <w:tc>
          <w:tcPr>
            <w:tcW w:w="1954" w:type="dxa"/>
            <w:tcBorders>
              <w:top w:val="single" w:sz="1" w:space="0" w:color="000000"/>
              <w:left w:val="single" w:sz="1" w:space="0" w:color="000000"/>
              <w:bottom w:val="single" w:sz="1" w:space="0" w:color="000000"/>
              <w:right w:val="single" w:sz="1" w:space="0" w:color="000000"/>
            </w:tcBorders>
          </w:tcPr>
          <w:p w:rsidR="00BD3498" w:rsidRPr="001F436A" w:rsidRDefault="00E068F9" w:rsidP="001F436A">
            <w:pPr>
              <w:spacing w:after="0" w:line="360" w:lineRule="auto"/>
              <w:jc w:val="center"/>
              <w:rPr>
                <w:rFonts w:ascii="GHEA Grapalat" w:hAnsi="GHEA Grapalat"/>
                <w:sz w:val="24"/>
                <w:szCs w:val="24"/>
              </w:rPr>
            </w:pPr>
            <w:r>
              <w:rPr>
                <w:rFonts w:ascii="GHEA Grapalat" w:hAnsi="GHEA Grapalat"/>
                <w:sz w:val="24"/>
                <w:szCs w:val="24"/>
                <w:lang w:val="hy-AM"/>
              </w:rPr>
              <w:lastRenderedPageBreak/>
              <w:t>Չի ընդունվել:</w:t>
            </w:r>
          </w:p>
        </w:tc>
        <w:tc>
          <w:tcPr>
            <w:tcW w:w="4730" w:type="dxa"/>
            <w:tcBorders>
              <w:top w:val="single" w:sz="1" w:space="0" w:color="000000"/>
              <w:left w:val="single" w:sz="1" w:space="0" w:color="000000"/>
              <w:bottom w:val="single" w:sz="1" w:space="0" w:color="000000"/>
              <w:right w:val="single" w:sz="1" w:space="0" w:color="000000"/>
            </w:tcBorders>
          </w:tcPr>
          <w:p w:rsidR="00E068F9" w:rsidRPr="000928AF" w:rsidRDefault="00E068F9" w:rsidP="00E068F9">
            <w:pPr>
              <w:spacing w:after="0" w:line="360" w:lineRule="auto"/>
              <w:jc w:val="both"/>
              <w:rPr>
                <w:rFonts w:ascii="GHEA Grapalat" w:hAnsi="GHEA Grapalat"/>
                <w:sz w:val="24"/>
                <w:szCs w:val="24"/>
                <w:lang w:val="hy-AM" w:eastAsia="zh-CN"/>
              </w:rPr>
            </w:pPr>
            <w:r w:rsidRPr="000928AF">
              <w:rPr>
                <w:rFonts w:ascii="GHEA Grapalat" w:hAnsi="GHEA Grapalat"/>
                <w:sz w:val="24"/>
                <w:szCs w:val="24"/>
                <w:lang w:val="hy-AM" w:eastAsia="zh-CN"/>
              </w:rPr>
              <w:t>Նշված առաջարկը դուրս է նախագծի կարգավորման առարկայի շրջանակներից:</w:t>
            </w:r>
          </w:p>
          <w:p w:rsidR="00BD3498" w:rsidRPr="00E068F9" w:rsidRDefault="00BD3498" w:rsidP="001F436A">
            <w:pPr>
              <w:spacing w:after="0" w:line="360" w:lineRule="auto"/>
              <w:jc w:val="center"/>
              <w:rPr>
                <w:rFonts w:ascii="GHEA Grapalat" w:hAnsi="GHEA Grapalat"/>
                <w:sz w:val="24"/>
                <w:szCs w:val="24"/>
                <w:lang w:val="hy-AM"/>
              </w:rPr>
            </w:pPr>
          </w:p>
        </w:tc>
      </w:tr>
      <w:tr w:rsidR="00BD3498" w:rsidRPr="001F436A" w:rsidTr="007B4C5E">
        <w:tc>
          <w:tcPr>
            <w:tcW w:w="540" w:type="dxa"/>
            <w:tcBorders>
              <w:top w:val="single" w:sz="1" w:space="0" w:color="000000"/>
              <w:left w:val="single" w:sz="1" w:space="0" w:color="000000"/>
              <w:bottom w:val="single" w:sz="1" w:space="0" w:color="000000"/>
              <w:right w:val="single" w:sz="1" w:space="0" w:color="000000"/>
            </w:tcBorders>
          </w:tcPr>
          <w:p w:rsidR="00BD3498" w:rsidRPr="001F436A" w:rsidRDefault="00A33249" w:rsidP="001F436A">
            <w:pPr>
              <w:spacing w:after="0" w:line="360" w:lineRule="auto"/>
              <w:jc w:val="center"/>
              <w:rPr>
                <w:rFonts w:ascii="GHEA Grapalat" w:hAnsi="GHEA Grapalat"/>
                <w:sz w:val="24"/>
                <w:szCs w:val="24"/>
              </w:rPr>
            </w:pPr>
            <w:r w:rsidRPr="001F436A">
              <w:rPr>
                <w:rFonts w:ascii="GHEA Grapalat" w:eastAsia="GHEA Grapalat" w:hAnsi="GHEA Grapalat" w:cs="GHEA Grapalat"/>
                <w:color w:val="000000"/>
                <w:sz w:val="24"/>
                <w:szCs w:val="24"/>
              </w:rPr>
              <w:lastRenderedPageBreak/>
              <w:t>5</w:t>
            </w:r>
          </w:p>
        </w:tc>
        <w:tc>
          <w:tcPr>
            <w:tcW w:w="2160" w:type="dxa"/>
            <w:tcBorders>
              <w:top w:val="single" w:sz="1" w:space="0" w:color="000000"/>
              <w:left w:val="single" w:sz="1" w:space="0" w:color="000000"/>
              <w:bottom w:val="single" w:sz="1" w:space="0" w:color="000000"/>
              <w:right w:val="single" w:sz="1" w:space="0" w:color="000000"/>
            </w:tcBorders>
          </w:tcPr>
          <w:p w:rsidR="00BD3498" w:rsidRPr="001F436A" w:rsidRDefault="00A33249" w:rsidP="001F436A">
            <w:pPr>
              <w:spacing w:after="0" w:line="360" w:lineRule="auto"/>
              <w:jc w:val="center"/>
              <w:rPr>
                <w:rFonts w:ascii="GHEA Grapalat" w:hAnsi="GHEA Grapalat"/>
                <w:sz w:val="24"/>
                <w:szCs w:val="24"/>
              </w:rPr>
            </w:pPr>
            <w:r w:rsidRPr="001F436A">
              <w:rPr>
                <w:rFonts w:ascii="GHEA Grapalat" w:eastAsia="GHEA Grapalat" w:hAnsi="GHEA Grapalat" w:cs="GHEA Grapalat"/>
                <w:color w:val="000000"/>
                <w:sz w:val="24"/>
                <w:szCs w:val="24"/>
              </w:rPr>
              <w:t>Վարդան Գասպարյան</w:t>
            </w:r>
          </w:p>
          <w:p w:rsidR="00BD3498" w:rsidRPr="001F436A" w:rsidRDefault="00A33249" w:rsidP="001F436A">
            <w:pPr>
              <w:spacing w:after="0" w:line="360" w:lineRule="auto"/>
              <w:jc w:val="center"/>
              <w:rPr>
                <w:rFonts w:ascii="GHEA Grapalat" w:hAnsi="GHEA Grapalat"/>
                <w:sz w:val="24"/>
                <w:szCs w:val="24"/>
              </w:rPr>
            </w:pPr>
            <w:r w:rsidRPr="001F436A">
              <w:rPr>
                <w:rFonts w:ascii="GHEA Grapalat" w:eastAsia="GHEA Grapalat" w:hAnsi="GHEA Grapalat" w:cs="GHEA Grapalat"/>
                <w:color w:val="000000"/>
                <w:sz w:val="24"/>
                <w:szCs w:val="24"/>
              </w:rPr>
              <w:t>07.08.2023 11:20:23</w:t>
            </w:r>
          </w:p>
        </w:tc>
        <w:tc>
          <w:tcPr>
            <w:tcW w:w="5760" w:type="dxa"/>
            <w:tcBorders>
              <w:top w:val="single" w:sz="1" w:space="0" w:color="000000"/>
              <w:left w:val="single" w:sz="1" w:space="0" w:color="000000"/>
              <w:bottom w:val="single" w:sz="1" w:space="0" w:color="000000"/>
              <w:right w:val="single" w:sz="1" w:space="0" w:color="000000"/>
            </w:tcBorders>
          </w:tcPr>
          <w:p w:rsidR="00BD3498" w:rsidRPr="001F436A" w:rsidRDefault="00A33249" w:rsidP="0056516C">
            <w:pPr>
              <w:spacing w:after="0" w:line="360" w:lineRule="auto"/>
              <w:rPr>
                <w:rFonts w:ascii="GHEA Grapalat" w:hAnsi="GHEA Grapalat"/>
                <w:sz w:val="24"/>
                <w:szCs w:val="24"/>
              </w:rPr>
            </w:pPr>
            <w:r w:rsidRPr="001F436A">
              <w:rPr>
                <w:rFonts w:ascii="GHEA Grapalat" w:eastAsia="GHEA Grapalat" w:hAnsi="GHEA Grapalat" w:cs="GHEA Grapalat"/>
                <w:color w:val="000000"/>
                <w:sz w:val="24"/>
                <w:szCs w:val="24"/>
              </w:rPr>
              <w:t xml:space="preserve">Ատեստավորման հետ կապված առաջանում են մի շարք հարցեր։ Հասկանալի է, որ գիտական հրապարակումները կարևոր չափանիշ են գիտաշխատողի արդյունավետությունը գնահատելու համար։ Կոմիտեի պահանջը՝ տպագրվել ազդեցության գործակից ունեցող ամսագրերերում, արդարացված է, սակայն հասկանալի չէ, թե որտեղից են վերցվել այն թվերը, որոնք պարտադիր են այս կամ այն գիտական աստիճան ունեցող գիտաշխատողների համար։ Մյուս կողմից ակնհայտ է, որ ներկայումս մեծ ծավալ են կազմում այսպես կոչված open access վճարովի </w:t>
            </w:r>
            <w:proofErr w:type="gramStart"/>
            <w:r w:rsidRPr="001F436A">
              <w:rPr>
                <w:rFonts w:ascii="GHEA Grapalat" w:eastAsia="GHEA Grapalat" w:hAnsi="GHEA Grapalat" w:cs="GHEA Grapalat"/>
                <w:color w:val="000000"/>
                <w:sz w:val="24"/>
                <w:szCs w:val="24"/>
              </w:rPr>
              <w:t>ամսագրերը,որոնք</w:t>
            </w:r>
            <w:proofErr w:type="gramEnd"/>
            <w:r w:rsidRPr="001F436A">
              <w:rPr>
                <w:rFonts w:ascii="GHEA Grapalat" w:eastAsia="GHEA Grapalat" w:hAnsi="GHEA Grapalat" w:cs="GHEA Grapalat"/>
                <w:color w:val="000000"/>
                <w:sz w:val="24"/>
                <w:szCs w:val="24"/>
              </w:rPr>
              <w:t xml:space="preserve"> նույնպես ունեն </w:t>
            </w:r>
            <w:r w:rsidRPr="001F436A">
              <w:rPr>
                <w:rFonts w:ascii="GHEA Grapalat" w:eastAsia="GHEA Grapalat" w:hAnsi="GHEA Grapalat" w:cs="GHEA Grapalat"/>
                <w:color w:val="000000"/>
                <w:sz w:val="24"/>
                <w:szCs w:val="24"/>
              </w:rPr>
              <w:lastRenderedPageBreak/>
              <w:t xml:space="preserve">ազդեցության գործակից և այս ամսագրերում տպագրվելը շատ ավելի դյուրին է։ Հասարակ մոնիտորինգը ցույց է տալիս, որ մեր գիտնականների մեծ մասը գնում է այդ ճանապարհով՝ տպագրվելով այդպիսի ամսագրերում: Պետք է ասել, </w:t>
            </w:r>
            <w:proofErr w:type="gramStart"/>
            <w:r w:rsidRPr="001F436A">
              <w:rPr>
                <w:rFonts w:ascii="GHEA Grapalat" w:eastAsia="GHEA Grapalat" w:hAnsi="GHEA Grapalat" w:cs="GHEA Grapalat"/>
                <w:color w:val="000000"/>
                <w:sz w:val="24"/>
                <w:szCs w:val="24"/>
              </w:rPr>
              <w:t>որ  այդպիսի</w:t>
            </w:r>
            <w:proofErr w:type="gramEnd"/>
            <w:r w:rsidRPr="001F436A">
              <w:rPr>
                <w:rFonts w:ascii="GHEA Grapalat" w:eastAsia="GHEA Grapalat" w:hAnsi="GHEA Grapalat" w:cs="GHEA Grapalat"/>
                <w:color w:val="000000"/>
                <w:sz w:val="24"/>
                <w:szCs w:val="24"/>
              </w:rPr>
              <w:t xml:space="preserve"> քիչ թե շատ նորմալ ամսագրում տպագրվելու արժեքը կազմում է 1500 ԱՄՆ դոլլար և ավելին։ Հասկանալի է, որ այստեղ կարող են տպագրվել այն լաբորատորիաները և </w:t>
            </w:r>
            <w:proofErr w:type="gramStart"/>
            <w:r w:rsidRPr="001F436A">
              <w:rPr>
                <w:rFonts w:ascii="GHEA Grapalat" w:eastAsia="GHEA Grapalat" w:hAnsi="GHEA Grapalat" w:cs="GHEA Grapalat"/>
                <w:color w:val="000000"/>
                <w:sz w:val="24"/>
                <w:szCs w:val="24"/>
              </w:rPr>
              <w:t>խմբերը,որոնք</w:t>
            </w:r>
            <w:proofErr w:type="gramEnd"/>
            <w:r w:rsidRPr="001F436A">
              <w:rPr>
                <w:rFonts w:ascii="GHEA Grapalat" w:eastAsia="GHEA Grapalat" w:hAnsi="GHEA Grapalat" w:cs="GHEA Grapalat"/>
                <w:color w:val="000000"/>
                <w:sz w:val="24"/>
                <w:szCs w:val="24"/>
              </w:rPr>
              <w:t xml:space="preserve"> ունեն դրամաշնորհային ծրագիր։ Քանի որ, ոչ բոլորը կարող են ունենալ դրամաշնորհային </w:t>
            </w:r>
            <w:proofErr w:type="gramStart"/>
            <w:r w:rsidRPr="001F436A">
              <w:rPr>
                <w:rFonts w:ascii="GHEA Grapalat" w:eastAsia="GHEA Grapalat" w:hAnsi="GHEA Grapalat" w:cs="GHEA Grapalat"/>
                <w:color w:val="000000"/>
                <w:sz w:val="24"/>
                <w:szCs w:val="24"/>
              </w:rPr>
              <w:t>ծրագեր,այդ</w:t>
            </w:r>
            <w:proofErr w:type="gramEnd"/>
            <w:r w:rsidRPr="001F436A">
              <w:rPr>
                <w:rFonts w:ascii="GHEA Grapalat" w:eastAsia="GHEA Grapalat" w:hAnsi="GHEA Grapalat" w:cs="GHEA Grapalat"/>
                <w:color w:val="000000"/>
                <w:sz w:val="24"/>
                <w:szCs w:val="24"/>
              </w:rPr>
              <w:t xml:space="preserve"> պատճառով լաբորատորաները և խմբերը հայտնվում են  ոչ հավասար պայմանների մեջ։ Մեր կարծիքով, այդ անհավասարությունը վերացնելու միակ ճանապարհը այն է, որ գիտության կոմիտեն պետք է ունենա ֆոնդ, որպեսզի ֆինանսավորի այդ տիպի հոդվածների հրատարակումը (ինչը </w:t>
            </w:r>
            <w:proofErr w:type="gramStart"/>
            <w:r w:rsidRPr="001F436A">
              <w:rPr>
                <w:rFonts w:ascii="GHEA Grapalat" w:eastAsia="GHEA Grapalat" w:hAnsi="GHEA Grapalat" w:cs="GHEA Grapalat"/>
                <w:color w:val="000000"/>
                <w:sz w:val="24"/>
                <w:szCs w:val="24"/>
              </w:rPr>
              <w:lastRenderedPageBreak/>
              <w:t>իրականում  ես</w:t>
            </w:r>
            <w:proofErr w:type="gramEnd"/>
            <w:r w:rsidRPr="001F436A">
              <w:rPr>
                <w:rFonts w:ascii="GHEA Grapalat" w:eastAsia="GHEA Grapalat" w:hAnsi="GHEA Grapalat" w:cs="GHEA Grapalat"/>
                <w:color w:val="000000"/>
                <w:sz w:val="24"/>
                <w:szCs w:val="24"/>
              </w:rPr>
              <w:t xml:space="preserve"> համարում եմ Հայաստանի նման երկրների համար ոչ արդյունավետ ծախս)։ Բացի դրանից, չի կարելի </w:t>
            </w:r>
            <w:proofErr w:type="gramStart"/>
            <w:r w:rsidRPr="001F436A">
              <w:rPr>
                <w:rFonts w:ascii="GHEA Grapalat" w:eastAsia="GHEA Grapalat" w:hAnsi="GHEA Grapalat" w:cs="GHEA Grapalat"/>
                <w:color w:val="000000"/>
                <w:sz w:val="24"/>
                <w:szCs w:val="24"/>
              </w:rPr>
              <w:t>open  access</w:t>
            </w:r>
            <w:proofErr w:type="gramEnd"/>
            <w:r w:rsidRPr="001F436A">
              <w:rPr>
                <w:rFonts w:ascii="GHEA Grapalat" w:eastAsia="GHEA Grapalat" w:hAnsi="GHEA Grapalat" w:cs="GHEA Grapalat"/>
                <w:color w:val="000000"/>
                <w:sz w:val="24"/>
                <w:szCs w:val="24"/>
              </w:rPr>
              <w:t xml:space="preserve">  և ոչ open  access  ամսագրերը դնել հավասար հարթակների վրա։  Մյուս խնդիրը այն </w:t>
            </w:r>
            <w:proofErr w:type="gramStart"/>
            <w:r w:rsidRPr="001F436A">
              <w:rPr>
                <w:rFonts w:ascii="GHEA Grapalat" w:eastAsia="GHEA Grapalat" w:hAnsi="GHEA Grapalat" w:cs="GHEA Grapalat"/>
                <w:color w:val="000000"/>
                <w:sz w:val="24"/>
                <w:szCs w:val="24"/>
              </w:rPr>
              <w:t>է,որ</w:t>
            </w:r>
            <w:proofErr w:type="gramEnd"/>
            <w:r w:rsidRPr="001F436A">
              <w:rPr>
                <w:rFonts w:ascii="GHEA Grapalat" w:eastAsia="GHEA Grapalat" w:hAnsi="GHEA Grapalat" w:cs="GHEA Grapalat"/>
                <w:color w:val="000000"/>
                <w:sz w:val="24"/>
                <w:szCs w:val="24"/>
              </w:rPr>
              <w:t xml:space="preserve"> առաջատար գիտաշխատող լինելու համար պետք է ունենաս (ունեցել ես)  դրամաշնորհ (50</w:t>
            </w:r>
            <w:r w:rsidRPr="001F436A">
              <w:rPr>
                <w:rFonts w:ascii="Cambria Math" w:eastAsia="GHEA Grapalat" w:hAnsi="Cambria Math" w:cs="Cambria Math"/>
                <w:color w:val="000000"/>
                <w:sz w:val="24"/>
                <w:szCs w:val="24"/>
              </w:rPr>
              <w:t>․</w:t>
            </w:r>
            <w:r w:rsidRPr="001F436A">
              <w:rPr>
                <w:rFonts w:ascii="GHEA Grapalat" w:eastAsia="GHEA Grapalat" w:hAnsi="GHEA Grapalat" w:cs="GHEA Grapalat"/>
                <w:color w:val="000000"/>
                <w:sz w:val="24"/>
                <w:szCs w:val="24"/>
              </w:rPr>
              <w:t>000-100</w:t>
            </w:r>
            <w:r w:rsidRPr="001F436A">
              <w:rPr>
                <w:rFonts w:ascii="Cambria Math" w:eastAsia="GHEA Grapalat" w:hAnsi="Cambria Math" w:cs="Cambria Math"/>
                <w:color w:val="000000"/>
                <w:sz w:val="24"/>
                <w:szCs w:val="24"/>
              </w:rPr>
              <w:t>․</w:t>
            </w:r>
            <w:r w:rsidRPr="001F436A">
              <w:rPr>
                <w:rFonts w:ascii="GHEA Grapalat" w:eastAsia="GHEA Grapalat" w:hAnsi="GHEA Grapalat" w:cs="GHEA Grapalat"/>
                <w:color w:val="000000"/>
                <w:sz w:val="24"/>
                <w:szCs w:val="24"/>
              </w:rPr>
              <w:t xml:space="preserve">000 Դոլլար)։  Պետք է նշել, որ պահանջվող չափանիշները պետք է լինեն օբյեկտիվ, ինչը չի կարելի ասել դրամաշնորհների մասին։ Ընդհանրապես Հայաստանի նման փոքր երկրում, որտեղ բոլորը բոլորին ճանաչում են, շատ դժվար է </w:t>
            </w:r>
            <w:proofErr w:type="gramStart"/>
            <w:r w:rsidRPr="001F436A">
              <w:rPr>
                <w:rFonts w:ascii="GHEA Grapalat" w:eastAsia="GHEA Grapalat" w:hAnsi="GHEA Grapalat" w:cs="GHEA Grapalat"/>
                <w:color w:val="000000"/>
                <w:sz w:val="24"/>
                <w:szCs w:val="24"/>
              </w:rPr>
              <w:t>ապահովել  օբյեկտիվությունը</w:t>
            </w:r>
            <w:proofErr w:type="gramEnd"/>
            <w:r w:rsidRPr="001F436A">
              <w:rPr>
                <w:rFonts w:ascii="GHEA Grapalat" w:eastAsia="GHEA Grapalat" w:hAnsi="GHEA Grapalat" w:cs="GHEA Grapalat"/>
                <w:color w:val="000000"/>
                <w:sz w:val="24"/>
                <w:szCs w:val="24"/>
              </w:rPr>
              <w:t>, իսկ հակառակը երևում է նույնիսկ անզեն աչքով։ Այնպես, որ այս կետի կիրառման արդյունավետությունը շատ վիճելի է։     Գասպարյան Վարդան Բժշկական կենսատեխնոլոգիայի լաբ</w:t>
            </w:r>
            <w:r w:rsidRPr="001F436A">
              <w:rPr>
                <w:rFonts w:ascii="Cambria Math" w:eastAsia="GHEA Grapalat" w:hAnsi="Cambria Math" w:cs="Cambria Math"/>
                <w:color w:val="000000"/>
                <w:sz w:val="24"/>
                <w:szCs w:val="24"/>
              </w:rPr>
              <w:t>․</w:t>
            </w:r>
            <w:r w:rsidRPr="001F436A">
              <w:rPr>
                <w:rFonts w:ascii="GHEA Grapalat" w:eastAsia="GHEA Grapalat" w:hAnsi="GHEA Grapalat" w:cs="GHEA Grapalat"/>
                <w:color w:val="000000"/>
                <w:sz w:val="24"/>
                <w:szCs w:val="24"/>
              </w:rPr>
              <w:t xml:space="preserve"> վարիչ Բունիաթյանի անվ Կենսաքիմիայի Ինստիտուտ Պ</w:t>
            </w:r>
            <w:r w:rsidRPr="001F436A">
              <w:rPr>
                <w:rFonts w:ascii="Cambria Math" w:eastAsia="GHEA Grapalat" w:hAnsi="Cambria Math" w:cs="Cambria Math"/>
                <w:color w:val="000000"/>
                <w:sz w:val="24"/>
                <w:szCs w:val="24"/>
              </w:rPr>
              <w:t>․</w:t>
            </w:r>
            <w:r w:rsidRPr="001F436A">
              <w:rPr>
                <w:rFonts w:ascii="GHEA Grapalat" w:eastAsia="GHEA Grapalat" w:hAnsi="GHEA Grapalat" w:cs="GHEA Grapalat"/>
                <w:color w:val="000000"/>
                <w:sz w:val="24"/>
                <w:szCs w:val="24"/>
              </w:rPr>
              <w:t>Սևակի փ</w:t>
            </w:r>
            <w:r w:rsidRPr="001F436A">
              <w:rPr>
                <w:rFonts w:ascii="Cambria Math" w:eastAsia="GHEA Grapalat" w:hAnsi="Cambria Math" w:cs="Cambria Math"/>
                <w:color w:val="000000"/>
                <w:sz w:val="24"/>
                <w:szCs w:val="24"/>
              </w:rPr>
              <w:t>․</w:t>
            </w:r>
            <w:r w:rsidRPr="001F436A">
              <w:rPr>
                <w:rFonts w:ascii="GHEA Grapalat" w:eastAsia="GHEA Grapalat" w:hAnsi="GHEA Grapalat" w:cs="GHEA Grapalat"/>
                <w:color w:val="000000"/>
                <w:sz w:val="24"/>
                <w:szCs w:val="24"/>
              </w:rPr>
              <w:t xml:space="preserve"> 5/1 </w:t>
            </w:r>
            <w:r w:rsidRPr="001F436A">
              <w:rPr>
                <w:rFonts w:ascii="GHEA Grapalat" w:eastAsia="GHEA Grapalat" w:hAnsi="GHEA Grapalat" w:cs="GHEA Grapalat"/>
                <w:color w:val="000000"/>
                <w:sz w:val="24"/>
                <w:szCs w:val="24"/>
              </w:rPr>
              <w:lastRenderedPageBreak/>
              <w:t>Երևան 0014 Հեռ 094878876 Է</w:t>
            </w:r>
            <w:r w:rsidRPr="001F436A">
              <w:rPr>
                <w:rFonts w:ascii="Cambria Math" w:eastAsia="GHEA Grapalat" w:hAnsi="Cambria Math" w:cs="Cambria Math"/>
                <w:color w:val="000000"/>
                <w:sz w:val="24"/>
                <w:szCs w:val="24"/>
              </w:rPr>
              <w:t>․</w:t>
            </w:r>
            <w:r w:rsidRPr="001F436A">
              <w:rPr>
                <w:rFonts w:ascii="GHEA Grapalat" w:eastAsia="GHEA Grapalat" w:hAnsi="GHEA Grapalat" w:cs="GHEA Grapalat"/>
                <w:color w:val="000000"/>
                <w:sz w:val="24"/>
                <w:szCs w:val="24"/>
              </w:rPr>
              <w:t>փոստ vgasparyan59@gmail.com</w:t>
            </w:r>
          </w:p>
        </w:tc>
        <w:tc>
          <w:tcPr>
            <w:tcW w:w="1954" w:type="dxa"/>
            <w:tcBorders>
              <w:top w:val="single" w:sz="1" w:space="0" w:color="000000"/>
              <w:left w:val="single" w:sz="1" w:space="0" w:color="000000"/>
              <w:bottom w:val="single" w:sz="1" w:space="0" w:color="000000"/>
              <w:right w:val="single" w:sz="1" w:space="0" w:color="000000"/>
            </w:tcBorders>
          </w:tcPr>
          <w:p w:rsidR="00E068F9" w:rsidRDefault="00E068F9" w:rsidP="00E068F9">
            <w:pPr>
              <w:spacing w:after="0" w:line="240" w:lineRule="auto"/>
              <w:rPr>
                <w:rFonts w:ascii="GHEA Grapalat" w:hAnsi="GHEA Grapalat"/>
                <w:sz w:val="24"/>
                <w:szCs w:val="24"/>
                <w:lang w:val="hy-AM"/>
              </w:rPr>
            </w:pPr>
            <w:r>
              <w:rPr>
                <w:rFonts w:ascii="GHEA Grapalat" w:hAnsi="GHEA Grapalat"/>
                <w:sz w:val="24"/>
                <w:szCs w:val="24"/>
                <w:lang w:val="hy-AM"/>
              </w:rPr>
              <w:lastRenderedPageBreak/>
              <w:t>Ընդունվել է</w:t>
            </w:r>
          </w:p>
          <w:p w:rsidR="00BD3498" w:rsidRPr="00E068F9" w:rsidRDefault="00E068F9" w:rsidP="00E068F9">
            <w:pPr>
              <w:spacing w:after="0" w:line="360" w:lineRule="auto"/>
              <w:rPr>
                <w:rFonts w:ascii="GHEA Grapalat" w:hAnsi="GHEA Grapalat"/>
                <w:sz w:val="24"/>
                <w:szCs w:val="24"/>
                <w:lang w:val="hy-AM"/>
              </w:rPr>
            </w:pPr>
            <w:r>
              <w:rPr>
                <w:rFonts w:ascii="GHEA Grapalat" w:hAnsi="GHEA Grapalat"/>
                <w:sz w:val="24"/>
                <w:szCs w:val="24"/>
                <w:lang w:val="hy-AM"/>
              </w:rPr>
              <w:t>ի գիտություն:</w:t>
            </w:r>
          </w:p>
        </w:tc>
        <w:tc>
          <w:tcPr>
            <w:tcW w:w="4730" w:type="dxa"/>
            <w:tcBorders>
              <w:top w:val="single" w:sz="1" w:space="0" w:color="000000"/>
              <w:left w:val="single" w:sz="1" w:space="0" w:color="000000"/>
              <w:bottom w:val="single" w:sz="1" w:space="0" w:color="000000"/>
              <w:right w:val="single" w:sz="1" w:space="0" w:color="000000"/>
            </w:tcBorders>
          </w:tcPr>
          <w:p w:rsidR="00BD3498" w:rsidRPr="001F436A" w:rsidRDefault="00BD3498" w:rsidP="001F436A">
            <w:pPr>
              <w:spacing w:after="0" w:line="360" w:lineRule="auto"/>
              <w:jc w:val="center"/>
              <w:rPr>
                <w:rFonts w:ascii="GHEA Grapalat" w:hAnsi="GHEA Grapalat"/>
                <w:sz w:val="24"/>
                <w:szCs w:val="24"/>
              </w:rPr>
            </w:pPr>
          </w:p>
        </w:tc>
      </w:tr>
      <w:tr w:rsidR="00BD3498" w:rsidRPr="001F436A" w:rsidTr="007B4C5E">
        <w:tc>
          <w:tcPr>
            <w:tcW w:w="540" w:type="dxa"/>
            <w:tcBorders>
              <w:top w:val="single" w:sz="1" w:space="0" w:color="000000"/>
              <w:left w:val="single" w:sz="1" w:space="0" w:color="000000"/>
              <w:bottom w:val="single" w:sz="1" w:space="0" w:color="000000"/>
              <w:right w:val="single" w:sz="1" w:space="0" w:color="000000"/>
            </w:tcBorders>
          </w:tcPr>
          <w:p w:rsidR="00BD3498" w:rsidRPr="001F436A" w:rsidRDefault="00A33249" w:rsidP="001F436A">
            <w:pPr>
              <w:spacing w:after="0" w:line="360" w:lineRule="auto"/>
              <w:jc w:val="center"/>
              <w:rPr>
                <w:rFonts w:ascii="GHEA Grapalat" w:hAnsi="GHEA Grapalat"/>
                <w:sz w:val="24"/>
                <w:szCs w:val="24"/>
              </w:rPr>
            </w:pPr>
            <w:r w:rsidRPr="001F436A">
              <w:rPr>
                <w:rFonts w:ascii="GHEA Grapalat" w:eastAsia="GHEA Grapalat" w:hAnsi="GHEA Grapalat" w:cs="GHEA Grapalat"/>
                <w:color w:val="000000"/>
                <w:sz w:val="24"/>
                <w:szCs w:val="24"/>
              </w:rPr>
              <w:lastRenderedPageBreak/>
              <w:t>6</w:t>
            </w:r>
          </w:p>
        </w:tc>
        <w:tc>
          <w:tcPr>
            <w:tcW w:w="2160" w:type="dxa"/>
            <w:tcBorders>
              <w:top w:val="single" w:sz="1" w:space="0" w:color="000000"/>
              <w:left w:val="single" w:sz="1" w:space="0" w:color="000000"/>
              <w:bottom w:val="single" w:sz="1" w:space="0" w:color="000000"/>
              <w:right w:val="single" w:sz="1" w:space="0" w:color="000000"/>
            </w:tcBorders>
          </w:tcPr>
          <w:p w:rsidR="00BD3498" w:rsidRPr="001F436A" w:rsidRDefault="00A33249" w:rsidP="001F436A">
            <w:pPr>
              <w:spacing w:after="0" w:line="360" w:lineRule="auto"/>
              <w:jc w:val="center"/>
              <w:rPr>
                <w:rFonts w:ascii="GHEA Grapalat" w:hAnsi="GHEA Grapalat"/>
                <w:sz w:val="24"/>
                <w:szCs w:val="24"/>
              </w:rPr>
            </w:pPr>
            <w:r w:rsidRPr="001F436A">
              <w:rPr>
                <w:rFonts w:ascii="GHEA Grapalat" w:eastAsia="GHEA Grapalat" w:hAnsi="GHEA Grapalat" w:cs="GHEA Grapalat"/>
                <w:color w:val="000000"/>
                <w:sz w:val="24"/>
                <w:szCs w:val="24"/>
              </w:rPr>
              <w:t>Կարեն Գրիգորյան</w:t>
            </w:r>
          </w:p>
          <w:p w:rsidR="00BD3498" w:rsidRPr="001F436A" w:rsidRDefault="00A33249" w:rsidP="001F436A">
            <w:pPr>
              <w:spacing w:after="0" w:line="360" w:lineRule="auto"/>
              <w:jc w:val="center"/>
              <w:rPr>
                <w:rFonts w:ascii="GHEA Grapalat" w:hAnsi="GHEA Grapalat"/>
                <w:sz w:val="24"/>
                <w:szCs w:val="24"/>
              </w:rPr>
            </w:pPr>
            <w:r w:rsidRPr="001F436A">
              <w:rPr>
                <w:rFonts w:ascii="GHEA Grapalat" w:eastAsia="GHEA Grapalat" w:hAnsi="GHEA Grapalat" w:cs="GHEA Grapalat"/>
                <w:color w:val="000000"/>
                <w:sz w:val="24"/>
                <w:szCs w:val="24"/>
              </w:rPr>
              <w:t>02.08.2023 20:24:36</w:t>
            </w:r>
          </w:p>
        </w:tc>
        <w:tc>
          <w:tcPr>
            <w:tcW w:w="5760" w:type="dxa"/>
            <w:tcBorders>
              <w:top w:val="single" w:sz="1" w:space="0" w:color="000000"/>
              <w:left w:val="single" w:sz="1" w:space="0" w:color="000000"/>
              <w:bottom w:val="single" w:sz="1" w:space="0" w:color="000000"/>
              <w:right w:val="single" w:sz="1" w:space="0" w:color="000000"/>
            </w:tcBorders>
          </w:tcPr>
          <w:p w:rsidR="00BD3498" w:rsidRPr="001F436A" w:rsidRDefault="00A33249" w:rsidP="0056516C">
            <w:pPr>
              <w:spacing w:after="0" w:line="360" w:lineRule="auto"/>
              <w:rPr>
                <w:rFonts w:ascii="GHEA Grapalat" w:hAnsi="GHEA Grapalat"/>
                <w:sz w:val="24"/>
                <w:szCs w:val="24"/>
              </w:rPr>
            </w:pPr>
            <w:r w:rsidRPr="001F436A">
              <w:rPr>
                <w:rFonts w:ascii="GHEA Grapalat" w:eastAsia="GHEA Grapalat" w:hAnsi="GHEA Grapalat" w:cs="GHEA Grapalat"/>
                <w:color w:val="000000"/>
                <w:sz w:val="24"/>
                <w:szCs w:val="24"/>
              </w:rPr>
              <w:t xml:space="preserve">Նախորդ դիտողություններիս հավելեմ ևս որոշ մտորումներ, քանի որ կասկածներ ունեմ, որ նախագիծը պարունակում է որոշ հակասություններ: Այսպես, նախագծի 46-րդ հոդվածի 3-րդ կետը պահանջում է, որպեսզի ոչ լրիվ աշխատաժամանակի կիրառման դեպքում որոշ քանակական պահանջներ կիրառվեն երեք քառորդ չափով: Իսկ ինչպե՞ս վարվել, երբ որևէ անձ համատեղության կարգով որոշ գիտական հաստիքներ զբաղեցնում է երկու տարբեր գիտական հիմնարկներում, յուրաքանչյուրում, ենթադրենք, կեսական դրույքով (ընդհանուր մեկ դրույք): Եթե յուրաքանչյուր հիմնարկում ատեստավորման հանձնաժողովին նա ներկայացնի նույն հրապարակումները, բայց պահանջվող քանակի ¾ մասով, ապա նա կհայտնվի առավել </w:t>
            </w:r>
            <w:r w:rsidRPr="001F436A">
              <w:rPr>
                <w:rFonts w:ascii="GHEA Grapalat" w:eastAsia="GHEA Grapalat" w:hAnsi="GHEA Grapalat" w:cs="GHEA Grapalat"/>
                <w:color w:val="000000"/>
                <w:sz w:val="24"/>
                <w:szCs w:val="24"/>
              </w:rPr>
              <w:lastRenderedPageBreak/>
              <w:t xml:space="preserve">բարենպաստ իրավիճակում, քան ամբողջ դրույքով որևէ մեկ գիտական հիմնարկում աշխատող այլ անձ, իսկ եթե պահանջենք, որպեսզի նա տարբեր հիմնարկներում, որտեղ նա աշխատում է, ներկայացնի տարբեր հրապարակումներ, բայց ամեն աշխատավայրում նույն ¾ չափով, ապա այս անգամ նա կհայտնվի անբարենպաստ վիճակում, քանի որ նա այժմ պետք է ներկայացնի 2 * ¾ = 1.5 անգամ շատ հրապարակում, քան ամբողջ դրույքով որևէ մեկ գիտական հիմնարկում աշխատող այլ անձինք: Մեկ այլ իրավիճակ, երբ անձը ներկայումս որոշ գիտական հաստիք զբաղեցնում է ոչ լրիվ դրույքով, համապատասխանաբար նրա ատեստավորման համար պահանջները կիրառվում են ¾ մասով: Բայց ահա ատեստավորումից ոչ երկար ժամանակ անց նա հավակնություններ է ներկայացնում իր զբաղեցրած հաստիքի դրույքաչափը մինչև մեկ դրույք բարձրացնելու </w:t>
            </w:r>
            <w:r w:rsidRPr="001F436A">
              <w:rPr>
                <w:rFonts w:ascii="GHEA Grapalat" w:eastAsia="GHEA Grapalat" w:hAnsi="GHEA Grapalat" w:cs="GHEA Grapalat"/>
                <w:color w:val="000000"/>
                <w:sz w:val="24"/>
                <w:szCs w:val="24"/>
              </w:rPr>
              <w:lastRenderedPageBreak/>
              <w:t>մասով: Եթե այդպես, ապա նա ստանում է անաշխատ առավելություն մնացածի նկատմամբ, իսկ եթե ոչ, ապա ինչ հիմնավորմամբ: Համոզված եմ, որ նման դեպքեր, թեկուզև քիչ հավանական, բայց ամեն դեպքում ոչ ամբողջովին անհնար, կարելի է հորինել էլ առավել մեծ թվով, ինչը վկայում է նախագծի գիտամեթոդական հիմքերի թերմշակ լինելը:</w:t>
            </w:r>
          </w:p>
        </w:tc>
        <w:tc>
          <w:tcPr>
            <w:tcW w:w="1954" w:type="dxa"/>
            <w:tcBorders>
              <w:top w:val="single" w:sz="1" w:space="0" w:color="000000"/>
              <w:left w:val="single" w:sz="1" w:space="0" w:color="000000"/>
              <w:bottom w:val="single" w:sz="1" w:space="0" w:color="000000"/>
              <w:right w:val="single" w:sz="1" w:space="0" w:color="000000"/>
            </w:tcBorders>
          </w:tcPr>
          <w:p w:rsidR="00E068F9" w:rsidRDefault="00E068F9" w:rsidP="00E068F9">
            <w:pPr>
              <w:spacing w:after="0" w:line="240" w:lineRule="auto"/>
              <w:rPr>
                <w:rFonts w:ascii="GHEA Grapalat" w:hAnsi="GHEA Grapalat"/>
                <w:sz w:val="24"/>
                <w:szCs w:val="24"/>
                <w:lang w:val="hy-AM"/>
              </w:rPr>
            </w:pPr>
            <w:r>
              <w:rPr>
                <w:rFonts w:ascii="GHEA Grapalat" w:hAnsi="GHEA Grapalat"/>
                <w:sz w:val="24"/>
                <w:szCs w:val="24"/>
                <w:lang w:val="hy-AM"/>
              </w:rPr>
              <w:lastRenderedPageBreak/>
              <w:t>Ընդունվել է</w:t>
            </w:r>
          </w:p>
          <w:p w:rsidR="00BD3498" w:rsidRPr="001F436A" w:rsidRDefault="00E068F9" w:rsidP="00E068F9">
            <w:pPr>
              <w:spacing w:after="0" w:line="360" w:lineRule="auto"/>
              <w:rPr>
                <w:rFonts w:ascii="GHEA Grapalat" w:hAnsi="GHEA Grapalat"/>
                <w:sz w:val="24"/>
                <w:szCs w:val="24"/>
              </w:rPr>
            </w:pPr>
            <w:r>
              <w:rPr>
                <w:rFonts w:ascii="GHEA Grapalat" w:hAnsi="GHEA Grapalat"/>
                <w:sz w:val="24"/>
                <w:szCs w:val="24"/>
                <w:lang w:val="hy-AM"/>
              </w:rPr>
              <w:t>ի գիտություն:</w:t>
            </w:r>
          </w:p>
        </w:tc>
        <w:tc>
          <w:tcPr>
            <w:tcW w:w="4730" w:type="dxa"/>
            <w:tcBorders>
              <w:top w:val="single" w:sz="1" w:space="0" w:color="000000"/>
              <w:left w:val="single" w:sz="1" w:space="0" w:color="000000"/>
              <w:bottom w:val="single" w:sz="1" w:space="0" w:color="000000"/>
              <w:right w:val="single" w:sz="1" w:space="0" w:color="000000"/>
            </w:tcBorders>
          </w:tcPr>
          <w:p w:rsidR="00BD3498" w:rsidRPr="00E068F9" w:rsidRDefault="00E068F9" w:rsidP="00E068F9">
            <w:pPr>
              <w:spacing w:after="0" w:line="360" w:lineRule="auto"/>
              <w:jc w:val="both"/>
              <w:rPr>
                <w:rFonts w:ascii="GHEA Grapalat" w:hAnsi="GHEA Grapalat"/>
                <w:sz w:val="24"/>
                <w:szCs w:val="24"/>
                <w:lang w:val="hy-AM"/>
              </w:rPr>
            </w:pPr>
            <w:r>
              <w:rPr>
                <w:rFonts w:ascii="GHEA Grapalat" w:hAnsi="GHEA Grapalat"/>
                <w:sz w:val="24"/>
                <w:szCs w:val="24"/>
                <w:lang w:val="hy-AM"/>
              </w:rPr>
              <w:t>Համանման դեպքերը կարող են կարգավորվել կազմակերպության ղեկավարի լիազորությունների շրջանակներում:</w:t>
            </w:r>
          </w:p>
        </w:tc>
      </w:tr>
      <w:tr w:rsidR="00BD3498" w:rsidRPr="001F436A" w:rsidTr="007B4C5E">
        <w:tc>
          <w:tcPr>
            <w:tcW w:w="540" w:type="dxa"/>
            <w:tcBorders>
              <w:top w:val="single" w:sz="1" w:space="0" w:color="000000"/>
              <w:left w:val="single" w:sz="1" w:space="0" w:color="000000"/>
              <w:bottom w:val="single" w:sz="1" w:space="0" w:color="000000"/>
              <w:right w:val="single" w:sz="1" w:space="0" w:color="000000"/>
            </w:tcBorders>
          </w:tcPr>
          <w:p w:rsidR="00BD3498" w:rsidRPr="001F436A" w:rsidRDefault="00A33249" w:rsidP="001F436A">
            <w:pPr>
              <w:spacing w:after="0" w:line="360" w:lineRule="auto"/>
              <w:jc w:val="center"/>
              <w:rPr>
                <w:rFonts w:ascii="GHEA Grapalat" w:hAnsi="GHEA Grapalat"/>
                <w:sz w:val="24"/>
                <w:szCs w:val="24"/>
              </w:rPr>
            </w:pPr>
            <w:r w:rsidRPr="001F436A">
              <w:rPr>
                <w:rFonts w:ascii="GHEA Grapalat" w:eastAsia="GHEA Grapalat" w:hAnsi="GHEA Grapalat" w:cs="GHEA Grapalat"/>
                <w:color w:val="000000"/>
                <w:sz w:val="24"/>
                <w:szCs w:val="24"/>
              </w:rPr>
              <w:lastRenderedPageBreak/>
              <w:t>7</w:t>
            </w:r>
          </w:p>
        </w:tc>
        <w:tc>
          <w:tcPr>
            <w:tcW w:w="2160" w:type="dxa"/>
            <w:tcBorders>
              <w:top w:val="single" w:sz="1" w:space="0" w:color="000000"/>
              <w:left w:val="single" w:sz="1" w:space="0" w:color="000000"/>
              <w:bottom w:val="single" w:sz="1" w:space="0" w:color="000000"/>
              <w:right w:val="single" w:sz="1" w:space="0" w:color="000000"/>
            </w:tcBorders>
          </w:tcPr>
          <w:p w:rsidR="00BD3498" w:rsidRPr="001F436A" w:rsidRDefault="00A33249" w:rsidP="001F436A">
            <w:pPr>
              <w:spacing w:after="0" w:line="360" w:lineRule="auto"/>
              <w:jc w:val="center"/>
              <w:rPr>
                <w:rFonts w:ascii="GHEA Grapalat" w:hAnsi="GHEA Grapalat"/>
                <w:sz w:val="24"/>
                <w:szCs w:val="24"/>
              </w:rPr>
            </w:pPr>
            <w:r w:rsidRPr="001F436A">
              <w:rPr>
                <w:rFonts w:ascii="GHEA Grapalat" w:eastAsia="GHEA Grapalat" w:hAnsi="GHEA Grapalat" w:cs="GHEA Grapalat"/>
                <w:color w:val="000000"/>
                <w:sz w:val="24"/>
                <w:szCs w:val="24"/>
              </w:rPr>
              <w:t>Կարեն Գրիգորյան</w:t>
            </w:r>
          </w:p>
          <w:p w:rsidR="00BD3498" w:rsidRPr="001F436A" w:rsidRDefault="00A33249" w:rsidP="001F436A">
            <w:pPr>
              <w:spacing w:after="0" w:line="360" w:lineRule="auto"/>
              <w:jc w:val="center"/>
              <w:rPr>
                <w:rFonts w:ascii="GHEA Grapalat" w:hAnsi="GHEA Grapalat"/>
                <w:sz w:val="24"/>
                <w:szCs w:val="24"/>
              </w:rPr>
            </w:pPr>
            <w:r w:rsidRPr="001F436A">
              <w:rPr>
                <w:rFonts w:ascii="GHEA Grapalat" w:eastAsia="GHEA Grapalat" w:hAnsi="GHEA Grapalat" w:cs="GHEA Grapalat"/>
                <w:color w:val="000000"/>
                <w:sz w:val="24"/>
                <w:szCs w:val="24"/>
              </w:rPr>
              <w:t>29.07.2023 17:18:38</w:t>
            </w:r>
          </w:p>
        </w:tc>
        <w:tc>
          <w:tcPr>
            <w:tcW w:w="5760" w:type="dxa"/>
            <w:tcBorders>
              <w:top w:val="single" w:sz="1" w:space="0" w:color="000000"/>
              <w:left w:val="single" w:sz="1" w:space="0" w:color="000000"/>
              <w:bottom w:val="single" w:sz="1" w:space="0" w:color="000000"/>
              <w:right w:val="single" w:sz="1" w:space="0" w:color="000000"/>
            </w:tcBorders>
          </w:tcPr>
          <w:p w:rsidR="00BD3498" w:rsidRPr="001F436A" w:rsidRDefault="00A33249" w:rsidP="0056516C">
            <w:pPr>
              <w:spacing w:after="0" w:line="360" w:lineRule="auto"/>
              <w:rPr>
                <w:rFonts w:ascii="GHEA Grapalat" w:hAnsi="GHEA Grapalat"/>
                <w:sz w:val="24"/>
                <w:szCs w:val="24"/>
              </w:rPr>
            </w:pPr>
            <w:r w:rsidRPr="001F436A">
              <w:rPr>
                <w:rFonts w:ascii="GHEA Grapalat" w:eastAsia="GHEA Grapalat" w:hAnsi="GHEA Grapalat" w:cs="GHEA Grapalat"/>
                <w:color w:val="000000"/>
                <w:sz w:val="24"/>
                <w:szCs w:val="24"/>
              </w:rPr>
              <w:t xml:space="preserve">Ինչպես ասված է, Աստված երրորդություն է սիրում: Ըստ այդմ երրորդ անգամ ողջունելով նախագիծը, այս անգամ անդրադառնամ դրա կոնցեպտուալ կողմերից մեկին: Նախագիծը լի է գեղեցիկ ձևակերպումներով և բարի նպատակներ հետապնդելը հաստատող բացահայտ վկայություններով: Սակայն կյանքի կոչելու տեսանկյունից ոչ էական բոլոր պահերի վրա իրատեսաբար աչք փակելուց հետո վերջնական արդյունքում ձեռքի տակ ունենում ենք տարբեր </w:t>
            </w:r>
            <w:r w:rsidRPr="001F436A">
              <w:rPr>
                <w:rFonts w:ascii="GHEA Grapalat" w:eastAsia="GHEA Grapalat" w:hAnsi="GHEA Grapalat" w:cs="GHEA Grapalat"/>
                <w:color w:val="000000"/>
                <w:sz w:val="24"/>
                <w:szCs w:val="24"/>
              </w:rPr>
              <w:lastRenderedPageBreak/>
              <w:t xml:space="preserve">մակարդակի գիտաշխատողների հրապարակումների վրա դրվող քանակական պահանջներ՝ համեմված որոշ որակական սահմանումներով (տե՛ս նախագծի թիվ 26 դրվագը): Ըստ էության դա վկայում է նախագիծը կազմողների այն համոզման մասին, որ. 1. գիտական նվաճումների «գիտաչափական չափանիշ» է հրապարակված հոդվածների թիվը, այլ ոչ միայն դրանց որակը, 2. պարբերականի վարկանիշը, որը իհարկե միջին հաշվով անուղղակիորեն արտահայտում է հրապարակված հոդվածների «միջին որակը», կարող է միանշանակ արտահայտել տվյալ պարբերականում հրապարակված առանձին կոնկրետ հոդվածի որակը: Առաջին հայացքից ամեն բան հարթ է և տրամաբանական: Սակայն միայն առաջին հայացքից: Ըստ իս՝ սրանք առնվազն վիճահարույց դրույթներ են, ինչպես առանձին-առանձին, այնպես </w:t>
            </w:r>
            <w:r w:rsidRPr="001F436A">
              <w:rPr>
                <w:rFonts w:ascii="GHEA Grapalat" w:eastAsia="GHEA Grapalat" w:hAnsi="GHEA Grapalat" w:cs="GHEA Grapalat"/>
                <w:color w:val="000000"/>
                <w:sz w:val="24"/>
                <w:szCs w:val="24"/>
              </w:rPr>
              <w:lastRenderedPageBreak/>
              <w:t xml:space="preserve">էլ այն փոխկապակցվածությամբ, ինչպիսին առկա է նախագծում: Մասնավորապես տարակուսանք է առաջացնում այն հանգամանքը, որ Գիտության կոմիտեն, տնօրինելով բյուջետային էական գումարներ և դրանք բաշխելով ըստ բազմաթիվ և, անկեղծ ասած, բավականին լիարժեք ֆինանսավորվող դրամաշնորհային ծրագրերի,  չի նախաձեռնում անկախ գիտական խմբի ձևավորում՝ նպատակային դրամաշնորհային ծրագրով նրան պատվիրելով գիտաչափական մեթոդաբանության մշակում, որը կծառայեր քննարկվող նախագծի և բազմաթիվ այլ նախաձեռնությունների գիտամեթոդական հիմնավորման համար: Ընդ որում Կոմիտեում ներքին զարգացումների և քննարկումների արդյունքում ձևավորված մոտեցումները հարկավոր է չեղարկել, քանի որ դրանք անկախ փորձագիտական խմբի ստեղծագործական </w:t>
            </w:r>
            <w:r w:rsidRPr="001F436A">
              <w:rPr>
                <w:rFonts w:ascii="GHEA Grapalat" w:eastAsia="GHEA Grapalat" w:hAnsi="GHEA Grapalat" w:cs="GHEA Grapalat"/>
                <w:color w:val="000000"/>
                <w:sz w:val="24"/>
                <w:szCs w:val="24"/>
              </w:rPr>
              <w:lastRenderedPageBreak/>
              <w:t xml:space="preserve">աշխատանքի արդյունք չեն, ըստ այդմ չեն կարող որակվել որպես օբյեկտիվ գիտահենք մոտեցումներ և, ինչը հանահունչ է գիտության կառավարման ոլորտում տեղ գտած ստրատեգիական մոտեցումներին, չեն հրապարակվել հեղինակավոր գիտական պարբերականներում (փառք Աստծուն, գիտաչափական տնտղումների վրա մասնագիտացված պարբերականները փոքրաթիվ չեն): Իսկ մինչ այդ ընթացող մտքերի բոլոր փոխանակումները, թեժ բանավեճերն ու բարեկամական քննարկումները մոլորեցնող բնույթի են, քանի որ վարվում են համապատասխան կարգավորմանը ենթակա սուբյեկտների կողմից, արտահայտում են այս կամ այն անձանց և խմբերի անձնական շահերը և զուրկ են գիտամեթոդական հիմքերից: Թե՞ նման քննարկումների համար համապատասխան (կարծում եմ մաթեմատիկական) կրթությունը </w:t>
            </w:r>
            <w:r w:rsidRPr="001F436A">
              <w:rPr>
                <w:rFonts w:ascii="GHEA Grapalat" w:eastAsia="GHEA Grapalat" w:hAnsi="GHEA Grapalat" w:cs="GHEA Grapalat"/>
                <w:color w:val="000000"/>
                <w:sz w:val="24"/>
                <w:szCs w:val="24"/>
              </w:rPr>
              <w:lastRenderedPageBreak/>
              <w:t>էական չէ, այլ բավարար է սեփական շահերի հստակ ըմբռնումը:</w:t>
            </w:r>
          </w:p>
        </w:tc>
        <w:tc>
          <w:tcPr>
            <w:tcW w:w="1954" w:type="dxa"/>
            <w:tcBorders>
              <w:top w:val="single" w:sz="1" w:space="0" w:color="000000"/>
              <w:left w:val="single" w:sz="1" w:space="0" w:color="000000"/>
              <w:bottom w:val="single" w:sz="1" w:space="0" w:color="000000"/>
              <w:right w:val="single" w:sz="1" w:space="0" w:color="000000"/>
            </w:tcBorders>
          </w:tcPr>
          <w:p w:rsidR="00100DDB" w:rsidRDefault="00100DDB" w:rsidP="00100DDB">
            <w:pPr>
              <w:spacing w:after="0" w:line="240" w:lineRule="auto"/>
              <w:rPr>
                <w:rFonts w:ascii="GHEA Grapalat" w:hAnsi="GHEA Grapalat"/>
                <w:sz w:val="24"/>
                <w:szCs w:val="24"/>
                <w:lang w:val="hy-AM"/>
              </w:rPr>
            </w:pPr>
            <w:r>
              <w:rPr>
                <w:rFonts w:ascii="GHEA Grapalat" w:hAnsi="GHEA Grapalat"/>
                <w:sz w:val="24"/>
                <w:szCs w:val="24"/>
                <w:lang w:val="hy-AM"/>
              </w:rPr>
              <w:lastRenderedPageBreak/>
              <w:t>Ընդունվել է</w:t>
            </w:r>
          </w:p>
          <w:p w:rsidR="00BD3498" w:rsidRPr="001F436A" w:rsidRDefault="00100DDB" w:rsidP="00100DDB">
            <w:pPr>
              <w:spacing w:after="0" w:line="360" w:lineRule="auto"/>
              <w:rPr>
                <w:rFonts w:ascii="GHEA Grapalat" w:hAnsi="GHEA Grapalat"/>
                <w:sz w:val="24"/>
                <w:szCs w:val="24"/>
              </w:rPr>
            </w:pPr>
            <w:r>
              <w:rPr>
                <w:rFonts w:ascii="GHEA Grapalat" w:hAnsi="GHEA Grapalat"/>
                <w:sz w:val="24"/>
                <w:szCs w:val="24"/>
                <w:lang w:val="hy-AM"/>
              </w:rPr>
              <w:t>ի գիտություն:</w:t>
            </w:r>
          </w:p>
        </w:tc>
        <w:tc>
          <w:tcPr>
            <w:tcW w:w="4730" w:type="dxa"/>
            <w:tcBorders>
              <w:top w:val="single" w:sz="1" w:space="0" w:color="000000"/>
              <w:left w:val="single" w:sz="1" w:space="0" w:color="000000"/>
              <w:bottom w:val="single" w:sz="1" w:space="0" w:color="000000"/>
              <w:right w:val="single" w:sz="1" w:space="0" w:color="000000"/>
            </w:tcBorders>
          </w:tcPr>
          <w:p w:rsidR="00BD3498" w:rsidRPr="00100DDB" w:rsidRDefault="00100DDB" w:rsidP="00100DDB">
            <w:pPr>
              <w:spacing w:after="0" w:line="360" w:lineRule="auto"/>
              <w:jc w:val="both"/>
              <w:rPr>
                <w:rFonts w:ascii="GHEA Grapalat" w:hAnsi="GHEA Grapalat"/>
                <w:sz w:val="24"/>
                <w:szCs w:val="24"/>
                <w:lang w:val="hy-AM"/>
              </w:rPr>
            </w:pPr>
            <w:r>
              <w:rPr>
                <w:rFonts w:ascii="GHEA Grapalat" w:hAnsi="GHEA Grapalat"/>
                <w:sz w:val="24"/>
                <w:szCs w:val="24"/>
                <w:lang w:val="hy-AM"/>
              </w:rPr>
              <w:t>Չկա կոնկրետ առաջարկ:</w:t>
            </w:r>
          </w:p>
        </w:tc>
      </w:tr>
      <w:tr w:rsidR="00BD3498" w:rsidRPr="001F436A" w:rsidTr="007B4C5E">
        <w:tc>
          <w:tcPr>
            <w:tcW w:w="540" w:type="dxa"/>
            <w:tcBorders>
              <w:top w:val="single" w:sz="1" w:space="0" w:color="000000"/>
              <w:left w:val="single" w:sz="1" w:space="0" w:color="000000"/>
              <w:bottom w:val="single" w:sz="1" w:space="0" w:color="000000"/>
              <w:right w:val="single" w:sz="1" w:space="0" w:color="000000"/>
            </w:tcBorders>
          </w:tcPr>
          <w:p w:rsidR="00BD3498" w:rsidRPr="001F436A" w:rsidRDefault="00A33249" w:rsidP="001F436A">
            <w:pPr>
              <w:spacing w:after="0" w:line="360" w:lineRule="auto"/>
              <w:jc w:val="center"/>
              <w:rPr>
                <w:rFonts w:ascii="GHEA Grapalat" w:hAnsi="GHEA Grapalat"/>
                <w:sz w:val="24"/>
                <w:szCs w:val="24"/>
              </w:rPr>
            </w:pPr>
            <w:r w:rsidRPr="001F436A">
              <w:rPr>
                <w:rFonts w:ascii="GHEA Grapalat" w:eastAsia="GHEA Grapalat" w:hAnsi="GHEA Grapalat" w:cs="GHEA Grapalat"/>
                <w:color w:val="000000"/>
                <w:sz w:val="24"/>
                <w:szCs w:val="24"/>
              </w:rPr>
              <w:lastRenderedPageBreak/>
              <w:t>8</w:t>
            </w:r>
          </w:p>
        </w:tc>
        <w:tc>
          <w:tcPr>
            <w:tcW w:w="2160" w:type="dxa"/>
            <w:tcBorders>
              <w:top w:val="single" w:sz="1" w:space="0" w:color="000000"/>
              <w:left w:val="single" w:sz="1" w:space="0" w:color="000000"/>
              <w:bottom w:val="single" w:sz="1" w:space="0" w:color="000000"/>
              <w:right w:val="single" w:sz="1" w:space="0" w:color="000000"/>
            </w:tcBorders>
          </w:tcPr>
          <w:p w:rsidR="00BD3498" w:rsidRPr="001F436A" w:rsidRDefault="00A33249" w:rsidP="001F436A">
            <w:pPr>
              <w:spacing w:after="0" w:line="360" w:lineRule="auto"/>
              <w:jc w:val="center"/>
              <w:rPr>
                <w:rFonts w:ascii="GHEA Grapalat" w:hAnsi="GHEA Grapalat"/>
                <w:sz w:val="24"/>
                <w:szCs w:val="24"/>
              </w:rPr>
            </w:pPr>
            <w:r w:rsidRPr="001F436A">
              <w:rPr>
                <w:rFonts w:ascii="GHEA Grapalat" w:eastAsia="GHEA Grapalat" w:hAnsi="GHEA Grapalat" w:cs="GHEA Grapalat"/>
                <w:color w:val="000000"/>
                <w:sz w:val="24"/>
                <w:szCs w:val="24"/>
              </w:rPr>
              <w:t>Կարեն Գրիգորյան</w:t>
            </w:r>
          </w:p>
          <w:p w:rsidR="00BD3498" w:rsidRPr="001F436A" w:rsidRDefault="00A33249" w:rsidP="001F436A">
            <w:pPr>
              <w:spacing w:after="0" w:line="360" w:lineRule="auto"/>
              <w:jc w:val="center"/>
              <w:rPr>
                <w:rFonts w:ascii="GHEA Grapalat" w:hAnsi="GHEA Grapalat"/>
                <w:sz w:val="24"/>
                <w:szCs w:val="24"/>
              </w:rPr>
            </w:pPr>
            <w:r w:rsidRPr="001F436A">
              <w:rPr>
                <w:rFonts w:ascii="GHEA Grapalat" w:eastAsia="GHEA Grapalat" w:hAnsi="GHEA Grapalat" w:cs="GHEA Grapalat"/>
                <w:color w:val="000000"/>
                <w:sz w:val="24"/>
                <w:szCs w:val="24"/>
              </w:rPr>
              <w:t>29.07.2023 13:38:48</w:t>
            </w:r>
          </w:p>
        </w:tc>
        <w:tc>
          <w:tcPr>
            <w:tcW w:w="5760" w:type="dxa"/>
            <w:tcBorders>
              <w:top w:val="single" w:sz="1" w:space="0" w:color="000000"/>
              <w:left w:val="single" w:sz="1" w:space="0" w:color="000000"/>
              <w:bottom w:val="single" w:sz="1" w:space="0" w:color="000000"/>
              <w:right w:val="single" w:sz="1" w:space="0" w:color="000000"/>
            </w:tcBorders>
          </w:tcPr>
          <w:p w:rsidR="00BD3498" w:rsidRPr="001F436A" w:rsidRDefault="00A33249" w:rsidP="0056516C">
            <w:pPr>
              <w:spacing w:after="0" w:line="360" w:lineRule="auto"/>
              <w:rPr>
                <w:rFonts w:ascii="GHEA Grapalat" w:hAnsi="GHEA Grapalat"/>
                <w:sz w:val="24"/>
                <w:szCs w:val="24"/>
              </w:rPr>
            </w:pPr>
            <w:r w:rsidRPr="001F436A">
              <w:rPr>
                <w:rFonts w:ascii="GHEA Grapalat" w:eastAsia="GHEA Grapalat" w:hAnsi="GHEA Grapalat" w:cs="GHEA Grapalat"/>
                <w:color w:val="000000"/>
                <w:sz w:val="24"/>
                <w:szCs w:val="24"/>
              </w:rPr>
              <w:t xml:space="preserve">Կրկին ողջյունելով նախագիծը, ցանկանում եմ անդրադառնալ ավագ գիտաշխատողի և հիերարխիայի ավելի բարձր մակարդակի հաստիքներին հավակնող թեկնածուների հրապարակումներում հեղինակների անունների թվարկման հերթականության վրա հարկադրվող պահանջին առ այն, որ նրանք պետք է հանդես գան որպես առաջին, վերջին կամ գրագրություն պահպանող հեղինակ: Ընդհանուր առմամբ հասկանալի է այս պահանջով հետապնդվող նպատակը: Սակայն նման շարադրմամբ լրիվ աչքաթող է արվում այն իրականությունը, որ նման հերթականությունը ոչ միշտ և ոչ բոլոր բնագավառներում է կրում որոշակի բովանդակային ծանրաբեռնվածություն: Ըստ այդմ նման պահանջը որոշ դեպքերում կրելու է անհիմն ռեպրեսիոն </w:t>
            </w:r>
            <w:r w:rsidRPr="001F436A">
              <w:rPr>
                <w:rFonts w:ascii="GHEA Grapalat" w:eastAsia="GHEA Grapalat" w:hAnsi="GHEA Grapalat" w:cs="GHEA Grapalat"/>
                <w:color w:val="000000"/>
                <w:sz w:val="24"/>
                <w:szCs w:val="24"/>
              </w:rPr>
              <w:lastRenderedPageBreak/>
              <w:t>բնույթ: Իմ այս մտավախությունը մասամբ կմեղմանար, եթե հիշատակված պահանջը կիրառվեր միայն այն հրապարակումների վրա, որոնք համահեղինակել եմ մեծաքանակ համահեղինակներ, ասենք, 5 կամ 6, և ավելին: Հուսով եմ իմ այս դիտողությունը կստանա արձագանք և կօգնի նախագծի բարելավմանը:</w:t>
            </w:r>
          </w:p>
        </w:tc>
        <w:tc>
          <w:tcPr>
            <w:tcW w:w="1954" w:type="dxa"/>
            <w:tcBorders>
              <w:top w:val="single" w:sz="1" w:space="0" w:color="000000"/>
              <w:left w:val="single" w:sz="1" w:space="0" w:color="000000"/>
              <w:bottom w:val="single" w:sz="1" w:space="0" w:color="000000"/>
              <w:right w:val="single" w:sz="1" w:space="0" w:color="000000"/>
            </w:tcBorders>
          </w:tcPr>
          <w:p w:rsidR="00100DDB" w:rsidRPr="00100DDB" w:rsidRDefault="00100DDB" w:rsidP="00100DDB">
            <w:pPr>
              <w:spacing w:after="0" w:line="360" w:lineRule="auto"/>
              <w:jc w:val="both"/>
              <w:rPr>
                <w:rFonts w:ascii="GHEA Grapalat" w:hAnsi="GHEA Grapalat"/>
                <w:sz w:val="24"/>
                <w:szCs w:val="24"/>
                <w:lang w:val="hy-AM" w:eastAsia="zh-CN"/>
              </w:rPr>
            </w:pPr>
            <w:r w:rsidRPr="00100DDB">
              <w:rPr>
                <w:rFonts w:ascii="GHEA Grapalat" w:hAnsi="GHEA Grapalat"/>
                <w:sz w:val="24"/>
                <w:szCs w:val="24"/>
                <w:lang w:val="hy-AM" w:eastAsia="zh-CN"/>
              </w:rPr>
              <w:lastRenderedPageBreak/>
              <w:t>Չի ընդունվել:</w:t>
            </w:r>
          </w:p>
          <w:p w:rsidR="00BD3498" w:rsidRPr="001F436A" w:rsidRDefault="00BD3498" w:rsidP="001F436A">
            <w:pPr>
              <w:spacing w:after="0" w:line="360" w:lineRule="auto"/>
              <w:jc w:val="center"/>
              <w:rPr>
                <w:rFonts w:ascii="GHEA Grapalat" w:hAnsi="GHEA Grapalat"/>
                <w:sz w:val="24"/>
                <w:szCs w:val="24"/>
              </w:rPr>
            </w:pPr>
          </w:p>
        </w:tc>
        <w:tc>
          <w:tcPr>
            <w:tcW w:w="4730" w:type="dxa"/>
            <w:tcBorders>
              <w:top w:val="single" w:sz="1" w:space="0" w:color="000000"/>
              <w:left w:val="single" w:sz="1" w:space="0" w:color="000000"/>
              <w:bottom w:val="single" w:sz="1" w:space="0" w:color="000000"/>
              <w:right w:val="single" w:sz="1" w:space="0" w:color="000000"/>
            </w:tcBorders>
          </w:tcPr>
          <w:p w:rsidR="00100DDB" w:rsidRPr="000928AF" w:rsidRDefault="00100DDB" w:rsidP="00100DDB">
            <w:pPr>
              <w:spacing w:after="0" w:line="360" w:lineRule="auto"/>
              <w:jc w:val="both"/>
              <w:rPr>
                <w:rFonts w:ascii="GHEA Grapalat" w:hAnsi="GHEA Grapalat"/>
                <w:sz w:val="24"/>
                <w:szCs w:val="24"/>
                <w:lang w:val="hy-AM" w:eastAsia="zh-CN"/>
              </w:rPr>
            </w:pPr>
            <w:r w:rsidRPr="000928AF">
              <w:rPr>
                <w:rFonts w:ascii="GHEA Grapalat" w:hAnsi="GHEA Grapalat"/>
                <w:sz w:val="24"/>
                <w:szCs w:val="24"/>
                <w:lang w:val="hy-AM" w:eastAsia="zh-CN"/>
              </w:rPr>
              <w:t>Նշված պահանջը վերաբերում է միայն բարձր պաշտոններին, որը ենթադրում է, որ բացի միջազգային համագո</w:t>
            </w:r>
            <w:r>
              <w:rPr>
                <w:rFonts w:ascii="GHEA Grapalat" w:hAnsi="GHEA Grapalat"/>
                <w:sz w:val="24"/>
                <w:szCs w:val="24"/>
                <w:lang w:val="hy-AM" w:eastAsia="zh-CN"/>
              </w:rPr>
              <w:t>ր</w:t>
            </w:r>
            <w:r w:rsidRPr="000928AF">
              <w:rPr>
                <w:rFonts w:ascii="GHEA Grapalat" w:hAnsi="GHEA Grapalat"/>
                <w:sz w:val="24"/>
                <w:szCs w:val="24"/>
                <w:lang w:val="hy-AM" w:eastAsia="zh-CN"/>
              </w:rPr>
              <w:t>ծակցություններից կարող են ունենալ նաև հրապարակումներ, որոնք բավարարում են նախագծով սահմանվող պահանջներին: Միջազգային գիտատեղեկատվական շտեմարանները (ՄԳՇ) հրապարակումներում որպես առաջին, վերջին կամ գրագրություն պահպանող հեղինակներ լինելը հաշվառում են որպես ցուցիչ:</w:t>
            </w:r>
          </w:p>
          <w:p w:rsidR="00BD3498" w:rsidRPr="00100DDB" w:rsidRDefault="00BD3498" w:rsidP="001F436A">
            <w:pPr>
              <w:spacing w:after="0" w:line="360" w:lineRule="auto"/>
              <w:jc w:val="center"/>
              <w:rPr>
                <w:rFonts w:ascii="GHEA Grapalat" w:hAnsi="GHEA Grapalat"/>
                <w:sz w:val="24"/>
                <w:szCs w:val="24"/>
                <w:lang w:val="hy-AM"/>
              </w:rPr>
            </w:pPr>
          </w:p>
        </w:tc>
      </w:tr>
      <w:tr w:rsidR="00BD3498" w:rsidRPr="001F436A" w:rsidTr="007B4C5E">
        <w:tc>
          <w:tcPr>
            <w:tcW w:w="540" w:type="dxa"/>
            <w:tcBorders>
              <w:top w:val="single" w:sz="1" w:space="0" w:color="000000"/>
              <w:left w:val="single" w:sz="1" w:space="0" w:color="000000"/>
              <w:bottom w:val="single" w:sz="1" w:space="0" w:color="000000"/>
              <w:right w:val="single" w:sz="1" w:space="0" w:color="000000"/>
            </w:tcBorders>
          </w:tcPr>
          <w:p w:rsidR="00BD3498" w:rsidRPr="001F436A" w:rsidRDefault="00A33249" w:rsidP="001F436A">
            <w:pPr>
              <w:spacing w:after="0" w:line="360" w:lineRule="auto"/>
              <w:jc w:val="center"/>
              <w:rPr>
                <w:rFonts w:ascii="GHEA Grapalat" w:hAnsi="GHEA Grapalat"/>
                <w:sz w:val="24"/>
                <w:szCs w:val="24"/>
              </w:rPr>
            </w:pPr>
            <w:r w:rsidRPr="001F436A">
              <w:rPr>
                <w:rFonts w:ascii="GHEA Grapalat" w:eastAsia="GHEA Grapalat" w:hAnsi="GHEA Grapalat" w:cs="GHEA Grapalat"/>
                <w:color w:val="000000"/>
                <w:sz w:val="24"/>
                <w:szCs w:val="24"/>
              </w:rPr>
              <w:lastRenderedPageBreak/>
              <w:t>9</w:t>
            </w:r>
          </w:p>
        </w:tc>
        <w:tc>
          <w:tcPr>
            <w:tcW w:w="2160" w:type="dxa"/>
            <w:tcBorders>
              <w:top w:val="single" w:sz="1" w:space="0" w:color="000000"/>
              <w:left w:val="single" w:sz="1" w:space="0" w:color="000000"/>
              <w:bottom w:val="single" w:sz="1" w:space="0" w:color="000000"/>
              <w:right w:val="single" w:sz="1" w:space="0" w:color="000000"/>
            </w:tcBorders>
          </w:tcPr>
          <w:p w:rsidR="00BD3498" w:rsidRPr="001F436A" w:rsidRDefault="00A33249" w:rsidP="001F436A">
            <w:pPr>
              <w:spacing w:after="0" w:line="360" w:lineRule="auto"/>
              <w:jc w:val="center"/>
              <w:rPr>
                <w:rFonts w:ascii="GHEA Grapalat" w:hAnsi="GHEA Grapalat"/>
                <w:sz w:val="24"/>
                <w:szCs w:val="24"/>
              </w:rPr>
            </w:pPr>
            <w:r w:rsidRPr="001F436A">
              <w:rPr>
                <w:rFonts w:ascii="GHEA Grapalat" w:eastAsia="GHEA Grapalat" w:hAnsi="GHEA Grapalat" w:cs="GHEA Grapalat"/>
                <w:color w:val="000000"/>
                <w:sz w:val="24"/>
                <w:szCs w:val="24"/>
              </w:rPr>
              <w:t>Կարեն Գրիգորյան</w:t>
            </w:r>
          </w:p>
          <w:p w:rsidR="00BD3498" w:rsidRPr="001F436A" w:rsidRDefault="00A33249" w:rsidP="001F436A">
            <w:pPr>
              <w:spacing w:after="0" w:line="360" w:lineRule="auto"/>
              <w:jc w:val="center"/>
              <w:rPr>
                <w:rFonts w:ascii="GHEA Grapalat" w:hAnsi="GHEA Grapalat"/>
                <w:sz w:val="24"/>
                <w:szCs w:val="24"/>
              </w:rPr>
            </w:pPr>
            <w:r w:rsidRPr="001F436A">
              <w:rPr>
                <w:rFonts w:ascii="GHEA Grapalat" w:eastAsia="GHEA Grapalat" w:hAnsi="GHEA Grapalat" w:cs="GHEA Grapalat"/>
                <w:color w:val="000000"/>
                <w:sz w:val="24"/>
                <w:szCs w:val="24"/>
              </w:rPr>
              <w:t>28.07.2023 21:01:30</w:t>
            </w:r>
          </w:p>
        </w:tc>
        <w:tc>
          <w:tcPr>
            <w:tcW w:w="5760" w:type="dxa"/>
            <w:tcBorders>
              <w:top w:val="single" w:sz="1" w:space="0" w:color="000000"/>
              <w:left w:val="single" w:sz="1" w:space="0" w:color="000000"/>
              <w:bottom w:val="single" w:sz="1" w:space="0" w:color="000000"/>
              <w:right w:val="single" w:sz="1" w:space="0" w:color="000000"/>
            </w:tcBorders>
          </w:tcPr>
          <w:p w:rsidR="00BD3498" w:rsidRPr="001F436A" w:rsidRDefault="00A33249" w:rsidP="0056516C">
            <w:pPr>
              <w:spacing w:after="0" w:line="360" w:lineRule="auto"/>
              <w:rPr>
                <w:rFonts w:ascii="GHEA Grapalat" w:hAnsi="GHEA Grapalat"/>
                <w:sz w:val="24"/>
                <w:szCs w:val="24"/>
              </w:rPr>
            </w:pPr>
            <w:r w:rsidRPr="001F436A">
              <w:rPr>
                <w:rFonts w:ascii="GHEA Grapalat" w:eastAsia="GHEA Grapalat" w:hAnsi="GHEA Grapalat" w:cs="GHEA Grapalat"/>
                <w:color w:val="000000"/>
                <w:sz w:val="24"/>
                <w:szCs w:val="24"/>
              </w:rPr>
              <w:t xml:space="preserve">Նախագիծը խիստ տեղին է: Բայց առաջին ընթերցումից հետո առաջանում է հետևյալ բնական հարցը: Բազմաթիվ գիտաշխատողներ համապատասխան հաստիքները զբաղեցնում են համատեղության կարգով՝ վճարվելով կես կամ քառորդ դրույքով: Համապատասխանաբար բնական է ակնկալել, որ նախորդ ժամանակաշրջանում նրանց իրականացրած գիտական գործունեությունը պետք է բավարարեր իրենց զբաղեցրած հաստիքին հարկադրված պահանջների միայն կեսին կամ քառորդ մասին: </w:t>
            </w:r>
            <w:r w:rsidRPr="001F436A">
              <w:rPr>
                <w:rFonts w:ascii="GHEA Grapalat" w:eastAsia="GHEA Grapalat" w:hAnsi="GHEA Grapalat" w:cs="GHEA Grapalat"/>
                <w:color w:val="000000"/>
                <w:sz w:val="24"/>
                <w:szCs w:val="24"/>
              </w:rPr>
              <w:lastRenderedPageBreak/>
              <w:t>Այնինչ նախագծի թիվ 46 կետի 3-րդ դրվագը առաջարկում է ոչ լրիվ աշխատաժամանակի կիրառման դեպքում համապատասխան պահանջները կիրառել երեք քառորդով: Ինչու երեք քառորդ, այլ ոչ, ասենք, պի հինգերորդ կամ 72,285 տոկոս: Ո՞րն է այդ հստակ սահմանագծի հիմնավորումը: Թե՞ ոլորտի կառավարման համակարգին սազական չէ նման չնչին հարցերին հիմնավորում մոգոնել:</w:t>
            </w:r>
          </w:p>
        </w:tc>
        <w:tc>
          <w:tcPr>
            <w:tcW w:w="1954" w:type="dxa"/>
            <w:tcBorders>
              <w:top w:val="single" w:sz="1" w:space="0" w:color="000000"/>
              <w:left w:val="single" w:sz="1" w:space="0" w:color="000000"/>
              <w:bottom w:val="single" w:sz="1" w:space="0" w:color="000000"/>
              <w:right w:val="single" w:sz="1" w:space="0" w:color="000000"/>
            </w:tcBorders>
          </w:tcPr>
          <w:p w:rsidR="00DA31A6" w:rsidRDefault="00DA31A6" w:rsidP="00DA31A6">
            <w:pPr>
              <w:spacing w:after="0" w:line="240" w:lineRule="auto"/>
              <w:rPr>
                <w:rFonts w:ascii="GHEA Grapalat" w:hAnsi="GHEA Grapalat"/>
                <w:sz w:val="24"/>
                <w:szCs w:val="24"/>
                <w:lang w:val="hy-AM"/>
              </w:rPr>
            </w:pPr>
            <w:r>
              <w:rPr>
                <w:rFonts w:ascii="GHEA Grapalat" w:hAnsi="GHEA Grapalat"/>
                <w:sz w:val="24"/>
                <w:szCs w:val="24"/>
                <w:lang w:val="hy-AM"/>
              </w:rPr>
              <w:lastRenderedPageBreak/>
              <w:t>Ընդունվել է</w:t>
            </w:r>
          </w:p>
          <w:p w:rsidR="00BD3498" w:rsidRPr="001F436A" w:rsidRDefault="00DA31A6" w:rsidP="00DA31A6">
            <w:pPr>
              <w:spacing w:after="0" w:line="360" w:lineRule="auto"/>
              <w:rPr>
                <w:rFonts w:ascii="GHEA Grapalat" w:hAnsi="GHEA Grapalat"/>
                <w:sz w:val="24"/>
                <w:szCs w:val="24"/>
              </w:rPr>
            </w:pPr>
            <w:r>
              <w:rPr>
                <w:rFonts w:ascii="GHEA Grapalat" w:hAnsi="GHEA Grapalat"/>
                <w:sz w:val="24"/>
                <w:szCs w:val="24"/>
                <w:lang w:val="hy-AM"/>
              </w:rPr>
              <w:t>ի գիտություն:</w:t>
            </w:r>
          </w:p>
        </w:tc>
        <w:tc>
          <w:tcPr>
            <w:tcW w:w="4730" w:type="dxa"/>
            <w:tcBorders>
              <w:top w:val="single" w:sz="1" w:space="0" w:color="000000"/>
              <w:left w:val="single" w:sz="1" w:space="0" w:color="000000"/>
              <w:bottom w:val="single" w:sz="1" w:space="0" w:color="000000"/>
              <w:right w:val="single" w:sz="1" w:space="0" w:color="000000"/>
            </w:tcBorders>
          </w:tcPr>
          <w:p w:rsidR="00BD3498" w:rsidRPr="001F436A" w:rsidRDefault="00DA31A6" w:rsidP="00DA31A6">
            <w:pPr>
              <w:spacing w:after="0" w:line="360" w:lineRule="auto"/>
              <w:rPr>
                <w:rFonts w:ascii="GHEA Grapalat" w:hAnsi="GHEA Grapalat"/>
                <w:sz w:val="24"/>
                <w:szCs w:val="24"/>
              </w:rPr>
            </w:pPr>
            <w:r>
              <w:rPr>
                <w:rFonts w:ascii="GHEA Grapalat" w:hAnsi="GHEA Grapalat"/>
                <w:sz w:val="24"/>
                <w:szCs w:val="24"/>
                <w:lang w:val="hy-AM"/>
              </w:rPr>
              <w:t>Չկա կոնկրետ առաջարկ:</w:t>
            </w:r>
          </w:p>
        </w:tc>
      </w:tr>
      <w:tr w:rsidR="00BD3498" w:rsidRPr="0021769F" w:rsidTr="007B4C5E">
        <w:tc>
          <w:tcPr>
            <w:tcW w:w="540" w:type="dxa"/>
            <w:tcBorders>
              <w:top w:val="single" w:sz="1" w:space="0" w:color="000000"/>
              <w:left w:val="single" w:sz="1" w:space="0" w:color="000000"/>
              <w:bottom w:val="single" w:sz="1" w:space="0" w:color="000000"/>
              <w:right w:val="single" w:sz="1" w:space="0" w:color="000000"/>
            </w:tcBorders>
          </w:tcPr>
          <w:p w:rsidR="00BD3498" w:rsidRPr="001F436A" w:rsidRDefault="00A33249" w:rsidP="001F436A">
            <w:pPr>
              <w:spacing w:after="0" w:line="360" w:lineRule="auto"/>
              <w:jc w:val="center"/>
              <w:rPr>
                <w:rFonts w:ascii="GHEA Grapalat" w:hAnsi="GHEA Grapalat"/>
                <w:sz w:val="24"/>
                <w:szCs w:val="24"/>
              </w:rPr>
            </w:pPr>
            <w:r w:rsidRPr="001F436A">
              <w:rPr>
                <w:rFonts w:ascii="GHEA Grapalat" w:eastAsia="GHEA Grapalat" w:hAnsi="GHEA Grapalat" w:cs="GHEA Grapalat"/>
                <w:color w:val="000000"/>
                <w:sz w:val="24"/>
                <w:szCs w:val="24"/>
              </w:rPr>
              <w:lastRenderedPageBreak/>
              <w:t>10</w:t>
            </w:r>
          </w:p>
        </w:tc>
        <w:tc>
          <w:tcPr>
            <w:tcW w:w="2160" w:type="dxa"/>
            <w:tcBorders>
              <w:top w:val="single" w:sz="1" w:space="0" w:color="000000"/>
              <w:left w:val="single" w:sz="1" w:space="0" w:color="000000"/>
              <w:bottom w:val="single" w:sz="1" w:space="0" w:color="000000"/>
              <w:right w:val="single" w:sz="1" w:space="0" w:color="000000"/>
            </w:tcBorders>
          </w:tcPr>
          <w:p w:rsidR="00BD3498" w:rsidRPr="001F436A" w:rsidRDefault="00A33249" w:rsidP="001F436A">
            <w:pPr>
              <w:spacing w:after="0" w:line="360" w:lineRule="auto"/>
              <w:jc w:val="center"/>
              <w:rPr>
                <w:rFonts w:ascii="GHEA Grapalat" w:hAnsi="GHEA Grapalat"/>
                <w:sz w:val="24"/>
                <w:szCs w:val="24"/>
              </w:rPr>
            </w:pPr>
            <w:r w:rsidRPr="001F436A">
              <w:rPr>
                <w:rFonts w:ascii="GHEA Grapalat" w:eastAsia="GHEA Grapalat" w:hAnsi="GHEA Grapalat" w:cs="GHEA Grapalat"/>
                <w:color w:val="000000"/>
                <w:sz w:val="24"/>
                <w:szCs w:val="24"/>
              </w:rPr>
              <w:t>Sargis Tovmasyan</w:t>
            </w:r>
          </w:p>
          <w:p w:rsidR="00BD3498" w:rsidRPr="001F436A" w:rsidRDefault="00A33249" w:rsidP="001F436A">
            <w:pPr>
              <w:spacing w:after="0" w:line="360" w:lineRule="auto"/>
              <w:jc w:val="center"/>
              <w:rPr>
                <w:rFonts w:ascii="GHEA Grapalat" w:hAnsi="GHEA Grapalat"/>
                <w:sz w:val="24"/>
                <w:szCs w:val="24"/>
              </w:rPr>
            </w:pPr>
            <w:r w:rsidRPr="001F436A">
              <w:rPr>
                <w:rFonts w:ascii="GHEA Grapalat" w:eastAsia="GHEA Grapalat" w:hAnsi="GHEA Grapalat" w:cs="GHEA Grapalat"/>
                <w:color w:val="000000"/>
                <w:sz w:val="24"/>
                <w:szCs w:val="24"/>
              </w:rPr>
              <w:t>28.07.2023 15:00:39</w:t>
            </w:r>
          </w:p>
        </w:tc>
        <w:tc>
          <w:tcPr>
            <w:tcW w:w="5760" w:type="dxa"/>
            <w:tcBorders>
              <w:top w:val="single" w:sz="1" w:space="0" w:color="000000"/>
              <w:left w:val="single" w:sz="1" w:space="0" w:color="000000"/>
              <w:bottom w:val="single" w:sz="1" w:space="0" w:color="000000"/>
              <w:right w:val="single" w:sz="1" w:space="0" w:color="000000"/>
            </w:tcBorders>
          </w:tcPr>
          <w:p w:rsidR="0021769F" w:rsidRDefault="00A33249" w:rsidP="0056516C">
            <w:pPr>
              <w:spacing w:after="0" w:line="360" w:lineRule="auto"/>
              <w:rPr>
                <w:rFonts w:ascii="GHEA Grapalat" w:eastAsia="GHEA Grapalat" w:hAnsi="GHEA Grapalat" w:cs="GHEA Grapalat"/>
                <w:color w:val="000000"/>
                <w:sz w:val="24"/>
                <w:szCs w:val="24"/>
              </w:rPr>
            </w:pPr>
            <w:r w:rsidRPr="001F436A">
              <w:rPr>
                <w:rFonts w:ascii="GHEA Grapalat" w:eastAsia="GHEA Grapalat" w:hAnsi="GHEA Grapalat" w:cs="GHEA Grapalat"/>
                <w:color w:val="000000"/>
                <w:sz w:val="24"/>
                <w:szCs w:val="24"/>
              </w:rPr>
              <w:t xml:space="preserve">1.Կարգի 25-րդ կետում «ատեստավորման» բառից հետո </w:t>
            </w:r>
            <w:proofErr w:type="gramStart"/>
            <w:r w:rsidRPr="001F436A">
              <w:rPr>
                <w:rFonts w:ascii="GHEA Grapalat" w:eastAsia="GHEA Grapalat" w:hAnsi="GHEA Grapalat" w:cs="GHEA Grapalat"/>
                <w:color w:val="000000"/>
                <w:sz w:val="24"/>
                <w:szCs w:val="24"/>
              </w:rPr>
              <w:t>լրացնել  «</w:t>
            </w:r>
            <w:proofErr w:type="gramEnd"/>
            <w:r w:rsidRPr="001F436A">
              <w:rPr>
                <w:rFonts w:ascii="GHEA Grapalat" w:eastAsia="GHEA Grapalat" w:hAnsi="GHEA Grapalat" w:cs="GHEA Grapalat"/>
                <w:color w:val="000000"/>
                <w:sz w:val="24"/>
                <w:szCs w:val="24"/>
              </w:rPr>
              <w:t xml:space="preserve">համար  հետազոտությունների» բառերը, նկատի ունենալով, որ գնահատման առարկան ոչ թե ատեստավորումն է այլ հետազոտությունը:    </w:t>
            </w:r>
          </w:p>
          <w:p w:rsidR="0021769F" w:rsidRDefault="00A33249" w:rsidP="0056516C">
            <w:pPr>
              <w:spacing w:after="0" w:line="360" w:lineRule="auto"/>
              <w:rPr>
                <w:rFonts w:ascii="GHEA Grapalat" w:eastAsia="GHEA Grapalat" w:hAnsi="GHEA Grapalat" w:cs="GHEA Grapalat"/>
                <w:color w:val="000000"/>
                <w:sz w:val="24"/>
                <w:szCs w:val="24"/>
              </w:rPr>
            </w:pPr>
            <w:r w:rsidRPr="001F436A">
              <w:rPr>
                <w:rFonts w:ascii="GHEA Grapalat" w:eastAsia="GHEA Grapalat" w:hAnsi="GHEA Grapalat" w:cs="GHEA Grapalat"/>
                <w:color w:val="000000"/>
                <w:sz w:val="24"/>
                <w:szCs w:val="24"/>
              </w:rPr>
              <w:t xml:space="preserve">2.Նախորդ դիտողության հիման վրա 26-րդ կետը շարադրել հետևյալ խմբագրությամբ՝ «Սույն կարգի 25-րդ կետում նշված գիտական աշխատողների ատեստավորման </w:t>
            </w:r>
            <w:proofErr w:type="gramStart"/>
            <w:r w:rsidRPr="001F436A">
              <w:rPr>
                <w:rFonts w:ascii="GHEA Grapalat" w:eastAsia="GHEA Grapalat" w:hAnsi="GHEA Grapalat" w:cs="GHEA Grapalat"/>
                <w:color w:val="000000"/>
                <w:sz w:val="24"/>
                <w:szCs w:val="24"/>
              </w:rPr>
              <w:t>համար  գիտական</w:t>
            </w:r>
            <w:proofErr w:type="gramEnd"/>
            <w:r w:rsidRPr="001F436A">
              <w:rPr>
                <w:rFonts w:ascii="GHEA Grapalat" w:eastAsia="GHEA Grapalat" w:hAnsi="GHEA Grapalat" w:cs="GHEA Grapalat"/>
                <w:color w:val="000000"/>
                <w:sz w:val="24"/>
                <w:szCs w:val="24"/>
              </w:rPr>
              <w:t xml:space="preserve"> </w:t>
            </w:r>
            <w:r w:rsidRPr="001F436A">
              <w:rPr>
                <w:rFonts w:ascii="GHEA Grapalat" w:eastAsia="GHEA Grapalat" w:hAnsi="GHEA Grapalat" w:cs="GHEA Grapalat"/>
                <w:color w:val="000000"/>
                <w:sz w:val="24"/>
                <w:szCs w:val="24"/>
              </w:rPr>
              <w:lastRenderedPageBreak/>
              <w:t>հետազոտությունները գնահատվում են հետևյալ չափանիշներով».</w:t>
            </w:r>
          </w:p>
          <w:p w:rsidR="0021769F" w:rsidRDefault="0021769F" w:rsidP="0056516C">
            <w:pPr>
              <w:spacing w:after="0" w:line="360" w:lineRule="auto"/>
              <w:rPr>
                <w:rFonts w:ascii="GHEA Grapalat" w:eastAsia="GHEA Grapalat" w:hAnsi="GHEA Grapalat" w:cs="GHEA Grapalat"/>
                <w:color w:val="000000"/>
                <w:sz w:val="24"/>
                <w:szCs w:val="24"/>
              </w:rPr>
            </w:pPr>
          </w:p>
          <w:p w:rsidR="0021769F" w:rsidRDefault="0021769F" w:rsidP="0056516C">
            <w:pPr>
              <w:spacing w:after="0" w:line="360" w:lineRule="auto"/>
              <w:rPr>
                <w:rFonts w:ascii="GHEA Grapalat" w:eastAsia="GHEA Grapalat" w:hAnsi="GHEA Grapalat" w:cs="GHEA Grapalat"/>
                <w:color w:val="000000"/>
                <w:sz w:val="24"/>
                <w:szCs w:val="24"/>
              </w:rPr>
            </w:pPr>
          </w:p>
          <w:p w:rsidR="0021769F" w:rsidRDefault="00A33249" w:rsidP="0056516C">
            <w:pPr>
              <w:spacing w:after="0" w:line="360" w:lineRule="auto"/>
              <w:rPr>
                <w:rFonts w:ascii="GHEA Grapalat" w:eastAsia="GHEA Grapalat" w:hAnsi="GHEA Grapalat" w:cs="GHEA Grapalat"/>
                <w:color w:val="000000"/>
                <w:sz w:val="24"/>
                <w:szCs w:val="24"/>
              </w:rPr>
            </w:pPr>
            <w:r w:rsidRPr="001F436A">
              <w:rPr>
                <w:rFonts w:ascii="GHEA Grapalat" w:eastAsia="GHEA Grapalat" w:hAnsi="GHEA Grapalat" w:cs="GHEA Grapalat"/>
                <w:color w:val="000000"/>
                <w:sz w:val="24"/>
                <w:szCs w:val="24"/>
              </w:rPr>
              <w:t xml:space="preserve"> 3.Գնահատման չափանիշներում ներառել նաև երկրի կարիքներով պայմանավորված՝ կարևոր նշանակություն ունեցող կիրառական հետազոտությունները, որոնք կարող են գնահատվել՝ հիմք </w:t>
            </w:r>
            <w:proofErr w:type="gramStart"/>
            <w:r w:rsidRPr="001F436A">
              <w:rPr>
                <w:rFonts w:ascii="GHEA Grapalat" w:eastAsia="GHEA Grapalat" w:hAnsi="GHEA Grapalat" w:cs="GHEA Grapalat"/>
                <w:color w:val="000000"/>
                <w:sz w:val="24"/>
                <w:szCs w:val="24"/>
              </w:rPr>
              <w:t>ընդունելով  համապատասխան</w:t>
            </w:r>
            <w:proofErr w:type="gramEnd"/>
            <w:r w:rsidRPr="001F436A">
              <w:rPr>
                <w:rFonts w:ascii="GHEA Grapalat" w:eastAsia="GHEA Grapalat" w:hAnsi="GHEA Grapalat" w:cs="GHEA Grapalat"/>
                <w:color w:val="000000"/>
                <w:sz w:val="24"/>
                <w:szCs w:val="24"/>
              </w:rPr>
              <w:t xml:space="preserve"> պետական լիազոր մարմնի եզրակացությունը: </w:t>
            </w:r>
          </w:p>
          <w:p w:rsidR="0021769F" w:rsidRDefault="0021769F" w:rsidP="0056516C">
            <w:pPr>
              <w:spacing w:after="0" w:line="360" w:lineRule="auto"/>
              <w:rPr>
                <w:rFonts w:ascii="GHEA Grapalat" w:eastAsia="GHEA Grapalat" w:hAnsi="GHEA Grapalat" w:cs="GHEA Grapalat"/>
                <w:color w:val="000000"/>
                <w:sz w:val="24"/>
                <w:szCs w:val="24"/>
              </w:rPr>
            </w:pPr>
          </w:p>
          <w:p w:rsidR="0021769F" w:rsidRDefault="0021769F" w:rsidP="0056516C">
            <w:pPr>
              <w:spacing w:after="0" w:line="360" w:lineRule="auto"/>
              <w:rPr>
                <w:rFonts w:ascii="GHEA Grapalat" w:eastAsia="GHEA Grapalat" w:hAnsi="GHEA Grapalat" w:cs="GHEA Grapalat"/>
                <w:color w:val="000000"/>
                <w:sz w:val="24"/>
                <w:szCs w:val="24"/>
              </w:rPr>
            </w:pPr>
          </w:p>
          <w:p w:rsidR="0021769F" w:rsidRDefault="0021769F" w:rsidP="0056516C">
            <w:pPr>
              <w:spacing w:after="0" w:line="360" w:lineRule="auto"/>
              <w:rPr>
                <w:rFonts w:ascii="GHEA Grapalat" w:eastAsia="GHEA Grapalat" w:hAnsi="GHEA Grapalat" w:cs="GHEA Grapalat"/>
                <w:color w:val="000000"/>
                <w:sz w:val="24"/>
                <w:szCs w:val="24"/>
              </w:rPr>
            </w:pPr>
          </w:p>
          <w:p w:rsidR="0021769F" w:rsidRDefault="0021769F" w:rsidP="0056516C">
            <w:pPr>
              <w:spacing w:after="0" w:line="360" w:lineRule="auto"/>
              <w:rPr>
                <w:rFonts w:ascii="GHEA Grapalat" w:eastAsia="GHEA Grapalat" w:hAnsi="GHEA Grapalat" w:cs="GHEA Grapalat"/>
                <w:color w:val="000000"/>
                <w:sz w:val="24"/>
                <w:szCs w:val="24"/>
              </w:rPr>
            </w:pPr>
          </w:p>
          <w:p w:rsidR="0021769F" w:rsidRDefault="0021769F" w:rsidP="0056516C">
            <w:pPr>
              <w:spacing w:after="0" w:line="360" w:lineRule="auto"/>
              <w:rPr>
                <w:rFonts w:ascii="GHEA Grapalat" w:eastAsia="GHEA Grapalat" w:hAnsi="GHEA Grapalat" w:cs="GHEA Grapalat"/>
                <w:color w:val="000000"/>
                <w:sz w:val="24"/>
                <w:szCs w:val="24"/>
              </w:rPr>
            </w:pPr>
          </w:p>
          <w:p w:rsidR="0021769F" w:rsidRDefault="0021769F" w:rsidP="0056516C">
            <w:pPr>
              <w:spacing w:after="0" w:line="360" w:lineRule="auto"/>
              <w:rPr>
                <w:rFonts w:ascii="GHEA Grapalat" w:eastAsia="GHEA Grapalat" w:hAnsi="GHEA Grapalat" w:cs="GHEA Grapalat"/>
                <w:color w:val="000000"/>
                <w:sz w:val="24"/>
                <w:szCs w:val="24"/>
              </w:rPr>
            </w:pPr>
          </w:p>
          <w:p w:rsidR="0021769F" w:rsidRDefault="0021769F" w:rsidP="0056516C">
            <w:pPr>
              <w:spacing w:after="0" w:line="360" w:lineRule="auto"/>
              <w:rPr>
                <w:rFonts w:ascii="GHEA Grapalat" w:eastAsia="GHEA Grapalat" w:hAnsi="GHEA Grapalat" w:cs="GHEA Grapalat"/>
                <w:color w:val="000000"/>
                <w:sz w:val="24"/>
                <w:szCs w:val="24"/>
              </w:rPr>
            </w:pPr>
          </w:p>
          <w:p w:rsidR="0021769F" w:rsidRDefault="0021769F" w:rsidP="0056516C">
            <w:pPr>
              <w:spacing w:after="0" w:line="360" w:lineRule="auto"/>
              <w:rPr>
                <w:rFonts w:ascii="GHEA Grapalat" w:eastAsia="GHEA Grapalat" w:hAnsi="GHEA Grapalat" w:cs="GHEA Grapalat"/>
                <w:color w:val="000000"/>
                <w:sz w:val="24"/>
                <w:szCs w:val="24"/>
              </w:rPr>
            </w:pPr>
          </w:p>
          <w:p w:rsidR="0021769F" w:rsidRDefault="0021769F" w:rsidP="0056516C">
            <w:pPr>
              <w:spacing w:after="0" w:line="360" w:lineRule="auto"/>
              <w:rPr>
                <w:rFonts w:ascii="GHEA Grapalat" w:eastAsia="GHEA Grapalat" w:hAnsi="GHEA Grapalat" w:cs="GHEA Grapalat"/>
                <w:color w:val="000000"/>
                <w:sz w:val="24"/>
                <w:szCs w:val="24"/>
              </w:rPr>
            </w:pPr>
          </w:p>
          <w:p w:rsidR="0021769F" w:rsidRDefault="0021769F" w:rsidP="0056516C">
            <w:pPr>
              <w:spacing w:after="0" w:line="360" w:lineRule="auto"/>
              <w:rPr>
                <w:rFonts w:ascii="GHEA Grapalat" w:eastAsia="GHEA Grapalat" w:hAnsi="GHEA Grapalat" w:cs="GHEA Grapalat"/>
                <w:color w:val="000000"/>
                <w:sz w:val="24"/>
                <w:szCs w:val="24"/>
              </w:rPr>
            </w:pPr>
          </w:p>
          <w:p w:rsidR="0021769F" w:rsidRDefault="0021769F" w:rsidP="0056516C">
            <w:pPr>
              <w:spacing w:after="0" w:line="360" w:lineRule="auto"/>
              <w:rPr>
                <w:rFonts w:ascii="GHEA Grapalat" w:eastAsia="GHEA Grapalat" w:hAnsi="GHEA Grapalat" w:cs="GHEA Grapalat"/>
                <w:color w:val="000000"/>
                <w:sz w:val="24"/>
                <w:szCs w:val="24"/>
              </w:rPr>
            </w:pPr>
          </w:p>
          <w:p w:rsidR="0021769F" w:rsidRDefault="00A33249" w:rsidP="0056516C">
            <w:pPr>
              <w:spacing w:after="0" w:line="360" w:lineRule="auto"/>
              <w:rPr>
                <w:rFonts w:ascii="GHEA Grapalat" w:eastAsia="GHEA Grapalat" w:hAnsi="GHEA Grapalat" w:cs="GHEA Grapalat"/>
                <w:color w:val="000000"/>
                <w:sz w:val="24"/>
                <w:szCs w:val="24"/>
              </w:rPr>
            </w:pPr>
            <w:r w:rsidRPr="001F436A">
              <w:rPr>
                <w:rFonts w:ascii="GHEA Grapalat" w:eastAsia="GHEA Grapalat" w:hAnsi="GHEA Grapalat" w:cs="GHEA Grapalat"/>
                <w:color w:val="000000"/>
                <w:sz w:val="24"/>
                <w:szCs w:val="24"/>
              </w:rPr>
              <w:t xml:space="preserve">Կարևոր խնդիր են նաև թեմատիկ կամ այլ ծրագրերի շրջանակներում իրականացված և պետական կամ ծառայողական գաղտնիք պարունակող, երկրի պաշտպանությանն ու ազգային անվտանգությանն առնչվող հետազոտությունները, որոնց հրատարակումը հնարավոր չէ ոչ միայն արտերկրի, այլև տեղական պարբերականներում. </w:t>
            </w:r>
          </w:p>
          <w:p w:rsidR="0021769F" w:rsidRDefault="00A33249" w:rsidP="0056516C">
            <w:pPr>
              <w:spacing w:after="0" w:line="360" w:lineRule="auto"/>
              <w:rPr>
                <w:rFonts w:ascii="GHEA Grapalat" w:eastAsia="GHEA Grapalat" w:hAnsi="GHEA Grapalat" w:cs="GHEA Grapalat"/>
                <w:color w:val="000000"/>
                <w:sz w:val="24"/>
                <w:szCs w:val="24"/>
              </w:rPr>
            </w:pPr>
            <w:r w:rsidRPr="001F436A">
              <w:rPr>
                <w:rFonts w:ascii="GHEA Grapalat" w:eastAsia="GHEA Grapalat" w:hAnsi="GHEA Grapalat" w:cs="GHEA Grapalat"/>
                <w:color w:val="000000"/>
                <w:sz w:val="24"/>
                <w:szCs w:val="24"/>
              </w:rPr>
              <w:t xml:space="preserve">4.Չափանիշներում ներառված չեն նաև ԲՈԿ-ի կողմից հաստատված ցանկերում ընդգրկված՝ տեղական պարբերականների հրապարակումները, ինչը որոշակիորեն հարցականի տակ է դնում ինչպես ցանկի անհրաժեշտությունը, այնպես էլ այդ պարբերականների հրատարակումն ընդհանրապես: Ուստի առաջարկում ենք ՄԳՇ-ում </w:t>
            </w:r>
            <w:r w:rsidRPr="001F436A">
              <w:rPr>
                <w:rFonts w:ascii="GHEA Grapalat" w:eastAsia="GHEA Grapalat" w:hAnsi="GHEA Grapalat" w:cs="GHEA Grapalat"/>
                <w:color w:val="000000"/>
                <w:sz w:val="24"/>
                <w:szCs w:val="24"/>
              </w:rPr>
              <w:lastRenderedPageBreak/>
              <w:t xml:space="preserve">հրապարակումներին առնչվող մասերում կատարել փոփոխություններ՝ չափանիշներում որոշակի դեր վերապահելով նաև տեղական պարբերականներին,  օրինակ՝ 30-րդ կետի 3-րդ ենթակետում  «ՄԳՇ-ում» բառից հետո լրացնել «կամ  առնվազն երկու հրապարակում ՄԳՇ-ում և չորս հրապարակում ԲՈԿ-ի կողմից հաստատված ցանկում ընդգրկված պարբերականում» բառերը: Համարժեք լրացումներ կարելի կատարել 32, 34 և 36-րդ կետերի 3-րդ ենթակետերում:          </w:t>
            </w:r>
          </w:p>
          <w:p w:rsidR="0021769F" w:rsidRDefault="0021769F" w:rsidP="0056516C">
            <w:pPr>
              <w:spacing w:after="0" w:line="360" w:lineRule="auto"/>
              <w:rPr>
                <w:rFonts w:ascii="GHEA Grapalat" w:eastAsia="GHEA Grapalat" w:hAnsi="GHEA Grapalat" w:cs="GHEA Grapalat"/>
                <w:color w:val="000000"/>
                <w:sz w:val="24"/>
                <w:szCs w:val="24"/>
              </w:rPr>
            </w:pPr>
          </w:p>
          <w:p w:rsidR="0021769F" w:rsidRDefault="00A33249" w:rsidP="0056516C">
            <w:pPr>
              <w:spacing w:after="0" w:line="360" w:lineRule="auto"/>
              <w:rPr>
                <w:rFonts w:ascii="GHEA Grapalat" w:eastAsia="GHEA Grapalat" w:hAnsi="GHEA Grapalat" w:cs="GHEA Grapalat"/>
                <w:color w:val="000000"/>
                <w:sz w:val="24"/>
                <w:szCs w:val="24"/>
              </w:rPr>
            </w:pPr>
            <w:r w:rsidRPr="001F436A">
              <w:rPr>
                <w:rFonts w:ascii="GHEA Grapalat" w:eastAsia="GHEA Grapalat" w:hAnsi="GHEA Grapalat" w:cs="GHEA Grapalat"/>
                <w:color w:val="000000"/>
                <w:sz w:val="24"/>
                <w:szCs w:val="24"/>
              </w:rPr>
              <w:t xml:space="preserve">5. ՄԳՇ պարբերականների և մենագրության սահմանումները, կարծում ենք պետք է վերանայվեն, ուստի առաջարկում ենք՝ </w:t>
            </w:r>
          </w:p>
          <w:p w:rsidR="0021769F" w:rsidRDefault="00A33249" w:rsidP="0056516C">
            <w:pPr>
              <w:spacing w:after="0" w:line="360" w:lineRule="auto"/>
              <w:rPr>
                <w:rFonts w:ascii="GHEA Grapalat" w:eastAsia="GHEA Grapalat" w:hAnsi="GHEA Grapalat" w:cs="GHEA Grapalat"/>
                <w:color w:val="000000"/>
                <w:sz w:val="24"/>
                <w:szCs w:val="24"/>
              </w:rPr>
            </w:pPr>
            <w:proofErr w:type="gramStart"/>
            <w:r w:rsidRPr="001F436A">
              <w:rPr>
                <w:rFonts w:ascii="GHEA Grapalat" w:eastAsia="GHEA Grapalat" w:hAnsi="GHEA Grapalat" w:cs="GHEA Grapalat"/>
                <w:color w:val="000000"/>
                <w:sz w:val="24"/>
                <w:szCs w:val="24"/>
              </w:rPr>
              <w:t>Ա.Կարգի</w:t>
            </w:r>
            <w:proofErr w:type="gramEnd"/>
            <w:r w:rsidRPr="001F436A">
              <w:rPr>
                <w:rFonts w:ascii="GHEA Grapalat" w:eastAsia="GHEA Grapalat" w:hAnsi="GHEA Grapalat" w:cs="GHEA Grapalat"/>
                <w:color w:val="000000"/>
                <w:sz w:val="24"/>
                <w:szCs w:val="24"/>
              </w:rPr>
              <w:t xml:space="preserve"> 26 կետի 1) ենթակետում շարադրված «...կամ Սիմագո Ջըրնըլ էնդ Քանթրի Ռենք (SCImago Journal &amp; Country Rank) պորտալի առնվազն չորրորդ քառորդ (Q4), իսկ գիտաժողովի </w:t>
            </w:r>
            <w:r w:rsidRPr="001F436A">
              <w:rPr>
                <w:rFonts w:ascii="GHEA Grapalat" w:eastAsia="GHEA Grapalat" w:hAnsi="GHEA Grapalat" w:cs="GHEA Grapalat"/>
                <w:color w:val="000000"/>
                <w:sz w:val="24"/>
                <w:szCs w:val="24"/>
              </w:rPr>
              <w:lastRenderedPageBreak/>
              <w:t xml:space="preserve">նյութերի դեպքում՝ առնվազն երկրորդ քառորդին (Q2) համարժեք ԷսՋեյԱր (SJR) ինդեքս (SCImago Journal Rank Indicator) ունեցող պարբերականներում (այսուհետ՝ ՄԳՇ)» նախադասությունը շարադրել հետևյալ ձևակերպամբ. «...կամ Scopus շտեմարանում ինդեքսավորված ամսագրում, գրքում կամ գիտաժողովի նյութերում (այսուհետ՝ </w:t>
            </w:r>
            <w:proofErr w:type="gramStart"/>
            <w:r w:rsidRPr="001F436A">
              <w:rPr>
                <w:rFonts w:ascii="GHEA Grapalat" w:eastAsia="GHEA Grapalat" w:hAnsi="GHEA Grapalat" w:cs="GHEA Grapalat"/>
                <w:color w:val="000000"/>
                <w:sz w:val="24"/>
                <w:szCs w:val="24"/>
              </w:rPr>
              <w:t>ՄԳՇ)»</w:t>
            </w:r>
            <w:proofErr w:type="gramEnd"/>
            <w:r w:rsidRPr="001F436A">
              <w:rPr>
                <w:rFonts w:ascii="GHEA Grapalat" w:eastAsia="GHEA Grapalat" w:hAnsi="GHEA Grapalat" w:cs="GHEA Grapalat"/>
                <w:color w:val="000000"/>
                <w:sz w:val="24"/>
                <w:szCs w:val="24"/>
              </w:rPr>
              <w:t xml:space="preserve">։ </w:t>
            </w:r>
          </w:p>
          <w:p w:rsidR="00BD3498" w:rsidRPr="001F436A" w:rsidRDefault="00A33249" w:rsidP="0056516C">
            <w:pPr>
              <w:spacing w:after="0" w:line="360" w:lineRule="auto"/>
              <w:rPr>
                <w:rFonts w:ascii="GHEA Grapalat" w:hAnsi="GHEA Grapalat"/>
                <w:sz w:val="24"/>
                <w:szCs w:val="24"/>
              </w:rPr>
            </w:pPr>
            <w:r w:rsidRPr="001F436A">
              <w:rPr>
                <w:rFonts w:ascii="GHEA Grapalat" w:eastAsia="GHEA Grapalat" w:hAnsi="GHEA Grapalat" w:cs="GHEA Grapalat"/>
                <w:color w:val="000000"/>
                <w:sz w:val="24"/>
                <w:szCs w:val="24"/>
              </w:rPr>
              <w:t xml:space="preserve">Բ. 26 կետի 2) ենթակետի վերջում ավելացնել. «...կամ էլ ընդգրկված լինի Scopus շտեմարանի կողմից ինդեքսավորված գրքերի ցանկում (այսուհետ՝ </w:t>
            </w:r>
            <w:proofErr w:type="gramStart"/>
            <w:r w:rsidRPr="001F436A">
              <w:rPr>
                <w:rFonts w:ascii="GHEA Grapalat" w:eastAsia="GHEA Grapalat" w:hAnsi="GHEA Grapalat" w:cs="GHEA Grapalat"/>
                <w:color w:val="000000"/>
                <w:sz w:val="24"/>
                <w:szCs w:val="24"/>
              </w:rPr>
              <w:t>Մենագրություն)»</w:t>
            </w:r>
            <w:proofErr w:type="gramEnd"/>
            <w:r w:rsidRPr="001F436A">
              <w:rPr>
                <w:rFonts w:ascii="GHEA Grapalat" w:eastAsia="GHEA Grapalat" w:hAnsi="GHEA Grapalat" w:cs="GHEA Grapalat"/>
                <w:color w:val="000000"/>
                <w:sz w:val="24"/>
                <w:szCs w:val="24"/>
              </w:rPr>
              <w:t xml:space="preserve">։  5-րդ կետի հիմնավորում.  Կարգի 26-րդ կետի 1-ին ենթակետի ձևակերպման դեպքում առաջանում է առնվազն 2 խնդիր. ա) Ստացվում է, որ Web of Science - </w:t>
            </w:r>
            <w:proofErr w:type="gramStart"/>
            <w:r w:rsidRPr="001F436A">
              <w:rPr>
                <w:rFonts w:ascii="GHEA Grapalat" w:eastAsia="GHEA Grapalat" w:hAnsi="GHEA Grapalat" w:cs="GHEA Grapalat"/>
                <w:color w:val="000000"/>
                <w:sz w:val="24"/>
                <w:szCs w:val="24"/>
              </w:rPr>
              <w:t>ում  գրանցված</w:t>
            </w:r>
            <w:proofErr w:type="gramEnd"/>
            <w:r w:rsidRPr="001F436A">
              <w:rPr>
                <w:rFonts w:ascii="GHEA Grapalat" w:eastAsia="GHEA Grapalat" w:hAnsi="GHEA Grapalat" w:cs="GHEA Grapalat"/>
                <w:color w:val="000000"/>
                <w:sz w:val="24"/>
                <w:szCs w:val="24"/>
              </w:rPr>
              <w:t xml:space="preserve"> ամսագրերում հրատարակված հոդվածները, գիտաժողովի նյութերը, գրքերը և գրքի գլուխներն անվերապահորեն ընդունվում են, </w:t>
            </w:r>
            <w:r w:rsidRPr="001F436A">
              <w:rPr>
                <w:rFonts w:ascii="GHEA Grapalat" w:eastAsia="GHEA Grapalat" w:hAnsi="GHEA Grapalat" w:cs="GHEA Grapalat"/>
                <w:color w:val="000000"/>
                <w:sz w:val="24"/>
                <w:szCs w:val="24"/>
              </w:rPr>
              <w:lastRenderedPageBreak/>
              <w:t xml:space="preserve">իսկ Scopus շտեմարանում ընդգրկված ամսագրերում հրատարակված հոդվածների, գիտաժողովների նյութերի և գրքերի գլուխների համար արվում է վերապահում՝ պահանջելով SCImago Journal &amp; Country Rank պորտալում իդեքսավորում։ SCImago Journal &amp; Country Rank պորտալն ինքին անկախ կառույց չէ, այն վերլուծում ու իր սեփական ինդեքսն է հաշվարկում՝ հիմնվելով Scopus շտեմարանի տվյալների վրա` մոտավորապես մեկ տարի ուշացումով։ Հետևաբար, նշված պահանջը արհեստականորեն, առնվազն ժամանակային խնդիր է ստեղծելու (մեկ տարի, իսկ որոշ դեպքերում նույնիսկ հնարավոր է ավելի երկար ժամանակով) գիտաշխատողների համար։ բ) SCImago Journal &amp; Country Rank պորտալի ելքային տվյալները կարող են և չհամապատասխանել Scopus շտեմարանի տվյալներին, օրինակ Scopus-ում 2-րդ քառորդում </w:t>
            </w:r>
            <w:r w:rsidRPr="001F436A">
              <w:rPr>
                <w:rFonts w:ascii="GHEA Grapalat" w:eastAsia="GHEA Grapalat" w:hAnsi="GHEA Grapalat" w:cs="GHEA Grapalat"/>
                <w:color w:val="000000"/>
                <w:sz w:val="24"/>
                <w:szCs w:val="24"/>
              </w:rPr>
              <w:lastRenderedPageBreak/>
              <w:t xml:space="preserve">գրանցված ամսագիրը/գիտաժողովի նյութերը կարող են SCImago Journal &amp; Country Rank պորտալում լինել 1-ին, կամ 3-րդ քառորդում, և հակառակը, քանի որ SCImago Journal &amp; Country Rank պորտալը կիրառում է լիովին այլ՝ անկախ հաշվարկման ալգորիթմ իր ԷսՋեյԱր (SJR) ինդեքսի համար։  Օրինակ՝ Perspectives in Pragmatics, Philosophy and Psychology ամսագիրը Scopus-ում ընդգրկված է 2-րդ </w:t>
            </w:r>
            <w:proofErr w:type="gramStart"/>
            <w:r w:rsidRPr="001F436A">
              <w:rPr>
                <w:rFonts w:ascii="GHEA Grapalat" w:eastAsia="GHEA Grapalat" w:hAnsi="GHEA Grapalat" w:cs="GHEA Grapalat"/>
                <w:color w:val="000000"/>
                <w:sz w:val="24"/>
                <w:szCs w:val="24"/>
              </w:rPr>
              <w:t>քառորդում  https://www.scopus.com/sourceid/21100828446#tabs=1</w:t>
            </w:r>
            <w:proofErr w:type="gramEnd"/>
            <w:r w:rsidRPr="001F436A">
              <w:rPr>
                <w:rFonts w:ascii="GHEA Grapalat" w:eastAsia="GHEA Grapalat" w:hAnsi="GHEA Grapalat" w:cs="GHEA Grapalat"/>
                <w:color w:val="000000"/>
                <w:sz w:val="24"/>
                <w:szCs w:val="24"/>
              </w:rPr>
              <w:t xml:space="preserve">  Իսկ ահա SCImago Journal &amp; Country Rank պորտալում վերջինիս լավագույն քառորդը 3-րդն է. </w:t>
            </w:r>
            <w:proofErr w:type="gramStart"/>
            <w:r w:rsidRPr="001F436A">
              <w:rPr>
                <w:rFonts w:ascii="GHEA Grapalat" w:eastAsia="GHEA Grapalat" w:hAnsi="GHEA Grapalat" w:cs="GHEA Grapalat"/>
                <w:color w:val="000000"/>
                <w:sz w:val="24"/>
                <w:szCs w:val="24"/>
              </w:rPr>
              <w:t>https://www.scimagojr.com/journalsearch.php?q=21100828446&amp;tip=sid&amp;clean=0  Ուստի</w:t>
            </w:r>
            <w:proofErr w:type="gramEnd"/>
            <w:r w:rsidRPr="001F436A">
              <w:rPr>
                <w:rFonts w:ascii="GHEA Grapalat" w:eastAsia="GHEA Grapalat" w:hAnsi="GHEA Grapalat" w:cs="GHEA Grapalat"/>
                <w:color w:val="000000"/>
                <w:sz w:val="24"/>
                <w:szCs w:val="24"/>
              </w:rPr>
              <w:t xml:space="preserve"> կրկին հարց է առաջանում, թե ինչի՞ համար է այս արհեստական տարբերակումը, որ դրվում է Web of Science - ում  գրանցված ամսագրերի և Scopus-ում գրանցված ամսագրերի միջև։  Սարգիս Թովմասյան- ՃՇՀԱՀ </w:t>
            </w:r>
            <w:r w:rsidRPr="001F436A">
              <w:rPr>
                <w:rFonts w:ascii="GHEA Grapalat" w:eastAsia="GHEA Grapalat" w:hAnsi="GHEA Grapalat" w:cs="GHEA Grapalat"/>
                <w:color w:val="000000"/>
                <w:sz w:val="24"/>
                <w:szCs w:val="24"/>
              </w:rPr>
              <w:lastRenderedPageBreak/>
              <w:t>գիտության վարչության ղեկավար, Աշոտ Գևորգյան-ՃՇՀԱՀ ասպիրանտուրայի և գիտական տեղեկատվության բաժնի ղեկավար</w:t>
            </w:r>
          </w:p>
        </w:tc>
        <w:tc>
          <w:tcPr>
            <w:tcW w:w="1954" w:type="dxa"/>
            <w:tcBorders>
              <w:top w:val="single" w:sz="1" w:space="0" w:color="000000"/>
              <w:left w:val="single" w:sz="1" w:space="0" w:color="000000"/>
              <w:bottom w:val="single" w:sz="1" w:space="0" w:color="000000"/>
              <w:right w:val="single" w:sz="1" w:space="0" w:color="000000"/>
            </w:tcBorders>
          </w:tcPr>
          <w:p w:rsidR="0021769F" w:rsidRPr="000928AF" w:rsidRDefault="0021769F" w:rsidP="0021769F">
            <w:pPr>
              <w:spacing w:after="0" w:line="360" w:lineRule="auto"/>
              <w:jc w:val="both"/>
              <w:rPr>
                <w:rFonts w:ascii="GHEA Grapalat" w:hAnsi="GHEA Grapalat"/>
                <w:b/>
                <w:sz w:val="24"/>
                <w:szCs w:val="24"/>
                <w:lang w:val="hy-AM" w:eastAsia="zh-CN"/>
              </w:rPr>
            </w:pPr>
            <w:r w:rsidRPr="000928AF">
              <w:rPr>
                <w:rFonts w:ascii="GHEA Grapalat" w:hAnsi="GHEA Grapalat"/>
                <w:b/>
                <w:sz w:val="24"/>
                <w:szCs w:val="24"/>
                <w:lang w:val="hy-AM" w:eastAsia="zh-CN"/>
              </w:rPr>
              <w:lastRenderedPageBreak/>
              <w:t>Չեն ընդունվել:</w:t>
            </w:r>
          </w:p>
          <w:p w:rsidR="00BD3498" w:rsidRPr="001F436A" w:rsidRDefault="00BD3498" w:rsidP="001F436A">
            <w:pPr>
              <w:spacing w:after="0" w:line="360" w:lineRule="auto"/>
              <w:jc w:val="center"/>
              <w:rPr>
                <w:rFonts w:ascii="GHEA Grapalat" w:hAnsi="GHEA Grapalat"/>
                <w:sz w:val="24"/>
                <w:szCs w:val="24"/>
              </w:rPr>
            </w:pPr>
          </w:p>
        </w:tc>
        <w:tc>
          <w:tcPr>
            <w:tcW w:w="4730" w:type="dxa"/>
            <w:tcBorders>
              <w:top w:val="single" w:sz="1" w:space="0" w:color="000000"/>
              <w:left w:val="single" w:sz="1" w:space="0" w:color="000000"/>
              <w:bottom w:val="single" w:sz="1" w:space="0" w:color="000000"/>
              <w:right w:val="single" w:sz="1" w:space="0" w:color="000000"/>
            </w:tcBorders>
          </w:tcPr>
          <w:p w:rsidR="0021769F" w:rsidRPr="000928AF" w:rsidRDefault="0021769F" w:rsidP="0021769F">
            <w:pPr>
              <w:spacing w:after="0" w:line="360" w:lineRule="auto"/>
              <w:jc w:val="both"/>
              <w:rPr>
                <w:rFonts w:ascii="GHEA Grapalat" w:hAnsi="GHEA Grapalat"/>
                <w:sz w:val="24"/>
                <w:szCs w:val="24"/>
                <w:lang w:val="hy-AM" w:eastAsia="zh-CN"/>
              </w:rPr>
            </w:pPr>
            <w:r w:rsidRPr="000928AF">
              <w:rPr>
                <w:rFonts w:ascii="GHEA Grapalat" w:hAnsi="GHEA Grapalat"/>
                <w:sz w:val="24"/>
                <w:szCs w:val="24"/>
                <w:lang w:val="hy-AM" w:eastAsia="zh-CN"/>
              </w:rPr>
              <w:t xml:space="preserve">Նախագիծը հստակ սահմանում է, որ ատեստավորումը գիտական, գիտական ղեկավար և ճարտարագիտատեխնիկական պաշտոններ զբաղեցնող աշխատողների մասնագիտական պատրաստվածության աստիճանը և նրանց կողմից ստացված գիտական արդյունքները գնահատելու և մասնագիտական որակի </w:t>
            </w:r>
            <w:r w:rsidRPr="000928AF">
              <w:rPr>
                <w:rFonts w:ascii="GHEA Grapalat" w:hAnsi="GHEA Grapalat"/>
                <w:sz w:val="24"/>
                <w:szCs w:val="24"/>
                <w:lang w:val="hy-AM" w:eastAsia="zh-CN"/>
              </w:rPr>
              <w:lastRenderedPageBreak/>
              <w:t>համապատասխանությունը նրա զբաղեցրած պաշտոնին պարզելու գործընթաց է, ուստի</w:t>
            </w:r>
            <w:r>
              <w:rPr>
                <w:rFonts w:ascii="GHEA Grapalat" w:hAnsi="GHEA Grapalat"/>
                <w:sz w:val="24"/>
                <w:szCs w:val="24"/>
                <w:lang w:val="hy-AM" w:eastAsia="zh-CN"/>
              </w:rPr>
              <w:t>,</w:t>
            </w:r>
            <w:r w:rsidRPr="000928AF">
              <w:rPr>
                <w:rFonts w:ascii="GHEA Grapalat" w:hAnsi="GHEA Grapalat"/>
                <w:sz w:val="24"/>
                <w:szCs w:val="24"/>
                <w:lang w:val="hy-AM" w:eastAsia="zh-CN"/>
              </w:rPr>
              <w:t xml:space="preserve"> նպատակահարմար չէ համապատասխան լրացումը:</w:t>
            </w:r>
          </w:p>
          <w:p w:rsidR="0021769F" w:rsidRDefault="0021769F" w:rsidP="0021769F">
            <w:pPr>
              <w:spacing w:after="0" w:line="360" w:lineRule="auto"/>
              <w:jc w:val="both"/>
              <w:rPr>
                <w:rFonts w:ascii="GHEA Grapalat" w:hAnsi="GHEA Grapalat"/>
                <w:sz w:val="24"/>
                <w:szCs w:val="24"/>
                <w:lang w:val="hy-AM" w:eastAsia="zh-CN"/>
              </w:rPr>
            </w:pPr>
            <w:r w:rsidRPr="000928AF">
              <w:rPr>
                <w:rFonts w:ascii="GHEA Grapalat" w:eastAsia="NSimSun" w:hAnsi="GHEA Grapalat" w:cs="Lucida Sans"/>
                <w:noProof/>
                <w:sz w:val="24"/>
                <w:szCs w:val="24"/>
                <w:lang w:val="hy-AM" w:bidi="hi-IN"/>
              </w:rPr>
              <w:t xml:space="preserve">Նախագծով սահմանվում են ատեստավորման գնահատման </w:t>
            </w:r>
            <w:r w:rsidRPr="000928AF">
              <w:rPr>
                <w:rFonts w:ascii="GHEA Grapalat" w:hAnsi="GHEA Grapalat"/>
                <w:b/>
                <w:sz w:val="24"/>
                <w:szCs w:val="24"/>
                <w:lang w:val="hy-AM" w:eastAsia="zh-CN"/>
              </w:rPr>
              <w:t>նվազագույն</w:t>
            </w:r>
            <w:r w:rsidRPr="000928AF">
              <w:rPr>
                <w:rFonts w:ascii="GHEA Grapalat" w:hAnsi="GHEA Grapalat"/>
                <w:sz w:val="24"/>
                <w:szCs w:val="24"/>
                <w:lang w:val="hy-AM" w:eastAsia="zh-CN"/>
              </w:rPr>
              <w:t xml:space="preserve"> քանակական և որակական չափանիշները, որն իր հերթին հնարավորություն է տալիս կազմակերպություններին ելնելով իրենց առանձնահատկություններից՝ սահմանել հավելյալ քանակական և որակական պահանջներ, որոնք կհաստատվեն կազմակե</w:t>
            </w:r>
            <w:r>
              <w:rPr>
                <w:rFonts w:ascii="GHEA Grapalat" w:hAnsi="GHEA Grapalat"/>
                <w:sz w:val="24"/>
                <w:szCs w:val="24"/>
                <w:lang w:val="hy-AM" w:eastAsia="zh-CN"/>
              </w:rPr>
              <w:t>ր</w:t>
            </w:r>
            <w:r w:rsidRPr="000928AF">
              <w:rPr>
                <w:rFonts w:ascii="GHEA Grapalat" w:hAnsi="GHEA Grapalat"/>
                <w:sz w:val="24"/>
                <w:szCs w:val="24"/>
                <w:lang w:val="hy-AM" w:eastAsia="zh-CN"/>
              </w:rPr>
              <w:t>պության ղեկավարի կողմից՝ կազմակերպության գիտական խորհրդի առաջարկությամբ: Ուստի</w:t>
            </w:r>
            <w:r>
              <w:rPr>
                <w:rFonts w:ascii="GHEA Grapalat" w:hAnsi="GHEA Grapalat"/>
                <w:sz w:val="24"/>
                <w:szCs w:val="24"/>
                <w:lang w:val="hy-AM" w:eastAsia="zh-CN"/>
              </w:rPr>
              <w:t>,</w:t>
            </w:r>
            <w:r w:rsidRPr="000928AF">
              <w:rPr>
                <w:rFonts w:ascii="GHEA Grapalat" w:hAnsi="GHEA Grapalat"/>
                <w:sz w:val="24"/>
                <w:szCs w:val="24"/>
                <w:lang w:val="hy-AM" w:eastAsia="zh-CN"/>
              </w:rPr>
              <w:t xml:space="preserve"> առաջարկը հնարավոր է դիտարկել կազմակերպության կողմից սահմանվող </w:t>
            </w:r>
            <w:r w:rsidRPr="000928AF">
              <w:rPr>
                <w:rFonts w:ascii="GHEA Grapalat" w:hAnsi="GHEA Grapalat"/>
                <w:sz w:val="24"/>
                <w:szCs w:val="24"/>
                <w:lang w:val="hy-AM" w:eastAsia="zh-CN"/>
              </w:rPr>
              <w:lastRenderedPageBreak/>
              <w:t xml:space="preserve">հավելյալ քանակական և որակական պահանջների շրջանակներում: </w:t>
            </w:r>
          </w:p>
          <w:p w:rsidR="0021769F" w:rsidRPr="000928AF" w:rsidRDefault="0021769F" w:rsidP="0021769F">
            <w:pPr>
              <w:spacing w:after="0" w:line="360" w:lineRule="auto"/>
              <w:jc w:val="both"/>
              <w:rPr>
                <w:rFonts w:ascii="GHEA Grapalat" w:hAnsi="GHEA Grapalat"/>
                <w:sz w:val="24"/>
                <w:szCs w:val="24"/>
                <w:lang w:val="hy-AM" w:eastAsia="zh-CN"/>
              </w:rPr>
            </w:pPr>
          </w:p>
          <w:p w:rsidR="0021769F" w:rsidRPr="000928AF" w:rsidRDefault="0021769F" w:rsidP="0021769F">
            <w:pPr>
              <w:spacing w:after="0" w:line="360" w:lineRule="auto"/>
              <w:jc w:val="both"/>
              <w:rPr>
                <w:rFonts w:ascii="GHEA Grapalat" w:hAnsi="GHEA Grapalat"/>
                <w:sz w:val="24"/>
                <w:szCs w:val="24"/>
                <w:lang w:val="hy-AM" w:eastAsia="zh-CN"/>
              </w:rPr>
            </w:pPr>
            <w:r w:rsidRPr="000928AF">
              <w:rPr>
                <w:rFonts w:ascii="GHEA Grapalat" w:hAnsi="GHEA Grapalat"/>
                <w:sz w:val="24"/>
                <w:szCs w:val="24"/>
                <w:lang w:val="hy-AM" w:eastAsia="zh-CN"/>
              </w:rPr>
              <w:t>Նախագծի կարգավորման առարկա չէ:</w:t>
            </w:r>
          </w:p>
          <w:p w:rsidR="0021769F" w:rsidRDefault="0021769F" w:rsidP="0021769F">
            <w:pPr>
              <w:spacing w:after="0" w:line="360" w:lineRule="auto"/>
              <w:jc w:val="both"/>
              <w:rPr>
                <w:rFonts w:ascii="GHEA Grapalat" w:hAnsi="GHEA Grapalat"/>
                <w:sz w:val="24"/>
                <w:szCs w:val="24"/>
                <w:lang w:val="hy-AM" w:eastAsia="zh-CN"/>
              </w:rPr>
            </w:pPr>
          </w:p>
          <w:p w:rsidR="0021769F" w:rsidRDefault="0021769F" w:rsidP="0021769F">
            <w:pPr>
              <w:spacing w:after="0" w:line="360" w:lineRule="auto"/>
              <w:jc w:val="both"/>
              <w:rPr>
                <w:rFonts w:ascii="GHEA Grapalat" w:hAnsi="GHEA Grapalat"/>
                <w:sz w:val="24"/>
                <w:szCs w:val="24"/>
                <w:lang w:val="hy-AM" w:eastAsia="zh-CN"/>
              </w:rPr>
            </w:pPr>
          </w:p>
          <w:p w:rsidR="0021769F" w:rsidRDefault="0021769F" w:rsidP="0021769F">
            <w:pPr>
              <w:spacing w:after="0" w:line="360" w:lineRule="auto"/>
              <w:jc w:val="both"/>
              <w:rPr>
                <w:rFonts w:ascii="GHEA Grapalat" w:hAnsi="GHEA Grapalat"/>
                <w:sz w:val="24"/>
                <w:szCs w:val="24"/>
                <w:lang w:val="hy-AM" w:eastAsia="zh-CN"/>
              </w:rPr>
            </w:pPr>
          </w:p>
          <w:p w:rsidR="0021769F" w:rsidRDefault="0021769F" w:rsidP="0021769F">
            <w:pPr>
              <w:spacing w:after="0" w:line="360" w:lineRule="auto"/>
              <w:jc w:val="both"/>
              <w:rPr>
                <w:rFonts w:ascii="GHEA Grapalat" w:hAnsi="GHEA Grapalat"/>
                <w:sz w:val="24"/>
                <w:szCs w:val="24"/>
                <w:lang w:val="hy-AM" w:eastAsia="zh-CN"/>
              </w:rPr>
            </w:pPr>
          </w:p>
          <w:p w:rsidR="0021769F" w:rsidRDefault="0021769F" w:rsidP="0021769F">
            <w:pPr>
              <w:spacing w:after="0" w:line="360" w:lineRule="auto"/>
              <w:jc w:val="both"/>
              <w:rPr>
                <w:rFonts w:ascii="GHEA Grapalat" w:hAnsi="GHEA Grapalat"/>
                <w:sz w:val="24"/>
                <w:szCs w:val="24"/>
                <w:lang w:val="hy-AM" w:eastAsia="zh-CN"/>
              </w:rPr>
            </w:pPr>
          </w:p>
          <w:p w:rsidR="0021769F" w:rsidRDefault="0021769F" w:rsidP="0021769F">
            <w:pPr>
              <w:spacing w:after="0" w:line="360" w:lineRule="auto"/>
              <w:jc w:val="both"/>
              <w:rPr>
                <w:rFonts w:ascii="GHEA Grapalat" w:hAnsi="GHEA Grapalat"/>
                <w:sz w:val="24"/>
                <w:szCs w:val="24"/>
                <w:lang w:val="hy-AM" w:eastAsia="zh-CN"/>
              </w:rPr>
            </w:pPr>
          </w:p>
          <w:p w:rsidR="0021769F" w:rsidRDefault="0021769F" w:rsidP="0021769F">
            <w:pPr>
              <w:spacing w:after="0" w:line="360" w:lineRule="auto"/>
              <w:jc w:val="both"/>
              <w:rPr>
                <w:rFonts w:ascii="GHEA Grapalat" w:hAnsi="GHEA Grapalat"/>
                <w:sz w:val="24"/>
                <w:szCs w:val="24"/>
                <w:lang w:val="hy-AM" w:eastAsia="zh-CN"/>
              </w:rPr>
            </w:pPr>
          </w:p>
          <w:p w:rsidR="0021769F" w:rsidRPr="000928AF" w:rsidRDefault="0021769F" w:rsidP="0021769F">
            <w:pPr>
              <w:spacing w:after="0" w:line="360" w:lineRule="auto"/>
              <w:jc w:val="both"/>
              <w:rPr>
                <w:rFonts w:ascii="GHEA Grapalat" w:hAnsi="GHEA Grapalat"/>
                <w:sz w:val="24"/>
                <w:szCs w:val="24"/>
                <w:lang w:val="hy-AM" w:eastAsia="zh-CN"/>
              </w:rPr>
            </w:pPr>
            <w:r w:rsidRPr="000928AF">
              <w:rPr>
                <w:rFonts w:ascii="GHEA Grapalat" w:hAnsi="GHEA Grapalat"/>
                <w:sz w:val="24"/>
                <w:szCs w:val="24"/>
                <w:lang w:val="hy-AM" w:eastAsia="zh-CN"/>
              </w:rPr>
              <w:t>Համապատասխան գիտական հանդեսները որոշակի չափանիշներին համապատասխանելու պարագայում միայն կարող են ընդգրկվել նախագծով սահմանվող հրապարակումների ցանկում:</w:t>
            </w:r>
          </w:p>
          <w:p w:rsidR="0021769F" w:rsidRPr="000928AF" w:rsidRDefault="0021769F" w:rsidP="0021769F">
            <w:pPr>
              <w:spacing w:after="0" w:line="360" w:lineRule="auto"/>
              <w:jc w:val="both"/>
              <w:rPr>
                <w:rFonts w:ascii="GHEA Grapalat" w:hAnsi="GHEA Grapalat"/>
                <w:sz w:val="24"/>
                <w:szCs w:val="24"/>
                <w:lang w:val="hy-AM" w:eastAsia="zh-CN"/>
              </w:rPr>
            </w:pPr>
            <w:r w:rsidRPr="000928AF">
              <w:rPr>
                <w:rFonts w:ascii="GHEA Grapalat" w:hAnsi="GHEA Grapalat"/>
                <w:sz w:val="24"/>
                <w:szCs w:val="24"/>
                <w:lang w:val="hy-AM" w:eastAsia="zh-CN"/>
              </w:rPr>
              <w:t xml:space="preserve">Նախագծով շարադրված </w:t>
            </w:r>
            <w:r w:rsidRPr="000928AF">
              <w:rPr>
                <w:rFonts w:ascii="GHEA Grapalat" w:hAnsi="GHEA Grapalat" w:cs="Sylfaen"/>
                <w:sz w:val="24"/>
                <w:szCs w:val="24"/>
                <w:lang w:val="hy-AM"/>
              </w:rPr>
              <w:t xml:space="preserve">Սիմագո Ջըրնըլ էնդ Քանթրի Ռենք (SCImago Journal &amp; </w:t>
            </w:r>
            <w:r w:rsidRPr="000928AF">
              <w:rPr>
                <w:rFonts w:ascii="GHEA Grapalat" w:hAnsi="GHEA Grapalat" w:cs="Sylfaen"/>
                <w:sz w:val="24"/>
                <w:szCs w:val="24"/>
                <w:lang w:val="hy-AM"/>
              </w:rPr>
              <w:lastRenderedPageBreak/>
              <w:t>Country Rank)</w:t>
            </w:r>
            <w:r w:rsidRPr="000928AF">
              <w:rPr>
                <w:rFonts w:ascii="GHEA Grapalat" w:hAnsi="GHEA Grapalat"/>
                <w:sz w:val="24"/>
                <w:szCs w:val="24"/>
                <w:lang w:val="hy-AM" w:eastAsia="zh-CN"/>
              </w:rPr>
              <w:t xml:space="preserve"> ավելի հստակ է</w:t>
            </w:r>
            <w:r>
              <w:rPr>
                <w:rFonts w:ascii="GHEA Grapalat" w:hAnsi="GHEA Grapalat"/>
                <w:sz w:val="24"/>
                <w:szCs w:val="24"/>
                <w:lang w:val="hy-AM" w:eastAsia="zh-CN"/>
              </w:rPr>
              <w:t>,</w:t>
            </w:r>
            <w:r w:rsidRPr="000928AF">
              <w:rPr>
                <w:rFonts w:ascii="GHEA Grapalat" w:hAnsi="GHEA Grapalat"/>
                <w:sz w:val="24"/>
                <w:szCs w:val="24"/>
                <w:lang w:val="hy-AM" w:eastAsia="zh-CN"/>
              </w:rPr>
              <w:t xml:space="preserve"> քան առաջարկվողը </w:t>
            </w:r>
            <w:r w:rsidRPr="000928AF">
              <w:rPr>
                <w:rFonts w:ascii="GHEA Grapalat" w:hAnsi="GHEA Grapalat" w:cs="Sylfaen"/>
                <w:sz w:val="24"/>
                <w:szCs w:val="24"/>
                <w:lang w:val="hy-AM"/>
              </w:rPr>
              <w:t>Scopus:</w:t>
            </w:r>
          </w:p>
          <w:p w:rsidR="0021769F" w:rsidRDefault="0021769F" w:rsidP="0021769F">
            <w:pPr>
              <w:spacing w:after="0" w:line="360" w:lineRule="auto"/>
              <w:jc w:val="both"/>
              <w:rPr>
                <w:rFonts w:ascii="GHEA Grapalat" w:hAnsi="GHEA Grapalat"/>
                <w:sz w:val="24"/>
                <w:szCs w:val="24"/>
                <w:lang w:val="hy-AM" w:eastAsia="zh-CN"/>
              </w:rPr>
            </w:pPr>
          </w:p>
          <w:p w:rsidR="0021769F" w:rsidRDefault="0021769F" w:rsidP="0021769F">
            <w:pPr>
              <w:spacing w:after="0" w:line="360" w:lineRule="auto"/>
              <w:jc w:val="both"/>
              <w:rPr>
                <w:rFonts w:ascii="GHEA Grapalat" w:hAnsi="GHEA Grapalat"/>
                <w:sz w:val="24"/>
                <w:szCs w:val="24"/>
                <w:lang w:val="hy-AM" w:eastAsia="zh-CN"/>
              </w:rPr>
            </w:pPr>
          </w:p>
          <w:p w:rsidR="0021769F" w:rsidRDefault="0021769F" w:rsidP="0021769F">
            <w:pPr>
              <w:spacing w:after="0" w:line="360" w:lineRule="auto"/>
              <w:jc w:val="both"/>
              <w:rPr>
                <w:rFonts w:ascii="GHEA Grapalat" w:hAnsi="GHEA Grapalat"/>
                <w:sz w:val="24"/>
                <w:szCs w:val="24"/>
                <w:lang w:val="hy-AM" w:eastAsia="zh-CN"/>
              </w:rPr>
            </w:pPr>
          </w:p>
          <w:p w:rsidR="0021769F" w:rsidRDefault="0021769F" w:rsidP="0021769F">
            <w:pPr>
              <w:spacing w:after="0" w:line="360" w:lineRule="auto"/>
              <w:jc w:val="both"/>
              <w:rPr>
                <w:rFonts w:ascii="GHEA Grapalat" w:hAnsi="GHEA Grapalat"/>
                <w:sz w:val="24"/>
                <w:szCs w:val="24"/>
                <w:lang w:val="hy-AM" w:eastAsia="zh-CN"/>
              </w:rPr>
            </w:pPr>
          </w:p>
          <w:p w:rsidR="0021769F" w:rsidRDefault="0021769F" w:rsidP="0021769F">
            <w:pPr>
              <w:spacing w:after="0" w:line="360" w:lineRule="auto"/>
              <w:jc w:val="both"/>
              <w:rPr>
                <w:rFonts w:ascii="GHEA Grapalat" w:hAnsi="GHEA Grapalat"/>
                <w:sz w:val="24"/>
                <w:szCs w:val="24"/>
                <w:lang w:val="hy-AM" w:eastAsia="zh-CN"/>
              </w:rPr>
            </w:pPr>
          </w:p>
          <w:p w:rsidR="0021769F" w:rsidRDefault="0021769F" w:rsidP="0021769F">
            <w:pPr>
              <w:spacing w:after="0" w:line="360" w:lineRule="auto"/>
              <w:jc w:val="both"/>
              <w:rPr>
                <w:rFonts w:ascii="GHEA Grapalat" w:hAnsi="GHEA Grapalat"/>
                <w:sz w:val="24"/>
                <w:szCs w:val="24"/>
                <w:lang w:val="hy-AM" w:eastAsia="zh-CN"/>
              </w:rPr>
            </w:pPr>
          </w:p>
          <w:p w:rsidR="0021769F" w:rsidRDefault="0021769F" w:rsidP="0021769F">
            <w:pPr>
              <w:spacing w:after="0" w:line="360" w:lineRule="auto"/>
              <w:jc w:val="both"/>
              <w:rPr>
                <w:rFonts w:ascii="GHEA Grapalat" w:hAnsi="GHEA Grapalat"/>
                <w:sz w:val="24"/>
                <w:szCs w:val="24"/>
                <w:lang w:val="hy-AM" w:eastAsia="zh-CN"/>
              </w:rPr>
            </w:pPr>
          </w:p>
          <w:p w:rsidR="0021769F" w:rsidRDefault="0021769F" w:rsidP="0021769F">
            <w:pPr>
              <w:spacing w:after="0" w:line="360" w:lineRule="auto"/>
              <w:jc w:val="both"/>
              <w:rPr>
                <w:rFonts w:ascii="GHEA Grapalat" w:hAnsi="GHEA Grapalat"/>
                <w:sz w:val="24"/>
                <w:szCs w:val="24"/>
                <w:lang w:val="hy-AM" w:eastAsia="zh-CN"/>
              </w:rPr>
            </w:pPr>
          </w:p>
          <w:p w:rsidR="0021769F" w:rsidRDefault="0021769F" w:rsidP="0021769F">
            <w:pPr>
              <w:spacing w:after="0" w:line="360" w:lineRule="auto"/>
              <w:jc w:val="both"/>
              <w:rPr>
                <w:rFonts w:ascii="GHEA Grapalat" w:hAnsi="GHEA Grapalat"/>
                <w:sz w:val="24"/>
                <w:szCs w:val="24"/>
                <w:lang w:val="hy-AM" w:eastAsia="zh-CN"/>
              </w:rPr>
            </w:pPr>
          </w:p>
          <w:p w:rsidR="0021769F" w:rsidRPr="000928AF" w:rsidRDefault="0021769F" w:rsidP="0021769F">
            <w:pPr>
              <w:spacing w:after="0" w:line="360" w:lineRule="auto"/>
              <w:jc w:val="both"/>
              <w:rPr>
                <w:rFonts w:ascii="GHEA Grapalat" w:hAnsi="GHEA Grapalat"/>
                <w:sz w:val="24"/>
                <w:szCs w:val="24"/>
                <w:lang w:val="hy-AM" w:eastAsia="zh-CN"/>
              </w:rPr>
            </w:pPr>
            <w:r w:rsidRPr="000928AF">
              <w:rPr>
                <w:rFonts w:ascii="GHEA Grapalat" w:hAnsi="GHEA Grapalat"/>
                <w:sz w:val="24"/>
                <w:szCs w:val="24"/>
                <w:lang w:val="hy-AM" w:eastAsia="zh-CN"/>
              </w:rPr>
              <w:t>Նախագծով շարադրվածն ավելի հստակ և հասանելի է</w:t>
            </w:r>
            <w:r>
              <w:rPr>
                <w:rFonts w:ascii="GHEA Grapalat" w:hAnsi="GHEA Grapalat"/>
                <w:sz w:val="24"/>
                <w:szCs w:val="24"/>
                <w:lang w:val="hy-AM" w:eastAsia="zh-CN"/>
              </w:rPr>
              <w:t>,</w:t>
            </w:r>
            <w:r w:rsidRPr="000928AF">
              <w:rPr>
                <w:rFonts w:ascii="GHEA Grapalat" w:hAnsi="GHEA Grapalat"/>
                <w:sz w:val="24"/>
                <w:szCs w:val="24"/>
                <w:lang w:val="hy-AM" w:eastAsia="zh-CN"/>
              </w:rPr>
              <w:t xml:space="preserve"> քան առաջարկվողը:</w:t>
            </w:r>
          </w:p>
          <w:p w:rsidR="0021769F" w:rsidRPr="000928AF" w:rsidRDefault="004A6334" w:rsidP="0021769F">
            <w:pPr>
              <w:spacing w:after="0" w:line="360" w:lineRule="auto"/>
              <w:jc w:val="both"/>
              <w:rPr>
                <w:rFonts w:ascii="GHEA Grapalat" w:hAnsi="GHEA Grapalat"/>
                <w:sz w:val="24"/>
                <w:szCs w:val="24"/>
                <w:lang w:val="hy-AM" w:eastAsia="zh-CN"/>
              </w:rPr>
            </w:pPr>
            <w:r w:rsidRPr="000928AF">
              <w:rPr>
                <w:rFonts w:ascii="GHEA Grapalat" w:hAnsi="GHEA Grapalat" w:cs="Sylfaen"/>
                <w:sz w:val="24"/>
                <w:szCs w:val="24"/>
                <w:lang w:val="hy-AM"/>
              </w:rPr>
              <w:t xml:space="preserve">Սիմագո Ջըրնըլ էնդ Քանթրի </w:t>
            </w:r>
            <w:r w:rsidR="0021769F" w:rsidRPr="000928AF">
              <w:rPr>
                <w:rFonts w:ascii="GHEA Grapalat" w:hAnsi="GHEA Grapalat" w:cs="Sylfaen"/>
                <w:sz w:val="24"/>
                <w:szCs w:val="24"/>
                <w:lang w:val="hy-AM"/>
              </w:rPr>
              <w:t>Ռենք (SCImago Journal &amp; Country Rank)</w:t>
            </w:r>
            <w:r w:rsidR="0021769F" w:rsidRPr="000928AF">
              <w:rPr>
                <w:rFonts w:ascii="GHEA Grapalat" w:hAnsi="GHEA Grapalat"/>
                <w:sz w:val="24"/>
                <w:szCs w:val="24"/>
                <w:lang w:val="hy-AM" w:eastAsia="zh-CN"/>
              </w:rPr>
              <w:t xml:space="preserve"> ավելի հստակ է</w:t>
            </w:r>
            <w:r w:rsidR="0021769F">
              <w:rPr>
                <w:rFonts w:ascii="GHEA Grapalat" w:hAnsi="GHEA Grapalat"/>
                <w:sz w:val="24"/>
                <w:szCs w:val="24"/>
                <w:lang w:val="hy-AM" w:eastAsia="zh-CN"/>
              </w:rPr>
              <w:t>,</w:t>
            </w:r>
            <w:r w:rsidR="0021769F" w:rsidRPr="000928AF">
              <w:rPr>
                <w:rFonts w:ascii="GHEA Grapalat" w:hAnsi="GHEA Grapalat"/>
                <w:sz w:val="24"/>
                <w:szCs w:val="24"/>
                <w:lang w:val="hy-AM" w:eastAsia="zh-CN"/>
              </w:rPr>
              <w:t xml:space="preserve"> քան առաջարկվողը </w:t>
            </w:r>
            <w:r>
              <w:rPr>
                <w:rFonts w:ascii="GHEA Grapalat" w:hAnsi="GHEA Grapalat"/>
                <w:sz w:val="24"/>
                <w:szCs w:val="24"/>
                <w:lang w:val="hy-AM" w:eastAsia="zh-CN"/>
              </w:rPr>
              <w:t xml:space="preserve">Սկոպուս </w:t>
            </w:r>
            <w:r w:rsidRPr="004A6334">
              <w:rPr>
                <w:rFonts w:ascii="GHEA Grapalat" w:hAnsi="GHEA Grapalat"/>
                <w:sz w:val="24"/>
                <w:szCs w:val="24"/>
                <w:lang w:val="hy-AM" w:eastAsia="zh-CN"/>
              </w:rPr>
              <w:t>(</w:t>
            </w:r>
            <w:r w:rsidRPr="000928AF">
              <w:rPr>
                <w:rFonts w:ascii="GHEA Grapalat" w:hAnsi="GHEA Grapalat" w:cs="Sylfaen"/>
                <w:sz w:val="24"/>
                <w:szCs w:val="24"/>
                <w:lang w:val="hy-AM"/>
              </w:rPr>
              <w:t>Scopus</w:t>
            </w:r>
            <w:r w:rsidRPr="004A6334">
              <w:rPr>
                <w:rFonts w:ascii="GHEA Grapalat" w:hAnsi="GHEA Grapalat" w:cs="Sylfaen"/>
                <w:sz w:val="24"/>
                <w:szCs w:val="24"/>
                <w:lang w:val="hy-AM"/>
              </w:rPr>
              <w:t>)</w:t>
            </w:r>
            <w:r w:rsidR="0021769F" w:rsidRPr="000928AF">
              <w:rPr>
                <w:rFonts w:ascii="GHEA Grapalat" w:hAnsi="GHEA Grapalat" w:cs="Sylfaen"/>
                <w:sz w:val="24"/>
                <w:szCs w:val="24"/>
                <w:lang w:val="hy-AM"/>
              </w:rPr>
              <w:t>:</w:t>
            </w:r>
          </w:p>
          <w:p w:rsidR="0021769F" w:rsidRDefault="0021769F" w:rsidP="0021769F">
            <w:pPr>
              <w:spacing w:after="0" w:line="360" w:lineRule="auto"/>
              <w:jc w:val="both"/>
              <w:rPr>
                <w:rFonts w:ascii="GHEA Grapalat" w:hAnsi="GHEA Grapalat"/>
                <w:sz w:val="24"/>
                <w:szCs w:val="24"/>
                <w:lang w:val="hy-AM" w:eastAsia="zh-CN"/>
              </w:rPr>
            </w:pPr>
          </w:p>
          <w:p w:rsidR="0021769F" w:rsidRDefault="0021769F" w:rsidP="0021769F">
            <w:pPr>
              <w:spacing w:after="0" w:line="360" w:lineRule="auto"/>
              <w:jc w:val="both"/>
              <w:rPr>
                <w:rFonts w:ascii="GHEA Grapalat" w:hAnsi="GHEA Grapalat"/>
                <w:sz w:val="24"/>
                <w:szCs w:val="24"/>
                <w:lang w:val="hy-AM" w:eastAsia="zh-CN"/>
              </w:rPr>
            </w:pPr>
          </w:p>
          <w:p w:rsidR="0021769F" w:rsidRDefault="0021769F" w:rsidP="0021769F">
            <w:pPr>
              <w:spacing w:after="0" w:line="360" w:lineRule="auto"/>
              <w:jc w:val="both"/>
              <w:rPr>
                <w:rFonts w:ascii="GHEA Grapalat" w:hAnsi="GHEA Grapalat"/>
                <w:sz w:val="24"/>
                <w:szCs w:val="24"/>
                <w:lang w:val="hy-AM" w:eastAsia="zh-CN"/>
              </w:rPr>
            </w:pPr>
          </w:p>
          <w:p w:rsidR="0021769F" w:rsidRDefault="0021769F" w:rsidP="0021769F">
            <w:pPr>
              <w:spacing w:after="0" w:line="360" w:lineRule="auto"/>
              <w:jc w:val="both"/>
              <w:rPr>
                <w:rFonts w:ascii="GHEA Grapalat" w:hAnsi="GHEA Grapalat"/>
                <w:sz w:val="24"/>
                <w:szCs w:val="24"/>
                <w:lang w:val="hy-AM" w:eastAsia="zh-CN"/>
              </w:rPr>
            </w:pPr>
          </w:p>
          <w:p w:rsidR="0021769F" w:rsidRDefault="0021769F" w:rsidP="0021769F">
            <w:pPr>
              <w:spacing w:after="0" w:line="360" w:lineRule="auto"/>
              <w:jc w:val="both"/>
              <w:rPr>
                <w:rFonts w:ascii="GHEA Grapalat" w:hAnsi="GHEA Grapalat"/>
                <w:sz w:val="24"/>
                <w:szCs w:val="24"/>
                <w:lang w:val="hy-AM" w:eastAsia="zh-CN"/>
              </w:rPr>
            </w:pPr>
          </w:p>
          <w:p w:rsidR="0021769F" w:rsidRDefault="0021769F" w:rsidP="0021769F">
            <w:pPr>
              <w:spacing w:after="0" w:line="360" w:lineRule="auto"/>
              <w:jc w:val="both"/>
              <w:rPr>
                <w:rFonts w:ascii="GHEA Grapalat" w:hAnsi="GHEA Grapalat"/>
                <w:sz w:val="24"/>
                <w:szCs w:val="24"/>
                <w:lang w:val="hy-AM" w:eastAsia="zh-CN"/>
              </w:rPr>
            </w:pPr>
          </w:p>
          <w:p w:rsidR="0021769F" w:rsidRDefault="0021769F" w:rsidP="0021769F">
            <w:pPr>
              <w:spacing w:after="0" w:line="360" w:lineRule="auto"/>
              <w:jc w:val="both"/>
              <w:rPr>
                <w:rFonts w:ascii="GHEA Grapalat" w:hAnsi="GHEA Grapalat"/>
                <w:sz w:val="24"/>
                <w:szCs w:val="24"/>
                <w:lang w:val="hy-AM" w:eastAsia="zh-CN"/>
              </w:rPr>
            </w:pPr>
          </w:p>
          <w:p w:rsidR="0021769F" w:rsidRDefault="0021769F" w:rsidP="0021769F">
            <w:pPr>
              <w:spacing w:after="0" w:line="360" w:lineRule="auto"/>
              <w:jc w:val="both"/>
              <w:rPr>
                <w:rFonts w:ascii="GHEA Grapalat" w:hAnsi="GHEA Grapalat"/>
                <w:sz w:val="24"/>
                <w:szCs w:val="24"/>
                <w:lang w:val="hy-AM" w:eastAsia="zh-CN"/>
              </w:rPr>
            </w:pPr>
          </w:p>
          <w:p w:rsidR="0021769F" w:rsidRDefault="0021769F" w:rsidP="0021769F">
            <w:pPr>
              <w:spacing w:after="0" w:line="360" w:lineRule="auto"/>
              <w:jc w:val="both"/>
              <w:rPr>
                <w:rFonts w:ascii="GHEA Grapalat" w:hAnsi="GHEA Grapalat"/>
                <w:sz w:val="24"/>
                <w:szCs w:val="24"/>
                <w:lang w:val="hy-AM" w:eastAsia="zh-CN"/>
              </w:rPr>
            </w:pPr>
          </w:p>
          <w:p w:rsidR="0021769F" w:rsidRDefault="0021769F" w:rsidP="0021769F">
            <w:pPr>
              <w:spacing w:after="0" w:line="360" w:lineRule="auto"/>
              <w:jc w:val="both"/>
              <w:rPr>
                <w:rFonts w:ascii="GHEA Grapalat" w:hAnsi="GHEA Grapalat"/>
                <w:sz w:val="24"/>
                <w:szCs w:val="24"/>
                <w:lang w:val="hy-AM" w:eastAsia="zh-CN"/>
              </w:rPr>
            </w:pPr>
          </w:p>
          <w:p w:rsidR="00EB508D" w:rsidRPr="000928AF" w:rsidRDefault="00EB508D" w:rsidP="00EB508D">
            <w:pPr>
              <w:spacing w:after="0" w:line="360" w:lineRule="auto"/>
              <w:jc w:val="both"/>
              <w:rPr>
                <w:rFonts w:ascii="GHEA Grapalat" w:hAnsi="GHEA Grapalat"/>
                <w:sz w:val="24"/>
                <w:szCs w:val="24"/>
                <w:lang w:val="hy-AM" w:eastAsia="zh-CN"/>
              </w:rPr>
            </w:pPr>
            <w:r w:rsidRPr="000928AF">
              <w:rPr>
                <w:rFonts w:ascii="GHEA Grapalat" w:hAnsi="GHEA Grapalat"/>
                <w:sz w:val="24"/>
                <w:szCs w:val="24"/>
                <w:lang w:val="hy-AM" w:eastAsia="zh-CN"/>
              </w:rPr>
              <w:t>Նախագծով շարադրվածն ավելի հստակ և հասանելի է</w:t>
            </w:r>
            <w:r>
              <w:rPr>
                <w:rFonts w:ascii="GHEA Grapalat" w:hAnsi="GHEA Grapalat"/>
                <w:sz w:val="24"/>
                <w:szCs w:val="24"/>
                <w:lang w:val="hy-AM" w:eastAsia="zh-CN"/>
              </w:rPr>
              <w:t>,</w:t>
            </w:r>
            <w:r w:rsidRPr="000928AF">
              <w:rPr>
                <w:rFonts w:ascii="GHEA Grapalat" w:hAnsi="GHEA Grapalat"/>
                <w:sz w:val="24"/>
                <w:szCs w:val="24"/>
                <w:lang w:val="hy-AM" w:eastAsia="zh-CN"/>
              </w:rPr>
              <w:t xml:space="preserve"> քան առաջարկվողը:</w:t>
            </w:r>
          </w:p>
          <w:p w:rsidR="00EB508D" w:rsidRPr="000928AF" w:rsidRDefault="00EB508D" w:rsidP="00EB508D">
            <w:pPr>
              <w:spacing w:after="0" w:line="360" w:lineRule="auto"/>
              <w:jc w:val="both"/>
              <w:rPr>
                <w:rFonts w:ascii="GHEA Grapalat" w:hAnsi="GHEA Grapalat" w:cs="Sylfaen"/>
                <w:sz w:val="24"/>
                <w:szCs w:val="24"/>
                <w:lang w:val="hy-AM"/>
              </w:rPr>
            </w:pPr>
            <w:r w:rsidRPr="000928AF">
              <w:rPr>
                <w:rFonts w:ascii="GHEA Grapalat" w:hAnsi="GHEA Grapalat" w:cs="Sylfaen"/>
                <w:sz w:val="24"/>
                <w:szCs w:val="24"/>
                <w:lang w:val="hy-AM"/>
              </w:rPr>
              <w:t>Սիմագո Ջըրնըլ էնդ Քանթրի Ռենք (SCImago Journal &amp; Country Rank) պորտալը հիմք է ընդունում</w:t>
            </w:r>
            <w:r w:rsidRPr="000928AF">
              <w:rPr>
                <w:rFonts w:ascii="GHEA Grapalat" w:hAnsi="GHEA Grapalat"/>
                <w:sz w:val="24"/>
                <w:szCs w:val="24"/>
                <w:lang w:val="hy-AM" w:eastAsia="zh-CN"/>
              </w:rPr>
              <w:t xml:space="preserve"> </w:t>
            </w:r>
            <w:r w:rsidR="004A6334">
              <w:rPr>
                <w:rFonts w:ascii="GHEA Grapalat" w:hAnsi="GHEA Grapalat"/>
                <w:sz w:val="24"/>
                <w:szCs w:val="24"/>
                <w:lang w:val="hy-AM" w:eastAsia="zh-CN"/>
              </w:rPr>
              <w:t xml:space="preserve">Սկոպուս </w:t>
            </w:r>
            <w:r w:rsidR="004A6334" w:rsidRPr="004A6334">
              <w:rPr>
                <w:rFonts w:ascii="GHEA Grapalat" w:hAnsi="GHEA Grapalat"/>
                <w:sz w:val="24"/>
                <w:szCs w:val="24"/>
                <w:lang w:val="hy-AM" w:eastAsia="zh-CN"/>
              </w:rPr>
              <w:t>(</w:t>
            </w:r>
            <w:r w:rsidRPr="000928AF">
              <w:rPr>
                <w:rFonts w:ascii="GHEA Grapalat" w:hAnsi="GHEA Grapalat" w:cs="Sylfaen"/>
                <w:sz w:val="24"/>
                <w:szCs w:val="24"/>
                <w:lang w:val="hy-AM"/>
              </w:rPr>
              <w:t>Scopus</w:t>
            </w:r>
            <w:r w:rsidR="004A6334" w:rsidRPr="004A6334">
              <w:rPr>
                <w:rFonts w:ascii="GHEA Grapalat" w:hAnsi="GHEA Grapalat" w:cs="Sylfaen"/>
                <w:sz w:val="24"/>
                <w:szCs w:val="24"/>
                <w:lang w:val="hy-AM"/>
              </w:rPr>
              <w:t>)</w:t>
            </w:r>
            <w:r w:rsidRPr="000928AF">
              <w:rPr>
                <w:rFonts w:ascii="GHEA Grapalat" w:hAnsi="GHEA Grapalat" w:cs="Sylfaen"/>
                <w:sz w:val="24"/>
                <w:szCs w:val="24"/>
                <w:lang w:val="hy-AM"/>
              </w:rPr>
              <w:t xml:space="preserve"> շտեմարանի տվյալները, այն ավելի հասանելի է:</w:t>
            </w:r>
          </w:p>
          <w:p w:rsidR="00EB508D" w:rsidRPr="000928AF" w:rsidRDefault="00EB508D" w:rsidP="00EB508D">
            <w:pPr>
              <w:spacing w:after="0" w:line="360" w:lineRule="auto"/>
              <w:jc w:val="both"/>
              <w:rPr>
                <w:rFonts w:ascii="GHEA Grapalat" w:hAnsi="GHEA Grapalat"/>
                <w:sz w:val="24"/>
                <w:szCs w:val="24"/>
                <w:lang w:val="hy-AM" w:eastAsia="zh-CN"/>
              </w:rPr>
            </w:pPr>
            <w:r w:rsidRPr="000928AF">
              <w:rPr>
                <w:rFonts w:ascii="GHEA Grapalat" w:hAnsi="GHEA Grapalat"/>
                <w:sz w:val="24"/>
                <w:szCs w:val="24"/>
                <w:lang w:val="hy-AM" w:eastAsia="zh-CN"/>
              </w:rPr>
              <w:t xml:space="preserve">Բերված օրինակները բացառություններ են, նախագծով առաջարկվող </w:t>
            </w:r>
            <w:r w:rsidRPr="000928AF">
              <w:rPr>
                <w:rFonts w:ascii="GHEA Grapalat" w:hAnsi="GHEA Grapalat"/>
                <w:sz w:val="24"/>
                <w:szCs w:val="24"/>
                <w:lang w:val="hy-AM" w:eastAsia="zh-CN"/>
              </w:rPr>
              <w:lastRenderedPageBreak/>
              <w:t>տարբերակը ավելի հասանելի է:</w:t>
            </w:r>
          </w:p>
          <w:p w:rsidR="0021769F" w:rsidRPr="000928AF" w:rsidRDefault="0021769F" w:rsidP="0021769F">
            <w:pPr>
              <w:spacing w:after="0" w:line="360" w:lineRule="auto"/>
              <w:jc w:val="both"/>
              <w:rPr>
                <w:rFonts w:ascii="GHEA Grapalat" w:hAnsi="GHEA Grapalat"/>
                <w:sz w:val="24"/>
                <w:szCs w:val="24"/>
                <w:lang w:val="hy-AM" w:eastAsia="zh-CN"/>
              </w:rPr>
            </w:pPr>
            <w:r w:rsidRPr="000928AF">
              <w:rPr>
                <w:rFonts w:ascii="GHEA Grapalat" w:hAnsi="GHEA Grapalat"/>
                <w:sz w:val="24"/>
                <w:szCs w:val="24"/>
                <w:lang w:val="hy-AM" w:eastAsia="zh-CN"/>
              </w:rPr>
              <w:t>Բերված օրինակները բացառություններ են, նախագծով առաջարկվող տարբերակը ավելի հասանելի է:</w:t>
            </w:r>
          </w:p>
          <w:p w:rsidR="0021769F" w:rsidRPr="000928AF" w:rsidRDefault="0021769F" w:rsidP="0021769F">
            <w:pPr>
              <w:spacing w:after="0" w:line="360" w:lineRule="auto"/>
              <w:jc w:val="both"/>
              <w:rPr>
                <w:rFonts w:ascii="GHEA Grapalat" w:hAnsi="GHEA Grapalat"/>
                <w:sz w:val="24"/>
                <w:szCs w:val="24"/>
                <w:lang w:val="hy-AM" w:eastAsia="zh-CN"/>
              </w:rPr>
            </w:pPr>
            <w:r w:rsidRPr="000928AF">
              <w:rPr>
                <w:rFonts w:ascii="GHEA Grapalat" w:hAnsi="GHEA Grapalat"/>
                <w:sz w:val="24"/>
                <w:szCs w:val="24"/>
                <w:lang w:val="hy-AM" w:eastAsia="zh-CN"/>
              </w:rPr>
              <w:t>Նախագծի կարգավորման առարկա չէ:</w:t>
            </w:r>
          </w:p>
          <w:p w:rsidR="0021769F" w:rsidRPr="000928AF" w:rsidRDefault="0021769F" w:rsidP="0021769F">
            <w:pPr>
              <w:spacing w:after="0" w:line="360" w:lineRule="auto"/>
              <w:jc w:val="both"/>
              <w:rPr>
                <w:rFonts w:ascii="GHEA Grapalat" w:hAnsi="GHEA Grapalat"/>
                <w:sz w:val="24"/>
                <w:szCs w:val="24"/>
                <w:lang w:val="hy-AM" w:eastAsia="zh-CN"/>
              </w:rPr>
            </w:pPr>
          </w:p>
          <w:p w:rsidR="0021769F" w:rsidRPr="000928AF" w:rsidRDefault="0021769F" w:rsidP="0021769F">
            <w:pPr>
              <w:spacing w:after="0" w:line="360" w:lineRule="auto"/>
              <w:jc w:val="both"/>
              <w:rPr>
                <w:rFonts w:ascii="GHEA Grapalat" w:hAnsi="GHEA Grapalat"/>
                <w:sz w:val="24"/>
                <w:szCs w:val="24"/>
                <w:lang w:val="hy-AM" w:eastAsia="zh-CN"/>
              </w:rPr>
            </w:pPr>
          </w:p>
          <w:p w:rsidR="0021769F" w:rsidRPr="000928AF" w:rsidRDefault="0021769F" w:rsidP="0021769F">
            <w:pPr>
              <w:spacing w:after="0" w:line="360" w:lineRule="auto"/>
              <w:jc w:val="both"/>
              <w:rPr>
                <w:rFonts w:ascii="GHEA Grapalat" w:hAnsi="GHEA Grapalat"/>
                <w:sz w:val="24"/>
                <w:szCs w:val="24"/>
                <w:lang w:val="hy-AM" w:eastAsia="zh-CN"/>
              </w:rPr>
            </w:pPr>
          </w:p>
          <w:p w:rsidR="0021769F" w:rsidRPr="000928AF" w:rsidRDefault="0021769F" w:rsidP="0021769F">
            <w:pPr>
              <w:spacing w:after="0" w:line="360" w:lineRule="auto"/>
              <w:jc w:val="both"/>
              <w:rPr>
                <w:rFonts w:ascii="GHEA Grapalat" w:hAnsi="GHEA Grapalat"/>
                <w:sz w:val="24"/>
                <w:szCs w:val="24"/>
                <w:lang w:val="hy-AM" w:eastAsia="zh-CN"/>
              </w:rPr>
            </w:pPr>
          </w:p>
          <w:p w:rsidR="0021769F" w:rsidRPr="000928AF" w:rsidRDefault="0021769F" w:rsidP="0021769F">
            <w:pPr>
              <w:spacing w:after="0" w:line="360" w:lineRule="auto"/>
              <w:jc w:val="both"/>
              <w:rPr>
                <w:rFonts w:ascii="GHEA Grapalat" w:hAnsi="GHEA Grapalat"/>
                <w:sz w:val="24"/>
                <w:szCs w:val="24"/>
                <w:lang w:val="hy-AM" w:eastAsia="zh-CN"/>
              </w:rPr>
            </w:pPr>
          </w:p>
          <w:p w:rsidR="0021769F" w:rsidRPr="000928AF" w:rsidRDefault="0021769F" w:rsidP="0021769F">
            <w:pPr>
              <w:spacing w:after="0" w:line="360" w:lineRule="auto"/>
              <w:jc w:val="both"/>
              <w:rPr>
                <w:rFonts w:ascii="GHEA Grapalat" w:hAnsi="GHEA Grapalat"/>
                <w:sz w:val="24"/>
                <w:szCs w:val="24"/>
                <w:lang w:val="hy-AM" w:eastAsia="zh-CN"/>
              </w:rPr>
            </w:pPr>
          </w:p>
          <w:p w:rsidR="0021769F" w:rsidRPr="000928AF" w:rsidRDefault="0021769F" w:rsidP="0021769F">
            <w:pPr>
              <w:spacing w:after="0" w:line="360" w:lineRule="auto"/>
              <w:jc w:val="both"/>
              <w:rPr>
                <w:rFonts w:ascii="GHEA Grapalat" w:hAnsi="GHEA Grapalat"/>
                <w:sz w:val="24"/>
                <w:szCs w:val="24"/>
                <w:lang w:val="hy-AM" w:eastAsia="zh-CN"/>
              </w:rPr>
            </w:pPr>
          </w:p>
          <w:p w:rsidR="0021769F" w:rsidRPr="000928AF" w:rsidRDefault="0021769F" w:rsidP="0021769F">
            <w:pPr>
              <w:spacing w:after="0" w:line="360" w:lineRule="auto"/>
              <w:jc w:val="both"/>
              <w:rPr>
                <w:rFonts w:ascii="GHEA Grapalat" w:hAnsi="GHEA Grapalat"/>
                <w:sz w:val="24"/>
                <w:szCs w:val="24"/>
                <w:lang w:val="hy-AM" w:eastAsia="zh-CN"/>
              </w:rPr>
            </w:pPr>
          </w:p>
          <w:p w:rsidR="0021769F" w:rsidRPr="000928AF" w:rsidRDefault="0021769F" w:rsidP="0021769F">
            <w:pPr>
              <w:spacing w:after="0" w:line="360" w:lineRule="auto"/>
              <w:jc w:val="both"/>
              <w:rPr>
                <w:rFonts w:ascii="GHEA Grapalat" w:hAnsi="GHEA Grapalat"/>
                <w:sz w:val="24"/>
                <w:szCs w:val="24"/>
                <w:lang w:val="hy-AM" w:eastAsia="zh-CN"/>
              </w:rPr>
            </w:pPr>
          </w:p>
          <w:p w:rsidR="0021769F" w:rsidRPr="000928AF" w:rsidRDefault="0021769F" w:rsidP="0021769F">
            <w:pPr>
              <w:spacing w:after="0" w:line="360" w:lineRule="auto"/>
              <w:jc w:val="both"/>
              <w:rPr>
                <w:rFonts w:ascii="GHEA Grapalat" w:hAnsi="GHEA Grapalat"/>
                <w:sz w:val="24"/>
                <w:szCs w:val="24"/>
                <w:lang w:val="hy-AM" w:eastAsia="zh-CN"/>
              </w:rPr>
            </w:pPr>
          </w:p>
          <w:p w:rsidR="0021769F" w:rsidRPr="000928AF" w:rsidRDefault="0021769F" w:rsidP="0021769F">
            <w:pPr>
              <w:spacing w:after="0" w:line="360" w:lineRule="auto"/>
              <w:jc w:val="both"/>
              <w:rPr>
                <w:rFonts w:ascii="GHEA Grapalat" w:hAnsi="GHEA Grapalat"/>
                <w:sz w:val="24"/>
                <w:szCs w:val="24"/>
                <w:lang w:val="hy-AM" w:eastAsia="zh-CN"/>
              </w:rPr>
            </w:pPr>
          </w:p>
          <w:p w:rsidR="0021769F" w:rsidRPr="000928AF" w:rsidRDefault="0021769F" w:rsidP="0021769F">
            <w:pPr>
              <w:spacing w:after="0" w:line="360" w:lineRule="auto"/>
              <w:jc w:val="both"/>
              <w:rPr>
                <w:rFonts w:ascii="GHEA Grapalat" w:hAnsi="GHEA Grapalat"/>
                <w:sz w:val="24"/>
                <w:szCs w:val="24"/>
                <w:lang w:val="hy-AM" w:eastAsia="zh-CN"/>
              </w:rPr>
            </w:pPr>
          </w:p>
          <w:p w:rsidR="0021769F" w:rsidRPr="000928AF" w:rsidRDefault="0021769F" w:rsidP="0021769F">
            <w:pPr>
              <w:spacing w:after="0" w:line="360" w:lineRule="auto"/>
              <w:jc w:val="both"/>
              <w:rPr>
                <w:rFonts w:ascii="GHEA Grapalat" w:hAnsi="GHEA Grapalat"/>
                <w:sz w:val="24"/>
                <w:szCs w:val="24"/>
                <w:lang w:val="hy-AM" w:eastAsia="zh-CN"/>
              </w:rPr>
            </w:pPr>
          </w:p>
          <w:p w:rsidR="0021769F" w:rsidRPr="000928AF" w:rsidRDefault="0021769F" w:rsidP="0021769F">
            <w:pPr>
              <w:spacing w:after="0" w:line="360" w:lineRule="auto"/>
              <w:jc w:val="both"/>
              <w:rPr>
                <w:rFonts w:ascii="GHEA Grapalat" w:hAnsi="GHEA Grapalat"/>
                <w:sz w:val="24"/>
                <w:szCs w:val="24"/>
                <w:lang w:val="hy-AM" w:eastAsia="zh-CN"/>
              </w:rPr>
            </w:pPr>
          </w:p>
          <w:p w:rsidR="0021769F" w:rsidRPr="000928AF" w:rsidRDefault="0021769F" w:rsidP="0021769F">
            <w:pPr>
              <w:spacing w:after="0" w:line="360" w:lineRule="auto"/>
              <w:jc w:val="both"/>
              <w:rPr>
                <w:rFonts w:ascii="GHEA Grapalat" w:hAnsi="GHEA Grapalat"/>
                <w:sz w:val="24"/>
                <w:szCs w:val="24"/>
                <w:lang w:val="hy-AM" w:eastAsia="zh-CN"/>
              </w:rPr>
            </w:pPr>
          </w:p>
          <w:p w:rsidR="00BD3498" w:rsidRPr="0021769F" w:rsidRDefault="00BD3498" w:rsidP="001F436A">
            <w:pPr>
              <w:spacing w:after="0" w:line="360" w:lineRule="auto"/>
              <w:jc w:val="center"/>
              <w:rPr>
                <w:rFonts w:ascii="GHEA Grapalat" w:hAnsi="GHEA Grapalat"/>
                <w:sz w:val="24"/>
                <w:szCs w:val="24"/>
                <w:lang w:val="hy-AM"/>
              </w:rPr>
            </w:pPr>
          </w:p>
        </w:tc>
      </w:tr>
      <w:tr w:rsidR="00BD3498" w:rsidRPr="001F436A" w:rsidTr="007B4C5E">
        <w:tc>
          <w:tcPr>
            <w:tcW w:w="540" w:type="dxa"/>
            <w:tcBorders>
              <w:top w:val="single" w:sz="1" w:space="0" w:color="000000"/>
              <w:left w:val="single" w:sz="1" w:space="0" w:color="000000"/>
              <w:bottom w:val="single" w:sz="1" w:space="0" w:color="000000"/>
              <w:right w:val="single" w:sz="1" w:space="0" w:color="000000"/>
            </w:tcBorders>
          </w:tcPr>
          <w:p w:rsidR="00BD3498" w:rsidRPr="001F436A" w:rsidRDefault="00A33249" w:rsidP="001F436A">
            <w:pPr>
              <w:spacing w:after="0" w:line="360" w:lineRule="auto"/>
              <w:jc w:val="center"/>
              <w:rPr>
                <w:rFonts w:ascii="GHEA Grapalat" w:hAnsi="GHEA Grapalat"/>
                <w:sz w:val="24"/>
                <w:szCs w:val="24"/>
              </w:rPr>
            </w:pPr>
            <w:r w:rsidRPr="001F436A">
              <w:rPr>
                <w:rFonts w:ascii="GHEA Grapalat" w:eastAsia="GHEA Grapalat" w:hAnsi="GHEA Grapalat" w:cs="GHEA Grapalat"/>
                <w:color w:val="000000"/>
                <w:sz w:val="24"/>
                <w:szCs w:val="24"/>
              </w:rPr>
              <w:lastRenderedPageBreak/>
              <w:t>11</w:t>
            </w:r>
          </w:p>
        </w:tc>
        <w:tc>
          <w:tcPr>
            <w:tcW w:w="2160" w:type="dxa"/>
            <w:tcBorders>
              <w:top w:val="single" w:sz="1" w:space="0" w:color="000000"/>
              <w:left w:val="single" w:sz="1" w:space="0" w:color="000000"/>
              <w:bottom w:val="single" w:sz="1" w:space="0" w:color="000000"/>
              <w:right w:val="single" w:sz="1" w:space="0" w:color="000000"/>
            </w:tcBorders>
          </w:tcPr>
          <w:p w:rsidR="00BD3498" w:rsidRPr="001F436A" w:rsidRDefault="00A33249" w:rsidP="001F436A">
            <w:pPr>
              <w:spacing w:after="0" w:line="360" w:lineRule="auto"/>
              <w:jc w:val="center"/>
              <w:rPr>
                <w:rFonts w:ascii="GHEA Grapalat" w:hAnsi="GHEA Grapalat"/>
                <w:sz w:val="24"/>
                <w:szCs w:val="24"/>
              </w:rPr>
            </w:pPr>
            <w:r w:rsidRPr="001F436A">
              <w:rPr>
                <w:rFonts w:ascii="GHEA Grapalat" w:eastAsia="GHEA Grapalat" w:hAnsi="GHEA Grapalat" w:cs="GHEA Grapalat"/>
                <w:color w:val="000000"/>
                <w:sz w:val="24"/>
                <w:szCs w:val="24"/>
              </w:rPr>
              <w:t>Svetlana Dallakyan</w:t>
            </w:r>
          </w:p>
          <w:p w:rsidR="00BD3498" w:rsidRPr="001F436A" w:rsidRDefault="00A33249" w:rsidP="001F436A">
            <w:pPr>
              <w:spacing w:after="0" w:line="360" w:lineRule="auto"/>
              <w:jc w:val="center"/>
              <w:rPr>
                <w:rFonts w:ascii="GHEA Grapalat" w:hAnsi="GHEA Grapalat"/>
                <w:sz w:val="24"/>
                <w:szCs w:val="24"/>
              </w:rPr>
            </w:pPr>
            <w:r w:rsidRPr="001F436A">
              <w:rPr>
                <w:rFonts w:ascii="GHEA Grapalat" w:eastAsia="GHEA Grapalat" w:hAnsi="GHEA Grapalat" w:cs="GHEA Grapalat"/>
                <w:color w:val="000000"/>
                <w:sz w:val="24"/>
                <w:szCs w:val="24"/>
              </w:rPr>
              <w:t>28.07.2023 13:06:15</w:t>
            </w:r>
          </w:p>
        </w:tc>
        <w:tc>
          <w:tcPr>
            <w:tcW w:w="5760" w:type="dxa"/>
            <w:tcBorders>
              <w:top w:val="single" w:sz="1" w:space="0" w:color="000000"/>
              <w:left w:val="single" w:sz="1" w:space="0" w:color="000000"/>
              <w:bottom w:val="single" w:sz="1" w:space="0" w:color="000000"/>
              <w:right w:val="single" w:sz="1" w:space="0" w:color="000000"/>
            </w:tcBorders>
          </w:tcPr>
          <w:p w:rsidR="00BD3498" w:rsidRPr="001F436A" w:rsidRDefault="00A33249" w:rsidP="0056516C">
            <w:pPr>
              <w:spacing w:after="0" w:line="360" w:lineRule="auto"/>
              <w:rPr>
                <w:rFonts w:ascii="GHEA Grapalat" w:hAnsi="GHEA Grapalat"/>
                <w:sz w:val="24"/>
                <w:szCs w:val="24"/>
              </w:rPr>
            </w:pPr>
            <w:r w:rsidRPr="001F436A">
              <w:rPr>
                <w:rFonts w:ascii="GHEA Grapalat" w:eastAsia="GHEA Grapalat" w:hAnsi="GHEA Grapalat" w:cs="GHEA Grapalat"/>
                <w:color w:val="000000"/>
                <w:sz w:val="24"/>
                <w:szCs w:val="24"/>
              </w:rPr>
              <w:t>5</w:t>
            </w:r>
            <w:r w:rsidRPr="001F436A">
              <w:rPr>
                <w:rFonts w:ascii="Cambria Math" w:eastAsia="GHEA Grapalat" w:hAnsi="Cambria Math" w:cs="Cambria Math"/>
                <w:color w:val="000000"/>
                <w:sz w:val="24"/>
                <w:szCs w:val="24"/>
              </w:rPr>
              <w:t>․</w:t>
            </w:r>
            <w:r w:rsidRPr="001F436A">
              <w:rPr>
                <w:rFonts w:ascii="GHEA Grapalat" w:eastAsia="GHEA Grapalat" w:hAnsi="GHEA Grapalat" w:cs="GHEA Grapalat"/>
                <w:color w:val="000000"/>
                <w:sz w:val="24"/>
                <w:szCs w:val="24"/>
              </w:rPr>
              <w:t xml:space="preserve"> Առաջարկում եմ հասարակական գիտությունների առջև դրված հոդվածների տպագրման քանակները վերանայել, մասնավորապես տարբերակել բանգիտությունից, տեխնիակական, ճարտարագիտական, տեխնոլոգիակա, բժշկական և գյուղատնըեսական գիտություններից, քանի որ </w:t>
            </w:r>
            <w:proofErr w:type="gramStart"/>
            <w:r w:rsidRPr="001F436A">
              <w:rPr>
                <w:rFonts w:ascii="GHEA Grapalat" w:eastAsia="GHEA Grapalat" w:hAnsi="GHEA Grapalat" w:cs="GHEA Grapalat"/>
                <w:color w:val="000000"/>
                <w:sz w:val="24"/>
                <w:szCs w:val="24"/>
              </w:rPr>
              <w:t>նույնիսկ  գիտպետկոմի</w:t>
            </w:r>
            <w:proofErr w:type="gramEnd"/>
            <w:r w:rsidRPr="001F436A">
              <w:rPr>
                <w:rFonts w:ascii="GHEA Grapalat" w:eastAsia="GHEA Grapalat" w:hAnsi="GHEA Grapalat" w:cs="GHEA Grapalat"/>
                <w:color w:val="000000"/>
                <w:sz w:val="24"/>
                <w:szCs w:val="24"/>
              </w:rPr>
              <w:t xml:space="preserve"> մրցույթներում պահանջները հասարակական և հայագիտական գիտությությունների համար միևնույնն ես, ևև այն տարբերվում է մանացածներից, իսկ այս նախագծում հասարակագիտությունը հավասարեցված է բնագիտության և մյուս գիտությունների հետ։ Եթե հնարավոր է գոնե մեկ հոդվածով պակաս լինի յուրաքանչուր աստիճանի համար (գիտաշխատող </w:t>
            </w:r>
            <w:r w:rsidRPr="001F436A">
              <w:rPr>
                <w:rFonts w:ascii="GHEA Grapalat" w:eastAsia="GHEA Grapalat" w:hAnsi="GHEA Grapalat" w:cs="GHEA Grapalat"/>
                <w:color w:val="000000"/>
                <w:sz w:val="24"/>
                <w:szCs w:val="24"/>
              </w:rPr>
              <w:lastRenderedPageBreak/>
              <w:t>4-ի  փոխարեն 3, ավագ գիտաշխատող 6-ի փոխարեն 5 և այլն</w:t>
            </w:r>
            <w:r w:rsidRPr="001F436A">
              <w:rPr>
                <w:rFonts w:ascii="Cambria Math" w:eastAsia="GHEA Grapalat" w:hAnsi="Cambria Math" w:cs="Cambria Math"/>
                <w:color w:val="000000"/>
                <w:sz w:val="24"/>
                <w:szCs w:val="24"/>
              </w:rPr>
              <w:t>․․․․</w:t>
            </w:r>
            <w:r w:rsidRPr="001F436A">
              <w:rPr>
                <w:rFonts w:ascii="GHEA Grapalat" w:eastAsia="GHEA Grapalat" w:hAnsi="GHEA Grapalat" w:cs="GHEA Grapalat"/>
                <w:color w:val="000000"/>
                <w:sz w:val="24"/>
                <w:szCs w:val="24"/>
              </w:rPr>
              <w:t>)</w:t>
            </w:r>
          </w:p>
        </w:tc>
        <w:tc>
          <w:tcPr>
            <w:tcW w:w="1954" w:type="dxa"/>
            <w:tcBorders>
              <w:top w:val="single" w:sz="1" w:space="0" w:color="000000"/>
              <w:left w:val="single" w:sz="1" w:space="0" w:color="000000"/>
              <w:bottom w:val="single" w:sz="1" w:space="0" w:color="000000"/>
              <w:right w:val="single" w:sz="1" w:space="0" w:color="000000"/>
            </w:tcBorders>
          </w:tcPr>
          <w:p w:rsidR="006F09A8" w:rsidRPr="000928AF" w:rsidRDefault="006F09A8" w:rsidP="006F09A8">
            <w:pPr>
              <w:spacing w:after="0" w:line="360" w:lineRule="auto"/>
              <w:rPr>
                <w:rFonts w:ascii="GHEA Grapalat" w:hAnsi="GHEA Grapalat"/>
                <w:b/>
                <w:sz w:val="24"/>
                <w:szCs w:val="24"/>
                <w:lang w:val="hy-AM" w:eastAsia="zh-CN"/>
              </w:rPr>
            </w:pPr>
            <w:r w:rsidRPr="000928AF">
              <w:rPr>
                <w:rFonts w:ascii="GHEA Grapalat" w:hAnsi="GHEA Grapalat"/>
                <w:b/>
                <w:sz w:val="24"/>
                <w:szCs w:val="24"/>
                <w:lang w:val="hy-AM" w:eastAsia="zh-CN"/>
              </w:rPr>
              <w:lastRenderedPageBreak/>
              <w:t>Չի ընդունվել:</w:t>
            </w:r>
          </w:p>
          <w:p w:rsidR="00BD3498" w:rsidRPr="001F436A" w:rsidRDefault="00BD3498" w:rsidP="001F436A">
            <w:pPr>
              <w:spacing w:after="0" w:line="360" w:lineRule="auto"/>
              <w:jc w:val="center"/>
              <w:rPr>
                <w:rFonts w:ascii="GHEA Grapalat" w:hAnsi="GHEA Grapalat"/>
                <w:sz w:val="24"/>
                <w:szCs w:val="24"/>
              </w:rPr>
            </w:pPr>
          </w:p>
        </w:tc>
        <w:tc>
          <w:tcPr>
            <w:tcW w:w="4730" w:type="dxa"/>
            <w:tcBorders>
              <w:top w:val="single" w:sz="1" w:space="0" w:color="000000"/>
              <w:left w:val="single" w:sz="1" w:space="0" w:color="000000"/>
              <w:bottom w:val="single" w:sz="1" w:space="0" w:color="000000"/>
              <w:right w:val="single" w:sz="1" w:space="0" w:color="000000"/>
            </w:tcBorders>
          </w:tcPr>
          <w:p w:rsidR="00BD3498" w:rsidRPr="001F436A" w:rsidRDefault="006F09A8" w:rsidP="006F09A8">
            <w:pPr>
              <w:spacing w:after="0" w:line="360" w:lineRule="auto"/>
              <w:jc w:val="both"/>
              <w:rPr>
                <w:rFonts w:ascii="GHEA Grapalat" w:hAnsi="GHEA Grapalat"/>
                <w:sz w:val="24"/>
                <w:szCs w:val="24"/>
              </w:rPr>
            </w:pPr>
            <w:r>
              <w:rPr>
                <w:rFonts w:ascii="GHEA Grapalat" w:hAnsi="GHEA Grapalat"/>
                <w:sz w:val="24"/>
                <w:szCs w:val="24"/>
                <w:lang w:val="hy-AM"/>
              </w:rPr>
              <w:t xml:space="preserve">Բարձրագույն կրթության և գիտության կոմիտեի կողմից կազմակերպվող վերջին մրցութային ծրագրերում գիտական և գիտատեխնիկական գործունեության բոլոր բնագավառների համար </w:t>
            </w:r>
            <w:r w:rsidRPr="000928AF">
              <w:rPr>
                <w:rFonts w:ascii="GHEA Grapalat" w:hAnsi="GHEA Grapalat"/>
                <w:sz w:val="24"/>
                <w:szCs w:val="24"/>
                <w:lang w:val="hy-AM" w:eastAsia="zh-CN"/>
              </w:rPr>
              <w:t>հրապարակումների քանակական չափանիշներ</w:t>
            </w:r>
            <w:r>
              <w:rPr>
                <w:rFonts w:ascii="GHEA Grapalat" w:hAnsi="GHEA Grapalat"/>
                <w:sz w:val="24"/>
                <w:szCs w:val="24"/>
                <w:lang w:val="hy-AM" w:eastAsia="zh-CN"/>
              </w:rPr>
              <w:t xml:space="preserve">ը նույնն են, տարբերվում է միայն </w:t>
            </w:r>
            <w:r w:rsidRPr="000928AF">
              <w:rPr>
                <w:rFonts w:ascii="GHEA Grapalat" w:hAnsi="GHEA Grapalat"/>
                <w:sz w:val="24"/>
                <w:szCs w:val="24"/>
                <w:lang w:val="hy-AM" w:eastAsia="zh-CN"/>
              </w:rPr>
              <w:t>հայագիտություն և հումանիտար գիտությունների</w:t>
            </w:r>
            <w:r>
              <w:rPr>
                <w:rFonts w:ascii="GHEA Grapalat" w:hAnsi="GHEA Grapalat"/>
                <w:sz w:val="24"/>
                <w:szCs w:val="24"/>
                <w:lang w:val="hy-AM" w:eastAsia="zh-CN"/>
              </w:rPr>
              <w:t>ց:</w:t>
            </w:r>
          </w:p>
        </w:tc>
      </w:tr>
      <w:tr w:rsidR="00BD3498" w:rsidRPr="001F436A" w:rsidTr="007B4C5E">
        <w:tc>
          <w:tcPr>
            <w:tcW w:w="540" w:type="dxa"/>
            <w:tcBorders>
              <w:top w:val="single" w:sz="1" w:space="0" w:color="000000"/>
              <w:left w:val="single" w:sz="1" w:space="0" w:color="000000"/>
              <w:bottom w:val="single" w:sz="1" w:space="0" w:color="000000"/>
              <w:right w:val="single" w:sz="1" w:space="0" w:color="000000"/>
            </w:tcBorders>
          </w:tcPr>
          <w:p w:rsidR="00BD3498" w:rsidRPr="001F436A" w:rsidRDefault="00A33249" w:rsidP="001F436A">
            <w:pPr>
              <w:spacing w:after="0" w:line="360" w:lineRule="auto"/>
              <w:jc w:val="center"/>
              <w:rPr>
                <w:rFonts w:ascii="GHEA Grapalat" w:hAnsi="GHEA Grapalat"/>
                <w:sz w:val="24"/>
                <w:szCs w:val="24"/>
              </w:rPr>
            </w:pPr>
            <w:r w:rsidRPr="001F436A">
              <w:rPr>
                <w:rFonts w:ascii="GHEA Grapalat" w:eastAsia="GHEA Grapalat" w:hAnsi="GHEA Grapalat" w:cs="GHEA Grapalat"/>
                <w:color w:val="000000"/>
                <w:sz w:val="24"/>
                <w:szCs w:val="24"/>
              </w:rPr>
              <w:lastRenderedPageBreak/>
              <w:t>12</w:t>
            </w:r>
          </w:p>
        </w:tc>
        <w:tc>
          <w:tcPr>
            <w:tcW w:w="2160" w:type="dxa"/>
            <w:tcBorders>
              <w:top w:val="single" w:sz="1" w:space="0" w:color="000000"/>
              <w:left w:val="single" w:sz="1" w:space="0" w:color="000000"/>
              <w:bottom w:val="single" w:sz="1" w:space="0" w:color="000000"/>
              <w:right w:val="single" w:sz="1" w:space="0" w:color="000000"/>
            </w:tcBorders>
          </w:tcPr>
          <w:p w:rsidR="00BD3498" w:rsidRPr="001F436A" w:rsidRDefault="00A33249" w:rsidP="001F436A">
            <w:pPr>
              <w:spacing w:after="0" w:line="360" w:lineRule="auto"/>
              <w:jc w:val="center"/>
              <w:rPr>
                <w:rFonts w:ascii="GHEA Grapalat" w:hAnsi="GHEA Grapalat"/>
                <w:sz w:val="24"/>
                <w:szCs w:val="24"/>
              </w:rPr>
            </w:pPr>
            <w:r w:rsidRPr="001F436A">
              <w:rPr>
                <w:rFonts w:ascii="GHEA Grapalat" w:eastAsia="GHEA Grapalat" w:hAnsi="GHEA Grapalat" w:cs="GHEA Grapalat"/>
                <w:color w:val="000000"/>
                <w:sz w:val="24"/>
                <w:szCs w:val="24"/>
              </w:rPr>
              <w:t>Svetlana Dallakyan</w:t>
            </w:r>
          </w:p>
          <w:p w:rsidR="00BD3498" w:rsidRPr="001F436A" w:rsidRDefault="00A33249" w:rsidP="001F436A">
            <w:pPr>
              <w:spacing w:after="0" w:line="360" w:lineRule="auto"/>
              <w:jc w:val="center"/>
              <w:rPr>
                <w:rFonts w:ascii="GHEA Grapalat" w:hAnsi="GHEA Grapalat"/>
                <w:sz w:val="24"/>
                <w:szCs w:val="24"/>
              </w:rPr>
            </w:pPr>
            <w:r w:rsidRPr="001F436A">
              <w:rPr>
                <w:rFonts w:ascii="GHEA Grapalat" w:eastAsia="GHEA Grapalat" w:hAnsi="GHEA Grapalat" w:cs="GHEA Grapalat"/>
                <w:color w:val="000000"/>
                <w:sz w:val="24"/>
                <w:szCs w:val="24"/>
              </w:rPr>
              <w:t>28.07.2023 12:54:19</w:t>
            </w:r>
          </w:p>
        </w:tc>
        <w:tc>
          <w:tcPr>
            <w:tcW w:w="5760" w:type="dxa"/>
            <w:tcBorders>
              <w:top w:val="single" w:sz="1" w:space="0" w:color="000000"/>
              <w:left w:val="single" w:sz="1" w:space="0" w:color="000000"/>
              <w:bottom w:val="single" w:sz="1" w:space="0" w:color="000000"/>
              <w:right w:val="single" w:sz="1" w:space="0" w:color="000000"/>
            </w:tcBorders>
          </w:tcPr>
          <w:p w:rsidR="00BD3498" w:rsidRPr="001F436A" w:rsidRDefault="00A33249" w:rsidP="0056516C">
            <w:pPr>
              <w:spacing w:after="0" w:line="360" w:lineRule="auto"/>
              <w:rPr>
                <w:rFonts w:ascii="GHEA Grapalat" w:hAnsi="GHEA Grapalat"/>
                <w:sz w:val="24"/>
                <w:szCs w:val="24"/>
              </w:rPr>
            </w:pPr>
            <w:r w:rsidRPr="001F436A">
              <w:rPr>
                <w:rFonts w:ascii="GHEA Grapalat" w:eastAsia="GHEA Grapalat" w:hAnsi="GHEA Grapalat" w:cs="GHEA Grapalat"/>
                <w:color w:val="000000"/>
                <w:sz w:val="24"/>
                <w:szCs w:val="24"/>
              </w:rPr>
              <w:t xml:space="preserve">4. Ի հավելումն 2-րդ </w:t>
            </w:r>
            <w:proofErr w:type="gramStart"/>
            <w:r w:rsidRPr="001F436A">
              <w:rPr>
                <w:rFonts w:ascii="GHEA Grapalat" w:eastAsia="GHEA Grapalat" w:hAnsi="GHEA Grapalat" w:cs="GHEA Grapalat"/>
                <w:color w:val="000000"/>
                <w:sz w:val="24"/>
                <w:szCs w:val="24"/>
              </w:rPr>
              <w:t>առաջարկությանը ,</w:t>
            </w:r>
            <w:proofErr w:type="gramEnd"/>
            <w:r w:rsidRPr="001F436A">
              <w:rPr>
                <w:rFonts w:ascii="GHEA Grapalat" w:eastAsia="GHEA Grapalat" w:hAnsi="GHEA Grapalat" w:cs="GHEA Grapalat"/>
                <w:color w:val="000000"/>
                <w:sz w:val="24"/>
                <w:szCs w:val="24"/>
              </w:rPr>
              <w:t xml:space="preserve"> կցանկանամ անդրադառնալ նաև մենագրությանը, որն  երաշխավորվել է տպագրության  գիտական հինարկների գիտխորհուրդների կողմից։ Առաջարկում եմ  վերջին 3 տարվա մենագրությունը առնվազն 10 մամուլ ծավալով համարժեք դիտարկել ՄՇԳ-ում ընգրկված 2 հրապարակման հետ, քանի որ այդ հրապարակումները խմբագրվում են դոկտորների կողմից և երաշխավորվում են տպագրության գիտական հիմնակրկների կողմից։</w:t>
            </w:r>
          </w:p>
        </w:tc>
        <w:tc>
          <w:tcPr>
            <w:tcW w:w="1954" w:type="dxa"/>
            <w:tcBorders>
              <w:top w:val="single" w:sz="1" w:space="0" w:color="000000"/>
              <w:left w:val="single" w:sz="1" w:space="0" w:color="000000"/>
              <w:bottom w:val="single" w:sz="1" w:space="0" w:color="000000"/>
              <w:right w:val="single" w:sz="1" w:space="0" w:color="000000"/>
            </w:tcBorders>
          </w:tcPr>
          <w:p w:rsidR="00BD3498" w:rsidRPr="001F4B9A" w:rsidRDefault="001F4B9A" w:rsidP="005349D1">
            <w:pPr>
              <w:spacing w:after="0" w:line="360" w:lineRule="auto"/>
              <w:rPr>
                <w:rFonts w:ascii="GHEA Grapalat" w:hAnsi="GHEA Grapalat"/>
                <w:sz w:val="24"/>
                <w:szCs w:val="24"/>
                <w:lang w:val="hy-AM"/>
              </w:rPr>
            </w:pPr>
            <w:r>
              <w:rPr>
                <w:rFonts w:ascii="GHEA Grapalat" w:hAnsi="GHEA Grapalat"/>
                <w:sz w:val="24"/>
                <w:szCs w:val="24"/>
                <w:lang w:val="hy-AM"/>
              </w:rPr>
              <w:t>Չի ընդունվել:</w:t>
            </w:r>
          </w:p>
        </w:tc>
        <w:tc>
          <w:tcPr>
            <w:tcW w:w="4730" w:type="dxa"/>
            <w:tcBorders>
              <w:top w:val="single" w:sz="1" w:space="0" w:color="000000"/>
              <w:left w:val="single" w:sz="1" w:space="0" w:color="000000"/>
              <w:bottom w:val="single" w:sz="1" w:space="0" w:color="000000"/>
              <w:right w:val="single" w:sz="1" w:space="0" w:color="000000"/>
            </w:tcBorders>
          </w:tcPr>
          <w:p w:rsidR="00BD3498" w:rsidRPr="005349D1" w:rsidRDefault="005349D1" w:rsidP="005349D1">
            <w:pPr>
              <w:spacing w:after="0" w:line="360" w:lineRule="auto"/>
              <w:rPr>
                <w:rFonts w:ascii="GHEA Grapalat" w:hAnsi="GHEA Grapalat"/>
                <w:sz w:val="24"/>
                <w:szCs w:val="24"/>
                <w:lang w:val="hy-AM"/>
              </w:rPr>
            </w:pPr>
            <w:r>
              <w:rPr>
                <w:rFonts w:ascii="GHEA Grapalat" w:hAnsi="GHEA Grapalat"/>
                <w:sz w:val="24"/>
                <w:szCs w:val="24"/>
                <w:lang w:val="hy-AM"/>
              </w:rPr>
              <w:t>Ներառելը նպատակահարմար չէ:</w:t>
            </w:r>
          </w:p>
        </w:tc>
      </w:tr>
      <w:tr w:rsidR="00BD3498" w:rsidRPr="001F436A" w:rsidTr="007B4C5E">
        <w:tc>
          <w:tcPr>
            <w:tcW w:w="540" w:type="dxa"/>
            <w:tcBorders>
              <w:top w:val="single" w:sz="1" w:space="0" w:color="000000"/>
              <w:left w:val="single" w:sz="1" w:space="0" w:color="000000"/>
              <w:bottom w:val="single" w:sz="1" w:space="0" w:color="000000"/>
              <w:right w:val="single" w:sz="1" w:space="0" w:color="000000"/>
            </w:tcBorders>
          </w:tcPr>
          <w:p w:rsidR="00BD3498" w:rsidRPr="001F436A" w:rsidRDefault="00A33249" w:rsidP="001F436A">
            <w:pPr>
              <w:spacing w:after="0" w:line="360" w:lineRule="auto"/>
              <w:jc w:val="center"/>
              <w:rPr>
                <w:rFonts w:ascii="GHEA Grapalat" w:hAnsi="GHEA Grapalat"/>
                <w:sz w:val="24"/>
                <w:szCs w:val="24"/>
              </w:rPr>
            </w:pPr>
            <w:r w:rsidRPr="001F436A">
              <w:rPr>
                <w:rFonts w:ascii="GHEA Grapalat" w:eastAsia="GHEA Grapalat" w:hAnsi="GHEA Grapalat" w:cs="GHEA Grapalat"/>
                <w:color w:val="000000"/>
                <w:sz w:val="24"/>
                <w:szCs w:val="24"/>
              </w:rPr>
              <w:t>13</w:t>
            </w:r>
          </w:p>
        </w:tc>
        <w:tc>
          <w:tcPr>
            <w:tcW w:w="2160" w:type="dxa"/>
            <w:tcBorders>
              <w:top w:val="single" w:sz="1" w:space="0" w:color="000000"/>
              <w:left w:val="single" w:sz="1" w:space="0" w:color="000000"/>
              <w:bottom w:val="single" w:sz="1" w:space="0" w:color="000000"/>
              <w:right w:val="single" w:sz="1" w:space="0" w:color="000000"/>
            </w:tcBorders>
          </w:tcPr>
          <w:p w:rsidR="00BD3498" w:rsidRPr="001F436A" w:rsidRDefault="00A33249" w:rsidP="001F436A">
            <w:pPr>
              <w:spacing w:after="0" w:line="360" w:lineRule="auto"/>
              <w:jc w:val="center"/>
              <w:rPr>
                <w:rFonts w:ascii="GHEA Grapalat" w:hAnsi="GHEA Grapalat"/>
                <w:sz w:val="24"/>
                <w:szCs w:val="24"/>
              </w:rPr>
            </w:pPr>
            <w:r w:rsidRPr="001F436A">
              <w:rPr>
                <w:rFonts w:ascii="GHEA Grapalat" w:eastAsia="GHEA Grapalat" w:hAnsi="GHEA Grapalat" w:cs="GHEA Grapalat"/>
                <w:color w:val="000000"/>
                <w:sz w:val="24"/>
                <w:szCs w:val="24"/>
              </w:rPr>
              <w:t>Svetlana Dallakyan</w:t>
            </w:r>
          </w:p>
          <w:p w:rsidR="00BD3498" w:rsidRPr="001F436A" w:rsidRDefault="00A33249" w:rsidP="001F436A">
            <w:pPr>
              <w:spacing w:after="0" w:line="360" w:lineRule="auto"/>
              <w:jc w:val="center"/>
              <w:rPr>
                <w:rFonts w:ascii="GHEA Grapalat" w:hAnsi="GHEA Grapalat"/>
                <w:sz w:val="24"/>
                <w:szCs w:val="24"/>
              </w:rPr>
            </w:pPr>
            <w:r w:rsidRPr="001F436A">
              <w:rPr>
                <w:rFonts w:ascii="GHEA Grapalat" w:eastAsia="GHEA Grapalat" w:hAnsi="GHEA Grapalat" w:cs="GHEA Grapalat"/>
                <w:color w:val="000000"/>
                <w:sz w:val="24"/>
                <w:szCs w:val="24"/>
              </w:rPr>
              <w:t>28.07.2023 10:29:06</w:t>
            </w:r>
          </w:p>
        </w:tc>
        <w:tc>
          <w:tcPr>
            <w:tcW w:w="5760" w:type="dxa"/>
            <w:tcBorders>
              <w:top w:val="single" w:sz="1" w:space="0" w:color="000000"/>
              <w:left w:val="single" w:sz="1" w:space="0" w:color="000000"/>
              <w:bottom w:val="single" w:sz="1" w:space="0" w:color="000000"/>
              <w:right w:val="single" w:sz="1" w:space="0" w:color="000000"/>
            </w:tcBorders>
          </w:tcPr>
          <w:p w:rsidR="00BD3498" w:rsidRPr="001F436A" w:rsidRDefault="00A33249" w:rsidP="0056516C">
            <w:pPr>
              <w:spacing w:after="0" w:line="360" w:lineRule="auto"/>
              <w:rPr>
                <w:rFonts w:ascii="GHEA Grapalat" w:hAnsi="GHEA Grapalat"/>
                <w:sz w:val="24"/>
                <w:szCs w:val="24"/>
              </w:rPr>
            </w:pPr>
            <w:r w:rsidRPr="001F436A">
              <w:rPr>
                <w:rFonts w:ascii="GHEA Grapalat" w:eastAsia="GHEA Grapalat" w:hAnsi="GHEA Grapalat" w:cs="GHEA Grapalat"/>
                <w:color w:val="000000"/>
                <w:sz w:val="24"/>
                <w:szCs w:val="24"/>
              </w:rPr>
              <w:t>3</w:t>
            </w:r>
            <w:r w:rsidRPr="001F436A">
              <w:rPr>
                <w:rFonts w:ascii="Cambria Math" w:eastAsia="GHEA Grapalat" w:hAnsi="Cambria Math" w:cs="Cambria Math"/>
                <w:color w:val="000000"/>
                <w:sz w:val="24"/>
                <w:szCs w:val="24"/>
              </w:rPr>
              <w:t>․</w:t>
            </w:r>
            <w:r w:rsidRPr="001F436A">
              <w:rPr>
                <w:rFonts w:ascii="GHEA Grapalat" w:eastAsia="GHEA Grapalat" w:hAnsi="GHEA Grapalat" w:cs="GHEA Grapalat"/>
                <w:color w:val="000000"/>
                <w:sz w:val="24"/>
                <w:szCs w:val="24"/>
              </w:rPr>
              <w:t xml:space="preserve"> 38-րդ կետում ներկայացված են գիտական խմբի ղեկավարի վերաբերյալ պահանջները և 40-րդ կետում էլ ներկայացված է գիտական ստարաբաժանման ղեկավարի վերաբերյալ պահանջները։ Այս երկու դեպքում էլ նշված չէ գիտական ոլորտում ղեկավարման փորձի </w:t>
            </w:r>
            <w:r w:rsidRPr="001F436A">
              <w:rPr>
                <w:rFonts w:ascii="GHEA Grapalat" w:eastAsia="GHEA Grapalat" w:hAnsi="GHEA Grapalat" w:cs="GHEA Grapalat"/>
                <w:color w:val="000000"/>
                <w:sz w:val="24"/>
                <w:szCs w:val="24"/>
              </w:rPr>
              <w:lastRenderedPageBreak/>
              <w:t xml:space="preserve">վերաբերյալ պահանջ, որն իրականում ղեկավար պաշտոն զբաղեցնելու համար շատ կլարևոր է և մրցութային պայմաններում այդ կետի առկայությունը առավել հիմնավոր է դառձնում թեկնածուների միջև ընտրությունը։ Իսկ ինչ վերաբերում է նրան, որ ցանկանում եք երիտասարդ կադրերին էլ ղեկավարման հնարավորություն տալ, շատ լավ է, այս դեպքում և, առհասարակ, կարելի </w:t>
            </w:r>
            <w:proofErr w:type="gramStart"/>
            <w:r w:rsidRPr="001F436A">
              <w:rPr>
                <w:rFonts w:ascii="GHEA Grapalat" w:eastAsia="GHEA Grapalat" w:hAnsi="GHEA Grapalat" w:cs="GHEA Grapalat"/>
                <w:color w:val="000000"/>
                <w:sz w:val="24"/>
                <w:szCs w:val="24"/>
              </w:rPr>
              <w:t>է  հաշվի</w:t>
            </w:r>
            <w:proofErr w:type="gramEnd"/>
            <w:r w:rsidRPr="001F436A">
              <w:rPr>
                <w:rFonts w:ascii="GHEA Grapalat" w:eastAsia="GHEA Grapalat" w:hAnsi="GHEA Grapalat" w:cs="GHEA Grapalat"/>
                <w:color w:val="000000"/>
                <w:sz w:val="24"/>
                <w:szCs w:val="24"/>
              </w:rPr>
              <w:t xml:space="preserve"> առնել նաև գիտպետկոմի կողմից հայտարարված մրցույթներում հաղթած թեմաների ղեկավար լինելու համապատասխան տարվա փորձը հաշվի առնել։ *Առաջարկում եմ  գիտական խմբի և գիտական ստորոբաժանման ղեկավարի համար սահմանել առնվազն  համապատասխանաբար 3 և 5 տարվա ղեկավարման փորձ, ինչպես նաև գիտպետկոմի կողմից հայտարաված մրցույթների շահած թեմաների ղեկավարման փորձը ևս հաշվի </w:t>
            </w:r>
            <w:r w:rsidRPr="001F436A">
              <w:rPr>
                <w:rFonts w:ascii="GHEA Grapalat" w:eastAsia="GHEA Grapalat" w:hAnsi="GHEA Grapalat" w:cs="GHEA Grapalat"/>
                <w:color w:val="000000"/>
                <w:sz w:val="24"/>
                <w:szCs w:val="24"/>
              </w:rPr>
              <w:lastRenderedPageBreak/>
              <w:t>առնել (չէ ո՞ր այդ թեմաները շահելը և այն ղեկավարել և իրականացնելը այդքան հեշտ չի այսօրվա պահանջներով)։</w:t>
            </w:r>
          </w:p>
        </w:tc>
        <w:tc>
          <w:tcPr>
            <w:tcW w:w="1954" w:type="dxa"/>
            <w:tcBorders>
              <w:top w:val="single" w:sz="1" w:space="0" w:color="000000"/>
              <w:left w:val="single" w:sz="1" w:space="0" w:color="000000"/>
              <w:bottom w:val="single" w:sz="1" w:space="0" w:color="000000"/>
              <w:right w:val="single" w:sz="1" w:space="0" w:color="000000"/>
            </w:tcBorders>
          </w:tcPr>
          <w:p w:rsidR="00BD3498" w:rsidRPr="001F436A" w:rsidRDefault="004418C9" w:rsidP="004418C9">
            <w:pPr>
              <w:spacing w:after="0" w:line="360" w:lineRule="auto"/>
              <w:rPr>
                <w:rFonts w:ascii="GHEA Grapalat" w:hAnsi="GHEA Grapalat"/>
                <w:sz w:val="24"/>
                <w:szCs w:val="24"/>
              </w:rPr>
            </w:pPr>
            <w:r>
              <w:rPr>
                <w:rFonts w:ascii="GHEA Grapalat" w:hAnsi="GHEA Grapalat"/>
                <w:sz w:val="24"/>
                <w:szCs w:val="24"/>
                <w:lang w:val="hy-AM"/>
              </w:rPr>
              <w:lastRenderedPageBreak/>
              <w:t>Չի ընդունվել:</w:t>
            </w:r>
          </w:p>
        </w:tc>
        <w:tc>
          <w:tcPr>
            <w:tcW w:w="4730" w:type="dxa"/>
            <w:tcBorders>
              <w:top w:val="single" w:sz="1" w:space="0" w:color="000000"/>
              <w:left w:val="single" w:sz="1" w:space="0" w:color="000000"/>
              <w:bottom w:val="single" w:sz="1" w:space="0" w:color="000000"/>
              <w:right w:val="single" w:sz="1" w:space="0" w:color="000000"/>
            </w:tcBorders>
          </w:tcPr>
          <w:p w:rsidR="004418C9" w:rsidRPr="000928AF" w:rsidRDefault="004418C9" w:rsidP="004418C9">
            <w:pPr>
              <w:spacing w:after="0" w:line="360" w:lineRule="auto"/>
              <w:jc w:val="both"/>
              <w:rPr>
                <w:rFonts w:ascii="GHEA Grapalat" w:hAnsi="GHEA Grapalat"/>
                <w:sz w:val="24"/>
                <w:szCs w:val="24"/>
                <w:lang w:val="hy-AM" w:eastAsia="zh-CN"/>
              </w:rPr>
            </w:pPr>
            <w:r w:rsidRPr="000928AF">
              <w:rPr>
                <w:rFonts w:ascii="GHEA Grapalat" w:hAnsi="GHEA Grapalat"/>
                <w:sz w:val="24"/>
                <w:szCs w:val="24"/>
                <w:lang w:val="hy-AM" w:eastAsia="zh-CN"/>
              </w:rPr>
              <w:t xml:space="preserve">Նախագծով սահմանվում են գիտական պետական կազմակերպություններում և բարձրագույն ուսումնական հաստատությունների գիտական ստորաբաժանումներում գիտական կադրերի ըստ տարակարգերի </w:t>
            </w:r>
            <w:r w:rsidRPr="000928AF">
              <w:rPr>
                <w:rFonts w:ascii="GHEA Grapalat" w:hAnsi="GHEA Grapalat"/>
                <w:sz w:val="24"/>
                <w:szCs w:val="24"/>
                <w:lang w:val="hy-AM" w:eastAsia="zh-CN"/>
              </w:rPr>
              <w:lastRenderedPageBreak/>
              <w:t xml:space="preserve">ատեստավորման գնահատման </w:t>
            </w:r>
            <w:r w:rsidRPr="000928AF">
              <w:rPr>
                <w:rFonts w:ascii="GHEA Grapalat" w:hAnsi="GHEA Grapalat"/>
                <w:b/>
                <w:sz w:val="24"/>
                <w:szCs w:val="24"/>
                <w:lang w:val="hy-AM" w:eastAsia="zh-CN"/>
              </w:rPr>
              <w:t>նվազագույն</w:t>
            </w:r>
            <w:r w:rsidRPr="000928AF">
              <w:rPr>
                <w:rFonts w:ascii="GHEA Grapalat" w:hAnsi="GHEA Grapalat"/>
                <w:sz w:val="24"/>
                <w:szCs w:val="24"/>
                <w:lang w:val="hy-AM" w:eastAsia="zh-CN"/>
              </w:rPr>
              <w:t xml:space="preserve"> քանակական և որակական չափանիշները, որն իր հերթին հնարավորություն է տալիս կազմակերպություններին ելնելով իրենց առանձնահատկություններից՝ սահմանել հավելյալ քանակական և որակական պահանջներ, որոնք կհաստատվեն կազմակե</w:t>
            </w:r>
            <w:r>
              <w:rPr>
                <w:rFonts w:ascii="GHEA Grapalat" w:hAnsi="GHEA Grapalat"/>
                <w:sz w:val="24"/>
                <w:szCs w:val="24"/>
                <w:lang w:val="hy-AM" w:eastAsia="zh-CN"/>
              </w:rPr>
              <w:t>ր</w:t>
            </w:r>
            <w:r w:rsidRPr="000928AF">
              <w:rPr>
                <w:rFonts w:ascii="GHEA Grapalat" w:hAnsi="GHEA Grapalat"/>
                <w:sz w:val="24"/>
                <w:szCs w:val="24"/>
                <w:lang w:val="hy-AM" w:eastAsia="zh-CN"/>
              </w:rPr>
              <w:t>պության ղեկավարի կողմից՝ կազմակերպության գիտական խորհրդի առաջարկությամբ: Ուստի</w:t>
            </w:r>
            <w:r>
              <w:rPr>
                <w:rFonts w:ascii="GHEA Grapalat" w:hAnsi="GHEA Grapalat"/>
                <w:sz w:val="24"/>
                <w:szCs w:val="24"/>
                <w:lang w:val="hy-AM" w:eastAsia="zh-CN"/>
              </w:rPr>
              <w:t xml:space="preserve"> </w:t>
            </w:r>
            <w:r w:rsidRPr="000928AF">
              <w:rPr>
                <w:rFonts w:ascii="GHEA Grapalat" w:hAnsi="GHEA Grapalat"/>
                <w:sz w:val="24"/>
                <w:szCs w:val="24"/>
                <w:lang w:val="hy-AM" w:eastAsia="zh-CN"/>
              </w:rPr>
              <w:t xml:space="preserve">ներկայացված առաջարկը հնարավոր է դիտարկել կազմակերպության կողմից սահմանվող հավելյալ քանակական և որակական պահանջների շրջանակներում: </w:t>
            </w:r>
          </w:p>
          <w:p w:rsidR="00BD3498" w:rsidRPr="004418C9" w:rsidRDefault="00BD3498" w:rsidP="001F436A">
            <w:pPr>
              <w:spacing w:after="0" w:line="360" w:lineRule="auto"/>
              <w:jc w:val="center"/>
              <w:rPr>
                <w:rFonts w:ascii="GHEA Grapalat" w:hAnsi="GHEA Grapalat"/>
                <w:sz w:val="24"/>
                <w:szCs w:val="24"/>
                <w:lang w:val="hy-AM"/>
              </w:rPr>
            </w:pPr>
          </w:p>
        </w:tc>
      </w:tr>
      <w:tr w:rsidR="00BD3498" w:rsidRPr="004A6334" w:rsidTr="007B4C5E">
        <w:tc>
          <w:tcPr>
            <w:tcW w:w="540" w:type="dxa"/>
            <w:tcBorders>
              <w:top w:val="single" w:sz="1" w:space="0" w:color="000000"/>
              <w:left w:val="single" w:sz="1" w:space="0" w:color="000000"/>
              <w:bottom w:val="single" w:sz="1" w:space="0" w:color="000000"/>
              <w:right w:val="single" w:sz="1" w:space="0" w:color="000000"/>
            </w:tcBorders>
          </w:tcPr>
          <w:p w:rsidR="00BD3498" w:rsidRPr="001F436A" w:rsidRDefault="00A33249" w:rsidP="001F436A">
            <w:pPr>
              <w:spacing w:after="0" w:line="360" w:lineRule="auto"/>
              <w:jc w:val="center"/>
              <w:rPr>
                <w:rFonts w:ascii="GHEA Grapalat" w:hAnsi="GHEA Grapalat"/>
                <w:sz w:val="24"/>
                <w:szCs w:val="24"/>
              </w:rPr>
            </w:pPr>
            <w:r w:rsidRPr="001F436A">
              <w:rPr>
                <w:rFonts w:ascii="GHEA Grapalat" w:eastAsia="GHEA Grapalat" w:hAnsi="GHEA Grapalat" w:cs="GHEA Grapalat"/>
                <w:color w:val="000000"/>
                <w:sz w:val="24"/>
                <w:szCs w:val="24"/>
              </w:rPr>
              <w:lastRenderedPageBreak/>
              <w:t>14</w:t>
            </w:r>
          </w:p>
        </w:tc>
        <w:tc>
          <w:tcPr>
            <w:tcW w:w="2160" w:type="dxa"/>
            <w:tcBorders>
              <w:top w:val="single" w:sz="1" w:space="0" w:color="000000"/>
              <w:left w:val="single" w:sz="1" w:space="0" w:color="000000"/>
              <w:bottom w:val="single" w:sz="1" w:space="0" w:color="000000"/>
              <w:right w:val="single" w:sz="1" w:space="0" w:color="000000"/>
            </w:tcBorders>
          </w:tcPr>
          <w:p w:rsidR="00BD3498" w:rsidRPr="001F436A" w:rsidRDefault="00A33249" w:rsidP="001F436A">
            <w:pPr>
              <w:spacing w:after="0" w:line="360" w:lineRule="auto"/>
              <w:jc w:val="center"/>
              <w:rPr>
                <w:rFonts w:ascii="GHEA Grapalat" w:hAnsi="GHEA Grapalat"/>
                <w:sz w:val="24"/>
                <w:szCs w:val="24"/>
              </w:rPr>
            </w:pPr>
            <w:r w:rsidRPr="001F436A">
              <w:rPr>
                <w:rFonts w:ascii="GHEA Grapalat" w:eastAsia="GHEA Grapalat" w:hAnsi="GHEA Grapalat" w:cs="GHEA Grapalat"/>
                <w:color w:val="000000"/>
                <w:sz w:val="24"/>
                <w:szCs w:val="24"/>
              </w:rPr>
              <w:t>Svetlana Dallakyan</w:t>
            </w:r>
          </w:p>
          <w:p w:rsidR="00BD3498" w:rsidRPr="001F436A" w:rsidRDefault="00A33249" w:rsidP="001F436A">
            <w:pPr>
              <w:spacing w:after="0" w:line="360" w:lineRule="auto"/>
              <w:jc w:val="center"/>
              <w:rPr>
                <w:rFonts w:ascii="GHEA Grapalat" w:hAnsi="GHEA Grapalat"/>
                <w:sz w:val="24"/>
                <w:szCs w:val="24"/>
              </w:rPr>
            </w:pPr>
            <w:r w:rsidRPr="001F436A">
              <w:rPr>
                <w:rFonts w:ascii="GHEA Grapalat" w:eastAsia="GHEA Grapalat" w:hAnsi="GHEA Grapalat" w:cs="GHEA Grapalat"/>
                <w:color w:val="000000"/>
                <w:sz w:val="24"/>
                <w:szCs w:val="24"/>
              </w:rPr>
              <w:t>28.07.2023 10:29:06</w:t>
            </w:r>
          </w:p>
        </w:tc>
        <w:tc>
          <w:tcPr>
            <w:tcW w:w="5760" w:type="dxa"/>
            <w:tcBorders>
              <w:top w:val="single" w:sz="1" w:space="0" w:color="000000"/>
              <w:left w:val="single" w:sz="1" w:space="0" w:color="000000"/>
              <w:bottom w:val="single" w:sz="1" w:space="0" w:color="000000"/>
              <w:right w:val="single" w:sz="1" w:space="0" w:color="000000"/>
            </w:tcBorders>
          </w:tcPr>
          <w:p w:rsidR="00BD3498" w:rsidRPr="001F436A" w:rsidRDefault="00A33249" w:rsidP="0056516C">
            <w:pPr>
              <w:spacing w:after="0" w:line="360" w:lineRule="auto"/>
              <w:rPr>
                <w:rFonts w:ascii="GHEA Grapalat" w:hAnsi="GHEA Grapalat"/>
                <w:sz w:val="24"/>
                <w:szCs w:val="24"/>
              </w:rPr>
            </w:pPr>
            <w:r w:rsidRPr="001F436A">
              <w:rPr>
                <w:rFonts w:ascii="GHEA Grapalat" w:eastAsia="GHEA Grapalat" w:hAnsi="GHEA Grapalat" w:cs="GHEA Grapalat"/>
                <w:color w:val="000000"/>
                <w:sz w:val="24"/>
                <w:szCs w:val="24"/>
              </w:rPr>
              <w:t>2</w:t>
            </w:r>
            <w:r w:rsidRPr="001F436A">
              <w:rPr>
                <w:rFonts w:ascii="Cambria Math" w:eastAsia="GHEA Grapalat" w:hAnsi="Cambria Math" w:cs="Cambria Math"/>
                <w:color w:val="000000"/>
                <w:sz w:val="24"/>
                <w:szCs w:val="24"/>
              </w:rPr>
              <w:t>․</w:t>
            </w:r>
            <w:r w:rsidRPr="001F436A">
              <w:rPr>
                <w:rFonts w:ascii="GHEA Grapalat" w:eastAsia="GHEA Grapalat" w:hAnsi="GHEA Grapalat" w:cs="GHEA Grapalat"/>
                <w:color w:val="000000"/>
                <w:sz w:val="24"/>
                <w:szCs w:val="24"/>
              </w:rPr>
              <w:t xml:space="preserve"> 46-րդ կետի ենթակետերում խոսվում է մենագրության համարժեքության մասին, բայց չի խոսվում կոլեկտիվ մենագրության մասին։Չէ ո՞ր դա էլ </w:t>
            </w:r>
            <w:proofErr w:type="gramStart"/>
            <w:r w:rsidRPr="001F436A">
              <w:rPr>
                <w:rFonts w:ascii="GHEA Grapalat" w:eastAsia="GHEA Grapalat" w:hAnsi="GHEA Grapalat" w:cs="GHEA Grapalat"/>
                <w:color w:val="000000"/>
                <w:sz w:val="24"/>
                <w:szCs w:val="24"/>
              </w:rPr>
              <w:t>է  գիտական</w:t>
            </w:r>
            <w:proofErr w:type="gramEnd"/>
            <w:r w:rsidRPr="001F436A">
              <w:rPr>
                <w:rFonts w:ascii="GHEA Grapalat" w:eastAsia="GHEA Grapalat" w:hAnsi="GHEA Grapalat" w:cs="GHEA Grapalat"/>
                <w:color w:val="000000"/>
                <w:sz w:val="24"/>
                <w:szCs w:val="24"/>
              </w:rPr>
              <w:t xml:space="preserve"> հրապարակում։ *Առաջարկում եմ մեկ  կոլեկտիվ մենագրությունը ( գոնե առաջին հեղինակի համար) համարժեք դարձնել ՄՇԳ-ում  ընգրկված մեկ հրապարակման։</w:t>
            </w:r>
          </w:p>
        </w:tc>
        <w:tc>
          <w:tcPr>
            <w:tcW w:w="1954" w:type="dxa"/>
            <w:tcBorders>
              <w:top w:val="single" w:sz="1" w:space="0" w:color="000000"/>
              <w:left w:val="single" w:sz="1" w:space="0" w:color="000000"/>
              <w:bottom w:val="single" w:sz="1" w:space="0" w:color="000000"/>
              <w:right w:val="single" w:sz="1" w:space="0" w:color="000000"/>
            </w:tcBorders>
          </w:tcPr>
          <w:p w:rsidR="00BD3498" w:rsidRPr="00D875E5" w:rsidRDefault="00D875E5" w:rsidP="00D875E5">
            <w:pPr>
              <w:spacing w:after="0" w:line="360" w:lineRule="auto"/>
              <w:rPr>
                <w:rFonts w:ascii="GHEA Grapalat" w:hAnsi="GHEA Grapalat"/>
                <w:sz w:val="24"/>
                <w:szCs w:val="24"/>
                <w:lang w:val="hy-AM"/>
              </w:rPr>
            </w:pPr>
            <w:r>
              <w:rPr>
                <w:rFonts w:ascii="GHEA Grapalat" w:hAnsi="GHEA Grapalat"/>
                <w:sz w:val="24"/>
                <w:szCs w:val="24"/>
                <w:lang w:val="hy-AM"/>
              </w:rPr>
              <w:t>Չի ընդունվել:</w:t>
            </w:r>
          </w:p>
        </w:tc>
        <w:tc>
          <w:tcPr>
            <w:tcW w:w="4730" w:type="dxa"/>
            <w:tcBorders>
              <w:top w:val="single" w:sz="1" w:space="0" w:color="000000"/>
              <w:left w:val="single" w:sz="1" w:space="0" w:color="000000"/>
              <w:bottom w:val="single" w:sz="1" w:space="0" w:color="000000"/>
              <w:right w:val="single" w:sz="1" w:space="0" w:color="000000"/>
            </w:tcBorders>
          </w:tcPr>
          <w:p w:rsidR="00BD3498" w:rsidRPr="00D875E5" w:rsidRDefault="00D875E5" w:rsidP="00D875E5">
            <w:pPr>
              <w:spacing w:after="0" w:line="360" w:lineRule="auto"/>
              <w:jc w:val="both"/>
              <w:rPr>
                <w:rFonts w:ascii="GHEA Grapalat" w:hAnsi="GHEA Grapalat"/>
                <w:sz w:val="24"/>
                <w:szCs w:val="24"/>
                <w:lang w:val="hy-AM"/>
              </w:rPr>
            </w:pPr>
            <w:r>
              <w:rPr>
                <w:rFonts w:ascii="GHEA Grapalat" w:hAnsi="GHEA Grapalat"/>
                <w:sz w:val="24"/>
                <w:szCs w:val="24"/>
                <w:lang w:val="hy-AM"/>
              </w:rPr>
              <w:t>Կոլեկտիվ մենագրությունները հստակ սահմանված են:</w:t>
            </w:r>
          </w:p>
        </w:tc>
      </w:tr>
      <w:tr w:rsidR="00BD3498" w:rsidRPr="004A6334" w:rsidTr="007B4C5E">
        <w:tc>
          <w:tcPr>
            <w:tcW w:w="540" w:type="dxa"/>
            <w:tcBorders>
              <w:top w:val="single" w:sz="1" w:space="0" w:color="000000"/>
              <w:left w:val="single" w:sz="1" w:space="0" w:color="000000"/>
              <w:bottom w:val="single" w:sz="1" w:space="0" w:color="000000"/>
              <w:right w:val="single" w:sz="1" w:space="0" w:color="000000"/>
            </w:tcBorders>
          </w:tcPr>
          <w:p w:rsidR="00BD3498" w:rsidRPr="001F436A" w:rsidRDefault="00A33249" w:rsidP="001F436A">
            <w:pPr>
              <w:spacing w:after="0" w:line="360" w:lineRule="auto"/>
              <w:jc w:val="center"/>
              <w:rPr>
                <w:rFonts w:ascii="GHEA Grapalat" w:hAnsi="GHEA Grapalat"/>
                <w:sz w:val="24"/>
                <w:szCs w:val="24"/>
              </w:rPr>
            </w:pPr>
            <w:r w:rsidRPr="001F436A">
              <w:rPr>
                <w:rFonts w:ascii="GHEA Grapalat" w:eastAsia="GHEA Grapalat" w:hAnsi="GHEA Grapalat" w:cs="GHEA Grapalat"/>
                <w:color w:val="000000"/>
                <w:sz w:val="24"/>
                <w:szCs w:val="24"/>
              </w:rPr>
              <w:t>15</w:t>
            </w:r>
          </w:p>
        </w:tc>
        <w:tc>
          <w:tcPr>
            <w:tcW w:w="2160" w:type="dxa"/>
            <w:tcBorders>
              <w:top w:val="single" w:sz="1" w:space="0" w:color="000000"/>
              <w:left w:val="single" w:sz="1" w:space="0" w:color="000000"/>
              <w:bottom w:val="single" w:sz="1" w:space="0" w:color="000000"/>
              <w:right w:val="single" w:sz="1" w:space="0" w:color="000000"/>
            </w:tcBorders>
          </w:tcPr>
          <w:p w:rsidR="00BD3498" w:rsidRPr="001F436A" w:rsidRDefault="00A33249" w:rsidP="001F436A">
            <w:pPr>
              <w:spacing w:after="0" w:line="360" w:lineRule="auto"/>
              <w:jc w:val="center"/>
              <w:rPr>
                <w:rFonts w:ascii="GHEA Grapalat" w:hAnsi="GHEA Grapalat"/>
                <w:sz w:val="24"/>
                <w:szCs w:val="24"/>
              </w:rPr>
            </w:pPr>
            <w:r w:rsidRPr="001F436A">
              <w:rPr>
                <w:rFonts w:ascii="GHEA Grapalat" w:eastAsia="GHEA Grapalat" w:hAnsi="GHEA Grapalat" w:cs="GHEA Grapalat"/>
                <w:color w:val="000000"/>
                <w:sz w:val="24"/>
                <w:szCs w:val="24"/>
              </w:rPr>
              <w:t>Svetlana Dallakyan</w:t>
            </w:r>
          </w:p>
          <w:p w:rsidR="00BD3498" w:rsidRPr="001F436A" w:rsidRDefault="00A33249" w:rsidP="001F436A">
            <w:pPr>
              <w:spacing w:after="0" w:line="360" w:lineRule="auto"/>
              <w:jc w:val="center"/>
              <w:rPr>
                <w:rFonts w:ascii="GHEA Grapalat" w:hAnsi="GHEA Grapalat"/>
                <w:sz w:val="24"/>
                <w:szCs w:val="24"/>
              </w:rPr>
            </w:pPr>
            <w:r w:rsidRPr="001F436A">
              <w:rPr>
                <w:rFonts w:ascii="GHEA Grapalat" w:eastAsia="GHEA Grapalat" w:hAnsi="GHEA Grapalat" w:cs="GHEA Grapalat"/>
                <w:color w:val="000000"/>
                <w:sz w:val="24"/>
                <w:szCs w:val="24"/>
              </w:rPr>
              <w:t>28.07.2023 10:28:27</w:t>
            </w:r>
          </w:p>
        </w:tc>
        <w:tc>
          <w:tcPr>
            <w:tcW w:w="5760" w:type="dxa"/>
            <w:tcBorders>
              <w:top w:val="single" w:sz="1" w:space="0" w:color="000000"/>
              <w:left w:val="single" w:sz="1" w:space="0" w:color="000000"/>
              <w:bottom w:val="single" w:sz="1" w:space="0" w:color="000000"/>
              <w:right w:val="single" w:sz="1" w:space="0" w:color="000000"/>
            </w:tcBorders>
          </w:tcPr>
          <w:p w:rsidR="00BD3498" w:rsidRPr="001F436A" w:rsidRDefault="00A33249" w:rsidP="0056516C">
            <w:pPr>
              <w:spacing w:after="0" w:line="360" w:lineRule="auto"/>
              <w:rPr>
                <w:rFonts w:ascii="GHEA Grapalat" w:hAnsi="GHEA Grapalat"/>
                <w:sz w:val="24"/>
                <w:szCs w:val="24"/>
              </w:rPr>
            </w:pPr>
            <w:r w:rsidRPr="001F436A">
              <w:rPr>
                <w:rFonts w:ascii="GHEA Grapalat" w:eastAsia="GHEA Grapalat" w:hAnsi="GHEA Grapalat" w:cs="GHEA Grapalat"/>
                <w:color w:val="000000"/>
                <w:sz w:val="24"/>
                <w:szCs w:val="24"/>
              </w:rPr>
              <w:t>1</w:t>
            </w:r>
            <w:r w:rsidRPr="001F436A">
              <w:rPr>
                <w:rFonts w:ascii="Cambria Math" w:eastAsia="GHEA Grapalat" w:hAnsi="Cambria Math" w:cs="Cambria Math"/>
                <w:color w:val="000000"/>
                <w:sz w:val="24"/>
                <w:szCs w:val="24"/>
              </w:rPr>
              <w:t>․</w:t>
            </w:r>
            <w:r w:rsidRPr="001F436A">
              <w:rPr>
                <w:rFonts w:ascii="GHEA Grapalat" w:eastAsia="GHEA Grapalat" w:hAnsi="GHEA Grapalat" w:cs="GHEA Grapalat"/>
                <w:color w:val="000000"/>
                <w:sz w:val="24"/>
                <w:szCs w:val="24"/>
              </w:rPr>
              <w:t xml:space="preserve"> Առաջարկում եմ 46-րդ կետի ենթակետերում ավելացնել նաև հարաբերակցություն՝ կապված ՀՀ ԲՈԿ -ի կողմից ներկայացված հոդվածների վերաբերյալ, քանի որ այս նախագծից կարծես թե պարզ է դառնում, որ առհասարակ տարիներ շարունակ երբ հոդվածներ են տպագրեվոլ ԲՈԿ-ի երաշխավորված ցանկում, ոչ մի կերպ հաշվի չի առնվում, այսինքն այսքան տարվա </w:t>
            </w:r>
            <w:r w:rsidRPr="001F436A">
              <w:rPr>
                <w:rFonts w:ascii="GHEA Grapalat" w:eastAsia="GHEA Grapalat" w:hAnsi="GHEA Grapalat" w:cs="GHEA Grapalat"/>
                <w:color w:val="000000"/>
                <w:sz w:val="24"/>
                <w:szCs w:val="24"/>
              </w:rPr>
              <w:lastRenderedPageBreak/>
              <w:t>գիտնականների աշխատանքը զրոյի է հավասարեցվում այդ մասով։  *Առաջարկում եմ վերջին յոթ տարվա ընթացքում ՀՀ ԲՈԿ-ի ցանկում տպագրված 4 հոդվածը համարժեք լինի   ՄԳՇ-ում ընդգրկված մեկ հրապարակման։</w:t>
            </w:r>
          </w:p>
        </w:tc>
        <w:tc>
          <w:tcPr>
            <w:tcW w:w="1954" w:type="dxa"/>
            <w:tcBorders>
              <w:top w:val="single" w:sz="1" w:space="0" w:color="000000"/>
              <w:left w:val="single" w:sz="1" w:space="0" w:color="000000"/>
              <w:bottom w:val="single" w:sz="1" w:space="0" w:color="000000"/>
              <w:right w:val="single" w:sz="1" w:space="0" w:color="000000"/>
            </w:tcBorders>
          </w:tcPr>
          <w:p w:rsidR="00BD3498" w:rsidRPr="00B210BD" w:rsidRDefault="00B210BD" w:rsidP="00B210BD">
            <w:pPr>
              <w:spacing w:after="0" w:line="360" w:lineRule="auto"/>
              <w:rPr>
                <w:rFonts w:ascii="GHEA Grapalat" w:hAnsi="GHEA Grapalat"/>
                <w:sz w:val="24"/>
                <w:szCs w:val="24"/>
                <w:lang w:val="hy-AM"/>
              </w:rPr>
            </w:pPr>
            <w:r>
              <w:rPr>
                <w:rFonts w:ascii="GHEA Grapalat" w:hAnsi="GHEA Grapalat"/>
                <w:sz w:val="24"/>
                <w:szCs w:val="24"/>
                <w:lang w:val="hy-AM"/>
              </w:rPr>
              <w:lastRenderedPageBreak/>
              <w:t>Չի ընդունվել:</w:t>
            </w:r>
          </w:p>
        </w:tc>
        <w:tc>
          <w:tcPr>
            <w:tcW w:w="4730" w:type="dxa"/>
            <w:tcBorders>
              <w:top w:val="single" w:sz="1" w:space="0" w:color="000000"/>
              <w:left w:val="single" w:sz="1" w:space="0" w:color="000000"/>
              <w:bottom w:val="single" w:sz="1" w:space="0" w:color="000000"/>
              <w:right w:val="single" w:sz="1" w:space="0" w:color="000000"/>
            </w:tcBorders>
          </w:tcPr>
          <w:p w:rsidR="00BD3498" w:rsidRPr="00B210BD" w:rsidRDefault="00B210BD" w:rsidP="00B210BD">
            <w:pPr>
              <w:spacing w:after="0" w:line="360" w:lineRule="auto"/>
              <w:jc w:val="both"/>
              <w:rPr>
                <w:rFonts w:ascii="GHEA Grapalat" w:hAnsi="GHEA Grapalat"/>
                <w:sz w:val="24"/>
                <w:szCs w:val="24"/>
                <w:lang w:val="hy-AM"/>
              </w:rPr>
            </w:pPr>
            <w:r w:rsidRPr="000928AF">
              <w:rPr>
                <w:rFonts w:ascii="GHEA Grapalat" w:hAnsi="GHEA Grapalat"/>
                <w:sz w:val="24"/>
                <w:szCs w:val="24"/>
                <w:lang w:val="hy-AM" w:eastAsia="zh-CN"/>
              </w:rPr>
              <w:t>Համապատասխան գիտական հանդեսները որոշակի չափանիշներին համապատասխանելու պարագայում միայն կարող են ընդգրկվել նախագծով սահմանվող հրապարակումների ցանկում</w:t>
            </w:r>
            <w:r>
              <w:rPr>
                <w:rFonts w:ascii="GHEA Grapalat" w:hAnsi="GHEA Grapalat"/>
                <w:sz w:val="24"/>
                <w:szCs w:val="24"/>
                <w:lang w:val="hy-AM" w:eastAsia="zh-CN"/>
              </w:rPr>
              <w:t>:</w:t>
            </w:r>
          </w:p>
        </w:tc>
      </w:tr>
      <w:tr w:rsidR="00BD3498" w:rsidRPr="001F436A" w:rsidTr="007B4C5E">
        <w:tc>
          <w:tcPr>
            <w:tcW w:w="540" w:type="dxa"/>
            <w:tcBorders>
              <w:top w:val="single" w:sz="1" w:space="0" w:color="000000"/>
              <w:left w:val="single" w:sz="1" w:space="0" w:color="000000"/>
              <w:bottom w:val="single" w:sz="1" w:space="0" w:color="000000"/>
              <w:right w:val="single" w:sz="1" w:space="0" w:color="000000"/>
            </w:tcBorders>
          </w:tcPr>
          <w:p w:rsidR="00BD3498" w:rsidRPr="001F436A" w:rsidRDefault="00A33249" w:rsidP="001F436A">
            <w:pPr>
              <w:spacing w:after="0" w:line="360" w:lineRule="auto"/>
              <w:jc w:val="center"/>
              <w:rPr>
                <w:rFonts w:ascii="GHEA Grapalat" w:hAnsi="GHEA Grapalat"/>
                <w:sz w:val="24"/>
                <w:szCs w:val="24"/>
              </w:rPr>
            </w:pPr>
            <w:r w:rsidRPr="001F436A">
              <w:rPr>
                <w:rFonts w:ascii="GHEA Grapalat" w:eastAsia="GHEA Grapalat" w:hAnsi="GHEA Grapalat" w:cs="GHEA Grapalat"/>
                <w:color w:val="000000"/>
                <w:sz w:val="24"/>
                <w:szCs w:val="24"/>
              </w:rPr>
              <w:lastRenderedPageBreak/>
              <w:t>16</w:t>
            </w:r>
          </w:p>
        </w:tc>
        <w:tc>
          <w:tcPr>
            <w:tcW w:w="2160" w:type="dxa"/>
            <w:tcBorders>
              <w:top w:val="single" w:sz="1" w:space="0" w:color="000000"/>
              <w:left w:val="single" w:sz="1" w:space="0" w:color="000000"/>
              <w:bottom w:val="single" w:sz="1" w:space="0" w:color="000000"/>
              <w:right w:val="single" w:sz="1" w:space="0" w:color="000000"/>
            </w:tcBorders>
          </w:tcPr>
          <w:p w:rsidR="00BD3498" w:rsidRPr="001F436A" w:rsidRDefault="00A33249" w:rsidP="001F436A">
            <w:pPr>
              <w:spacing w:after="0" w:line="360" w:lineRule="auto"/>
              <w:jc w:val="center"/>
              <w:rPr>
                <w:rFonts w:ascii="GHEA Grapalat" w:hAnsi="GHEA Grapalat"/>
                <w:sz w:val="24"/>
                <w:szCs w:val="24"/>
              </w:rPr>
            </w:pPr>
            <w:r w:rsidRPr="001F436A">
              <w:rPr>
                <w:rFonts w:ascii="GHEA Grapalat" w:eastAsia="GHEA Grapalat" w:hAnsi="GHEA Grapalat" w:cs="GHEA Grapalat"/>
                <w:color w:val="000000"/>
                <w:sz w:val="24"/>
                <w:szCs w:val="24"/>
              </w:rPr>
              <w:t>Հովհաննես Ասատրյան</w:t>
            </w:r>
          </w:p>
          <w:p w:rsidR="00BD3498" w:rsidRPr="001F436A" w:rsidRDefault="00A33249" w:rsidP="001F436A">
            <w:pPr>
              <w:spacing w:after="0" w:line="360" w:lineRule="auto"/>
              <w:jc w:val="center"/>
              <w:rPr>
                <w:rFonts w:ascii="GHEA Grapalat" w:hAnsi="GHEA Grapalat"/>
                <w:sz w:val="24"/>
                <w:szCs w:val="24"/>
              </w:rPr>
            </w:pPr>
            <w:r w:rsidRPr="001F436A">
              <w:rPr>
                <w:rFonts w:ascii="GHEA Grapalat" w:eastAsia="GHEA Grapalat" w:hAnsi="GHEA Grapalat" w:cs="GHEA Grapalat"/>
                <w:color w:val="000000"/>
                <w:sz w:val="24"/>
                <w:szCs w:val="24"/>
              </w:rPr>
              <w:t>28.07.2023 07:16:21</w:t>
            </w:r>
          </w:p>
        </w:tc>
        <w:tc>
          <w:tcPr>
            <w:tcW w:w="5760" w:type="dxa"/>
            <w:tcBorders>
              <w:top w:val="single" w:sz="1" w:space="0" w:color="000000"/>
              <w:left w:val="single" w:sz="1" w:space="0" w:color="000000"/>
              <w:bottom w:val="single" w:sz="1" w:space="0" w:color="000000"/>
              <w:right w:val="single" w:sz="1" w:space="0" w:color="000000"/>
            </w:tcBorders>
          </w:tcPr>
          <w:p w:rsidR="00BD3498" w:rsidRPr="001F436A" w:rsidRDefault="00A33249" w:rsidP="0056516C">
            <w:pPr>
              <w:spacing w:after="0" w:line="360" w:lineRule="auto"/>
              <w:rPr>
                <w:rFonts w:ascii="GHEA Grapalat" w:hAnsi="GHEA Grapalat"/>
                <w:sz w:val="24"/>
                <w:szCs w:val="24"/>
              </w:rPr>
            </w:pPr>
            <w:r w:rsidRPr="001F436A">
              <w:rPr>
                <w:rFonts w:ascii="GHEA Grapalat" w:eastAsia="GHEA Grapalat" w:hAnsi="GHEA Grapalat" w:cs="GHEA Grapalat"/>
                <w:color w:val="000000"/>
                <w:sz w:val="24"/>
                <w:szCs w:val="24"/>
              </w:rPr>
              <w:t xml:space="preserve">Գիտության կոմիտեի, ինչպես նաև այլ կազմակերպությունների դրամաշնորհային և այլ մրցույթներում Հասարակագիտական գիտություններին ներկայացվում են նույն չափնիշները ու պահանջները, ինչ Հումանիտար գիտություններին և Հայագիտական գիտութթյուններին, սակայն ատեստավորման դեպքում այս մոտեցումը չի գործում: Հաշվի առնելով Հասարակագիտական բլոկի առանձնահատկությունները  և ներկայիս իրավիճակը՝ ոլորտի գիտական կազմակերպությունների գիտական արդյունքների մասով, առաջարկում ենք Հասարակագիտության </w:t>
            </w:r>
            <w:r w:rsidRPr="001F436A">
              <w:rPr>
                <w:rFonts w:ascii="GHEA Grapalat" w:eastAsia="GHEA Grapalat" w:hAnsi="GHEA Grapalat" w:cs="GHEA Grapalat"/>
                <w:color w:val="000000"/>
                <w:sz w:val="24"/>
                <w:szCs w:val="24"/>
              </w:rPr>
              <w:lastRenderedPageBreak/>
              <w:t>ուղղության գիտաշխատողների համար կիրառել նույն քանակական ու որակական պահանջները, որոնք ներկայացվում են Հումանիտար և Հայագիտական ուղղության գիտաշխատողներին:</w:t>
            </w:r>
          </w:p>
        </w:tc>
        <w:tc>
          <w:tcPr>
            <w:tcW w:w="1954" w:type="dxa"/>
            <w:tcBorders>
              <w:top w:val="single" w:sz="1" w:space="0" w:color="000000"/>
              <w:left w:val="single" w:sz="1" w:space="0" w:color="000000"/>
              <w:bottom w:val="single" w:sz="1" w:space="0" w:color="000000"/>
              <w:right w:val="single" w:sz="1" w:space="0" w:color="000000"/>
            </w:tcBorders>
          </w:tcPr>
          <w:p w:rsidR="00BD3498" w:rsidRPr="001F436A" w:rsidRDefault="00B210BD" w:rsidP="00B210BD">
            <w:pPr>
              <w:spacing w:after="0" w:line="360" w:lineRule="auto"/>
              <w:rPr>
                <w:rFonts w:ascii="GHEA Grapalat" w:hAnsi="GHEA Grapalat"/>
                <w:sz w:val="24"/>
                <w:szCs w:val="24"/>
              </w:rPr>
            </w:pPr>
            <w:r>
              <w:rPr>
                <w:rFonts w:ascii="GHEA Grapalat" w:hAnsi="GHEA Grapalat"/>
                <w:sz w:val="24"/>
                <w:szCs w:val="24"/>
                <w:lang w:val="hy-AM"/>
              </w:rPr>
              <w:lastRenderedPageBreak/>
              <w:t>Չի ընդունվել:</w:t>
            </w:r>
          </w:p>
        </w:tc>
        <w:tc>
          <w:tcPr>
            <w:tcW w:w="4730" w:type="dxa"/>
            <w:tcBorders>
              <w:top w:val="single" w:sz="1" w:space="0" w:color="000000"/>
              <w:left w:val="single" w:sz="1" w:space="0" w:color="000000"/>
              <w:bottom w:val="single" w:sz="1" w:space="0" w:color="000000"/>
              <w:right w:val="single" w:sz="1" w:space="0" w:color="000000"/>
            </w:tcBorders>
          </w:tcPr>
          <w:p w:rsidR="00BD3498" w:rsidRPr="001F436A" w:rsidRDefault="00B210BD" w:rsidP="00B210BD">
            <w:pPr>
              <w:spacing w:after="0" w:line="360" w:lineRule="auto"/>
              <w:jc w:val="both"/>
              <w:rPr>
                <w:rFonts w:ascii="GHEA Grapalat" w:hAnsi="GHEA Grapalat"/>
                <w:sz w:val="24"/>
                <w:szCs w:val="24"/>
              </w:rPr>
            </w:pPr>
            <w:r>
              <w:rPr>
                <w:rFonts w:ascii="GHEA Grapalat" w:hAnsi="GHEA Grapalat"/>
                <w:sz w:val="24"/>
                <w:szCs w:val="24"/>
                <w:lang w:val="hy-AM"/>
              </w:rPr>
              <w:t xml:space="preserve">Բարձրագույն կրթության և գիտության կոմիտեի կողմից կազմակերպվող վերջին մրցութային ծրագրերում գիտական և գիտատեխնիկական գործունեության բոլոր բնագավառների համար </w:t>
            </w:r>
            <w:r w:rsidRPr="000928AF">
              <w:rPr>
                <w:rFonts w:ascii="GHEA Grapalat" w:hAnsi="GHEA Grapalat"/>
                <w:sz w:val="24"/>
                <w:szCs w:val="24"/>
                <w:lang w:val="hy-AM" w:eastAsia="zh-CN"/>
              </w:rPr>
              <w:t>հրապարակումների քանակական չափանիշներ</w:t>
            </w:r>
            <w:r>
              <w:rPr>
                <w:rFonts w:ascii="GHEA Grapalat" w:hAnsi="GHEA Grapalat"/>
                <w:sz w:val="24"/>
                <w:szCs w:val="24"/>
                <w:lang w:val="hy-AM" w:eastAsia="zh-CN"/>
              </w:rPr>
              <w:t xml:space="preserve">ը նույնն են, տարբերվում է միայն </w:t>
            </w:r>
            <w:r w:rsidRPr="000928AF">
              <w:rPr>
                <w:rFonts w:ascii="GHEA Grapalat" w:hAnsi="GHEA Grapalat"/>
                <w:sz w:val="24"/>
                <w:szCs w:val="24"/>
                <w:lang w:val="hy-AM" w:eastAsia="zh-CN"/>
              </w:rPr>
              <w:t>հայագիտություն և հումանիտար գիտությունների</w:t>
            </w:r>
            <w:r>
              <w:rPr>
                <w:rFonts w:ascii="GHEA Grapalat" w:hAnsi="GHEA Grapalat"/>
                <w:sz w:val="24"/>
                <w:szCs w:val="24"/>
                <w:lang w:val="hy-AM" w:eastAsia="zh-CN"/>
              </w:rPr>
              <w:t>ց:</w:t>
            </w:r>
          </w:p>
        </w:tc>
      </w:tr>
      <w:tr w:rsidR="00BD3498" w:rsidRPr="001F436A" w:rsidTr="007B4C5E">
        <w:tc>
          <w:tcPr>
            <w:tcW w:w="540" w:type="dxa"/>
            <w:tcBorders>
              <w:top w:val="single" w:sz="1" w:space="0" w:color="000000"/>
              <w:left w:val="single" w:sz="1" w:space="0" w:color="000000"/>
              <w:bottom w:val="single" w:sz="1" w:space="0" w:color="000000"/>
              <w:right w:val="single" w:sz="1" w:space="0" w:color="000000"/>
            </w:tcBorders>
          </w:tcPr>
          <w:p w:rsidR="00BD3498" w:rsidRPr="001F436A" w:rsidRDefault="00A33249" w:rsidP="001F436A">
            <w:pPr>
              <w:spacing w:after="0" w:line="360" w:lineRule="auto"/>
              <w:jc w:val="center"/>
              <w:rPr>
                <w:rFonts w:ascii="GHEA Grapalat" w:hAnsi="GHEA Grapalat"/>
                <w:sz w:val="24"/>
                <w:szCs w:val="24"/>
              </w:rPr>
            </w:pPr>
            <w:r w:rsidRPr="001F436A">
              <w:rPr>
                <w:rFonts w:ascii="GHEA Grapalat" w:eastAsia="GHEA Grapalat" w:hAnsi="GHEA Grapalat" w:cs="GHEA Grapalat"/>
                <w:color w:val="000000"/>
                <w:sz w:val="24"/>
                <w:szCs w:val="24"/>
              </w:rPr>
              <w:lastRenderedPageBreak/>
              <w:t>17</w:t>
            </w:r>
          </w:p>
        </w:tc>
        <w:tc>
          <w:tcPr>
            <w:tcW w:w="2160" w:type="dxa"/>
            <w:tcBorders>
              <w:top w:val="single" w:sz="1" w:space="0" w:color="000000"/>
              <w:left w:val="single" w:sz="1" w:space="0" w:color="000000"/>
              <w:bottom w:val="single" w:sz="1" w:space="0" w:color="000000"/>
              <w:right w:val="single" w:sz="1" w:space="0" w:color="000000"/>
            </w:tcBorders>
          </w:tcPr>
          <w:p w:rsidR="00BD3498" w:rsidRPr="001F436A" w:rsidRDefault="00A33249" w:rsidP="001F436A">
            <w:pPr>
              <w:spacing w:after="0" w:line="360" w:lineRule="auto"/>
              <w:jc w:val="center"/>
              <w:rPr>
                <w:rFonts w:ascii="GHEA Grapalat" w:hAnsi="GHEA Grapalat"/>
                <w:sz w:val="24"/>
                <w:szCs w:val="24"/>
              </w:rPr>
            </w:pPr>
            <w:r w:rsidRPr="001F436A">
              <w:rPr>
                <w:rFonts w:ascii="GHEA Grapalat" w:eastAsia="GHEA Grapalat" w:hAnsi="GHEA Grapalat" w:cs="GHEA Grapalat"/>
                <w:color w:val="000000"/>
                <w:sz w:val="24"/>
                <w:szCs w:val="24"/>
              </w:rPr>
              <w:t>Samvel Sirakanyan</w:t>
            </w:r>
          </w:p>
          <w:p w:rsidR="00BD3498" w:rsidRPr="001F436A" w:rsidRDefault="00A33249" w:rsidP="001F436A">
            <w:pPr>
              <w:spacing w:after="0" w:line="360" w:lineRule="auto"/>
              <w:jc w:val="center"/>
              <w:rPr>
                <w:rFonts w:ascii="GHEA Grapalat" w:hAnsi="GHEA Grapalat"/>
                <w:sz w:val="24"/>
                <w:szCs w:val="24"/>
              </w:rPr>
            </w:pPr>
            <w:r w:rsidRPr="001F436A">
              <w:rPr>
                <w:rFonts w:ascii="GHEA Grapalat" w:eastAsia="GHEA Grapalat" w:hAnsi="GHEA Grapalat" w:cs="GHEA Grapalat"/>
                <w:color w:val="000000"/>
                <w:sz w:val="24"/>
                <w:szCs w:val="24"/>
              </w:rPr>
              <w:t>27.07.2023 14:35:48</w:t>
            </w:r>
          </w:p>
        </w:tc>
        <w:tc>
          <w:tcPr>
            <w:tcW w:w="5760" w:type="dxa"/>
            <w:tcBorders>
              <w:top w:val="single" w:sz="1" w:space="0" w:color="000000"/>
              <w:left w:val="single" w:sz="1" w:space="0" w:color="000000"/>
              <w:bottom w:val="single" w:sz="1" w:space="0" w:color="000000"/>
              <w:right w:val="single" w:sz="1" w:space="0" w:color="000000"/>
            </w:tcBorders>
          </w:tcPr>
          <w:p w:rsidR="00BD3498" w:rsidRPr="001F436A" w:rsidRDefault="00A33249" w:rsidP="0056516C">
            <w:pPr>
              <w:spacing w:after="0" w:line="360" w:lineRule="auto"/>
              <w:rPr>
                <w:rFonts w:ascii="GHEA Grapalat" w:hAnsi="GHEA Grapalat"/>
                <w:sz w:val="24"/>
                <w:szCs w:val="24"/>
              </w:rPr>
            </w:pPr>
            <w:r w:rsidRPr="001F436A">
              <w:rPr>
                <w:rFonts w:ascii="GHEA Grapalat" w:eastAsia="GHEA Grapalat" w:hAnsi="GHEA Grapalat" w:cs="GHEA Grapalat"/>
                <w:color w:val="000000"/>
                <w:sz w:val="24"/>
                <w:szCs w:val="24"/>
              </w:rPr>
              <w:t>Գլխավոր գիտաշխատողի նկատմամբ պահանջները շատ բարձր են: Առաջարկում եմ պահանջվող Q1 հոդվածների թիվը (8) փոքրացնել գոնե մինչև 5:</w:t>
            </w:r>
          </w:p>
        </w:tc>
        <w:tc>
          <w:tcPr>
            <w:tcW w:w="1954" w:type="dxa"/>
            <w:tcBorders>
              <w:top w:val="single" w:sz="1" w:space="0" w:color="000000"/>
              <w:left w:val="single" w:sz="1" w:space="0" w:color="000000"/>
              <w:bottom w:val="single" w:sz="1" w:space="0" w:color="000000"/>
              <w:right w:val="single" w:sz="1" w:space="0" w:color="000000"/>
            </w:tcBorders>
          </w:tcPr>
          <w:p w:rsidR="00BD3498" w:rsidRPr="001F436A" w:rsidRDefault="00CA6530" w:rsidP="00CA6530">
            <w:pPr>
              <w:spacing w:after="0" w:line="360" w:lineRule="auto"/>
              <w:rPr>
                <w:rFonts w:ascii="GHEA Grapalat" w:hAnsi="GHEA Grapalat"/>
                <w:sz w:val="24"/>
                <w:szCs w:val="24"/>
              </w:rPr>
            </w:pPr>
            <w:r>
              <w:rPr>
                <w:rFonts w:ascii="GHEA Grapalat" w:hAnsi="GHEA Grapalat"/>
                <w:sz w:val="24"/>
                <w:szCs w:val="24"/>
                <w:lang w:val="hy-AM"/>
              </w:rPr>
              <w:t>Չի ընդունվել:</w:t>
            </w:r>
          </w:p>
        </w:tc>
        <w:tc>
          <w:tcPr>
            <w:tcW w:w="4730" w:type="dxa"/>
            <w:tcBorders>
              <w:top w:val="single" w:sz="1" w:space="0" w:color="000000"/>
              <w:left w:val="single" w:sz="1" w:space="0" w:color="000000"/>
              <w:bottom w:val="single" w:sz="1" w:space="0" w:color="000000"/>
              <w:right w:val="single" w:sz="1" w:space="0" w:color="000000"/>
            </w:tcBorders>
          </w:tcPr>
          <w:p w:rsidR="00CA6530" w:rsidRPr="000928AF" w:rsidRDefault="00CA6530" w:rsidP="00CA6530">
            <w:pPr>
              <w:spacing w:after="0" w:line="360" w:lineRule="auto"/>
              <w:jc w:val="both"/>
              <w:rPr>
                <w:rFonts w:ascii="GHEA Grapalat" w:hAnsi="GHEA Grapalat"/>
                <w:sz w:val="24"/>
                <w:szCs w:val="24"/>
                <w:lang w:val="hy-AM" w:eastAsia="zh-CN"/>
              </w:rPr>
            </w:pPr>
            <w:r w:rsidRPr="000928AF">
              <w:rPr>
                <w:rFonts w:ascii="GHEA Grapalat" w:hAnsi="GHEA Grapalat"/>
                <w:sz w:val="24"/>
                <w:szCs w:val="24"/>
                <w:lang w:val="hy-AM" w:eastAsia="zh-CN"/>
              </w:rPr>
              <w:t>Գլխավոր գիտաշխատող պաշտոնը պետք է զբաղեցնեն տվյալ ուղղությունում բացառիկ ներդրում ունեցող գիտնականը:</w:t>
            </w:r>
          </w:p>
          <w:p w:rsidR="00BD3498" w:rsidRPr="00CA6530" w:rsidRDefault="00BD3498" w:rsidP="00CA6530">
            <w:pPr>
              <w:spacing w:after="0" w:line="360" w:lineRule="auto"/>
              <w:jc w:val="both"/>
              <w:rPr>
                <w:rFonts w:ascii="GHEA Grapalat" w:hAnsi="GHEA Grapalat"/>
                <w:sz w:val="24"/>
                <w:szCs w:val="24"/>
                <w:lang w:val="hy-AM"/>
              </w:rPr>
            </w:pPr>
          </w:p>
        </w:tc>
      </w:tr>
      <w:tr w:rsidR="00BD3498" w:rsidRPr="004A6334" w:rsidTr="007B4C5E">
        <w:tc>
          <w:tcPr>
            <w:tcW w:w="540" w:type="dxa"/>
            <w:tcBorders>
              <w:top w:val="single" w:sz="1" w:space="0" w:color="000000"/>
              <w:left w:val="single" w:sz="1" w:space="0" w:color="000000"/>
              <w:bottom w:val="single" w:sz="1" w:space="0" w:color="000000"/>
              <w:right w:val="single" w:sz="1" w:space="0" w:color="000000"/>
            </w:tcBorders>
          </w:tcPr>
          <w:p w:rsidR="00BD3498" w:rsidRPr="001F436A" w:rsidRDefault="00A33249" w:rsidP="001F436A">
            <w:pPr>
              <w:spacing w:after="0" w:line="360" w:lineRule="auto"/>
              <w:jc w:val="center"/>
              <w:rPr>
                <w:rFonts w:ascii="GHEA Grapalat" w:hAnsi="GHEA Grapalat"/>
                <w:sz w:val="24"/>
                <w:szCs w:val="24"/>
              </w:rPr>
            </w:pPr>
            <w:r w:rsidRPr="001F436A">
              <w:rPr>
                <w:rFonts w:ascii="GHEA Grapalat" w:eastAsia="GHEA Grapalat" w:hAnsi="GHEA Grapalat" w:cs="GHEA Grapalat"/>
                <w:color w:val="000000"/>
                <w:sz w:val="24"/>
                <w:szCs w:val="24"/>
              </w:rPr>
              <w:t>18</w:t>
            </w:r>
          </w:p>
        </w:tc>
        <w:tc>
          <w:tcPr>
            <w:tcW w:w="2160" w:type="dxa"/>
            <w:tcBorders>
              <w:top w:val="single" w:sz="1" w:space="0" w:color="000000"/>
              <w:left w:val="single" w:sz="1" w:space="0" w:color="000000"/>
              <w:bottom w:val="single" w:sz="1" w:space="0" w:color="000000"/>
              <w:right w:val="single" w:sz="1" w:space="0" w:color="000000"/>
            </w:tcBorders>
          </w:tcPr>
          <w:p w:rsidR="00BD3498" w:rsidRPr="001F436A" w:rsidRDefault="00A33249" w:rsidP="001F436A">
            <w:pPr>
              <w:spacing w:after="0" w:line="360" w:lineRule="auto"/>
              <w:jc w:val="center"/>
              <w:rPr>
                <w:rFonts w:ascii="GHEA Grapalat" w:hAnsi="GHEA Grapalat"/>
                <w:sz w:val="24"/>
                <w:szCs w:val="24"/>
              </w:rPr>
            </w:pPr>
            <w:r w:rsidRPr="001F436A">
              <w:rPr>
                <w:rFonts w:ascii="GHEA Grapalat" w:eastAsia="GHEA Grapalat" w:hAnsi="GHEA Grapalat" w:cs="GHEA Grapalat"/>
                <w:color w:val="000000"/>
                <w:sz w:val="24"/>
                <w:szCs w:val="24"/>
              </w:rPr>
              <w:t>Ռոման Հովսեփյան</w:t>
            </w:r>
          </w:p>
          <w:p w:rsidR="00BD3498" w:rsidRPr="001F436A" w:rsidRDefault="00A33249" w:rsidP="001F436A">
            <w:pPr>
              <w:spacing w:after="0" w:line="360" w:lineRule="auto"/>
              <w:jc w:val="center"/>
              <w:rPr>
                <w:rFonts w:ascii="GHEA Grapalat" w:hAnsi="GHEA Grapalat"/>
                <w:sz w:val="24"/>
                <w:szCs w:val="24"/>
              </w:rPr>
            </w:pPr>
            <w:r w:rsidRPr="001F436A">
              <w:rPr>
                <w:rFonts w:ascii="GHEA Grapalat" w:eastAsia="GHEA Grapalat" w:hAnsi="GHEA Grapalat" w:cs="GHEA Grapalat"/>
                <w:color w:val="000000"/>
                <w:sz w:val="24"/>
                <w:szCs w:val="24"/>
              </w:rPr>
              <w:t>27.07.2023 12:11:42</w:t>
            </w:r>
          </w:p>
        </w:tc>
        <w:tc>
          <w:tcPr>
            <w:tcW w:w="5760" w:type="dxa"/>
            <w:tcBorders>
              <w:top w:val="single" w:sz="1" w:space="0" w:color="000000"/>
              <w:left w:val="single" w:sz="1" w:space="0" w:color="000000"/>
              <w:bottom w:val="single" w:sz="1" w:space="0" w:color="000000"/>
              <w:right w:val="single" w:sz="1" w:space="0" w:color="000000"/>
            </w:tcBorders>
          </w:tcPr>
          <w:p w:rsidR="0051426D" w:rsidRDefault="00A33249" w:rsidP="0056516C">
            <w:pPr>
              <w:spacing w:after="0" w:line="360" w:lineRule="auto"/>
              <w:rPr>
                <w:rFonts w:ascii="GHEA Grapalat" w:eastAsia="GHEA Grapalat" w:hAnsi="GHEA Grapalat" w:cs="GHEA Grapalat"/>
                <w:color w:val="000000"/>
                <w:sz w:val="24"/>
                <w:szCs w:val="24"/>
              </w:rPr>
            </w:pPr>
            <w:r w:rsidRPr="001F436A">
              <w:rPr>
                <w:rFonts w:ascii="GHEA Grapalat" w:eastAsia="GHEA Grapalat" w:hAnsi="GHEA Grapalat" w:cs="GHEA Grapalat"/>
                <w:color w:val="000000"/>
                <w:sz w:val="24"/>
                <w:szCs w:val="24"/>
              </w:rPr>
              <w:t>Շնորհակալություն հայտնելով կանոնակարգի մշակման բոլոր մասնակիցներին այս բարդ աշխատանքի համար, առաջարկում եմ հետևյալ ոչ մեծ փոփոխությունները</w:t>
            </w:r>
            <w:r w:rsidRPr="001F436A">
              <w:rPr>
                <w:rFonts w:ascii="Cambria Math" w:eastAsia="GHEA Grapalat" w:hAnsi="Cambria Math" w:cs="Cambria Math"/>
                <w:color w:val="000000"/>
                <w:sz w:val="24"/>
                <w:szCs w:val="24"/>
              </w:rPr>
              <w:t>․</w:t>
            </w:r>
            <w:r w:rsidRPr="001F436A">
              <w:rPr>
                <w:rFonts w:ascii="GHEA Grapalat" w:eastAsia="GHEA Grapalat" w:hAnsi="GHEA Grapalat" w:cs="GHEA Grapalat"/>
                <w:color w:val="000000"/>
                <w:sz w:val="24"/>
                <w:szCs w:val="24"/>
              </w:rPr>
              <w:t xml:space="preserve">  </w:t>
            </w:r>
          </w:p>
          <w:p w:rsidR="0051426D" w:rsidRDefault="00A33249" w:rsidP="0056516C">
            <w:pPr>
              <w:spacing w:after="0" w:line="360" w:lineRule="auto"/>
              <w:rPr>
                <w:rFonts w:ascii="GHEA Grapalat" w:eastAsia="GHEA Grapalat" w:hAnsi="GHEA Grapalat" w:cs="GHEA Grapalat"/>
                <w:color w:val="000000"/>
                <w:sz w:val="24"/>
                <w:szCs w:val="24"/>
              </w:rPr>
            </w:pPr>
            <w:r w:rsidRPr="001F436A">
              <w:rPr>
                <w:rFonts w:ascii="GHEA Grapalat" w:eastAsia="GHEA Grapalat" w:hAnsi="GHEA Grapalat" w:cs="GHEA Grapalat"/>
                <w:color w:val="000000"/>
                <w:sz w:val="24"/>
                <w:szCs w:val="24"/>
              </w:rPr>
              <w:t>26. "իսկ գիտաժողովի նյութերի դեպքում՝ առնվազն երկրորդ քառորդին (Q2) համարժեք ԷսՋեյԱր (SJR) ինդեքս (SCImago Journal Rank Indicator) ունեցող պարբերականներում</w:t>
            </w:r>
            <w:proofErr w:type="gramStart"/>
            <w:r w:rsidRPr="001F436A">
              <w:rPr>
                <w:rFonts w:ascii="GHEA Grapalat" w:eastAsia="GHEA Grapalat" w:hAnsi="GHEA Grapalat" w:cs="GHEA Grapalat"/>
                <w:color w:val="000000"/>
                <w:sz w:val="24"/>
                <w:szCs w:val="24"/>
              </w:rPr>
              <w:t>"  -</w:t>
            </w:r>
            <w:proofErr w:type="gramEnd"/>
            <w:r w:rsidRPr="001F436A">
              <w:rPr>
                <w:rFonts w:ascii="GHEA Grapalat" w:eastAsia="GHEA Grapalat" w:hAnsi="GHEA Grapalat" w:cs="GHEA Grapalat"/>
                <w:color w:val="000000"/>
                <w:sz w:val="24"/>
                <w:szCs w:val="24"/>
              </w:rPr>
              <w:t xml:space="preserve"> Ինչո՞ւ Q2։ Էնպես չէ, ՄԳՇ-ում ներառված աշխատություններում գիտաժողովի նյութեր հրապարակելը ավելի հեշտ է, քան </w:t>
            </w:r>
            <w:r w:rsidRPr="001F436A">
              <w:rPr>
                <w:rFonts w:ascii="GHEA Grapalat" w:eastAsia="GHEA Grapalat" w:hAnsi="GHEA Grapalat" w:cs="GHEA Grapalat"/>
                <w:color w:val="000000"/>
                <w:sz w:val="24"/>
                <w:szCs w:val="24"/>
              </w:rPr>
              <w:lastRenderedPageBreak/>
              <w:t xml:space="preserve">պարբերականների պարագայում։ Առաջարկում եմ դարձնել Q4։  </w:t>
            </w:r>
          </w:p>
          <w:p w:rsidR="00922F32" w:rsidRDefault="00A33249" w:rsidP="0056516C">
            <w:pPr>
              <w:spacing w:after="0" w:line="360" w:lineRule="auto"/>
              <w:rPr>
                <w:rFonts w:ascii="GHEA Grapalat" w:eastAsia="GHEA Grapalat" w:hAnsi="GHEA Grapalat" w:cs="GHEA Grapalat"/>
                <w:color w:val="000000"/>
                <w:sz w:val="24"/>
                <w:szCs w:val="24"/>
              </w:rPr>
            </w:pPr>
            <w:r w:rsidRPr="001F436A">
              <w:rPr>
                <w:rFonts w:ascii="GHEA Grapalat" w:eastAsia="GHEA Grapalat" w:hAnsi="GHEA Grapalat" w:cs="GHEA Grapalat"/>
                <w:color w:val="000000"/>
                <w:sz w:val="24"/>
                <w:szCs w:val="24"/>
              </w:rPr>
              <w:t>28</w:t>
            </w:r>
            <w:r w:rsidRPr="001F436A">
              <w:rPr>
                <w:rFonts w:ascii="Cambria Math" w:eastAsia="GHEA Grapalat" w:hAnsi="Cambria Math" w:cs="Cambria Math"/>
                <w:color w:val="000000"/>
                <w:sz w:val="24"/>
                <w:szCs w:val="24"/>
              </w:rPr>
              <w:t>․</w:t>
            </w:r>
            <w:r w:rsidRPr="001F436A">
              <w:rPr>
                <w:rFonts w:ascii="GHEA Grapalat" w:eastAsia="GHEA Grapalat" w:hAnsi="GHEA Grapalat" w:cs="GHEA Grapalat"/>
                <w:color w:val="000000"/>
                <w:sz w:val="24"/>
                <w:szCs w:val="24"/>
              </w:rPr>
              <w:t xml:space="preserve"> "2) բարձրագույն մասնագիտական հիմնական կրթական ծրագրերով՝ բակալավրի կամ դիպլոմավորված մասնագետի ավարտական փաստաթուղթ (դիպլոմ) ստացել է առավելագույնը 20 տարի առաջ:" - Անտեղի կամ, համենայն դեպս իմ համար, անհասկանալի սահմանափակում է։   29</w:t>
            </w:r>
            <w:r w:rsidRPr="001F436A">
              <w:rPr>
                <w:rFonts w:ascii="Cambria Math" w:eastAsia="GHEA Grapalat" w:hAnsi="Cambria Math" w:cs="Cambria Math"/>
                <w:color w:val="000000"/>
                <w:sz w:val="24"/>
                <w:szCs w:val="24"/>
              </w:rPr>
              <w:t>․</w:t>
            </w:r>
            <w:r w:rsidRPr="001F436A">
              <w:rPr>
                <w:rFonts w:ascii="GHEA Grapalat" w:eastAsia="GHEA Grapalat" w:hAnsi="GHEA Grapalat" w:cs="GHEA Grapalat"/>
                <w:color w:val="000000"/>
                <w:sz w:val="24"/>
                <w:szCs w:val="24"/>
              </w:rPr>
              <w:t xml:space="preserve"> "4) մասնակցում է գիտափորձերի իրականացմանը," - Առաջարկում եմ այս հատվածում լրացում անել հետևյալ կերպ՝ "4) մասնակցում է գիտափորձերի և կամ դաշտային հետազոտությունների/աշխատանքների իրականացմանը,", որպեսզի համապատասխանի դաշտային հետազոտությունների միջոցով առաջնային հետազոտական նյութեր հավաքող բնագավառներին (օրինակ՝ հնագիտություն, ազգագրություն, բանագիտություն, </w:t>
            </w:r>
            <w:r w:rsidRPr="001F436A">
              <w:rPr>
                <w:rFonts w:ascii="GHEA Grapalat" w:eastAsia="GHEA Grapalat" w:hAnsi="GHEA Grapalat" w:cs="GHEA Grapalat"/>
                <w:color w:val="000000"/>
                <w:sz w:val="24"/>
                <w:szCs w:val="24"/>
              </w:rPr>
              <w:lastRenderedPageBreak/>
              <w:t xml:space="preserve">բուսաբանություն, կենդանաբանություն, երկրաբանություն և </w:t>
            </w:r>
            <w:proofErr w:type="gramStart"/>
            <w:r w:rsidRPr="001F436A">
              <w:rPr>
                <w:rFonts w:ascii="GHEA Grapalat" w:eastAsia="GHEA Grapalat" w:hAnsi="GHEA Grapalat" w:cs="GHEA Grapalat"/>
                <w:color w:val="000000"/>
                <w:sz w:val="24"/>
                <w:szCs w:val="24"/>
              </w:rPr>
              <w:t>այլն)։</w:t>
            </w:r>
            <w:proofErr w:type="gramEnd"/>
            <w:r w:rsidRPr="001F436A">
              <w:rPr>
                <w:rFonts w:ascii="GHEA Grapalat" w:eastAsia="GHEA Grapalat" w:hAnsi="GHEA Grapalat" w:cs="GHEA Grapalat"/>
                <w:color w:val="000000"/>
                <w:sz w:val="24"/>
                <w:szCs w:val="24"/>
              </w:rPr>
              <w:t xml:space="preserve"> Նույնը՝ 31</w:t>
            </w:r>
            <w:r w:rsidRPr="001F436A">
              <w:rPr>
                <w:rFonts w:ascii="Cambria Math" w:eastAsia="GHEA Grapalat" w:hAnsi="Cambria Math" w:cs="Cambria Math"/>
                <w:color w:val="000000"/>
                <w:sz w:val="24"/>
                <w:szCs w:val="24"/>
              </w:rPr>
              <w:t>․</w:t>
            </w:r>
            <w:r w:rsidRPr="001F436A">
              <w:rPr>
                <w:rFonts w:ascii="GHEA Grapalat" w:eastAsia="GHEA Grapalat" w:hAnsi="GHEA Grapalat" w:cs="GHEA Grapalat"/>
                <w:color w:val="000000"/>
                <w:sz w:val="24"/>
                <w:szCs w:val="24"/>
              </w:rPr>
              <w:t xml:space="preserve">4 և հետագա համապատասխան կետերում։  </w:t>
            </w:r>
          </w:p>
          <w:p w:rsidR="00CA7993" w:rsidRDefault="00A33249" w:rsidP="0056516C">
            <w:pPr>
              <w:spacing w:after="0" w:line="360" w:lineRule="auto"/>
              <w:rPr>
                <w:rFonts w:ascii="GHEA Grapalat" w:eastAsia="GHEA Grapalat" w:hAnsi="GHEA Grapalat" w:cs="GHEA Grapalat"/>
                <w:color w:val="000000"/>
                <w:sz w:val="24"/>
                <w:szCs w:val="24"/>
              </w:rPr>
            </w:pPr>
            <w:r w:rsidRPr="001F436A">
              <w:rPr>
                <w:rFonts w:ascii="GHEA Grapalat" w:eastAsia="GHEA Grapalat" w:hAnsi="GHEA Grapalat" w:cs="GHEA Grapalat"/>
                <w:color w:val="000000"/>
                <w:sz w:val="24"/>
                <w:szCs w:val="24"/>
              </w:rPr>
              <w:t>32</w:t>
            </w:r>
            <w:r w:rsidRPr="001F436A">
              <w:rPr>
                <w:rFonts w:ascii="Cambria Math" w:eastAsia="GHEA Grapalat" w:hAnsi="Cambria Math" w:cs="Cambria Math"/>
                <w:color w:val="000000"/>
                <w:sz w:val="24"/>
                <w:szCs w:val="24"/>
              </w:rPr>
              <w:t>․</w:t>
            </w:r>
            <w:r w:rsidRPr="001F436A">
              <w:rPr>
                <w:rFonts w:ascii="GHEA Grapalat" w:eastAsia="GHEA Grapalat" w:hAnsi="GHEA Grapalat" w:cs="GHEA Grapalat"/>
                <w:color w:val="000000"/>
                <w:sz w:val="24"/>
                <w:szCs w:val="24"/>
              </w:rPr>
              <w:t xml:space="preserve"> "3) </w:t>
            </w:r>
            <w:r w:rsidRPr="001F436A">
              <w:rPr>
                <w:rFonts w:ascii="Cambria Math" w:eastAsia="GHEA Grapalat" w:hAnsi="Cambria Math" w:cs="Cambria Math"/>
                <w:color w:val="000000"/>
                <w:sz w:val="24"/>
                <w:szCs w:val="24"/>
              </w:rPr>
              <w:t>․․․․</w:t>
            </w:r>
            <w:r w:rsidRPr="001F436A">
              <w:rPr>
                <w:rFonts w:ascii="GHEA Grapalat" w:eastAsia="GHEA Grapalat" w:hAnsi="GHEA Grapalat" w:cs="GHEA Grapalat"/>
                <w:color w:val="000000"/>
                <w:sz w:val="24"/>
                <w:szCs w:val="24"/>
              </w:rPr>
              <w:t xml:space="preserve"> իսկ հայագիտություն և հումանիտար գիտությունների մասնագիտություններով առնվազն երեք հրապարակում ՄԳՇ-ում կամ մեկ Մենագրություն," - Հինգ տարում երեք հրապարակում ՄԳՇ-ում՝ շատ մեղմ պահանջ է անգամ հումանիտար ոլորտի ավագ գիտաշխատողների համար։ Առաջարկում եմ դարձնել չորս կամ հինգ։  34</w:t>
            </w:r>
            <w:r w:rsidRPr="001F436A">
              <w:rPr>
                <w:rFonts w:ascii="Cambria Math" w:eastAsia="GHEA Grapalat" w:hAnsi="Cambria Math" w:cs="Cambria Math"/>
                <w:color w:val="000000"/>
                <w:sz w:val="24"/>
                <w:szCs w:val="24"/>
              </w:rPr>
              <w:t>․</w:t>
            </w:r>
            <w:r w:rsidRPr="001F436A">
              <w:rPr>
                <w:rFonts w:ascii="GHEA Grapalat" w:eastAsia="GHEA Grapalat" w:hAnsi="GHEA Grapalat" w:cs="GHEA Grapalat"/>
                <w:color w:val="000000"/>
                <w:sz w:val="24"/>
                <w:szCs w:val="24"/>
              </w:rPr>
              <w:t>4</w:t>
            </w:r>
            <w:r w:rsidRPr="001F436A">
              <w:rPr>
                <w:rFonts w:ascii="Cambria Math" w:eastAsia="GHEA Grapalat" w:hAnsi="Cambria Math" w:cs="Cambria Math"/>
                <w:color w:val="000000"/>
                <w:sz w:val="24"/>
                <w:szCs w:val="24"/>
              </w:rPr>
              <w:t>․</w:t>
            </w:r>
            <w:r w:rsidRPr="001F436A">
              <w:rPr>
                <w:rFonts w:ascii="GHEA Grapalat" w:eastAsia="GHEA Grapalat" w:hAnsi="GHEA Grapalat" w:cs="GHEA Grapalat"/>
                <w:color w:val="000000"/>
                <w:sz w:val="24"/>
                <w:szCs w:val="24"/>
              </w:rPr>
              <w:t xml:space="preserve"> կետում առաջարկում եմ հումանիտարների համար բերվող պահանջը դարձնել հինգ կամ վեց հրապարակում ՄԳՇ-ում։  </w:t>
            </w:r>
          </w:p>
          <w:p w:rsidR="00CA7993" w:rsidRDefault="00CA7993" w:rsidP="0056516C">
            <w:pPr>
              <w:spacing w:after="0" w:line="360" w:lineRule="auto"/>
              <w:rPr>
                <w:rFonts w:ascii="GHEA Grapalat" w:eastAsia="GHEA Grapalat" w:hAnsi="GHEA Grapalat" w:cs="GHEA Grapalat"/>
                <w:color w:val="000000"/>
                <w:sz w:val="24"/>
                <w:szCs w:val="24"/>
              </w:rPr>
            </w:pPr>
          </w:p>
          <w:p w:rsidR="00CA7993" w:rsidRDefault="00CA7993" w:rsidP="0056516C">
            <w:pPr>
              <w:spacing w:after="0" w:line="360" w:lineRule="auto"/>
              <w:rPr>
                <w:rFonts w:ascii="GHEA Grapalat" w:eastAsia="GHEA Grapalat" w:hAnsi="GHEA Grapalat" w:cs="GHEA Grapalat"/>
                <w:color w:val="000000"/>
                <w:sz w:val="24"/>
                <w:szCs w:val="24"/>
              </w:rPr>
            </w:pPr>
          </w:p>
          <w:p w:rsidR="00CA7993" w:rsidRDefault="00CA7993" w:rsidP="0056516C">
            <w:pPr>
              <w:spacing w:after="0" w:line="360" w:lineRule="auto"/>
              <w:rPr>
                <w:rFonts w:ascii="GHEA Grapalat" w:eastAsia="GHEA Grapalat" w:hAnsi="GHEA Grapalat" w:cs="GHEA Grapalat"/>
                <w:color w:val="000000"/>
                <w:sz w:val="24"/>
                <w:szCs w:val="24"/>
              </w:rPr>
            </w:pPr>
          </w:p>
          <w:p w:rsidR="00CA7993" w:rsidRDefault="00CA7993" w:rsidP="0056516C">
            <w:pPr>
              <w:spacing w:after="0" w:line="360" w:lineRule="auto"/>
              <w:rPr>
                <w:rFonts w:ascii="GHEA Grapalat" w:eastAsia="GHEA Grapalat" w:hAnsi="GHEA Grapalat" w:cs="GHEA Grapalat"/>
                <w:color w:val="000000"/>
                <w:sz w:val="24"/>
                <w:szCs w:val="24"/>
              </w:rPr>
            </w:pPr>
          </w:p>
          <w:p w:rsidR="00CA7993" w:rsidRDefault="00CA7993" w:rsidP="0056516C">
            <w:pPr>
              <w:spacing w:after="0" w:line="360" w:lineRule="auto"/>
              <w:rPr>
                <w:rFonts w:ascii="GHEA Grapalat" w:eastAsia="GHEA Grapalat" w:hAnsi="GHEA Grapalat" w:cs="GHEA Grapalat"/>
                <w:color w:val="000000"/>
                <w:sz w:val="24"/>
                <w:szCs w:val="24"/>
              </w:rPr>
            </w:pPr>
          </w:p>
          <w:p w:rsidR="00CA7993" w:rsidRDefault="00CA7993" w:rsidP="0056516C">
            <w:pPr>
              <w:spacing w:after="0" w:line="360" w:lineRule="auto"/>
              <w:rPr>
                <w:rFonts w:ascii="GHEA Grapalat" w:eastAsia="GHEA Grapalat" w:hAnsi="GHEA Grapalat" w:cs="GHEA Grapalat"/>
                <w:color w:val="000000"/>
                <w:sz w:val="24"/>
                <w:szCs w:val="24"/>
              </w:rPr>
            </w:pPr>
          </w:p>
          <w:p w:rsidR="00CA7993" w:rsidRDefault="00CA7993" w:rsidP="0056516C">
            <w:pPr>
              <w:spacing w:after="0" w:line="360" w:lineRule="auto"/>
              <w:rPr>
                <w:rFonts w:ascii="GHEA Grapalat" w:eastAsia="GHEA Grapalat" w:hAnsi="GHEA Grapalat" w:cs="GHEA Grapalat"/>
                <w:color w:val="000000"/>
                <w:sz w:val="24"/>
                <w:szCs w:val="24"/>
              </w:rPr>
            </w:pPr>
          </w:p>
          <w:p w:rsidR="00CA7993" w:rsidRDefault="00CA7993" w:rsidP="0056516C">
            <w:pPr>
              <w:spacing w:after="0" w:line="360" w:lineRule="auto"/>
              <w:rPr>
                <w:rFonts w:ascii="GHEA Grapalat" w:eastAsia="GHEA Grapalat" w:hAnsi="GHEA Grapalat" w:cs="GHEA Grapalat"/>
                <w:color w:val="000000"/>
                <w:sz w:val="24"/>
                <w:szCs w:val="24"/>
              </w:rPr>
            </w:pPr>
          </w:p>
          <w:p w:rsidR="00CA7993" w:rsidRDefault="00CA7993" w:rsidP="0056516C">
            <w:pPr>
              <w:spacing w:after="0" w:line="360" w:lineRule="auto"/>
              <w:rPr>
                <w:rFonts w:ascii="GHEA Grapalat" w:eastAsia="GHEA Grapalat" w:hAnsi="GHEA Grapalat" w:cs="GHEA Grapalat"/>
                <w:color w:val="000000"/>
                <w:sz w:val="24"/>
                <w:szCs w:val="24"/>
              </w:rPr>
            </w:pPr>
          </w:p>
          <w:p w:rsidR="00CA7993" w:rsidRDefault="00CA7993" w:rsidP="0056516C">
            <w:pPr>
              <w:spacing w:after="0" w:line="360" w:lineRule="auto"/>
              <w:rPr>
                <w:rFonts w:ascii="GHEA Grapalat" w:eastAsia="GHEA Grapalat" w:hAnsi="GHEA Grapalat" w:cs="GHEA Grapalat"/>
                <w:color w:val="000000"/>
                <w:sz w:val="24"/>
                <w:szCs w:val="24"/>
              </w:rPr>
            </w:pPr>
          </w:p>
          <w:p w:rsidR="00C44042" w:rsidRDefault="00A33249" w:rsidP="0056516C">
            <w:pPr>
              <w:spacing w:after="0" w:line="360" w:lineRule="auto"/>
              <w:rPr>
                <w:rFonts w:ascii="GHEA Grapalat" w:eastAsia="GHEA Grapalat" w:hAnsi="GHEA Grapalat" w:cs="GHEA Grapalat"/>
                <w:color w:val="000000"/>
                <w:sz w:val="24"/>
                <w:szCs w:val="24"/>
              </w:rPr>
            </w:pPr>
            <w:r w:rsidRPr="001F436A">
              <w:rPr>
                <w:rFonts w:ascii="GHEA Grapalat" w:eastAsia="GHEA Grapalat" w:hAnsi="GHEA Grapalat" w:cs="GHEA Grapalat"/>
                <w:color w:val="000000"/>
                <w:sz w:val="24"/>
                <w:szCs w:val="24"/>
              </w:rPr>
              <w:t>34</w:t>
            </w:r>
            <w:r w:rsidRPr="001F436A">
              <w:rPr>
                <w:rFonts w:ascii="Cambria Math" w:eastAsia="GHEA Grapalat" w:hAnsi="Cambria Math" w:cs="Cambria Math"/>
                <w:color w:val="000000"/>
                <w:sz w:val="24"/>
                <w:szCs w:val="24"/>
              </w:rPr>
              <w:t>․</w:t>
            </w:r>
            <w:r w:rsidRPr="001F436A">
              <w:rPr>
                <w:rFonts w:ascii="GHEA Grapalat" w:eastAsia="GHEA Grapalat" w:hAnsi="GHEA Grapalat" w:cs="GHEA Grapalat"/>
                <w:color w:val="000000"/>
                <w:sz w:val="24"/>
                <w:szCs w:val="24"/>
              </w:rPr>
              <w:t>4</w:t>
            </w:r>
            <w:r w:rsidRPr="001F436A">
              <w:rPr>
                <w:rFonts w:ascii="Cambria Math" w:eastAsia="GHEA Grapalat" w:hAnsi="Cambria Math" w:cs="Cambria Math"/>
                <w:color w:val="000000"/>
                <w:sz w:val="24"/>
                <w:szCs w:val="24"/>
              </w:rPr>
              <w:t>․</w:t>
            </w:r>
            <w:r w:rsidRPr="001F436A">
              <w:rPr>
                <w:rFonts w:ascii="GHEA Grapalat" w:eastAsia="GHEA Grapalat" w:hAnsi="GHEA Grapalat" w:cs="GHEA Grapalat"/>
                <w:color w:val="000000"/>
                <w:sz w:val="24"/>
                <w:szCs w:val="24"/>
              </w:rPr>
              <w:t xml:space="preserve"> "առնվազն երեքում հանդես է գալիս որպես առաջին, վերջին կամ գրագրություն պահպանող հեղինակ," հատվածում հումանիտարների համար չարժի նշել "վերջին հեղինակ"-ը, քանզի Հայաստանում հումանիտար ոլորտի աշխատողները վերջին տեղում դնում են այն հեղինակի անունը, որը, իրենց կարծիքով, ամենաքիչ մասնակցությունն է ունեցել տվյալ հոդվածի պատրաստման գործում։ Եթե պահվի, "վերջին հեղինակի" կարգավիճակից բխող արտոնություններից հումանիտար ոլորտում կօգտվեն մարդիկ, որոնք ակնկալվող ներդրումը </w:t>
            </w:r>
            <w:r w:rsidRPr="001F436A">
              <w:rPr>
                <w:rFonts w:ascii="GHEA Grapalat" w:eastAsia="GHEA Grapalat" w:hAnsi="GHEA Grapalat" w:cs="GHEA Grapalat"/>
                <w:color w:val="000000"/>
                <w:sz w:val="24"/>
                <w:szCs w:val="24"/>
              </w:rPr>
              <w:lastRenderedPageBreak/>
              <w:t>չունեն։ Նույնը վերաբերվում է 36</w:t>
            </w:r>
            <w:r w:rsidRPr="001F436A">
              <w:rPr>
                <w:rFonts w:ascii="Cambria Math" w:eastAsia="GHEA Grapalat" w:hAnsi="Cambria Math" w:cs="Cambria Math"/>
                <w:color w:val="000000"/>
                <w:sz w:val="24"/>
                <w:szCs w:val="24"/>
              </w:rPr>
              <w:t>․</w:t>
            </w:r>
            <w:r w:rsidRPr="001F436A">
              <w:rPr>
                <w:rFonts w:ascii="GHEA Grapalat" w:eastAsia="GHEA Grapalat" w:hAnsi="GHEA Grapalat" w:cs="GHEA Grapalat"/>
                <w:color w:val="000000"/>
                <w:sz w:val="24"/>
                <w:szCs w:val="24"/>
              </w:rPr>
              <w:t xml:space="preserve">4 և հետագա համապատասխան կետերին։  </w:t>
            </w:r>
          </w:p>
          <w:p w:rsidR="00C44042" w:rsidRDefault="00A33249" w:rsidP="0056516C">
            <w:pPr>
              <w:spacing w:after="0" w:line="360" w:lineRule="auto"/>
              <w:rPr>
                <w:rFonts w:ascii="GHEA Grapalat" w:eastAsia="GHEA Grapalat" w:hAnsi="GHEA Grapalat" w:cs="GHEA Grapalat"/>
                <w:color w:val="000000"/>
                <w:sz w:val="24"/>
                <w:szCs w:val="24"/>
              </w:rPr>
            </w:pPr>
            <w:r w:rsidRPr="001F436A">
              <w:rPr>
                <w:rFonts w:ascii="GHEA Grapalat" w:eastAsia="GHEA Grapalat" w:hAnsi="GHEA Grapalat" w:cs="GHEA Grapalat"/>
                <w:color w:val="000000"/>
                <w:sz w:val="24"/>
                <w:szCs w:val="24"/>
              </w:rPr>
              <w:t xml:space="preserve">38. "Գիտական խմբի ղեկավարի պաշտոնը կարող է զբաղեցնել այն անձը, ով`" - Այստեղ լրացուցիչ կամ կրկնվող պահանջներ գրելու փոխարեն կարելի է պարզապես գրել "համապատասխանում է առնվազն ավագ գիտաշխատողի համար բերվող պահանջներին (տե՛ս կետ 32)"։  Խմբի ղեկավարի պաշտոնին հավակնող թեկնածուի համար ավագ գիտաշխատողի համար բերվող պահանջներին համապատասխանությունը նաև գրավական է, որ տվյալ թեկնածուն անցել է որոշակի ճանապարհ և ունի համապատասխան փորձառություն խմբի ղեկավարի պաշտոնի հավակնելու համար։  </w:t>
            </w:r>
          </w:p>
          <w:p w:rsidR="00BD3498" w:rsidRPr="001F436A" w:rsidRDefault="00A33249" w:rsidP="0056516C">
            <w:pPr>
              <w:spacing w:after="0" w:line="360" w:lineRule="auto"/>
              <w:rPr>
                <w:rFonts w:ascii="GHEA Grapalat" w:hAnsi="GHEA Grapalat"/>
                <w:sz w:val="24"/>
                <w:szCs w:val="24"/>
              </w:rPr>
            </w:pPr>
            <w:r w:rsidRPr="001F436A">
              <w:rPr>
                <w:rFonts w:ascii="GHEA Grapalat" w:eastAsia="GHEA Grapalat" w:hAnsi="GHEA Grapalat" w:cs="GHEA Grapalat"/>
                <w:color w:val="000000"/>
                <w:sz w:val="24"/>
                <w:szCs w:val="24"/>
              </w:rPr>
              <w:t>43</w:t>
            </w:r>
            <w:r w:rsidRPr="001F436A">
              <w:rPr>
                <w:rFonts w:ascii="Cambria Math" w:eastAsia="GHEA Grapalat" w:hAnsi="Cambria Math" w:cs="Cambria Math"/>
                <w:color w:val="000000"/>
                <w:sz w:val="24"/>
                <w:szCs w:val="24"/>
              </w:rPr>
              <w:t>․</w:t>
            </w:r>
            <w:proofErr w:type="gramStart"/>
            <w:r w:rsidRPr="001F436A">
              <w:rPr>
                <w:rFonts w:ascii="GHEA Grapalat" w:eastAsia="GHEA Grapalat" w:hAnsi="GHEA Grapalat" w:cs="GHEA Grapalat"/>
                <w:color w:val="000000"/>
                <w:sz w:val="24"/>
                <w:szCs w:val="24"/>
              </w:rPr>
              <w:t>6  -</w:t>
            </w:r>
            <w:proofErr w:type="gramEnd"/>
            <w:r w:rsidRPr="001F436A">
              <w:rPr>
                <w:rFonts w:ascii="GHEA Grapalat" w:eastAsia="GHEA Grapalat" w:hAnsi="GHEA Grapalat" w:cs="GHEA Grapalat"/>
                <w:color w:val="000000"/>
                <w:sz w:val="24"/>
                <w:szCs w:val="24"/>
              </w:rPr>
              <w:t xml:space="preserve"> Առաջարկում եմ ավելացնել դաշտային աշխատանքները։ Նույնը՝ 45</w:t>
            </w:r>
            <w:r w:rsidRPr="001F436A">
              <w:rPr>
                <w:rFonts w:ascii="Cambria Math" w:eastAsia="GHEA Grapalat" w:hAnsi="Cambria Math" w:cs="Cambria Math"/>
                <w:color w:val="000000"/>
                <w:sz w:val="24"/>
                <w:szCs w:val="24"/>
              </w:rPr>
              <w:t>․</w:t>
            </w:r>
            <w:r w:rsidRPr="001F436A">
              <w:rPr>
                <w:rFonts w:ascii="GHEA Grapalat" w:eastAsia="GHEA Grapalat" w:hAnsi="GHEA Grapalat" w:cs="GHEA Grapalat"/>
                <w:color w:val="000000"/>
                <w:sz w:val="24"/>
                <w:szCs w:val="24"/>
              </w:rPr>
              <w:t>6 կետի համար։</w:t>
            </w:r>
          </w:p>
        </w:tc>
        <w:tc>
          <w:tcPr>
            <w:tcW w:w="1954" w:type="dxa"/>
            <w:tcBorders>
              <w:top w:val="single" w:sz="1" w:space="0" w:color="000000"/>
              <w:left w:val="single" w:sz="1" w:space="0" w:color="000000"/>
              <w:bottom w:val="single" w:sz="1" w:space="0" w:color="000000"/>
              <w:right w:val="single" w:sz="1" w:space="0" w:color="000000"/>
            </w:tcBorders>
          </w:tcPr>
          <w:p w:rsidR="0051426D" w:rsidRDefault="0051426D" w:rsidP="0051426D">
            <w:pPr>
              <w:spacing w:after="0" w:line="360" w:lineRule="auto"/>
              <w:rPr>
                <w:rFonts w:ascii="GHEA Grapalat" w:hAnsi="GHEA Grapalat"/>
                <w:sz w:val="24"/>
                <w:szCs w:val="24"/>
                <w:lang w:val="hy-AM"/>
              </w:rPr>
            </w:pPr>
          </w:p>
          <w:p w:rsidR="0051426D" w:rsidRDefault="0051426D" w:rsidP="0051426D">
            <w:pPr>
              <w:spacing w:after="0" w:line="360" w:lineRule="auto"/>
              <w:rPr>
                <w:rFonts w:ascii="GHEA Grapalat" w:hAnsi="GHEA Grapalat"/>
                <w:sz w:val="24"/>
                <w:szCs w:val="24"/>
                <w:lang w:val="hy-AM"/>
              </w:rPr>
            </w:pPr>
          </w:p>
          <w:p w:rsidR="0051426D" w:rsidRDefault="0051426D" w:rsidP="0051426D">
            <w:pPr>
              <w:spacing w:after="0" w:line="360" w:lineRule="auto"/>
              <w:rPr>
                <w:rFonts w:ascii="GHEA Grapalat" w:hAnsi="GHEA Grapalat"/>
                <w:sz w:val="24"/>
                <w:szCs w:val="24"/>
                <w:lang w:val="hy-AM"/>
              </w:rPr>
            </w:pPr>
          </w:p>
          <w:p w:rsidR="0051426D" w:rsidRDefault="0051426D" w:rsidP="0051426D">
            <w:pPr>
              <w:spacing w:after="0" w:line="360" w:lineRule="auto"/>
              <w:rPr>
                <w:rFonts w:ascii="GHEA Grapalat" w:hAnsi="GHEA Grapalat"/>
                <w:sz w:val="24"/>
                <w:szCs w:val="24"/>
                <w:lang w:val="hy-AM"/>
              </w:rPr>
            </w:pPr>
          </w:p>
          <w:p w:rsidR="00BD3498" w:rsidRDefault="0051426D" w:rsidP="0051426D">
            <w:pPr>
              <w:spacing w:after="0" w:line="360" w:lineRule="auto"/>
              <w:rPr>
                <w:rFonts w:ascii="GHEA Grapalat" w:hAnsi="GHEA Grapalat"/>
                <w:sz w:val="24"/>
                <w:szCs w:val="24"/>
                <w:lang w:val="hy-AM"/>
              </w:rPr>
            </w:pPr>
            <w:r>
              <w:rPr>
                <w:rFonts w:ascii="GHEA Grapalat" w:hAnsi="GHEA Grapalat"/>
                <w:sz w:val="24"/>
                <w:szCs w:val="24"/>
                <w:lang w:val="hy-AM"/>
              </w:rPr>
              <w:t>Չի ընդունվել:</w:t>
            </w:r>
          </w:p>
          <w:p w:rsidR="0051426D" w:rsidRDefault="0051426D" w:rsidP="0051426D">
            <w:pPr>
              <w:spacing w:after="0" w:line="360" w:lineRule="auto"/>
              <w:rPr>
                <w:rFonts w:ascii="GHEA Grapalat" w:hAnsi="GHEA Grapalat"/>
                <w:sz w:val="24"/>
                <w:szCs w:val="24"/>
                <w:lang w:val="hy-AM"/>
              </w:rPr>
            </w:pPr>
          </w:p>
          <w:p w:rsidR="0051426D" w:rsidRDefault="0051426D" w:rsidP="0051426D">
            <w:pPr>
              <w:spacing w:after="0" w:line="360" w:lineRule="auto"/>
              <w:rPr>
                <w:rFonts w:ascii="GHEA Grapalat" w:hAnsi="GHEA Grapalat"/>
                <w:sz w:val="24"/>
                <w:szCs w:val="24"/>
                <w:lang w:val="hy-AM"/>
              </w:rPr>
            </w:pPr>
          </w:p>
          <w:p w:rsidR="0051426D" w:rsidRDefault="0051426D" w:rsidP="0051426D">
            <w:pPr>
              <w:spacing w:after="0" w:line="360" w:lineRule="auto"/>
              <w:rPr>
                <w:rFonts w:ascii="GHEA Grapalat" w:hAnsi="GHEA Grapalat"/>
                <w:sz w:val="24"/>
                <w:szCs w:val="24"/>
                <w:lang w:val="hy-AM"/>
              </w:rPr>
            </w:pPr>
          </w:p>
          <w:p w:rsidR="0051426D" w:rsidRDefault="0051426D" w:rsidP="0051426D">
            <w:pPr>
              <w:spacing w:after="0" w:line="360" w:lineRule="auto"/>
              <w:rPr>
                <w:rFonts w:ascii="GHEA Grapalat" w:hAnsi="GHEA Grapalat"/>
                <w:sz w:val="24"/>
                <w:szCs w:val="24"/>
                <w:lang w:val="hy-AM"/>
              </w:rPr>
            </w:pPr>
          </w:p>
          <w:p w:rsidR="0051426D" w:rsidRDefault="0051426D" w:rsidP="0051426D">
            <w:pPr>
              <w:spacing w:after="0" w:line="360" w:lineRule="auto"/>
              <w:rPr>
                <w:rFonts w:ascii="GHEA Grapalat" w:hAnsi="GHEA Grapalat"/>
                <w:sz w:val="24"/>
                <w:szCs w:val="24"/>
                <w:lang w:val="hy-AM"/>
              </w:rPr>
            </w:pPr>
          </w:p>
          <w:p w:rsidR="0051426D" w:rsidRDefault="0051426D" w:rsidP="0051426D">
            <w:pPr>
              <w:spacing w:after="0" w:line="360" w:lineRule="auto"/>
              <w:rPr>
                <w:rFonts w:ascii="GHEA Grapalat" w:hAnsi="GHEA Grapalat"/>
                <w:sz w:val="24"/>
                <w:szCs w:val="24"/>
                <w:lang w:val="hy-AM"/>
              </w:rPr>
            </w:pPr>
          </w:p>
          <w:p w:rsidR="0051426D" w:rsidRDefault="0051426D" w:rsidP="0051426D">
            <w:pPr>
              <w:spacing w:after="0" w:line="360" w:lineRule="auto"/>
              <w:rPr>
                <w:rFonts w:ascii="GHEA Grapalat" w:hAnsi="GHEA Grapalat"/>
                <w:sz w:val="24"/>
                <w:szCs w:val="24"/>
                <w:lang w:val="hy-AM"/>
              </w:rPr>
            </w:pPr>
          </w:p>
          <w:p w:rsidR="0051426D" w:rsidRDefault="0051426D" w:rsidP="0051426D">
            <w:pPr>
              <w:spacing w:after="0" w:line="360" w:lineRule="auto"/>
              <w:rPr>
                <w:rFonts w:ascii="GHEA Grapalat" w:hAnsi="GHEA Grapalat"/>
                <w:sz w:val="24"/>
                <w:szCs w:val="24"/>
                <w:lang w:val="hy-AM"/>
              </w:rPr>
            </w:pPr>
            <w:r>
              <w:rPr>
                <w:rFonts w:ascii="GHEA Grapalat" w:hAnsi="GHEA Grapalat"/>
                <w:sz w:val="24"/>
                <w:szCs w:val="24"/>
                <w:lang w:val="hy-AM"/>
              </w:rPr>
              <w:t>Չի ընդունվել:</w:t>
            </w:r>
          </w:p>
          <w:p w:rsidR="009E0CD2" w:rsidRDefault="009E0CD2" w:rsidP="0051426D">
            <w:pPr>
              <w:spacing w:after="0" w:line="360" w:lineRule="auto"/>
              <w:rPr>
                <w:rFonts w:ascii="GHEA Grapalat" w:hAnsi="GHEA Grapalat"/>
                <w:sz w:val="24"/>
                <w:szCs w:val="24"/>
                <w:lang w:val="hy-AM"/>
              </w:rPr>
            </w:pPr>
          </w:p>
          <w:p w:rsidR="009E0CD2" w:rsidRDefault="009E0CD2" w:rsidP="0051426D">
            <w:pPr>
              <w:spacing w:after="0" w:line="360" w:lineRule="auto"/>
              <w:rPr>
                <w:rFonts w:ascii="GHEA Grapalat" w:hAnsi="GHEA Grapalat"/>
                <w:sz w:val="24"/>
                <w:szCs w:val="24"/>
                <w:lang w:val="hy-AM"/>
              </w:rPr>
            </w:pPr>
          </w:p>
          <w:p w:rsidR="009E0CD2" w:rsidRDefault="009E0CD2" w:rsidP="0051426D">
            <w:pPr>
              <w:spacing w:after="0" w:line="360" w:lineRule="auto"/>
              <w:rPr>
                <w:rFonts w:ascii="GHEA Grapalat" w:hAnsi="GHEA Grapalat"/>
                <w:sz w:val="24"/>
                <w:szCs w:val="24"/>
                <w:lang w:val="hy-AM"/>
              </w:rPr>
            </w:pPr>
          </w:p>
          <w:p w:rsidR="009E0CD2" w:rsidRDefault="009E0CD2" w:rsidP="0051426D">
            <w:pPr>
              <w:spacing w:after="0" w:line="360" w:lineRule="auto"/>
              <w:rPr>
                <w:rFonts w:ascii="GHEA Grapalat" w:hAnsi="GHEA Grapalat"/>
                <w:sz w:val="24"/>
                <w:szCs w:val="24"/>
                <w:lang w:val="hy-AM"/>
              </w:rPr>
            </w:pPr>
          </w:p>
          <w:p w:rsidR="009E0CD2" w:rsidRDefault="009E0CD2" w:rsidP="0051426D">
            <w:pPr>
              <w:spacing w:after="0" w:line="360" w:lineRule="auto"/>
              <w:rPr>
                <w:rFonts w:ascii="GHEA Grapalat" w:hAnsi="GHEA Grapalat"/>
                <w:sz w:val="24"/>
                <w:szCs w:val="24"/>
                <w:lang w:val="hy-AM"/>
              </w:rPr>
            </w:pPr>
          </w:p>
          <w:p w:rsidR="009E0CD2" w:rsidRDefault="009E0CD2" w:rsidP="0051426D">
            <w:pPr>
              <w:spacing w:after="0" w:line="360" w:lineRule="auto"/>
              <w:rPr>
                <w:rFonts w:ascii="GHEA Grapalat" w:hAnsi="GHEA Grapalat"/>
                <w:sz w:val="24"/>
                <w:szCs w:val="24"/>
                <w:lang w:val="hy-AM"/>
              </w:rPr>
            </w:pPr>
            <w:r>
              <w:rPr>
                <w:rFonts w:ascii="GHEA Grapalat" w:hAnsi="GHEA Grapalat"/>
                <w:sz w:val="24"/>
                <w:szCs w:val="24"/>
                <w:lang w:val="hy-AM"/>
              </w:rPr>
              <w:t>Ընդունվել է:</w:t>
            </w:r>
          </w:p>
          <w:p w:rsidR="0051023E" w:rsidRDefault="0051023E" w:rsidP="0051426D">
            <w:pPr>
              <w:spacing w:after="0" w:line="360" w:lineRule="auto"/>
              <w:rPr>
                <w:rFonts w:ascii="GHEA Grapalat" w:hAnsi="GHEA Grapalat"/>
                <w:sz w:val="24"/>
                <w:szCs w:val="24"/>
                <w:lang w:val="hy-AM"/>
              </w:rPr>
            </w:pPr>
          </w:p>
          <w:p w:rsidR="0051023E" w:rsidRDefault="0051023E" w:rsidP="0051426D">
            <w:pPr>
              <w:spacing w:after="0" w:line="360" w:lineRule="auto"/>
              <w:rPr>
                <w:rFonts w:ascii="GHEA Grapalat" w:hAnsi="GHEA Grapalat"/>
                <w:sz w:val="24"/>
                <w:szCs w:val="24"/>
                <w:lang w:val="hy-AM"/>
              </w:rPr>
            </w:pPr>
          </w:p>
          <w:p w:rsidR="0051023E" w:rsidRDefault="0051023E" w:rsidP="0051426D">
            <w:pPr>
              <w:spacing w:after="0" w:line="360" w:lineRule="auto"/>
              <w:rPr>
                <w:rFonts w:ascii="GHEA Grapalat" w:hAnsi="GHEA Grapalat"/>
                <w:sz w:val="24"/>
                <w:szCs w:val="24"/>
                <w:lang w:val="hy-AM"/>
              </w:rPr>
            </w:pPr>
          </w:p>
          <w:p w:rsidR="0051023E" w:rsidRDefault="0051023E" w:rsidP="0051426D">
            <w:pPr>
              <w:spacing w:after="0" w:line="360" w:lineRule="auto"/>
              <w:rPr>
                <w:rFonts w:ascii="GHEA Grapalat" w:hAnsi="GHEA Grapalat"/>
                <w:sz w:val="24"/>
                <w:szCs w:val="24"/>
                <w:lang w:val="hy-AM"/>
              </w:rPr>
            </w:pPr>
          </w:p>
          <w:p w:rsidR="0051023E" w:rsidRDefault="0051023E" w:rsidP="0051426D">
            <w:pPr>
              <w:spacing w:after="0" w:line="360" w:lineRule="auto"/>
              <w:rPr>
                <w:rFonts w:ascii="GHEA Grapalat" w:hAnsi="GHEA Grapalat"/>
                <w:sz w:val="24"/>
                <w:szCs w:val="24"/>
                <w:lang w:val="hy-AM"/>
              </w:rPr>
            </w:pPr>
          </w:p>
          <w:p w:rsidR="0051023E" w:rsidRDefault="0051023E" w:rsidP="0051426D">
            <w:pPr>
              <w:spacing w:after="0" w:line="360" w:lineRule="auto"/>
              <w:rPr>
                <w:rFonts w:ascii="GHEA Grapalat" w:hAnsi="GHEA Grapalat"/>
                <w:sz w:val="24"/>
                <w:szCs w:val="24"/>
                <w:lang w:val="hy-AM"/>
              </w:rPr>
            </w:pPr>
          </w:p>
          <w:p w:rsidR="0051023E" w:rsidRDefault="0051023E" w:rsidP="0051426D">
            <w:pPr>
              <w:spacing w:after="0" w:line="360" w:lineRule="auto"/>
              <w:rPr>
                <w:rFonts w:ascii="GHEA Grapalat" w:hAnsi="GHEA Grapalat"/>
                <w:sz w:val="24"/>
                <w:szCs w:val="24"/>
                <w:lang w:val="hy-AM"/>
              </w:rPr>
            </w:pPr>
          </w:p>
          <w:p w:rsidR="0051023E" w:rsidRDefault="0051023E" w:rsidP="0051426D">
            <w:pPr>
              <w:spacing w:after="0" w:line="360" w:lineRule="auto"/>
              <w:rPr>
                <w:rFonts w:ascii="GHEA Grapalat" w:hAnsi="GHEA Grapalat"/>
                <w:sz w:val="24"/>
                <w:szCs w:val="24"/>
                <w:lang w:val="hy-AM"/>
              </w:rPr>
            </w:pPr>
          </w:p>
          <w:p w:rsidR="0051023E" w:rsidRDefault="0051023E" w:rsidP="0051426D">
            <w:pPr>
              <w:spacing w:after="0" w:line="360" w:lineRule="auto"/>
              <w:rPr>
                <w:rFonts w:ascii="GHEA Grapalat" w:hAnsi="GHEA Grapalat"/>
                <w:sz w:val="24"/>
                <w:szCs w:val="24"/>
                <w:lang w:val="hy-AM"/>
              </w:rPr>
            </w:pPr>
          </w:p>
          <w:p w:rsidR="0051023E" w:rsidRDefault="0051023E" w:rsidP="0051426D">
            <w:pPr>
              <w:spacing w:after="0" w:line="360" w:lineRule="auto"/>
              <w:rPr>
                <w:rFonts w:ascii="GHEA Grapalat" w:hAnsi="GHEA Grapalat"/>
                <w:sz w:val="24"/>
                <w:szCs w:val="24"/>
                <w:lang w:val="hy-AM"/>
              </w:rPr>
            </w:pPr>
          </w:p>
          <w:p w:rsidR="0051023E" w:rsidRDefault="0051023E" w:rsidP="0051426D">
            <w:pPr>
              <w:spacing w:after="0" w:line="360" w:lineRule="auto"/>
              <w:rPr>
                <w:rFonts w:ascii="GHEA Grapalat" w:hAnsi="GHEA Grapalat"/>
                <w:sz w:val="24"/>
                <w:szCs w:val="24"/>
                <w:lang w:val="hy-AM"/>
              </w:rPr>
            </w:pPr>
          </w:p>
          <w:p w:rsidR="0051023E" w:rsidRDefault="0051023E" w:rsidP="0051426D">
            <w:pPr>
              <w:spacing w:after="0" w:line="360" w:lineRule="auto"/>
              <w:rPr>
                <w:rFonts w:ascii="GHEA Grapalat" w:hAnsi="GHEA Grapalat"/>
                <w:sz w:val="24"/>
                <w:szCs w:val="24"/>
                <w:lang w:val="hy-AM"/>
              </w:rPr>
            </w:pPr>
          </w:p>
          <w:p w:rsidR="0051023E" w:rsidRDefault="0051023E" w:rsidP="0051426D">
            <w:pPr>
              <w:spacing w:after="0" w:line="360" w:lineRule="auto"/>
              <w:rPr>
                <w:rFonts w:ascii="GHEA Grapalat" w:hAnsi="GHEA Grapalat"/>
                <w:sz w:val="24"/>
                <w:szCs w:val="24"/>
                <w:lang w:val="hy-AM"/>
              </w:rPr>
            </w:pPr>
            <w:r>
              <w:rPr>
                <w:rFonts w:ascii="GHEA Grapalat" w:hAnsi="GHEA Grapalat"/>
                <w:sz w:val="24"/>
                <w:szCs w:val="24"/>
                <w:lang w:val="hy-AM"/>
              </w:rPr>
              <w:t>Չի ընդունվել:</w:t>
            </w:r>
          </w:p>
          <w:p w:rsidR="00CA7993" w:rsidRDefault="00CA7993" w:rsidP="0051426D">
            <w:pPr>
              <w:spacing w:after="0" w:line="360" w:lineRule="auto"/>
              <w:rPr>
                <w:rFonts w:ascii="GHEA Grapalat" w:hAnsi="GHEA Grapalat"/>
                <w:sz w:val="24"/>
                <w:szCs w:val="24"/>
                <w:lang w:val="hy-AM"/>
              </w:rPr>
            </w:pPr>
          </w:p>
          <w:p w:rsidR="00CA7993" w:rsidRDefault="00CA7993" w:rsidP="0051426D">
            <w:pPr>
              <w:spacing w:after="0" w:line="360" w:lineRule="auto"/>
              <w:rPr>
                <w:rFonts w:ascii="GHEA Grapalat" w:hAnsi="GHEA Grapalat"/>
                <w:sz w:val="24"/>
                <w:szCs w:val="24"/>
                <w:lang w:val="hy-AM"/>
              </w:rPr>
            </w:pPr>
          </w:p>
          <w:p w:rsidR="00CA7993" w:rsidRDefault="00CA7993" w:rsidP="0051426D">
            <w:pPr>
              <w:spacing w:after="0" w:line="360" w:lineRule="auto"/>
              <w:rPr>
                <w:rFonts w:ascii="GHEA Grapalat" w:hAnsi="GHEA Grapalat"/>
                <w:sz w:val="24"/>
                <w:szCs w:val="24"/>
                <w:lang w:val="hy-AM"/>
              </w:rPr>
            </w:pPr>
          </w:p>
          <w:p w:rsidR="00CA7993" w:rsidRDefault="00CA7993" w:rsidP="0051426D">
            <w:pPr>
              <w:spacing w:after="0" w:line="360" w:lineRule="auto"/>
              <w:rPr>
                <w:rFonts w:ascii="GHEA Grapalat" w:hAnsi="GHEA Grapalat"/>
                <w:sz w:val="24"/>
                <w:szCs w:val="24"/>
                <w:lang w:val="hy-AM"/>
              </w:rPr>
            </w:pPr>
          </w:p>
          <w:p w:rsidR="00CA7993" w:rsidRDefault="00CA7993" w:rsidP="0051426D">
            <w:pPr>
              <w:spacing w:after="0" w:line="360" w:lineRule="auto"/>
              <w:rPr>
                <w:rFonts w:ascii="GHEA Grapalat" w:hAnsi="GHEA Grapalat"/>
                <w:sz w:val="24"/>
                <w:szCs w:val="24"/>
                <w:lang w:val="hy-AM"/>
              </w:rPr>
            </w:pPr>
          </w:p>
          <w:p w:rsidR="00CA7993" w:rsidRDefault="00CA7993" w:rsidP="0051426D">
            <w:pPr>
              <w:spacing w:after="0" w:line="360" w:lineRule="auto"/>
              <w:rPr>
                <w:rFonts w:ascii="GHEA Grapalat" w:hAnsi="GHEA Grapalat"/>
                <w:sz w:val="24"/>
                <w:szCs w:val="24"/>
                <w:lang w:val="hy-AM"/>
              </w:rPr>
            </w:pPr>
          </w:p>
          <w:p w:rsidR="00CA7993" w:rsidRDefault="00CA7993" w:rsidP="0051426D">
            <w:pPr>
              <w:spacing w:after="0" w:line="360" w:lineRule="auto"/>
              <w:rPr>
                <w:rFonts w:ascii="GHEA Grapalat" w:hAnsi="GHEA Grapalat"/>
                <w:sz w:val="24"/>
                <w:szCs w:val="24"/>
                <w:lang w:val="hy-AM"/>
              </w:rPr>
            </w:pPr>
          </w:p>
          <w:p w:rsidR="00CA7993" w:rsidRDefault="00CA7993" w:rsidP="0051426D">
            <w:pPr>
              <w:spacing w:after="0" w:line="360" w:lineRule="auto"/>
              <w:rPr>
                <w:rFonts w:ascii="GHEA Grapalat" w:hAnsi="GHEA Grapalat"/>
                <w:sz w:val="24"/>
                <w:szCs w:val="24"/>
                <w:lang w:val="hy-AM"/>
              </w:rPr>
            </w:pPr>
          </w:p>
          <w:p w:rsidR="00CA7993" w:rsidRDefault="00CA7993" w:rsidP="0051426D">
            <w:pPr>
              <w:spacing w:after="0" w:line="360" w:lineRule="auto"/>
              <w:rPr>
                <w:rFonts w:ascii="GHEA Grapalat" w:hAnsi="GHEA Grapalat"/>
                <w:sz w:val="24"/>
                <w:szCs w:val="24"/>
                <w:lang w:val="hy-AM"/>
              </w:rPr>
            </w:pPr>
          </w:p>
          <w:p w:rsidR="00CA7993" w:rsidRDefault="00CA7993" w:rsidP="0051426D">
            <w:pPr>
              <w:spacing w:after="0" w:line="360" w:lineRule="auto"/>
              <w:rPr>
                <w:rFonts w:ascii="GHEA Grapalat" w:hAnsi="GHEA Grapalat"/>
                <w:sz w:val="24"/>
                <w:szCs w:val="24"/>
                <w:lang w:val="hy-AM"/>
              </w:rPr>
            </w:pPr>
          </w:p>
          <w:p w:rsidR="00CA7993" w:rsidRDefault="00CA7993" w:rsidP="0051426D">
            <w:pPr>
              <w:spacing w:after="0" w:line="360" w:lineRule="auto"/>
              <w:rPr>
                <w:rFonts w:ascii="GHEA Grapalat" w:hAnsi="GHEA Grapalat"/>
                <w:sz w:val="24"/>
                <w:szCs w:val="24"/>
                <w:lang w:val="hy-AM"/>
              </w:rPr>
            </w:pPr>
          </w:p>
          <w:p w:rsidR="00CA7993" w:rsidRDefault="00CA7993" w:rsidP="0051426D">
            <w:pPr>
              <w:spacing w:after="0" w:line="360" w:lineRule="auto"/>
              <w:rPr>
                <w:rFonts w:ascii="GHEA Grapalat" w:hAnsi="GHEA Grapalat"/>
                <w:sz w:val="24"/>
                <w:szCs w:val="24"/>
                <w:lang w:val="hy-AM"/>
              </w:rPr>
            </w:pPr>
          </w:p>
          <w:p w:rsidR="00CA7993" w:rsidRDefault="00CA7993" w:rsidP="0051426D">
            <w:pPr>
              <w:spacing w:after="0" w:line="360" w:lineRule="auto"/>
              <w:rPr>
                <w:rFonts w:ascii="GHEA Grapalat" w:hAnsi="GHEA Grapalat"/>
                <w:sz w:val="24"/>
                <w:szCs w:val="24"/>
                <w:lang w:val="hy-AM"/>
              </w:rPr>
            </w:pPr>
          </w:p>
          <w:p w:rsidR="00CA7993" w:rsidRDefault="00CA7993" w:rsidP="0051426D">
            <w:pPr>
              <w:spacing w:after="0" w:line="360" w:lineRule="auto"/>
              <w:rPr>
                <w:rFonts w:ascii="GHEA Grapalat" w:hAnsi="GHEA Grapalat"/>
                <w:sz w:val="24"/>
                <w:szCs w:val="24"/>
                <w:lang w:val="hy-AM"/>
              </w:rPr>
            </w:pPr>
          </w:p>
          <w:p w:rsidR="00CA7993" w:rsidRDefault="00CA7993" w:rsidP="0051426D">
            <w:pPr>
              <w:spacing w:after="0" w:line="360" w:lineRule="auto"/>
              <w:rPr>
                <w:rFonts w:ascii="GHEA Grapalat" w:hAnsi="GHEA Grapalat"/>
                <w:sz w:val="24"/>
                <w:szCs w:val="24"/>
                <w:lang w:val="hy-AM"/>
              </w:rPr>
            </w:pPr>
          </w:p>
          <w:p w:rsidR="00CA7993" w:rsidRDefault="00CA7993" w:rsidP="0051426D">
            <w:pPr>
              <w:spacing w:after="0" w:line="360" w:lineRule="auto"/>
              <w:rPr>
                <w:rFonts w:ascii="GHEA Grapalat" w:hAnsi="GHEA Grapalat"/>
                <w:sz w:val="24"/>
                <w:szCs w:val="24"/>
                <w:lang w:val="hy-AM"/>
              </w:rPr>
            </w:pPr>
          </w:p>
          <w:p w:rsidR="00CA7993" w:rsidRDefault="00CA7993" w:rsidP="0051426D">
            <w:pPr>
              <w:spacing w:after="0" w:line="360" w:lineRule="auto"/>
              <w:rPr>
                <w:rFonts w:ascii="GHEA Grapalat" w:hAnsi="GHEA Grapalat"/>
                <w:sz w:val="24"/>
                <w:szCs w:val="24"/>
                <w:lang w:val="hy-AM"/>
              </w:rPr>
            </w:pPr>
          </w:p>
          <w:p w:rsidR="00CA7993" w:rsidRDefault="00CA7993" w:rsidP="0051426D">
            <w:pPr>
              <w:spacing w:after="0" w:line="360" w:lineRule="auto"/>
              <w:rPr>
                <w:rFonts w:ascii="GHEA Grapalat" w:hAnsi="GHEA Grapalat"/>
                <w:sz w:val="24"/>
                <w:szCs w:val="24"/>
                <w:lang w:val="hy-AM"/>
              </w:rPr>
            </w:pPr>
          </w:p>
          <w:p w:rsidR="00CA7993" w:rsidRDefault="00CA7993" w:rsidP="0051426D">
            <w:pPr>
              <w:spacing w:after="0" w:line="360" w:lineRule="auto"/>
              <w:rPr>
                <w:rFonts w:ascii="GHEA Grapalat" w:hAnsi="GHEA Grapalat"/>
                <w:sz w:val="24"/>
                <w:szCs w:val="24"/>
                <w:lang w:val="hy-AM"/>
              </w:rPr>
            </w:pPr>
          </w:p>
          <w:p w:rsidR="00CA7993" w:rsidRDefault="00CA7993" w:rsidP="0051426D">
            <w:pPr>
              <w:spacing w:after="0" w:line="360" w:lineRule="auto"/>
              <w:rPr>
                <w:rFonts w:ascii="GHEA Grapalat" w:hAnsi="GHEA Grapalat"/>
                <w:sz w:val="24"/>
                <w:szCs w:val="24"/>
                <w:lang w:val="hy-AM"/>
              </w:rPr>
            </w:pPr>
          </w:p>
          <w:p w:rsidR="00CA7993" w:rsidRDefault="00CA7993" w:rsidP="0051426D">
            <w:pPr>
              <w:spacing w:after="0" w:line="360" w:lineRule="auto"/>
              <w:rPr>
                <w:rFonts w:ascii="GHEA Grapalat" w:hAnsi="GHEA Grapalat"/>
                <w:sz w:val="24"/>
                <w:szCs w:val="24"/>
                <w:lang w:val="hy-AM"/>
              </w:rPr>
            </w:pPr>
            <w:r>
              <w:rPr>
                <w:rFonts w:ascii="GHEA Grapalat" w:hAnsi="GHEA Grapalat"/>
                <w:sz w:val="24"/>
                <w:szCs w:val="24"/>
                <w:lang w:val="hy-AM"/>
              </w:rPr>
              <w:t>Չի ընդունվել:</w:t>
            </w:r>
          </w:p>
          <w:p w:rsidR="00C44042" w:rsidRDefault="00C44042" w:rsidP="0051426D">
            <w:pPr>
              <w:spacing w:after="0" w:line="360" w:lineRule="auto"/>
              <w:rPr>
                <w:rFonts w:ascii="GHEA Grapalat" w:hAnsi="GHEA Grapalat"/>
                <w:sz w:val="24"/>
                <w:szCs w:val="24"/>
                <w:lang w:val="hy-AM"/>
              </w:rPr>
            </w:pPr>
          </w:p>
          <w:p w:rsidR="00C44042" w:rsidRDefault="00C44042" w:rsidP="0051426D">
            <w:pPr>
              <w:spacing w:after="0" w:line="360" w:lineRule="auto"/>
              <w:rPr>
                <w:rFonts w:ascii="GHEA Grapalat" w:hAnsi="GHEA Grapalat"/>
                <w:sz w:val="24"/>
                <w:szCs w:val="24"/>
                <w:lang w:val="hy-AM"/>
              </w:rPr>
            </w:pPr>
          </w:p>
          <w:p w:rsidR="00C44042" w:rsidRDefault="00C44042" w:rsidP="0051426D">
            <w:pPr>
              <w:spacing w:after="0" w:line="360" w:lineRule="auto"/>
              <w:rPr>
                <w:rFonts w:ascii="GHEA Grapalat" w:hAnsi="GHEA Grapalat"/>
                <w:sz w:val="24"/>
                <w:szCs w:val="24"/>
                <w:lang w:val="hy-AM"/>
              </w:rPr>
            </w:pPr>
          </w:p>
          <w:p w:rsidR="00C44042" w:rsidRDefault="00C44042" w:rsidP="0051426D">
            <w:pPr>
              <w:spacing w:after="0" w:line="360" w:lineRule="auto"/>
              <w:rPr>
                <w:rFonts w:ascii="GHEA Grapalat" w:hAnsi="GHEA Grapalat"/>
                <w:sz w:val="24"/>
                <w:szCs w:val="24"/>
                <w:lang w:val="hy-AM"/>
              </w:rPr>
            </w:pPr>
          </w:p>
          <w:p w:rsidR="00C44042" w:rsidRDefault="00C44042" w:rsidP="0051426D">
            <w:pPr>
              <w:spacing w:after="0" w:line="360" w:lineRule="auto"/>
              <w:rPr>
                <w:rFonts w:ascii="GHEA Grapalat" w:hAnsi="GHEA Grapalat"/>
                <w:sz w:val="24"/>
                <w:szCs w:val="24"/>
                <w:lang w:val="hy-AM"/>
              </w:rPr>
            </w:pPr>
          </w:p>
          <w:p w:rsidR="00C44042" w:rsidRDefault="00C44042" w:rsidP="0051426D">
            <w:pPr>
              <w:spacing w:after="0" w:line="360" w:lineRule="auto"/>
              <w:rPr>
                <w:rFonts w:ascii="GHEA Grapalat" w:hAnsi="GHEA Grapalat"/>
                <w:sz w:val="24"/>
                <w:szCs w:val="24"/>
                <w:lang w:val="hy-AM"/>
              </w:rPr>
            </w:pPr>
          </w:p>
          <w:p w:rsidR="00C44042" w:rsidRDefault="00C44042" w:rsidP="0051426D">
            <w:pPr>
              <w:spacing w:after="0" w:line="360" w:lineRule="auto"/>
              <w:rPr>
                <w:rFonts w:ascii="GHEA Grapalat" w:hAnsi="GHEA Grapalat"/>
                <w:sz w:val="24"/>
                <w:szCs w:val="24"/>
                <w:lang w:val="hy-AM"/>
              </w:rPr>
            </w:pPr>
          </w:p>
          <w:p w:rsidR="00C44042" w:rsidRDefault="00C44042" w:rsidP="0051426D">
            <w:pPr>
              <w:spacing w:after="0" w:line="360" w:lineRule="auto"/>
              <w:rPr>
                <w:rFonts w:ascii="GHEA Grapalat" w:hAnsi="GHEA Grapalat"/>
                <w:sz w:val="24"/>
                <w:szCs w:val="24"/>
                <w:lang w:val="hy-AM"/>
              </w:rPr>
            </w:pPr>
          </w:p>
          <w:p w:rsidR="00C44042" w:rsidRDefault="00C44042" w:rsidP="0051426D">
            <w:pPr>
              <w:spacing w:after="0" w:line="360" w:lineRule="auto"/>
              <w:rPr>
                <w:rFonts w:ascii="GHEA Grapalat" w:hAnsi="GHEA Grapalat"/>
                <w:sz w:val="24"/>
                <w:szCs w:val="24"/>
                <w:lang w:val="hy-AM"/>
              </w:rPr>
            </w:pPr>
          </w:p>
          <w:p w:rsidR="00C44042" w:rsidRDefault="00C44042" w:rsidP="0051426D">
            <w:pPr>
              <w:spacing w:after="0" w:line="360" w:lineRule="auto"/>
              <w:rPr>
                <w:rFonts w:ascii="GHEA Grapalat" w:hAnsi="GHEA Grapalat"/>
                <w:sz w:val="24"/>
                <w:szCs w:val="24"/>
                <w:lang w:val="hy-AM"/>
              </w:rPr>
            </w:pPr>
          </w:p>
          <w:p w:rsidR="00C44042" w:rsidRDefault="00C44042" w:rsidP="0051426D">
            <w:pPr>
              <w:spacing w:after="0" w:line="360" w:lineRule="auto"/>
              <w:rPr>
                <w:rFonts w:ascii="GHEA Grapalat" w:hAnsi="GHEA Grapalat"/>
                <w:sz w:val="24"/>
                <w:szCs w:val="24"/>
                <w:lang w:val="hy-AM"/>
              </w:rPr>
            </w:pPr>
          </w:p>
          <w:p w:rsidR="00C44042" w:rsidRDefault="00C44042" w:rsidP="0051426D">
            <w:pPr>
              <w:spacing w:after="0" w:line="360" w:lineRule="auto"/>
              <w:rPr>
                <w:rFonts w:ascii="GHEA Grapalat" w:hAnsi="GHEA Grapalat"/>
                <w:sz w:val="24"/>
                <w:szCs w:val="24"/>
                <w:lang w:val="hy-AM"/>
              </w:rPr>
            </w:pPr>
          </w:p>
          <w:p w:rsidR="00C44042" w:rsidRDefault="00C44042" w:rsidP="0051426D">
            <w:pPr>
              <w:spacing w:after="0" w:line="360" w:lineRule="auto"/>
              <w:rPr>
                <w:rFonts w:ascii="GHEA Grapalat" w:hAnsi="GHEA Grapalat"/>
                <w:sz w:val="24"/>
                <w:szCs w:val="24"/>
                <w:lang w:val="hy-AM"/>
              </w:rPr>
            </w:pPr>
          </w:p>
          <w:p w:rsidR="00C44042" w:rsidRDefault="00C44042" w:rsidP="0051426D">
            <w:pPr>
              <w:spacing w:after="0" w:line="360" w:lineRule="auto"/>
              <w:rPr>
                <w:rFonts w:ascii="GHEA Grapalat" w:hAnsi="GHEA Grapalat"/>
                <w:sz w:val="24"/>
                <w:szCs w:val="24"/>
                <w:lang w:val="hy-AM"/>
              </w:rPr>
            </w:pPr>
            <w:r>
              <w:rPr>
                <w:rFonts w:ascii="GHEA Grapalat" w:hAnsi="GHEA Grapalat"/>
                <w:sz w:val="24"/>
                <w:szCs w:val="24"/>
                <w:lang w:val="hy-AM"/>
              </w:rPr>
              <w:t>Չի ընդունվել:</w:t>
            </w:r>
          </w:p>
          <w:p w:rsidR="00C44042" w:rsidRDefault="00C44042" w:rsidP="0051426D">
            <w:pPr>
              <w:spacing w:after="0" w:line="360" w:lineRule="auto"/>
              <w:rPr>
                <w:rFonts w:ascii="GHEA Grapalat" w:hAnsi="GHEA Grapalat"/>
                <w:sz w:val="24"/>
                <w:szCs w:val="24"/>
                <w:lang w:val="hy-AM"/>
              </w:rPr>
            </w:pPr>
          </w:p>
          <w:p w:rsidR="00C44042" w:rsidRDefault="00C44042" w:rsidP="0051426D">
            <w:pPr>
              <w:spacing w:after="0" w:line="360" w:lineRule="auto"/>
              <w:rPr>
                <w:rFonts w:ascii="GHEA Grapalat" w:hAnsi="GHEA Grapalat"/>
                <w:sz w:val="24"/>
                <w:szCs w:val="24"/>
                <w:lang w:val="hy-AM"/>
              </w:rPr>
            </w:pPr>
          </w:p>
          <w:p w:rsidR="00C44042" w:rsidRDefault="00C44042" w:rsidP="0051426D">
            <w:pPr>
              <w:spacing w:after="0" w:line="360" w:lineRule="auto"/>
              <w:rPr>
                <w:rFonts w:ascii="GHEA Grapalat" w:hAnsi="GHEA Grapalat"/>
                <w:sz w:val="24"/>
                <w:szCs w:val="24"/>
                <w:lang w:val="hy-AM"/>
              </w:rPr>
            </w:pPr>
          </w:p>
          <w:p w:rsidR="00C44042" w:rsidRDefault="00C44042" w:rsidP="0051426D">
            <w:pPr>
              <w:spacing w:after="0" w:line="360" w:lineRule="auto"/>
              <w:rPr>
                <w:rFonts w:ascii="GHEA Grapalat" w:hAnsi="GHEA Grapalat"/>
                <w:sz w:val="24"/>
                <w:szCs w:val="24"/>
                <w:lang w:val="hy-AM"/>
              </w:rPr>
            </w:pPr>
          </w:p>
          <w:p w:rsidR="00C44042" w:rsidRDefault="00C44042" w:rsidP="0051426D">
            <w:pPr>
              <w:spacing w:after="0" w:line="360" w:lineRule="auto"/>
              <w:rPr>
                <w:rFonts w:ascii="GHEA Grapalat" w:hAnsi="GHEA Grapalat"/>
                <w:sz w:val="24"/>
                <w:szCs w:val="24"/>
                <w:lang w:val="hy-AM"/>
              </w:rPr>
            </w:pPr>
          </w:p>
          <w:p w:rsidR="00C44042" w:rsidRDefault="00C44042" w:rsidP="0051426D">
            <w:pPr>
              <w:spacing w:after="0" w:line="360" w:lineRule="auto"/>
              <w:rPr>
                <w:rFonts w:ascii="GHEA Grapalat" w:hAnsi="GHEA Grapalat"/>
                <w:sz w:val="24"/>
                <w:szCs w:val="24"/>
                <w:lang w:val="hy-AM"/>
              </w:rPr>
            </w:pPr>
          </w:p>
          <w:p w:rsidR="00C44042" w:rsidRDefault="00C44042" w:rsidP="0051426D">
            <w:pPr>
              <w:spacing w:after="0" w:line="360" w:lineRule="auto"/>
              <w:rPr>
                <w:rFonts w:ascii="GHEA Grapalat" w:hAnsi="GHEA Grapalat"/>
                <w:sz w:val="24"/>
                <w:szCs w:val="24"/>
                <w:lang w:val="hy-AM"/>
              </w:rPr>
            </w:pPr>
          </w:p>
          <w:p w:rsidR="00C44042" w:rsidRDefault="00C44042" w:rsidP="0051426D">
            <w:pPr>
              <w:spacing w:after="0" w:line="360" w:lineRule="auto"/>
              <w:rPr>
                <w:rFonts w:ascii="GHEA Grapalat" w:hAnsi="GHEA Grapalat"/>
                <w:sz w:val="24"/>
                <w:szCs w:val="24"/>
                <w:lang w:val="hy-AM"/>
              </w:rPr>
            </w:pPr>
          </w:p>
          <w:p w:rsidR="00C44042" w:rsidRDefault="00C44042" w:rsidP="0051426D">
            <w:pPr>
              <w:spacing w:after="0" w:line="360" w:lineRule="auto"/>
              <w:rPr>
                <w:rFonts w:ascii="GHEA Grapalat" w:hAnsi="GHEA Grapalat"/>
                <w:sz w:val="24"/>
                <w:szCs w:val="24"/>
                <w:lang w:val="hy-AM"/>
              </w:rPr>
            </w:pPr>
          </w:p>
          <w:p w:rsidR="00C44042" w:rsidRDefault="00C44042" w:rsidP="0051426D">
            <w:pPr>
              <w:spacing w:after="0" w:line="360" w:lineRule="auto"/>
              <w:rPr>
                <w:rFonts w:ascii="GHEA Grapalat" w:hAnsi="GHEA Grapalat"/>
                <w:sz w:val="24"/>
                <w:szCs w:val="24"/>
                <w:lang w:val="hy-AM"/>
              </w:rPr>
            </w:pPr>
          </w:p>
          <w:p w:rsidR="00C44042" w:rsidRDefault="00C44042" w:rsidP="0051426D">
            <w:pPr>
              <w:spacing w:after="0" w:line="360" w:lineRule="auto"/>
              <w:rPr>
                <w:rFonts w:ascii="GHEA Grapalat" w:hAnsi="GHEA Grapalat"/>
                <w:sz w:val="24"/>
                <w:szCs w:val="24"/>
                <w:lang w:val="hy-AM"/>
              </w:rPr>
            </w:pPr>
          </w:p>
          <w:p w:rsidR="00C44042" w:rsidRDefault="00C44042" w:rsidP="0051426D">
            <w:pPr>
              <w:spacing w:after="0" w:line="360" w:lineRule="auto"/>
              <w:rPr>
                <w:rFonts w:ascii="GHEA Grapalat" w:hAnsi="GHEA Grapalat"/>
                <w:sz w:val="24"/>
                <w:szCs w:val="24"/>
                <w:lang w:val="hy-AM"/>
              </w:rPr>
            </w:pPr>
            <w:r>
              <w:rPr>
                <w:rFonts w:ascii="GHEA Grapalat" w:hAnsi="GHEA Grapalat"/>
                <w:sz w:val="24"/>
                <w:szCs w:val="24"/>
                <w:lang w:val="hy-AM"/>
              </w:rPr>
              <w:t>Ընդունվել է:</w:t>
            </w:r>
          </w:p>
          <w:p w:rsidR="00C44042" w:rsidRPr="0051426D" w:rsidRDefault="00C44042" w:rsidP="0051426D">
            <w:pPr>
              <w:spacing w:after="0" w:line="360" w:lineRule="auto"/>
              <w:rPr>
                <w:rFonts w:ascii="GHEA Grapalat" w:hAnsi="GHEA Grapalat"/>
                <w:sz w:val="24"/>
                <w:szCs w:val="24"/>
                <w:lang w:val="hy-AM"/>
              </w:rPr>
            </w:pPr>
          </w:p>
        </w:tc>
        <w:tc>
          <w:tcPr>
            <w:tcW w:w="4730" w:type="dxa"/>
            <w:tcBorders>
              <w:top w:val="single" w:sz="1" w:space="0" w:color="000000"/>
              <w:left w:val="single" w:sz="1" w:space="0" w:color="000000"/>
              <w:bottom w:val="single" w:sz="1" w:space="0" w:color="000000"/>
              <w:right w:val="single" w:sz="1" w:space="0" w:color="000000"/>
            </w:tcBorders>
          </w:tcPr>
          <w:p w:rsidR="00BD3498" w:rsidRPr="004A6334" w:rsidRDefault="00BD3498" w:rsidP="001F436A">
            <w:pPr>
              <w:spacing w:after="0" w:line="360" w:lineRule="auto"/>
              <w:jc w:val="center"/>
              <w:rPr>
                <w:rFonts w:ascii="GHEA Grapalat" w:hAnsi="GHEA Grapalat"/>
                <w:sz w:val="24"/>
                <w:szCs w:val="24"/>
                <w:lang w:val="hy-AM"/>
              </w:rPr>
            </w:pPr>
          </w:p>
          <w:p w:rsidR="0051426D" w:rsidRPr="004A6334" w:rsidRDefault="0051426D" w:rsidP="001F436A">
            <w:pPr>
              <w:spacing w:after="0" w:line="360" w:lineRule="auto"/>
              <w:jc w:val="center"/>
              <w:rPr>
                <w:rFonts w:ascii="GHEA Grapalat" w:hAnsi="GHEA Grapalat"/>
                <w:sz w:val="24"/>
                <w:szCs w:val="24"/>
                <w:lang w:val="hy-AM"/>
              </w:rPr>
            </w:pPr>
          </w:p>
          <w:p w:rsidR="0051426D" w:rsidRPr="004A6334" w:rsidRDefault="0051426D" w:rsidP="001F436A">
            <w:pPr>
              <w:spacing w:after="0" w:line="360" w:lineRule="auto"/>
              <w:jc w:val="center"/>
              <w:rPr>
                <w:rFonts w:ascii="GHEA Grapalat" w:hAnsi="GHEA Grapalat"/>
                <w:sz w:val="24"/>
                <w:szCs w:val="24"/>
                <w:lang w:val="hy-AM"/>
              </w:rPr>
            </w:pPr>
          </w:p>
          <w:p w:rsidR="0051426D" w:rsidRPr="004A6334" w:rsidRDefault="0051426D" w:rsidP="001F436A">
            <w:pPr>
              <w:spacing w:after="0" w:line="360" w:lineRule="auto"/>
              <w:jc w:val="center"/>
              <w:rPr>
                <w:rFonts w:ascii="GHEA Grapalat" w:hAnsi="GHEA Grapalat"/>
                <w:sz w:val="24"/>
                <w:szCs w:val="24"/>
                <w:lang w:val="hy-AM"/>
              </w:rPr>
            </w:pPr>
          </w:p>
          <w:p w:rsidR="0051426D" w:rsidRDefault="0051426D" w:rsidP="0051426D">
            <w:pPr>
              <w:spacing w:after="0" w:line="360" w:lineRule="auto"/>
              <w:jc w:val="both"/>
              <w:rPr>
                <w:rFonts w:ascii="GHEA Grapalat" w:hAnsi="GHEA Grapalat"/>
                <w:sz w:val="24"/>
                <w:szCs w:val="24"/>
                <w:lang w:val="hy-AM" w:eastAsia="zh-CN"/>
              </w:rPr>
            </w:pPr>
            <w:r>
              <w:rPr>
                <w:rFonts w:ascii="GHEA Grapalat" w:hAnsi="GHEA Grapalat"/>
                <w:sz w:val="24"/>
                <w:szCs w:val="24"/>
                <w:lang w:val="hy-AM"/>
              </w:rPr>
              <w:t xml:space="preserve">Բարձրագույն կրթության և գիտության կոմիտեի կողմից կազմակերպվող մրցութային ծրագրերում պահանջվում է </w:t>
            </w:r>
            <w:r w:rsidRPr="004A6334">
              <w:rPr>
                <w:rFonts w:ascii="GHEA Grapalat" w:eastAsia="GHEA Grapalat" w:hAnsi="GHEA Grapalat" w:cs="GHEA Grapalat"/>
                <w:color w:val="000000"/>
                <w:sz w:val="24"/>
                <w:szCs w:val="24"/>
                <w:lang w:val="hy-AM"/>
              </w:rPr>
              <w:t>Q2</w:t>
            </w:r>
            <w:r>
              <w:rPr>
                <w:rFonts w:ascii="GHEA Grapalat" w:eastAsia="GHEA Grapalat" w:hAnsi="GHEA Grapalat" w:cs="GHEA Grapalat"/>
                <w:color w:val="000000"/>
                <w:sz w:val="24"/>
                <w:szCs w:val="24"/>
                <w:lang w:val="hy-AM"/>
              </w:rPr>
              <w:t>-ը</w:t>
            </w:r>
            <w:r>
              <w:rPr>
                <w:rFonts w:ascii="GHEA Grapalat" w:hAnsi="GHEA Grapalat"/>
                <w:sz w:val="24"/>
                <w:szCs w:val="24"/>
                <w:lang w:val="hy-AM" w:eastAsia="zh-CN"/>
              </w:rPr>
              <w:t>:</w:t>
            </w:r>
          </w:p>
          <w:p w:rsidR="0051426D" w:rsidRPr="004A6334" w:rsidRDefault="0051426D" w:rsidP="0051426D">
            <w:pPr>
              <w:spacing w:after="0" w:line="360" w:lineRule="auto"/>
              <w:jc w:val="both"/>
              <w:rPr>
                <w:rFonts w:ascii="GHEA Grapalat" w:hAnsi="GHEA Grapalat"/>
                <w:sz w:val="24"/>
                <w:szCs w:val="24"/>
                <w:lang w:val="hy-AM"/>
              </w:rPr>
            </w:pPr>
          </w:p>
          <w:p w:rsidR="0051426D" w:rsidRPr="004A6334" w:rsidRDefault="0051426D" w:rsidP="0051426D">
            <w:pPr>
              <w:spacing w:after="0" w:line="360" w:lineRule="auto"/>
              <w:jc w:val="both"/>
              <w:rPr>
                <w:rFonts w:ascii="GHEA Grapalat" w:hAnsi="GHEA Grapalat"/>
                <w:sz w:val="24"/>
                <w:szCs w:val="24"/>
                <w:lang w:val="hy-AM"/>
              </w:rPr>
            </w:pPr>
          </w:p>
          <w:p w:rsidR="0051426D" w:rsidRPr="004A6334" w:rsidRDefault="0051426D" w:rsidP="0051426D">
            <w:pPr>
              <w:spacing w:after="0" w:line="360" w:lineRule="auto"/>
              <w:jc w:val="both"/>
              <w:rPr>
                <w:rFonts w:ascii="GHEA Grapalat" w:hAnsi="GHEA Grapalat"/>
                <w:sz w:val="24"/>
                <w:szCs w:val="24"/>
                <w:lang w:val="hy-AM"/>
              </w:rPr>
            </w:pPr>
          </w:p>
          <w:p w:rsidR="0051426D" w:rsidRPr="004A6334" w:rsidRDefault="0051426D" w:rsidP="0051426D">
            <w:pPr>
              <w:spacing w:after="0" w:line="360" w:lineRule="auto"/>
              <w:jc w:val="both"/>
              <w:rPr>
                <w:rFonts w:ascii="GHEA Grapalat" w:hAnsi="GHEA Grapalat"/>
                <w:sz w:val="24"/>
                <w:szCs w:val="24"/>
                <w:lang w:val="hy-AM"/>
              </w:rPr>
            </w:pPr>
          </w:p>
          <w:p w:rsidR="0051426D" w:rsidRDefault="0051426D" w:rsidP="0051426D">
            <w:pPr>
              <w:spacing w:after="0" w:line="360" w:lineRule="auto"/>
              <w:jc w:val="both"/>
              <w:rPr>
                <w:rFonts w:ascii="GHEA Grapalat" w:hAnsi="GHEA Grapalat"/>
                <w:sz w:val="24"/>
                <w:szCs w:val="24"/>
                <w:lang w:val="hy-AM" w:eastAsia="zh-CN"/>
              </w:rPr>
            </w:pPr>
            <w:r w:rsidRPr="000928AF">
              <w:rPr>
                <w:rFonts w:ascii="GHEA Grapalat" w:hAnsi="GHEA Grapalat"/>
                <w:sz w:val="24"/>
                <w:szCs w:val="24"/>
                <w:lang w:val="hy-AM" w:eastAsia="zh-CN"/>
              </w:rPr>
              <w:t>Կրտսեր գիտաշխատողի պաշտոնը պետք է հանդիսանա գիտական կարիերայի զարգացման սկզբնափուլ (early career researcher):</w:t>
            </w:r>
          </w:p>
          <w:p w:rsidR="009E0CD2" w:rsidRDefault="009E0CD2" w:rsidP="0051426D">
            <w:pPr>
              <w:spacing w:after="0" w:line="360" w:lineRule="auto"/>
              <w:jc w:val="both"/>
              <w:rPr>
                <w:rFonts w:ascii="GHEA Grapalat" w:hAnsi="GHEA Grapalat"/>
                <w:sz w:val="24"/>
                <w:szCs w:val="24"/>
                <w:lang w:val="hy-AM" w:eastAsia="zh-CN"/>
              </w:rPr>
            </w:pPr>
          </w:p>
          <w:p w:rsidR="009E0CD2" w:rsidRDefault="009E0CD2" w:rsidP="0051426D">
            <w:pPr>
              <w:spacing w:after="0" w:line="360" w:lineRule="auto"/>
              <w:jc w:val="both"/>
              <w:rPr>
                <w:rFonts w:ascii="GHEA Grapalat" w:hAnsi="GHEA Grapalat"/>
                <w:sz w:val="24"/>
                <w:szCs w:val="24"/>
                <w:lang w:val="hy-AM" w:eastAsia="zh-CN"/>
              </w:rPr>
            </w:pPr>
          </w:p>
          <w:p w:rsidR="009E0CD2" w:rsidRPr="000928AF" w:rsidRDefault="009E0CD2" w:rsidP="0051426D">
            <w:pPr>
              <w:spacing w:after="0" w:line="360" w:lineRule="auto"/>
              <w:jc w:val="both"/>
              <w:rPr>
                <w:rFonts w:ascii="GHEA Grapalat" w:hAnsi="GHEA Grapalat"/>
                <w:sz w:val="24"/>
                <w:szCs w:val="24"/>
                <w:lang w:val="hy-AM" w:eastAsia="zh-CN"/>
              </w:rPr>
            </w:pPr>
            <w:r>
              <w:rPr>
                <w:rFonts w:ascii="GHEA Grapalat" w:hAnsi="GHEA Grapalat"/>
                <w:sz w:val="24"/>
                <w:szCs w:val="24"/>
                <w:lang w:val="hy-AM" w:eastAsia="zh-CN"/>
              </w:rPr>
              <w:t>Կատարվել են համապատասխան լրացումները:</w:t>
            </w:r>
          </w:p>
          <w:p w:rsidR="0051426D" w:rsidRDefault="0051426D" w:rsidP="0051426D">
            <w:pPr>
              <w:spacing w:after="0" w:line="360" w:lineRule="auto"/>
              <w:jc w:val="both"/>
              <w:rPr>
                <w:rFonts w:ascii="GHEA Grapalat" w:hAnsi="GHEA Grapalat"/>
                <w:sz w:val="24"/>
                <w:szCs w:val="24"/>
                <w:lang w:val="hy-AM"/>
              </w:rPr>
            </w:pPr>
          </w:p>
          <w:p w:rsidR="0051023E" w:rsidRDefault="0051023E" w:rsidP="0051426D">
            <w:pPr>
              <w:spacing w:after="0" w:line="360" w:lineRule="auto"/>
              <w:jc w:val="both"/>
              <w:rPr>
                <w:rFonts w:ascii="GHEA Grapalat" w:hAnsi="GHEA Grapalat"/>
                <w:sz w:val="24"/>
                <w:szCs w:val="24"/>
                <w:lang w:val="hy-AM"/>
              </w:rPr>
            </w:pPr>
          </w:p>
          <w:p w:rsidR="0051023E" w:rsidRDefault="0051023E" w:rsidP="0051426D">
            <w:pPr>
              <w:spacing w:after="0" w:line="360" w:lineRule="auto"/>
              <w:jc w:val="both"/>
              <w:rPr>
                <w:rFonts w:ascii="GHEA Grapalat" w:hAnsi="GHEA Grapalat"/>
                <w:sz w:val="24"/>
                <w:szCs w:val="24"/>
                <w:lang w:val="hy-AM"/>
              </w:rPr>
            </w:pPr>
          </w:p>
          <w:p w:rsidR="0051023E" w:rsidRDefault="0051023E" w:rsidP="0051426D">
            <w:pPr>
              <w:spacing w:after="0" w:line="360" w:lineRule="auto"/>
              <w:jc w:val="both"/>
              <w:rPr>
                <w:rFonts w:ascii="GHEA Grapalat" w:hAnsi="GHEA Grapalat"/>
                <w:sz w:val="24"/>
                <w:szCs w:val="24"/>
                <w:lang w:val="hy-AM"/>
              </w:rPr>
            </w:pPr>
          </w:p>
          <w:p w:rsidR="0051023E" w:rsidRDefault="0051023E" w:rsidP="0051426D">
            <w:pPr>
              <w:spacing w:after="0" w:line="360" w:lineRule="auto"/>
              <w:jc w:val="both"/>
              <w:rPr>
                <w:rFonts w:ascii="GHEA Grapalat" w:hAnsi="GHEA Grapalat"/>
                <w:sz w:val="24"/>
                <w:szCs w:val="24"/>
                <w:lang w:val="hy-AM"/>
              </w:rPr>
            </w:pPr>
          </w:p>
          <w:p w:rsidR="0051023E" w:rsidRDefault="0051023E" w:rsidP="0051426D">
            <w:pPr>
              <w:spacing w:after="0" w:line="360" w:lineRule="auto"/>
              <w:jc w:val="both"/>
              <w:rPr>
                <w:rFonts w:ascii="GHEA Grapalat" w:hAnsi="GHEA Grapalat"/>
                <w:sz w:val="24"/>
                <w:szCs w:val="24"/>
                <w:lang w:val="hy-AM"/>
              </w:rPr>
            </w:pPr>
          </w:p>
          <w:p w:rsidR="0051023E" w:rsidRDefault="0051023E" w:rsidP="0051426D">
            <w:pPr>
              <w:spacing w:after="0" w:line="360" w:lineRule="auto"/>
              <w:jc w:val="both"/>
              <w:rPr>
                <w:rFonts w:ascii="GHEA Grapalat" w:hAnsi="GHEA Grapalat"/>
                <w:sz w:val="24"/>
                <w:szCs w:val="24"/>
                <w:lang w:val="hy-AM"/>
              </w:rPr>
            </w:pPr>
          </w:p>
          <w:p w:rsidR="0051023E" w:rsidRDefault="0051023E" w:rsidP="0051426D">
            <w:pPr>
              <w:spacing w:after="0" w:line="360" w:lineRule="auto"/>
              <w:jc w:val="both"/>
              <w:rPr>
                <w:rFonts w:ascii="GHEA Grapalat" w:hAnsi="GHEA Grapalat"/>
                <w:sz w:val="24"/>
                <w:szCs w:val="24"/>
                <w:lang w:val="hy-AM"/>
              </w:rPr>
            </w:pPr>
          </w:p>
          <w:p w:rsidR="0051023E" w:rsidRDefault="0051023E" w:rsidP="0051426D">
            <w:pPr>
              <w:spacing w:after="0" w:line="360" w:lineRule="auto"/>
              <w:jc w:val="both"/>
              <w:rPr>
                <w:rFonts w:ascii="GHEA Grapalat" w:hAnsi="GHEA Grapalat"/>
                <w:sz w:val="24"/>
                <w:szCs w:val="24"/>
                <w:lang w:val="hy-AM"/>
              </w:rPr>
            </w:pPr>
          </w:p>
          <w:p w:rsidR="0051023E" w:rsidRDefault="0051023E" w:rsidP="0051426D">
            <w:pPr>
              <w:spacing w:after="0" w:line="360" w:lineRule="auto"/>
              <w:jc w:val="both"/>
              <w:rPr>
                <w:rFonts w:ascii="GHEA Grapalat" w:hAnsi="GHEA Grapalat"/>
                <w:sz w:val="24"/>
                <w:szCs w:val="24"/>
                <w:lang w:val="hy-AM"/>
              </w:rPr>
            </w:pPr>
          </w:p>
          <w:p w:rsidR="0051023E" w:rsidRDefault="0051023E" w:rsidP="0051426D">
            <w:pPr>
              <w:spacing w:after="0" w:line="360" w:lineRule="auto"/>
              <w:jc w:val="both"/>
              <w:rPr>
                <w:rFonts w:ascii="GHEA Grapalat" w:hAnsi="GHEA Grapalat"/>
                <w:sz w:val="24"/>
                <w:szCs w:val="24"/>
                <w:lang w:val="hy-AM"/>
              </w:rPr>
            </w:pPr>
          </w:p>
          <w:p w:rsidR="00CA7993" w:rsidRDefault="00CA7993" w:rsidP="00CA7993">
            <w:pPr>
              <w:spacing w:after="0" w:line="360" w:lineRule="auto"/>
              <w:jc w:val="both"/>
              <w:rPr>
                <w:rFonts w:ascii="GHEA Grapalat" w:hAnsi="GHEA Grapalat"/>
                <w:sz w:val="24"/>
                <w:szCs w:val="24"/>
                <w:lang w:val="hy-AM" w:eastAsia="zh-CN"/>
              </w:rPr>
            </w:pPr>
            <w:r w:rsidRPr="000928AF">
              <w:rPr>
                <w:rFonts w:ascii="GHEA Grapalat" w:hAnsi="GHEA Grapalat"/>
                <w:sz w:val="24"/>
                <w:szCs w:val="24"/>
                <w:lang w:val="hy-AM" w:eastAsia="zh-CN"/>
              </w:rPr>
              <w:t xml:space="preserve">Նախագծով սահմանվում են գիտական պետական կազմակերպություններում և բարձրագույն ուսումնական հաստատությունների գիտական ստորաբաժանումներում գիտական կադրերի ըստ տարակարգերի ատեստավորման գնահատման </w:t>
            </w:r>
            <w:r w:rsidRPr="000928AF">
              <w:rPr>
                <w:rFonts w:ascii="GHEA Grapalat" w:hAnsi="GHEA Grapalat"/>
                <w:b/>
                <w:sz w:val="24"/>
                <w:szCs w:val="24"/>
                <w:lang w:val="hy-AM" w:eastAsia="zh-CN"/>
              </w:rPr>
              <w:t>նվազագույն</w:t>
            </w:r>
            <w:r w:rsidRPr="000928AF">
              <w:rPr>
                <w:rFonts w:ascii="GHEA Grapalat" w:hAnsi="GHEA Grapalat"/>
                <w:sz w:val="24"/>
                <w:szCs w:val="24"/>
                <w:lang w:val="hy-AM" w:eastAsia="zh-CN"/>
              </w:rPr>
              <w:t xml:space="preserve"> քանակական և որակական չափանիշները, որն իր հերթին հնարավորություն է տալիս կազմակերպություններին ելնելով իրենց առանձնահատկություններից՝ սահմանել հավելյալ քանակական և որակական պահանջներ, որոնք կհաստատվեն կազմակե</w:t>
            </w:r>
            <w:r>
              <w:rPr>
                <w:rFonts w:ascii="GHEA Grapalat" w:hAnsi="GHEA Grapalat"/>
                <w:sz w:val="24"/>
                <w:szCs w:val="24"/>
                <w:lang w:val="hy-AM" w:eastAsia="zh-CN"/>
              </w:rPr>
              <w:t>ր</w:t>
            </w:r>
            <w:r w:rsidRPr="000928AF">
              <w:rPr>
                <w:rFonts w:ascii="GHEA Grapalat" w:hAnsi="GHEA Grapalat"/>
                <w:sz w:val="24"/>
                <w:szCs w:val="24"/>
                <w:lang w:val="hy-AM" w:eastAsia="zh-CN"/>
              </w:rPr>
              <w:t xml:space="preserve">պության ղեկավարի կողմից՝ </w:t>
            </w:r>
            <w:r w:rsidRPr="000928AF">
              <w:rPr>
                <w:rFonts w:ascii="GHEA Grapalat" w:hAnsi="GHEA Grapalat"/>
                <w:sz w:val="24"/>
                <w:szCs w:val="24"/>
                <w:lang w:val="hy-AM" w:eastAsia="zh-CN"/>
              </w:rPr>
              <w:lastRenderedPageBreak/>
              <w:t>կազմակերպության գիտական խորհրդի առաջարկությամբ: Ուստի</w:t>
            </w:r>
            <w:r>
              <w:rPr>
                <w:rFonts w:ascii="GHEA Grapalat" w:hAnsi="GHEA Grapalat"/>
                <w:sz w:val="24"/>
                <w:szCs w:val="24"/>
                <w:lang w:val="hy-AM" w:eastAsia="zh-CN"/>
              </w:rPr>
              <w:t>,</w:t>
            </w:r>
            <w:r w:rsidRPr="000928AF">
              <w:rPr>
                <w:rFonts w:ascii="GHEA Grapalat" w:hAnsi="GHEA Grapalat"/>
                <w:sz w:val="24"/>
                <w:szCs w:val="24"/>
                <w:lang w:val="hy-AM" w:eastAsia="zh-CN"/>
              </w:rPr>
              <w:t xml:space="preserve"> ներկայացված առաջարկը հնարավոր է դիտարկել կազմակերպության կողմից սահմանվող հավելյալ քանակական և որակական պահանջների շրջանակներում: </w:t>
            </w:r>
          </w:p>
          <w:p w:rsidR="00E77F83" w:rsidRDefault="00E77F83" w:rsidP="00E77F83">
            <w:pPr>
              <w:spacing w:after="0" w:line="360" w:lineRule="auto"/>
              <w:jc w:val="both"/>
              <w:rPr>
                <w:rFonts w:ascii="GHEA Grapalat" w:hAnsi="GHEA Grapalat"/>
                <w:sz w:val="24"/>
                <w:szCs w:val="24"/>
                <w:lang w:val="hy-AM" w:eastAsia="zh-CN"/>
              </w:rPr>
            </w:pPr>
            <w:r w:rsidRPr="000928AF">
              <w:rPr>
                <w:rFonts w:ascii="GHEA Grapalat" w:hAnsi="GHEA Grapalat"/>
                <w:sz w:val="24"/>
                <w:szCs w:val="24"/>
                <w:lang w:val="hy-AM" w:eastAsia="zh-CN"/>
              </w:rPr>
              <w:t>Միջազգային գիտատեղեկատվական շտեմարանները (ՄԳՇ) հրապարակումներում որպես առաջին, վերջին կամ գրագրություն պահպանող հեղինակներ լինելը հաշվառում են որպես ցուցիչ:</w:t>
            </w:r>
          </w:p>
          <w:p w:rsidR="00C44042" w:rsidRDefault="00C44042" w:rsidP="00E77F83">
            <w:pPr>
              <w:spacing w:after="0" w:line="360" w:lineRule="auto"/>
              <w:jc w:val="both"/>
              <w:rPr>
                <w:rFonts w:ascii="GHEA Grapalat" w:hAnsi="GHEA Grapalat"/>
                <w:sz w:val="24"/>
                <w:szCs w:val="24"/>
                <w:lang w:val="hy-AM" w:eastAsia="zh-CN"/>
              </w:rPr>
            </w:pPr>
          </w:p>
          <w:p w:rsidR="00C44042" w:rsidRDefault="00C44042" w:rsidP="00E77F83">
            <w:pPr>
              <w:spacing w:after="0" w:line="360" w:lineRule="auto"/>
              <w:jc w:val="both"/>
              <w:rPr>
                <w:rFonts w:ascii="GHEA Grapalat" w:hAnsi="GHEA Grapalat"/>
                <w:sz w:val="24"/>
                <w:szCs w:val="24"/>
                <w:lang w:val="hy-AM" w:eastAsia="zh-CN"/>
              </w:rPr>
            </w:pPr>
          </w:p>
          <w:p w:rsidR="00C44042" w:rsidRDefault="00C44042" w:rsidP="00E77F83">
            <w:pPr>
              <w:spacing w:after="0" w:line="360" w:lineRule="auto"/>
              <w:jc w:val="both"/>
              <w:rPr>
                <w:rFonts w:ascii="GHEA Grapalat" w:hAnsi="GHEA Grapalat"/>
                <w:sz w:val="24"/>
                <w:szCs w:val="24"/>
                <w:lang w:val="hy-AM" w:eastAsia="zh-CN"/>
              </w:rPr>
            </w:pPr>
          </w:p>
          <w:p w:rsidR="00C44042" w:rsidRDefault="00C44042" w:rsidP="00E77F83">
            <w:pPr>
              <w:spacing w:after="0" w:line="360" w:lineRule="auto"/>
              <w:jc w:val="both"/>
              <w:rPr>
                <w:rFonts w:ascii="GHEA Grapalat" w:hAnsi="GHEA Grapalat"/>
                <w:sz w:val="24"/>
                <w:szCs w:val="24"/>
                <w:lang w:val="hy-AM" w:eastAsia="zh-CN"/>
              </w:rPr>
            </w:pPr>
          </w:p>
          <w:p w:rsidR="00C44042" w:rsidRDefault="00C44042" w:rsidP="00E77F83">
            <w:pPr>
              <w:spacing w:after="0" w:line="360" w:lineRule="auto"/>
              <w:jc w:val="both"/>
              <w:rPr>
                <w:rFonts w:ascii="GHEA Grapalat" w:hAnsi="GHEA Grapalat"/>
                <w:sz w:val="24"/>
                <w:szCs w:val="24"/>
                <w:lang w:val="hy-AM" w:eastAsia="zh-CN"/>
              </w:rPr>
            </w:pPr>
          </w:p>
          <w:p w:rsidR="00C44042" w:rsidRDefault="00C44042" w:rsidP="00E77F83">
            <w:pPr>
              <w:spacing w:after="0" w:line="360" w:lineRule="auto"/>
              <w:jc w:val="both"/>
              <w:rPr>
                <w:rFonts w:ascii="GHEA Grapalat" w:hAnsi="GHEA Grapalat"/>
                <w:sz w:val="24"/>
                <w:szCs w:val="24"/>
                <w:lang w:val="hy-AM" w:eastAsia="zh-CN"/>
              </w:rPr>
            </w:pPr>
          </w:p>
          <w:p w:rsidR="00C44042" w:rsidRDefault="00C44042" w:rsidP="00E77F83">
            <w:pPr>
              <w:spacing w:after="0" w:line="360" w:lineRule="auto"/>
              <w:jc w:val="both"/>
              <w:rPr>
                <w:rFonts w:ascii="GHEA Grapalat" w:hAnsi="GHEA Grapalat"/>
                <w:sz w:val="24"/>
                <w:szCs w:val="24"/>
                <w:lang w:val="hy-AM" w:eastAsia="zh-CN"/>
              </w:rPr>
            </w:pPr>
          </w:p>
          <w:p w:rsidR="00C44042" w:rsidRDefault="00C44042" w:rsidP="00E77F83">
            <w:pPr>
              <w:spacing w:after="0" w:line="360" w:lineRule="auto"/>
              <w:jc w:val="both"/>
              <w:rPr>
                <w:rFonts w:ascii="GHEA Grapalat" w:hAnsi="GHEA Grapalat"/>
                <w:sz w:val="24"/>
                <w:szCs w:val="24"/>
                <w:lang w:val="hy-AM" w:eastAsia="zh-CN"/>
              </w:rPr>
            </w:pPr>
          </w:p>
          <w:p w:rsidR="00C44042" w:rsidRDefault="00C44042" w:rsidP="00E77F83">
            <w:pPr>
              <w:spacing w:after="0" w:line="360" w:lineRule="auto"/>
              <w:jc w:val="both"/>
              <w:rPr>
                <w:rFonts w:ascii="GHEA Grapalat" w:hAnsi="GHEA Grapalat"/>
                <w:sz w:val="24"/>
                <w:szCs w:val="24"/>
                <w:lang w:val="hy-AM" w:eastAsia="zh-CN"/>
              </w:rPr>
            </w:pPr>
            <w:r>
              <w:rPr>
                <w:rFonts w:ascii="GHEA Grapalat" w:hAnsi="GHEA Grapalat"/>
                <w:sz w:val="24"/>
                <w:szCs w:val="24"/>
                <w:lang w:val="hy-AM" w:eastAsia="zh-CN"/>
              </w:rPr>
              <w:t>Նպատակահարմար չէ:</w:t>
            </w:r>
          </w:p>
          <w:p w:rsidR="00C44042" w:rsidRDefault="00C44042" w:rsidP="00E77F83">
            <w:pPr>
              <w:spacing w:after="0" w:line="360" w:lineRule="auto"/>
              <w:jc w:val="both"/>
              <w:rPr>
                <w:rFonts w:ascii="GHEA Grapalat" w:hAnsi="GHEA Grapalat"/>
                <w:sz w:val="24"/>
                <w:szCs w:val="24"/>
                <w:lang w:val="hy-AM" w:eastAsia="zh-CN"/>
              </w:rPr>
            </w:pPr>
          </w:p>
          <w:p w:rsidR="00C44042" w:rsidRDefault="00C44042" w:rsidP="00E77F83">
            <w:pPr>
              <w:spacing w:after="0" w:line="360" w:lineRule="auto"/>
              <w:jc w:val="both"/>
              <w:rPr>
                <w:rFonts w:ascii="GHEA Grapalat" w:hAnsi="GHEA Grapalat"/>
                <w:sz w:val="24"/>
                <w:szCs w:val="24"/>
                <w:lang w:val="hy-AM" w:eastAsia="zh-CN"/>
              </w:rPr>
            </w:pPr>
          </w:p>
          <w:p w:rsidR="00C44042" w:rsidRDefault="00C44042" w:rsidP="00E77F83">
            <w:pPr>
              <w:spacing w:after="0" w:line="360" w:lineRule="auto"/>
              <w:jc w:val="both"/>
              <w:rPr>
                <w:rFonts w:ascii="GHEA Grapalat" w:hAnsi="GHEA Grapalat"/>
                <w:sz w:val="24"/>
                <w:szCs w:val="24"/>
                <w:lang w:val="hy-AM" w:eastAsia="zh-CN"/>
              </w:rPr>
            </w:pPr>
          </w:p>
          <w:p w:rsidR="00C44042" w:rsidRDefault="00C44042" w:rsidP="00E77F83">
            <w:pPr>
              <w:spacing w:after="0" w:line="360" w:lineRule="auto"/>
              <w:jc w:val="both"/>
              <w:rPr>
                <w:rFonts w:ascii="GHEA Grapalat" w:hAnsi="GHEA Grapalat"/>
                <w:sz w:val="24"/>
                <w:szCs w:val="24"/>
                <w:lang w:val="hy-AM" w:eastAsia="zh-CN"/>
              </w:rPr>
            </w:pPr>
          </w:p>
          <w:p w:rsidR="00C44042" w:rsidRDefault="00C44042" w:rsidP="00E77F83">
            <w:pPr>
              <w:spacing w:after="0" w:line="360" w:lineRule="auto"/>
              <w:jc w:val="both"/>
              <w:rPr>
                <w:rFonts w:ascii="GHEA Grapalat" w:hAnsi="GHEA Grapalat"/>
                <w:sz w:val="24"/>
                <w:szCs w:val="24"/>
                <w:lang w:val="hy-AM" w:eastAsia="zh-CN"/>
              </w:rPr>
            </w:pPr>
          </w:p>
          <w:p w:rsidR="00C44042" w:rsidRDefault="00C44042" w:rsidP="00E77F83">
            <w:pPr>
              <w:spacing w:after="0" w:line="360" w:lineRule="auto"/>
              <w:jc w:val="both"/>
              <w:rPr>
                <w:rFonts w:ascii="GHEA Grapalat" w:hAnsi="GHEA Grapalat"/>
                <w:sz w:val="24"/>
                <w:szCs w:val="24"/>
                <w:lang w:val="hy-AM" w:eastAsia="zh-CN"/>
              </w:rPr>
            </w:pPr>
          </w:p>
          <w:p w:rsidR="00C44042" w:rsidRDefault="00C44042" w:rsidP="00E77F83">
            <w:pPr>
              <w:spacing w:after="0" w:line="360" w:lineRule="auto"/>
              <w:jc w:val="both"/>
              <w:rPr>
                <w:rFonts w:ascii="GHEA Grapalat" w:hAnsi="GHEA Grapalat"/>
                <w:sz w:val="24"/>
                <w:szCs w:val="24"/>
                <w:lang w:val="hy-AM" w:eastAsia="zh-CN"/>
              </w:rPr>
            </w:pPr>
          </w:p>
          <w:p w:rsidR="00C44042" w:rsidRDefault="00C44042" w:rsidP="00E77F83">
            <w:pPr>
              <w:spacing w:after="0" w:line="360" w:lineRule="auto"/>
              <w:jc w:val="both"/>
              <w:rPr>
                <w:rFonts w:ascii="GHEA Grapalat" w:hAnsi="GHEA Grapalat"/>
                <w:sz w:val="24"/>
                <w:szCs w:val="24"/>
                <w:lang w:val="hy-AM" w:eastAsia="zh-CN"/>
              </w:rPr>
            </w:pPr>
          </w:p>
          <w:p w:rsidR="00C44042" w:rsidRDefault="00C44042" w:rsidP="00E77F83">
            <w:pPr>
              <w:spacing w:after="0" w:line="360" w:lineRule="auto"/>
              <w:jc w:val="both"/>
              <w:rPr>
                <w:rFonts w:ascii="GHEA Grapalat" w:hAnsi="GHEA Grapalat"/>
                <w:sz w:val="24"/>
                <w:szCs w:val="24"/>
                <w:lang w:val="hy-AM" w:eastAsia="zh-CN"/>
              </w:rPr>
            </w:pPr>
          </w:p>
          <w:p w:rsidR="00C44042" w:rsidRDefault="00C44042" w:rsidP="00E77F83">
            <w:pPr>
              <w:spacing w:after="0" w:line="360" w:lineRule="auto"/>
              <w:jc w:val="both"/>
              <w:rPr>
                <w:rFonts w:ascii="GHEA Grapalat" w:hAnsi="GHEA Grapalat"/>
                <w:sz w:val="24"/>
                <w:szCs w:val="24"/>
                <w:lang w:val="hy-AM" w:eastAsia="zh-CN"/>
              </w:rPr>
            </w:pPr>
          </w:p>
          <w:p w:rsidR="00C44042" w:rsidRDefault="00C44042" w:rsidP="00E77F83">
            <w:pPr>
              <w:spacing w:after="0" w:line="360" w:lineRule="auto"/>
              <w:jc w:val="both"/>
              <w:rPr>
                <w:rFonts w:ascii="GHEA Grapalat" w:hAnsi="GHEA Grapalat"/>
                <w:sz w:val="24"/>
                <w:szCs w:val="24"/>
                <w:lang w:val="hy-AM" w:eastAsia="zh-CN"/>
              </w:rPr>
            </w:pPr>
          </w:p>
          <w:p w:rsidR="0051023E" w:rsidRPr="0051426D" w:rsidRDefault="00C44042" w:rsidP="00C44042">
            <w:pPr>
              <w:spacing w:after="0" w:line="360" w:lineRule="auto"/>
              <w:jc w:val="both"/>
              <w:rPr>
                <w:rFonts w:ascii="GHEA Grapalat" w:hAnsi="GHEA Grapalat"/>
                <w:sz w:val="24"/>
                <w:szCs w:val="24"/>
                <w:lang w:val="hy-AM"/>
              </w:rPr>
            </w:pPr>
            <w:r>
              <w:rPr>
                <w:rFonts w:ascii="GHEA Grapalat" w:hAnsi="GHEA Grapalat"/>
                <w:sz w:val="24"/>
                <w:szCs w:val="24"/>
                <w:lang w:val="hy-AM" w:eastAsia="zh-CN"/>
              </w:rPr>
              <w:t>Կատարվել են համապատասխան լրացումները:</w:t>
            </w:r>
          </w:p>
        </w:tc>
      </w:tr>
      <w:tr w:rsidR="00BD3498" w:rsidRPr="001F436A" w:rsidTr="007B4C5E">
        <w:tc>
          <w:tcPr>
            <w:tcW w:w="540" w:type="dxa"/>
            <w:tcBorders>
              <w:top w:val="single" w:sz="1" w:space="0" w:color="000000"/>
              <w:left w:val="single" w:sz="1" w:space="0" w:color="000000"/>
              <w:bottom w:val="single" w:sz="1" w:space="0" w:color="000000"/>
              <w:right w:val="single" w:sz="1" w:space="0" w:color="000000"/>
            </w:tcBorders>
          </w:tcPr>
          <w:p w:rsidR="00BD3498" w:rsidRPr="001F436A" w:rsidRDefault="00A33249" w:rsidP="001F436A">
            <w:pPr>
              <w:spacing w:after="0" w:line="360" w:lineRule="auto"/>
              <w:jc w:val="center"/>
              <w:rPr>
                <w:rFonts w:ascii="GHEA Grapalat" w:hAnsi="GHEA Grapalat"/>
                <w:sz w:val="24"/>
                <w:szCs w:val="24"/>
              </w:rPr>
            </w:pPr>
            <w:r w:rsidRPr="001F436A">
              <w:rPr>
                <w:rFonts w:ascii="GHEA Grapalat" w:eastAsia="GHEA Grapalat" w:hAnsi="GHEA Grapalat" w:cs="GHEA Grapalat"/>
                <w:color w:val="000000"/>
                <w:sz w:val="24"/>
                <w:szCs w:val="24"/>
              </w:rPr>
              <w:lastRenderedPageBreak/>
              <w:t>19</w:t>
            </w:r>
          </w:p>
        </w:tc>
        <w:tc>
          <w:tcPr>
            <w:tcW w:w="2160" w:type="dxa"/>
            <w:tcBorders>
              <w:top w:val="single" w:sz="1" w:space="0" w:color="000000"/>
              <w:left w:val="single" w:sz="1" w:space="0" w:color="000000"/>
              <w:bottom w:val="single" w:sz="1" w:space="0" w:color="000000"/>
              <w:right w:val="single" w:sz="1" w:space="0" w:color="000000"/>
            </w:tcBorders>
          </w:tcPr>
          <w:p w:rsidR="00BD3498" w:rsidRPr="001F436A" w:rsidRDefault="00A33249" w:rsidP="001F436A">
            <w:pPr>
              <w:spacing w:after="0" w:line="360" w:lineRule="auto"/>
              <w:jc w:val="center"/>
              <w:rPr>
                <w:rFonts w:ascii="GHEA Grapalat" w:hAnsi="GHEA Grapalat"/>
                <w:sz w:val="24"/>
                <w:szCs w:val="24"/>
              </w:rPr>
            </w:pPr>
            <w:r w:rsidRPr="001F436A">
              <w:rPr>
                <w:rFonts w:ascii="GHEA Grapalat" w:eastAsia="GHEA Grapalat" w:hAnsi="GHEA Grapalat" w:cs="GHEA Grapalat"/>
                <w:color w:val="000000"/>
                <w:sz w:val="24"/>
                <w:szCs w:val="24"/>
              </w:rPr>
              <w:t>Մարինե Միկիլյան</w:t>
            </w:r>
          </w:p>
          <w:p w:rsidR="00BD3498" w:rsidRPr="001F436A" w:rsidRDefault="00A33249" w:rsidP="001F436A">
            <w:pPr>
              <w:spacing w:after="0" w:line="360" w:lineRule="auto"/>
              <w:jc w:val="center"/>
              <w:rPr>
                <w:rFonts w:ascii="GHEA Grapalat" w:hAnsi="GHEA Grapalat"/>
                <w:sz w:val="24"/>
                <w:szCs w:val="24"/>
              </w:rPr>
            </w:pPr>
            <w:r w:rsidRPr="001F436A">
              <w:rPr>
                <w:rFonts w:ascii="GHEA Grapalat" w:eastAsia="GHEA Grapalat" w:hAnsi="GHEA Grapalat" w:cs="GHEA Grapalat"/>
                <w:color w:val="000000"/>
                <w:sz w:val="24"/>
                <w:szCs w:val="24"/>
              </w:rPr>
              <w:t xml:space="preserve">27.07.2023 </w:t>
            </w:r>
            <w:r w:rsidRPr="001F436A">
              <w:rPr>
                <w:rFonts w:ascii="GHEA Grapalat" w:eastAsia="GHEA Grapalat" w:hAnsi="GHEA Grapalat" w:cs="GHEA Grapalat"/>
                <w:color w:val="000000"/>
                <w:sz w:val="24"/>
                <w:szCs w:val="24"/>
              </w:rPr>
              <w:lastRenderedPageBreak/>
              <w:t>03:14:45</w:t>
            </w:r>
          </w:p>
        </w:tc>
        <w:tc>
          <w:tcPr>
            <w:tcW w:w="5760" w:type="dxa"/>
            <w:tcBorders>
              <w:top w:val="single" w:sz="1" w:space="0" w:color="000000"/>
              <w:left w:val="single" w:sz="1" w:space="0" w:color="000000"/>
              <w:bottom w:val="single" w:sz="1" w:space="0" w:color="000000"/>
              <w:right w:val="single" w:sz="1" w:space="0" w:color="000000"/>
            </w:tcBorders>
          </w:tcPr>
          <w:p w:rsidR="00BD3498" w:rsidRPr="001F436A" w:rsidRDefault="00A33249" w:rsidP="0056516C">
            <w:pPr>
              <w:spacing w:after="0" w:line="360" w:lineRule="auto"/>
              <w:rPr>
                <w:rFonts w:ascii="GHEA Grapalat" w:hAnsi="GHEA Grapalat"/>
                <w:sz w:val="24"/>
                <w:szCs w:val="24"/>
              </w:rPr>
            </w:pPr>
            <w:r w:rsidRPr="001F436A">
              <w:rPr>
                <w:rFonts w:ascii="GHEA Grapalat" w:eastAsia="GHEA Grapalat" w:hAnsi="GHEA Grapalat" w:cs="GHEA Grapalat"/>
                <w:color w:val="000000"/>
                <w:sz w:val="24"/>
                <w:szCs w:val="24"/>
              </w:rPr>
              <w:lastRenderedPageBreak/>
              <w:t xml:space="preserve">Առաջարկում եմ փոխել գիտաշխատողին ներկայացվող հետևյալ պահանջը՝ հանդես է գալիս </w:t>
            </w:r>
            <w:r w:rsidRPr="001F436A">
              <w:rPr>
                <w:rFonts w:ascii="GHEA Grapalat" w:eastAsia="GHEA Grapalat" w:hAnsi="GHEA Grapalat" w:cs="GHEA Grapalat"/>
                <w:color w:val="000000"/>
                <w:sz w:val="24"/>
                <w:szCs w:val="24"/>
              </w:rPr>
              <w:lastRenderedPageBreak/>
              <w:t>որպես առաջին, վերջին կամ գրագրություն պահպանող հեղինակ:  Գաղտնիք չի, որ միջազգային հեղինակավոր ամսագրերում հրատարակված աշխատանքներում հեղինակների հերթականությունը սովորաբար և մեծամասամբ դասավորվում էր ըստ աշխատանքում ունեցած ներդրման: Առաջարկում եմ վերը նշված պայմանը կիրառել հաջորդ ատեստավորման ժամանակ, իսկ այժմ պահանջը ձևակերպել հետևյալ կերպ՝ հանդես է գալիս որպես առաջին, երկրորդ կամ վերջին, գրագրություն պահպանող հեղինակ  Որպես առաջարկի հիմնավորում խնդրում եմ դիտարկել հետևյալը՝ https://journals.sagepub.com/doi/full/10.1177/1747016119898403#:~:text=First%20and%20last%20positions%20have,last%2C%20however%2C%20is%20not.</w:t>
            </w:r>
          </w:p>
        </w:tc>
        <w:tc>
          <w:tcPr>
            <w:tcW w:w="1954" w:type="dxa"/>
            <w:tcBorders>
              <w:top w:val="single" w:sz="1" w:space="0" w:color="000000"/>
              <w:left w:val="single" w:sz="1" w:space="0" w:color="000000"/>
              <w:bottom w:val="single" w:sz="1" w:space="0" w:color="000000"/>
              <w:right w:val="single" w:sz="1" w:space="0" w:color="000000"/>
            </w:tcBorders>
          </w:tcPr>
          <w:p w:rsidR="00274A9B" w:rsidRDefault="00274A9B" w:rsidP="00274A9B">
            <w:pPr>
              <w:spacing w:after="0" w:line="360" w:lineRule="auto"/>
              <w:rPr>
                <w:rFonts w:ascii="GHEA Grapalat" w:hAnsi="GHEA Grapalat"/>
                <w:sz w:val="24"/>
                <w:szCs w:val="24"/>
                <w:lang w:val="hy-AM"/>
              </w:rPr>
            </w:pPr>
            <w:r>
              <w:rPr>
                <w:rFonts w:ascii="GHEA Grapalat" w:hAnsi="GHEA Grapalat"/>
                <w:sz w:val="24"/>
                <w:szCs w:val="24"/>
                <w:lang w:val="hy-AM"/>
              </w:rPr>
              <w:lastRenderedPageBreak/>
              <w:t>Չի ընդունվել</w:t>
            </w:r>
            <w:r w:rsidR="000705A0">
              <w:rPr>
                <w:rFonts w:ascii="GHEA Grapalat" w:hAnsi="GHEA Grapalat"/>
                <w:sz w:val="24"/>
                <w:szCs w:val="24"/>
                <w:lang w:val="hy-AM"/>
              </w:rPr>
              <w:t>:</w:t>
            </w:r>
          </w:p>
          <w:p w:rsidR="00BD3498" w:rsidRPr="001F436A" w:rsidRDefault="00BD3498" w:rsidP="001F436A">
            <w:pPr>
              <w:spacing w:after="0" w:line="360" w:lineRule="auto"/>
              <w:jc w:val="center"/>
              <w:rPr>
                <w:rFonts w:ascii="GHEA Grapalat" w:hAnsi="GHEA Grapalat"/>
                <w:sz w:val="24"/>
                <w:szCs w:val="24"/>
              </w:rPr>
            </w:pPr>
          </w:p>
        </w:tc>
        <w:tc>
          <w:tcPr>
            <w:tcW w:w="4730" w:type="dxa"/>
            <w:tcBorders>
              <w:top w:val="single" w:sz="1" w:space="0" w:color="000000"/>
              <w:left w:val="single" w:sz="1" w:space="0" w:color="000000"/>
              <w:bottom w:val="single" w:sz="1" w:space="0" w:color="000000"/>
              <w:right w:val="single" w:sz="1" w:space="0" w:color="000000"/>
            </w:tcBorders>
          </w:tcPr>
          <w:p w:rsidR="00274A9B" w:rsidRDefault="00274A9B" w:rsidP="00274A9B">
            <w:pPr>
              <w:spacing w:after="0" w:line="360" w:lineRule="auto"/>
              <w:jc w:val="both"/>
              <w:rPr>
                <w:rFonts w:ascii="GHEA Grapalat" w:hAnsi="GHEA Grapalat"/>
                <w:sz w:val="24"/>
                <w:szCs w:val="24"/>
                <w:lang w:val="hy-AM" w:eastAsia="zh-CN"/>
              </w:rPr>
            </w:pPr>
            <w:r w:rsidRPr="000928AF">
              <w:rPr>
                <w:rFonts w:ascii="GHEA Grapalat" w:hAnsi="GHEA Grapalat"/>
                <w:sz w:val="24"/>
                <w:szCs w:val="24"/>
                <w:lang w:val="hy-AM" w:eastAsia="zh-CN"/>
              </w:rPr>
              <w:t xml:space="preserve">Միջազգային գիտատեղեկատվական շտեմարանները (ՄԳՇ) </w:t>
            </w:r>
            <w:r w:rsidRPr="000928AF">
              <w:rPr>
                <w:rFonts w:ascii="GHEA Grapalat" w:hAnsi="GHEA Grapalat"/>
                <w:sz w:val="24"/>
                <w:szCs w:val="24"/>
                <w:lang w:val="hy-AM" w:eastAsia="zh-CN"/>
              </w:rPr>
              <w:lastRenderedPageBreak/>
              <w:t>հրապարակումներում որպես առաջին, վերջին կամ գրագրություն պահպանող հեղինակներ լինելը հաշվառում են որպես ցուցիչ:</w:t>
            </w:r>
          </w:p>
          <w:p w:rsidR="00BD3498" w:rsidRPr="00274A9B" w:rsidRDefault="00BD3498" w:rsidP="001F436A">
            <w:pPr>
              <w:spacing w:after="0" w:line="360" w:lineRule="auto"/>
              <w:jc w:val="center"/>
              <w:rPr>
                <w:rFonts w:ascii="GHEA Grapalat" w:hAnsi="GHEA Grapalat"/>
                <w:sz w:val="24"/>
                <w:szCs w:val="24"/>
                <w:lang w:val="hy-AM"/>
              </w:rPr>
            </w:pPr>
          </w:p>
        </w:tc>
      </w:tr>
    </w:tbl>
    <w:p w:rsidR="00A33249" w:rsidRDefault="00A33249"/>
    <w:sectPr w:rsidR="00A33249">
      <w:pgSz w:w="16837" w:h="11905" w:orient="landscape"/>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NSimSun">
    <w:panose1 w:val="02010609030101010101"/>
    <w:charset w:val="86"/>
    <w:family w:val="modern"/>
    <w:pitch w:val="fixed"/>
    <w:sig w:usb0="0000028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3498"/>
    <w:rsid w:val="00002FF2"/>
    <w:rsid w:val="00005250"/>
    <w:rsid w:val="00010E0C"/>
    <w:rsid w:val="0006349B"/>
    <w:rsid w:val="000671DE"/>
    <w:rsid w:val="000705A0"/>
    <w:rsid w:val="00100DDB"/>
    <w:rsid w:val="00123083"/>
    <w:rsid w:val="001666D5"/>
    <w:rsid w:val="001D5AA6"/>
    <w:rsid w:val="001F436A"/>
    <w:rsid w:val="001F4B9A"/>
    <w:rsid w:val="00211410"/>
    <w:rsid w:val="0021769F"/>
    <w:rsid w:val="00231193"/>
    <w:rsid w:val="00274A9B"/>
    <w:rsid w:val="002A74EB"/>
    <w:rsid w:val="003A6F95"/>
    <w:rsid w:val="003A7C14"/>
    <w:rsid w:val="004418C9"/>
    <w:rsid w:val="0049109B"/>
    <w:rsid w:val="004A6334"/>
    <w:rsid w:val="0051023E"/>
    <w:rsid w:val="0051426D"/>
    <w:rsid w:val="00517582"/>
    <w:rsid w:val="005349D1"/>
    <w:rsid w:val="005350D4"/>
    <w:rsid w:val="00553FE3"/>
    <w:rsid w:val="0056516C"/>
    <w:rsid w:val="005A0F07"/>
    <w:rsid w:val="006F09A8"/>
    <w:rsid w:val="00726ADA"/>
    <w:rsid w:val="00765F50"/>
    <w:rsid w:val="007701E0"/>
    <w:rsid w:val="007B4C5E"/>
    <w:rsid w:val="00840B03"/>
    <w:rsid w:val="00847D7C"/>
    <w:rsid w:val="008A3112"/>
    <w:rsid w:val="00904D7D"/>
    <w:rsid w:val="00922F32"/>
    <w:rsid w:val="009E0CD2"/>
    <w:rsid w:val="009E63EE"/>
    <w:rsid w:val="00A33249"/>
    <w:rsid w:val="00AB62EB"/>
    <w:rsid w:val="00B210BD"/>
    <w:rsid w:val="00BA6984"/>
    <w:rsid w:val="00BD3498"/>
    <w:rsid w:val="00C01512"/>
    <w:rsid w:val="00C275D5"/>
    <w:rsid w:val="00C44042"/>
    <w:rsid w:val="00CA6530"/>
    <w:rsid w:val="00CA7993"/>
    <w:rsid w:val="00CF1546"/>
    <w:rsid w:val="00D13AE7"/>
    <w:rsid w:val="00D24163"/>
    <w:rsid w:val="00D451F4"/>
    <w:rsid w:val="00D875E5"/>
    <w:rsid w:val="00DA31A6"/>
    <w:rsid w:val="00DF7713"/>
    <w:rsid w:val="00E068F9"/>
    <w:rsid w:val="00E748C4"/>
    <w:rsid w:val="00E77F83"/>
    <w:rsid w:val="00EA081C"/>
    <w:rsid w:val="00EB50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45AE6C0-3AA8-4000-AE68-5CD9457DC1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unhideWhenUsed/>
    <w:rPr>
      <w:vertAlign w:val="superscript"/>
    </w:rPr>
  </w:style>
  <w:style w:type="paragraph" w:customStyle="1" w:styleId="headingtitleStyle">
    <w:name w:val="heading titleStyle"/>
    <w:basedOn w:val="Normal"/>
    <w:pPr>
      <w:jc w:val="center"/>
    </w:pPr>
    <w:rPr>
      <w:rFonts w:ascii="GHEA Grapalat" w:eastAsia="GHEA Grapalat" w:hAnsi="GHEA Grapalat" w:cs="GHEA Grapalat"/>
      <w:b/>
      <w:bCs/>
      <w:caps/>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32</Pages>
  <Words>4130</Words>
  <Characters>23544</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27619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Sedrak Simonyan</dc:creator>
  <cp:keywords/>
  <dc:description/>
  <cp:lastModifiedBy>Sedrak Simonyan</cp:lastModifiedBy>
  <cp:revision>2</cp:revision>
  <dcterms:created xsi:type="dcterms:W3CDTF">2023-12-01T06:49:00Z</dcterms:created>
  <dcterms:modified xsi:type="dcterms:W3CDTF">2023-12-01T06:49:00Z</dcterms:modified>
  <cp:category/>
</cp:coreProperties>
</file>