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3F4" w:rsidRPr="00FE6943" w:rsidRDefault="00E833F4" w:rsidP="00BC17BC">
      <w:pPr>
        <w:pStyle w:val="NormalWeb"/>
        <w:shd w:val="clear" w:color="auto" w:fill="FFFFFF"/>
        <w:spacing w:before="100" w:beforeAutospacing="1" w:line="360" w:lineRule="auto"/>
        <w:jc w:val="center"/>
        <w:rPr>
          <w:rFonts w:ascii="GHEA Grapalat" w:hAnsi="GHEA Grapalat"/>
          <w:b/>
          <w:bCs/>
          <w:lang w:val="hy-AM"/>
        </w:rPr>
      </w:pPr>
      <w:r w:rsidRPr="00FE6943">
        <w:rPr>
          <w:rFonts w:ascii="GHEA Grapalat" w:hAnsi="GHEA Grapalat" w:cs="Sylfaen"/>
          <w:b/>
          <w:bCs/>
          <w:lang w:val="hy-AM"/>
        </w:rPr>
        <w:t>ՀԻՄՆԱՎՈՐՈՒՄ</w:t>
      </w:r>
    </w:p>
    <w:p w:rsidR="00E833F4" w:rsidRDefault="00D12F33" w:rsidP="00BC17BC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>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2014 ԹՎԱԿԱՆԻ ՀՈՒՆՎԱՐԻ 30-Ի N 145-Ն </w:t>
      </w:r>
      <w:r w:rsidR="00E833F4" w:rsidRPr="00FE6943">
        <w:rPr>
          <w:rStyle w:val="Strong"/>
          <w:rFonts w:ascii="GHEA Grapalat" w:hAnsi="GHEA Grapalat" w:cs="Sylfaen"/>
          <w:shd w:val="clear" w:color="auto" w:fill="FFFFFF"/>
          <w:lang w:val="hy-AM"/>
        </w:rPr>
        <w:t>ՈՐՈՇՄԱՆ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="00E833F4" w:rsidRPr="00FE6943">
        <w:rPr>
          <w:rStyle w:val="Strong"/>
          <w:rFonts w:ascii="GHEA Grapalat" w:hAnsi="GHEA Grapalat" w:cs="Sylfaen"/>
          <w:shd w:val="clear" w:color="auto" w:fill="FFFFFF"/>
          <w:lang w:val="hy-AM"/>
        </w:rPr>
        <w:t>ՄԵՋ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="00EC1C94">
        <w:rPr>
          <w:rStyle w:val="Strong"/>
          <w:rFonts w:ascii="GHEA Grapalat" w:hAnsi="GHEA Grapalat"/>
          <w:shd w:val="clear" w:color="auto" w:fill="FFFFFF"/>
          <w:lang w:val="hy-AM"/>
        </w:rPr>
        <w:t>ՓՈՓՈԽՈՒԹՅՈՒՆ</w:t>
      </w:r>
      <w:r w:rsidR="00E833F4" w:rsidRPr="00FE6943">
        <w:rPr>
          <w:rStyle w:val="Strong"/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</w:t>
      </w:r>
    </w:p>
    <w:p w:rsidR="00BC17BC" w:rsidRPr="00D12F33" w:rsidRDefault="00BC17BC" w:rsidP="00BC17BC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D12F33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 ՈՐՈՇՄԱՆ ՆԱԽԱԳԾԻ</w:t>
      </w:r>
      <w:r w:rsidR="00D12F33" w:rsidRPr="00D12F33">
        <w:rPr>
          <w:rStyle w:val="Strong"/>
          <w:rFonts w:ascii="GHEA Grapalat" w:hAnsi="GHEA Grapalat"/>
          <w:shd w:val="clear" w:color="auto" w:fill="FFFFFF"/>
          <w:lang w:val="hy-AM"/>
        </w:rPr>
        <w:t xml:space="preserve"> ԸՆԴՈՒՆՄԱՆ ՎԵՐԱԲԵՐՅԱԼ</w:t>
      </w:r>
    </w:p>
    <w:p w:rsidR="00E833F4" w:rsidRPr="00FE6943" w:rsidRDefault="00E833F4" w:rsidP="00FE694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ourier New"/>
          <w:lang w:val="hy-AM" w:eastAsia="en-US"/>
        </w:rPr>
      </w:pPr>
    </w:p>
    <w:p w:rsidR="008C5B1F" w:rsidRPr="008C5B1F" w:rsidRDefault="00E833F4" w:rsidP="008C5B1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FE6943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234E86" w:rsidRPr="008C5B1F" w:rsidRDefault="00E833F4" w:rsidP="008C5B1F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«Հայաստանի Հանրապետության կառավարության 2014 թվականի հունվարի 30-ի N 145-Ն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որոշման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մեջ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="004E3DF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փոփոխություն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կատարելու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մասին» Կառավարության որոշման նախագծի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(այսուհետ՝ նախագիծ) </w:t>
      </w:r>
      <w:r w:rsidRPr="008C5B1F">
        <w:rPr>
          <w:rFonts w:ascii="GHEA Grapalat" w:hAnsi="GHEA Grapalat" w:cs="GHEA Grapalat"/>
          <w:lang w:val="hy-AM"/>
        </w:rPr>
        <w:t xml:space="preserve">ընդունումը պայմանավորված է ՀՀ կառավարության որոշումներով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2022 թվականի սեպտեմբերի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1-ից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ինչպես նաև </w:t>
      </w:r>
      <w:r w:rsidRPr="008C5B1F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 (այսուհետ՝ կենսաթոշակ) չափերի բարձրացման պատճառով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2022 թվականի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նոյեմբերի 1-ից ընտանեկան և սոցիալական նպաստի իրավունքը կորցրած ընտանիքներին</w:t>
      </w:r>
      <w:r w:rsidRPr="008C5B1F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8C5B1F">
        <w:rPr>
          <w:rFonts w:ascii="GHEA Grapalat" w:hAnsi="GHEA Grapalat" w:cs="GHEA Grapalat"/>
          <w:lang w:val="hy-AM"/>
        </w:rPr>
        <w:t>սոցիալական աջակցության տրամադրման շարունակականությունն ապահովելու անհրաժեշտությամբ</w:t>
      </w:r>
      <w:r w:rsidR="00234E86" w:rsidRPr="008C5B1F">
        <w:rPr>
          <w:rFonts w:ascii="GHEA Grapalat" w:hAnsi="GHEA Grapalat" w:cs="GHEA Grapalat"/>
          <w:lang w:val="hy-AM"/>
        </w:rPr>
        <w:t>, միաժամանակ պայմ</w:t>
      </w:r>
      <w:r w:rsidR="00FE6943" w:rsidRPr="008C5B1F">
        <w:rPr>
          <w:rFonts w:ascii="GHEA Grapalat" w:hAnsi="GHEA Grapalat" w:cs="GHEA Grapalat"/>
          <w:lang w:val="hy-AM"/>
        </w:rPr>
        <w:t>ա</w:t>
      </w:r>
      <w:r w:rsidR="00234E86" w:rsidRPr="008C5B1F">
        <w:rPr>
          <w:rFonts w:ascii="GHEA Grapalat" w:hAnsi="GHEA Grapalat" w:cs="GHEA Grapalat"/>
          <w:lang w:val="hy-AM"/>
        </w:rPr>
        <w:t xml:space="preserve">նավորված անապահովության գնահատման նոր համակարգի ներդրման ժամկետների փոփոխությամբ, որը պայմանավորված է </w:t>
      </w:r>
      <w:r w:rsidR="00234E86" w:rsidRPr="008C5B1F">
        <w:rPr>
          <w:rFonts w:ascii="GHEA Grapalat" w:eastAsia="GHEA Grapalat" w:hAnsi="GHEA Grapalat" w:cs="GHEA Grapalat"/>
          <w:lang w:val="hy-AM" w:eastAsia="en-US"/>
        </w:rPr>
        <w:t>«Սոցիալական աջակցության մասին» և ««Պետական նպաստների մասին»</w:t>
      </w:r>
      <w:r w:rsidR="00234E86" w:rsidRPr="008C5B1F">
        <w:rPr>
          <w:rFonts w:ascii="GHEA Grapalat" w:eastAsia="GHEA Grapalat" w:hAnsi="GHEA Grapalat" w:cs="GHEA Grapalat"/>
          <w:b/>
          <w:lang w:val="hy-AM" w:eastAsia="en-US"/>
        </w:rPr>
        <w:t xml:space="preserve"> </w:t>
      </w:r>
      <w:r w:rsidR="00771266" w:rsidRPr="008C5B1F">
        <w:rPr>
          <w:rFonts w:ascii="GHEA Grapalat" w:eastAsia="Calibri" w:hAnsi="GHEA Grapalat"/>
          <w:lang w:val="hy-AM" w:eastAsia="en-US"/>
        </w:rPr>
        <w:t>օրենքում</w:t>
      </w:r>
      <w:r w:rsidR="00234E86" w:rsidRPr="008C5B1F">
        <w:rPr>
          <w:rFonts w:ascii="GHEA Grapalat" w:eastAsia="Calibri" w:hAnsi="GHEA Grapalat"/>
          <w:lang w:val="hy-AM" w:eastAsia="en-US"/>
        </w:rPr>
        <w:t xml:space="preserve"> փոփոխություններ և լրացումներ կատարելու մասին</w:t>
      </w:r>
      <w:r w:rsidR="00234E86" w:rsidRPr="008C5B1F">
        <w:rPr>
          <w:rFonts w:ascii="GHEA Grapalat" w:eastAsia="GHEA Grapalat" w:hAnsi="GHEA Grapalat" w:cs="GHEA Grapalat"/>
          <w:lang w:val="hy-AM" w:eastAsia="en-US"/>
        </w:rPr>
        <w:t xml:space="preserve">» </w:t>
      </w:r>
      <w:r w:rsidR="00234E86" w:rsidRPr="008C5B1F">
        <w:rPr>
          <w:rFonts w:ascii="GHEA Grapalat" w:eastAsia="Calibri" w:hAnsi="GHEA Grapalat"/>
          <w:lang w:val="hy-AM" w:eastAsia="en-US"/>
        </w:rPr>
        <w:t>օրենքի և հարակից օրենքների նախագծերի լրամշակված փաթեթի ընդունմա</w:t>
      </w:r>
      <w:r w:rsidR="00C62FD0">
        <w:rPr>
          <w:rFonts w:ascii="GHEA Grapalat" w:eastAsia="Calibri" w:hAnsi="GHEA Grapalat"/>
          <w:lang w:val="en-US" w:eastAsia="en-US"/>
        </w:rPr>
        <w:t>մ</w:t>
      </w:r>
      <w:r w:rsidR="00234E86" w:rsidRPr="008C5B1F">
        <w:rPr>
          <w:rFonts w:ascii="GHEA Grapalat" w:eastAsia="Calibri" w:hAnsi="GHEA Grapalat"/>
          <w:lang w:val="hy-AM" w:eastAsia="en-US"/>
        </w:rPr>
        <w:t xml:space="preserve">բ, որոնցով էլ կձևավորվի </w:t>
      </w:r>
      <w:r w:rsidR="00FE6943" w:rsidRPr="008C5B1F">
        <w:rPr>
          <w:rFonts w:ascii="GHEA Grapalat" w:hAnsi="GHEA Grapalat" w:cs="Sylfaen"/>
          <w:lang w:val="hy-AM"/>
        </w:rPr>
        <w:t xml:space="preserve">անապահովության գնահատման նոր համակարգի ներդրման </w:t>
      </w:r>
      <w:r w:rsidR="00234E86" w:rsidRPr="008C5B1F">
        <w:rPr>
          <w:rFonts w:ascii="GHEA Grapalat" w:hAnsi="GHEA Grapalat" w:cs="Sylfaen"/>
          <w:lang w:val="hy-AM"/>
        </w:rPr>
        <w:t>իրավական</w:t>
      </w:r>
      <w:r w:rsidR="00234E86" w:rsidRPr="008C5B1F">
        <w:rPr>
          <w:rFonts w:ascii="GHEA Grapalat" w:hAnsi="GHEA Grapalat"/>
          <w:lang w:val="hy-AM"/>
        </w:rPr>
        <w:t xml:space="preserve"> </w:t>
      </w:r>
      <w:r w:rsidR="00234E86" w:rsidRPr="008C5B1F">
        <w:rPr>
          <w:rFonts w:ascii="GHEA Grapalat" w:hAnsi="GHEA Grapalat" w:cs="Sylfaen"/>
          <w:lang w:val="hy-AM"/>
        </w:rPr>
        <w:t>հենքը</w:t>
      </w:r>
      <w:r w:rsidR="00234E86" w:rsidRPr="008C5B1F">
        <w:rPr>
          <w:rFonts w:ascii="GHEA Grapalat" w:hAnsi="GHEA Grapalat"/>
          <w:lang w:val="hy-AM"/>
        </w:rPr>
        <w:t>։</w:t>
      </w:r>
    </w:p>
    <w:p w:rsidR="00234E86" w:rsidRPr="00FE6943" w:rsidRDefault="00234E86" w:rsidP="00FE694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E833F4" w:rsidRPr="00FE6943" w:rsidRDefault="00234E86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 w:cs="Sylfaen"/>
          <w:b/>
          <w:bCs/>
          <w:lang w:val="hy-AM"/>
        </w:rPr>
        <w:t xml:space="preserve">1.1 </w:t>
      </w:r>
      <w:r w:rsidR="00E833F4" w:rsidRPr="00FE6943">
        <w:rPr>
          <w:rFonts w:ascii="GHEA Grapalat" w:hAnsi="GHEA Grapalat" w:cs="Sylfaen"/>
          <w:b/>
          <w:bCs/>
          <w:lang w:val="hy-AM"/>
        </w:rPr>
        <w:t>Կարգավորման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հարաբերությունների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ներկա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վիճակը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և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առկա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խնդիրները</w:t>
      </w:r>
      <w:r w:rsidR="00E833F4" w:rsidRPr="00FE6943">
        <w:rPr>
          <w:rFonts w:ascii="GHEA Grapalat" w:hAnsi="GHEA Grapalat"/>
          <w:lang w:val="hy-AM"/>
        </w:rPr>
        <w:t xml:space="preserve"> </w:t>
      </w:r>
    </w:p>
    <w:p w:rsidR="00E833F4" w:rsidRPr="00FE6943" w:rsidRDefault="00E833F4" w:rsidP="00FE6943">
      <w:pPr>
        <w:pStyle w:val="NormalWeb"/>
        <w:shd w:val="clear" w:color="auto" w:fill="FFFFFF"/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2014 թվականի հունվարի 30-ի ««Պետական նպաստների մասին» Հայաստանի Հանրապետության օրենքի կիրարկումն ապահովելու մասին» N 145-Ն որոշման (այսուհետ` որոշում)</w:t>
      </w:r>
      <w:r w:rsidRPr="00FE6943">
        <w:rPr>
          <w:rFonts w:ascii="GHEA Grapalat" w:hAnsi="GHEA Grapalat"/>
          <w:lang w:val="hy-AM"/>
        </w:rPr>
        <w:t xml:space="preserve"> N 3 </w:t>
      </w:r>
      <w:r w:rsidRPr="00FE6943">
        <w:rPr>
          <w:rFonts w:ascii="GHEA Grapalat" w:hAnsi="GHEA Grapalat" w:cs="Sylfaen"/>
          <w:lang w:val="hy-AM"/>
        </w:rPr>
        <w:t>Հավելվածի</w:t>
      </w:r>
      <w:r w:rsidRPr="00FE6943">
        <w:rPr>
          <w:rFonts w:ascii="GHEA Grapalat" w:hAnsi="GHEA Grapalat"/>
          <w:lang w:val="hy-AM"/>
        </w:rPr>
        <w:t xml:space="preserve"> 27-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կետի</w:t>
      </w:r>
      <w:r w:rsidRPr="00FE6943">
        <w:rPr>
          <w:rFonts w:ascii="GHEA Grapalat" w:hAnsi="GHEA Grapalat"/>
          <w:lang w:val="hy-AM"/>
        </w:rPr>
        <w:t xml:space="preserve"> համաձայն՝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չափերը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փոփոխվում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են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ընտանիքների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lastRenderedPageBreak/>
        <w:t>անապահովության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գնահատման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համակարգի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կենտրոնական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տեղեկատվական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բազայում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դրանց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բարձրացման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ամսվան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հաջորդող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ամսվա</w:t>
      </w:r>
      <w:r w:rsidRPr="00FE694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ընթացքում</w:t>
      </w:r>
      <w:r w:rsidRPr="00FE6943">
        <w:rPr>
          <w:rFonts w:ascii="GHEA Grapalat" w:hAnsi="GHEA Grapalat"/>
          <w:shd w:val="clear" w:color="auto" w:fill="FFFFFF"/>
          <w:lang w:val="af-ZA"/>
        </w:rPr>
        <w:t>: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Սույն որոշմամբ նշված բնութագրիչները համարվում են ընտանիքի ամբողջական եկամտի կազմի մեջ մտնող եկամուտ և դրանց փոփոխության դեպքում նվազում է ընտանիքների անապահովության միավորը, ինչն էլ իր հերթին նպաստի իրավունքի դադարեցման հնարավոր պատճառ է դառնում</w:t>
      </w:r>
      <w:r w:rsidRPr="00FE6943">
        <w:rPr>
          <w:rFonts w:ascii="GHEA Grapalat" w:hAnsi="GHEA Grapalat"/>
          <w:lang w:val="hy-AM"/>
        </w:rPr>
        <w:t>:</w:t>
      </w:r>
    </w:p>
    <w:p w:rsidR="00E833F4" w:rsidRPr="00AF58AC" w:rsidRDefault="00E833F4" w:rsidP="00FE6943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E6943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օգոստոսի</w:t>
      </w:r>
      <w:r w:rsidRPr="00FE6943">
        <w:rPr>
          <w:rFonts w:ascii="GHEA Grapalat" w:hAnsi="GHEA Grapalat"/>
          <w:lang w:val="hy-AM"/>
        </w:rPr>
        <w:t xml:space="preserve"> 24-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1340-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և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սեպտեմբերի</w:t>
      </w:r>
      <w:r w:rsidRPr="00FE6943">
        <w:rPr>
          <w:rFonts w:ascii="GHEA Grapalat" w:hAnsi="GHEA Grapalat"/>
          <w:lang w:val="hy-AM"/>
        </w:rPr>
        <w:t xml:space="preserve"> 8-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1404-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որոշումների համաձայն՝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սեպտեմբերի</w:t>
      </w:r>
      <w:r w:rsidRPr="00FE6943">
        <w:rPr>
          <w:rFonts w:ascii="GHEA Grapalat" w:hAnsi="GHEA Grapalat"/>
          <w:lang w:val="hy-AM"/>
        </w:rPr>
        <w:t xml:space="preserve"> 1-</w:t>
      </w:r>
      <w:r w:rsidRPr="00FE6943">
        <w:rPr>
          <w:rFonts w:ascii="GHEA Grapalat" w:hAnsi="GHEA Grapalat" w:cs="Sylfaen"/>
          <w:lang w:val="hy-AM"/>
        </w:rPr>
        <w:t>ից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Հայաստանի Հանրապետությունում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բարձրացվել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ինչպես նաև </w:t>
      </w:r>
      <w:r w:rsidRPr="00FE6943">
        <w:rPr>
          <w:rFonts w:ascii="GHEA Grapalat" w:hAnsi="GHEA Grapalat"/>
          <w:shd w:val="clear" w:color="auto" w:fill="FFFFFF"/>
          <w:lang w:val="hy-AM"/>
        </w:rPr>
        <w:t>ծերության, հաշմանդամության, կերակրողին կորցնելու դեպքում նպաստների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չափերը</w:t>
      </w:r>
      <w:r w:rsidRPr="00FE6943">
        <w:rPr>
          <w:rFonts w:ascii="GHEA Grapalat" w:hAnsi="GHEA Grapalat" w:cs="Sylfaen"/>
          <w:lang w:val="hy-AM"/>
        </w:rPr>
        <w:t>։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Հիմք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ընդունելով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 xml:space="preserve">որոշման </w:t>
      </w:r>
      <w:r w:rsidRPr="00FE6943">
        <w:rPr>
          <w:rFonts w:ascii="GHEA Grapalat" w:hAnsi="GHEA Grapalat"/>
          <w:lang w:val="hy-AM"/>
        </w:rPr>
        <w:t xml:space="preserve">N 6 </w:t>
      </w:r>
      <w:r w:rsidRPr="00FE6943">
        <w:rPr>
          <w:rFonts w:ascii="GHEA Grapalat" w:hAnsi="GHEA Grapalat" w:cs="Sylfaen"/>
          <w:lang w:val="hy-AM"/>
        </w:rPr>
        <w:t>հավելվածի</w:t>
      </w:r>
      <w:r w:rsidRPr="00FE6943">
        <w:rPr>
          <w:rFonts w:ascii="GHEA Grapalat" w:hAnsi="GHEA Grapalat"/>
          <w:lang w:val="hy-AM"/>
        </w:rPr>
        <w:t xml:space="preserve"> 35-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կետի</w:t>
      </w:r>
      <w:r w:rsidRPr="00FE6943">
        <w:rPr>
          <w:rFonts w:ascii="GHEA Grapalat" w:hAnsi="GHEA Grapalat"/>
          <w:lang w:val="hy-AM"/>
        </w:rPr>
        <w:t xml:space="preserve"> 4-</w:t>
      </w:r>
      <w:r w:rsidRPr="00FE6943">
        <w:rPr>
          <w:rFonts w:ascii="GHEA Grapalat" w:hAnsi="GHEA Grapalat" w:cs="Sylfaen"/>
          <w:lang w:val="hy-AM"/>
        </w:rPr>
        <w:t>րդ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ենթակետը՝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ավելացված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չափերը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ամրագրվել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են</w:t>
      </w:r>
      <w:r w:rsidRPr="00FE6943">
        <w:rPr>
          <w:rFonts w:ascii="GHEA Grapalat" w:hAnsi="GHEA Grapalat"/>
          <w:lang w:val="hy-AM"/>
        </w:rPr>
        <w:t xml:space="preserve"> 2022 թվականի </w:t>
      </w:r>
      <w:r w:rsidRPr="00FE6943">
        <w:rPr>
          <w:rFonts w:ascii="GHEA Grapalat" w:hAnsi="GHEA Grapalat" w:cs="Sylfaen"/>
          <w:lang w:val="hy-AM"/>
        </w:rPr>
        <w:t>հոկտեմբեր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ամսվա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ընտանիքների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անապահովության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գնահատման</w:t>
      </w:r>
      <w:r w:rsidRPr="00FE6943">
        <w:rPr>
          <w:rFonts w:ascii="GHEA Grapalat" w:hAnsi="GHEA Grapalat"/>
          <w:lang w:val="hy-AM"/>
        </w:rPr>
        <w:t xml:space="preserve"> համակարգի </w:t>
      </w:r>
      <w:r w:rsidRPr="00FE6943">
        <w:rPr>
          <w:rFonts w:ascii="GHEA Grapalat" w:hAnsi="GHEA Grapalat" w:cs="Sylfaen"/>
          <w:lang w:val="hy-AM"/>
        </w:rPr>
        <w:t>տեղեկատվական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բազայում։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Արդյունքում</w:t>
      </w:r>
      <w:r w:rsidRPr="00FE6943">
        <w:rPr>
          <w:rFonts w:ascii="GHEA Grapalat" w:hAnsi="GHEA Grapalat"/>
          <w:lang w:val="hy-AM"/>
        </w:rPr>
        <w:t xml:space="preserve"> 2022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նոյեմբերի 1-ից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շուրջ</w:t>
      </w:r>
      <w:r w:rsidRPr="00FE6943">
        <w:rPr>
          <w:rFonts w:ascii="GHEA Grapalat" w:hAnsi="GHEA Grapalat"/>
          <w:lang w:val="hy-AM"/>
        </w:rPr>
        <w:t xml:space="preserve"> 3000 </w:t>
      </w:r>
      <w:r w:rsidRPr="00FE6943">
        <w:rPr>
          <w:rFonts w:ascii="GHEA Grapalat" w:hAnsi="GHEA Grapalat" w:cs="Sylfaen"/>
          <w:lang w:val="hy-AM"/>
        </w:rPr>
        <w:t>ընտանիքների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անապահովության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միավորը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նվազել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է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Հայաստանի Հանրապետության կառավարության</w:t>
      </w:r>
      <w:r w:rsidRPr="00FE6943">
        <w:rPr>
          <w:rFonts w:ascii="GHEA Grapalat" w:hAnsi="GHEA Grapalat"/>
          <w:lang w:val="hy-AM"/>
        </w:rPr>
        <w:t xml:space="preserve"> 2019 </w:t>
      </w:r>
      <w:r w:rsidRPr="00FE6943">
        <w:rPr>
          <w:rFonts w:ascii="GHEA Grapalat" w:hAnsi="GHEA Grapalat" w:cs="Sylfaen"/>
          <w:lang w:val="hy-AM"/>
        </w:rPr>
        <w:t>թվականի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հունվարի</w:t>
      </w:r>
      <w:r w:rsidRPr="00FE6943">
        <w:rPr>
          <w:rFonts w:ascii="GHEA Grapalat" w:hAnsi="GHEA Grapalat"/>
          <w:lang w:val="hy-AM"/>
        </w:rPr>
        <w:t xml:space="preserve"> 24-</w:t>
      </w:r>
      <w:r w:rsidRPr="00FE6943">
        <w:rPr>
          <w:rFonts w:ascii="GHEA Grapalat" w:hAnsi="GHEA Grapalat" w:cs="Sylfaen"/>
          <w:lang w:val="hy-AM"/>
        </w:rPr>
        <w:t>ի</w:t>
      </w:r>
      <w:r w:rsidRPr="00FE6943">
        <w:rPr>
          <w:rFonts w:ascii="GHEA Grapalat" w:hAnsi="GHEA Grapalat"/>
          <w:lang w:val="hy-AM"/>
        </w:rPr>
        <w:t xml:space="preserve"> N 50-</w:t>
      </w:r>
      <w:r w:rsidRPr="00FE6943">
        <w:rPr>
          <w:rFonts w:ascii="GHEA Grapalat" w:hAnsi="GHEA Grapalat" w:cs="Sylfaen"/>
          <w:lang w:val="hy-AM"/>
        </w:rPr>
        <w:t>Ն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որոշմամբ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202</w:t>
      </w:r>
      <w:r w:rsidR="00D935C8">
        <w:rPr>
          <w:rFonts w:ascii="GHEA Grapalat" w:hAnsi="GHEA Grapalat"/>
          <w:shd w:val="clear" w:color="auto" w:fill="FFFFFF"/>
          <w:lang w:val="hy-AM"/>
        </w:rPr>
        <w:t>3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սահմանված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ընտանեկան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և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նպաստի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իրավունք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տվող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ընտանիքի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անապահովության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միավորի սահմանային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 w:cs="Sylfaen"/>
          <w:shd w:val="clear" w:color="auto" w:fill="FFFFFF"/>
          <w:lang w:val="hy-AM"/>
        </w:rPr>
        <w:t>մեծությունից</w:t>
      </w:r>
      <w:r w:rsidRPr="00FE6943">
        <w:rPr>
          <w:rFonts w:ascii="GHEA Grapalat" w:hAnsi="GHEA Grapalat"/>
          <w:shd w:val="clear" w:color="auto" w:fill="FFFFFF"/>
          <w:lang w:val="hy-AM"/>
        </w:rPr>
        <w:t>` 28.00-ից, ինչի պատճառով ս</w:t>
      </w:r>
      <w:r w:rsidRPr="00FE6943">
        <w:rPr>
          <w:rFonts w:ascii="GHEA Grapalat" w:hAnsi="GHEA Grapalat" w:cs="Sylfaen"/>
          <w:lang w:val="hy-AM"/>
        </w:rPr>
        <w:t>ոցիալապես անապահով ընտանիքների ընտանեկան և սոցիալական</w:t>
      </w:r>
      <w:r w:rsidR="00086E5F">
        <w:rPr>
          <w:rFonts w:ascii="GHEA Grapalat" w:hAnsi="GHEA Grapalat" w:cs="Sylfaen"/>
          <w:lang w:val="hy-AM"/>
        </w:rPr>
        <w:t xml:space="preserve"> նպաստի իրավունքը դադարեցվել է, </w:t>
      </w:r>
      <w:r w:rsidR="00086E5F" w:rsidRPr="00AF58AC">
        <w:rPr>
          <w:rFonts w:ascii="GHEA Grapalat" w:hAnsi="GHEA Grapalat" w:cs="Sylfaen"/>
          <w:lang w:val="hy-AM"/>
        </w:rPr>
        <w:t xml:space="preserve">որը հանգեցրեց </w:t>
      </w:r>
      <w:r w:rsidR="004F10BE" w:rsidRPr="00AF58AC">
        <w:rPr>
          <w:rFonts w:ascii="GHEA Grapalat" w:hAnsi="GHEA Grapalat" w:cs="Sylfaen"/>
          <w:lang w:val="hy-AM"/>
        </w:rPr>
        <w:t>սոցիալապես անապահով</w:t>
      </w:r>
      <w:r w:rsidR="003A4F9A">
        <w:rPr>
          <w:rFonts w:ascii="GHEA Grapalat" w:hAnsi="GHEA Grapalat" w:cs="Sylfaen"/>
          <w:lang w:val="hy-AM"/>
        </w:rPr>
        <w:t xml:space="preserve"> ընտանիքների</w:t>
      </w:r>
      <w:bookmarkStart w:id="0" w:name="_GoBack"/>
      <w:bookmarkEnd w:id="0"/>
      <w:r w:rsidR="004F10BE" w:rsidRPr="00AF58AC">
        <w:rPr>
          <w:rFonts w:ascii="GHEA Grapalat" w:hAnsi="GHEA Grapalat" w:cs="Sylfaen"/>
          <w:lang w:val="hy-AM"/>
        </w:rPr>
        <w:t xml:space="preserve"> </w:t>
      </w:r>
      <w:r w:rsidR="00086E5F" w:rsidRPr="00AF58AC">
        <w:rPr>
          <w:rFonts w:ascii="GHEA Grapalat" w:hAnsi="GHEA Grapalat" w:cs="Sylfaen"/>
          <w:lang w:val="hy-AM"/>
        </w:rPr>
        <w:t>դժգոհության և սոցիալական լարվածության առաջացման։</w:t>
      </w:r>
    </w:p>
    <w:p w:rsidR="00086E5F" w:rsidRPr="00AF58AC" w:rsidRDefault="00584D7A" w:rsidP="00086E5F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AF58AC">
        <w:rPr>
          <w:rFonts w:ascii="GHEA Grapalat" w:hAnsi="GHEA Grapalat" w:cs="Sylfaen"/>
          <w:lang w:val="hy-AM"/>
        </w:rPr>
        <w:t>Հաշվի առնելով</w:t>
      </w:r>
      <w:r w:rsidR="00086E5F" w:rsidRPr="00AF58AC">
        <w:rPr>
          <w:rFonts w:ascii="GHEA Grapalat" w:hAnsi="GHEA Grapalat" w:cs="Sylfaen"/>
          <w:lang w:val="hy-AM"/>
        </w:rPr>
        <w:t xml:space="preserve"> </w:t>
      </w:r>
      <w:r w:rsidR="00C04D98" w:rsidRPr="00AF58AC">
        <w:rPr>
          <w:rFonts w:ascii="GHEA Grapalat" w:hAnsi="GHEA Grapalat" w:cs="Sylfaen"/>
          <w:lang w:val="hy-AM"/>
        </w:rPr>
        <w:t>վերոգրյալը</w:t>
      </w:r>
      <w:r w:rsidR="004F10BE" w:rsidRPr="00AF58AC">
        <w:rPr>
          <w:rFonts w:ascii="GHEA Grapalat" w:hAnsi="GHEA Grapalat" w:cs="Sylfaen"/>
          <w:lang w:val="hy-AM"/>
        </w:rPr>
        <w:t>,</w:t>
      </w:r>
      <w:r w:rsidR="00C04D98" w:rsidRPr="00AF58AC">
        <w:rPr>
          <w:rFonts w:ascii="GHEA Grapalat" w:hAnsi="GHEA Grapalat" w:cs="Sylfaen"/>
          <w:lang w:val="hy-AM"/>
        </w:rPr>
        <w:t xml:space="preserve"> </w:t>
      </w:r>
      <w:r w:rsidR="00086E5F" w:rsidRPr="00AF58AC">
        <w:rPr>
          <w:rFonts w:ascii="GHEA Grapalat" w:hAnsi="GHEA Grapalat"/>
          <w:lang w:val="hy-AM"/>
        </w:rPr>
        <w:t>Լեռնային Ղարաբաղից բռնի տեղահանվածներ</w:t>
      </w:r>
      <w:r w:rsidRPr="00AF58AC">
        <w:rPr>
          <w:rFonts w:ascii="GHEA Grapalat" w:hAnsi="GHEA Grapalat"/>
          <w:lang w:val="hy-AM"/>
        </w:rPr>
        <w:t>ի հետ կապված ստեղծված իրավիճակը</w:t>
      </w:r>
      <w:r w:rsidR="00086E5F" w:rsidRPr="00AF58AC">
        <w:rPr>
          <w:rFonts w:ascii="GHEA Grapalat" w:hAnsi="GHEA Grapalat"/>
          <w:lang w:val="hy-AM"/>
        </w:rPr>
        <w:t>,</w:t>
      </w:r>
      <w:r w:rsidR="00C04D98" w:rsidRPr="00AF58AC">
        <w:rPr>
          <w:rFonts w:ascii="GHEA Grapalat" w:hAnsi="GHEA Grapalat"/>
          <w:lang w:val="hy-AM"/>
        </w:rPr>
        <w:t xml:space="preserve"> </w:t>
      </w:r>
      <w:r w:rsidR="00086E5F" w:rsidRPr="00AF58AC">
        <w:rPr>
          <w:rFonts w:ascii="GHEA Grapalat" w:hAnsi="GHEA Grapalat"/>
          <w:lang w:val="hy-AM"/>
        </w:rPr>
        <w:t>անապահովության գնահատման նոր համակարգը  նախատեսվում է ներդնել 2024 թվականի մարտի 1-ից։</w:t>
      </w:r>
    </w:p>
    <w:p w:rsidR="00C62FD0" w:rsidRPr="00584D7A" w:rsidRDefault="00C62FD0" w:rsidP="00FE6943">
      <w:pPr>
        <w:spacing w:line="360" w:lineRule="auto"/>
        <w:ind w:firstLine="708"/>
        <w:jc w:val="both"/>
        <w:rPr>
          <w:rFonts w:ascii="GHEA Grapalat" w:hAnsi="GHEA Grapalat"/>
          <w:color w:val="FF0000"/>
          <w:lang w:val="hy-AM"/>
        </w:rPr>
      </w:pPr>
    </w:p>
    <w:p w:rsidR="00E833F4" w:rsidRPr="00FE6943" w:rsidRDefault="00E833F4" w:rsidP="00FE6943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b/>
          <w:bCs/>
          <w:lang w:val="hy-AM"/>
        </w:rPr>
        <w:t xml:space="preserve">1.2. </w:t>
      </w:r>
      <w:r w:rsidRPr="00FE6943">
        <w:rPr>
          <w:rFonts w:ascii="GHEA Grapalat" w:hAnsi="GHEA Grapalat" w:cs="Sylfaen"/>
          <w:b/>
          <w:bCs/>
          <w:lang w:val="hy-AM"/>
        </w:rPr>
        <w:t>Առկա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խնդրի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առաջարկվող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լուծումը</w:t>
      </w:r>
      <w:r w:rsidRPr="00FE6943">
        <w:rPr>
          <w:rFonts w:ascii="GHEA Grapalat" w:hAnsi="GHEA Grapalat"/>
          <w:lang w:val="hy-AM"/>
        </w:rPr>
        <w:t xml:space="preserve"> </w:t>
      </w:r>
    </w:p>
    <w:p w:rsidR="00C62FD0" w:rsidRPr="00AF58AC" w:rsidRDefault="00E833F4" w:rsidP="004F10B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FE6943">
        <w:rPr>
          <w:rFonts w:ascii="GHEA Grapalat" w:hAnsi="GHEA Grapalat"/>
          <w:lang w:val="hy-AM"/>
        </w:rPr>
        <w:t xml:space="preserve">Առկա խնդրին լուծում տալու նպատակով ներկայացվող նախագծով առաջարկվում է ՀՀ կառավարության որոշումներով 2022 թվականի սեպտեմբերի 1-ից բարձրացված 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կենսաթոշակների, 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ծերության, հաշմանդամության, կերակրողին կորցնելու դեպքում նպաստների չափերը, ինչպես նաև կենսաթոշակի, մինչև երկու տարեկան երեխայի </w:t>
      </w:r>
      <w:r w:rsidRPr="00FE6943">
        <w:rPr>
          <w:rFonts w:ascii="GHEA Grapalat" w:hAnsi="GHEA Grapalat"/>
          <w:shd w:val="clear" w:color="auto" w:fill="FFFFFF"/>
          <w:lang w:val="hy-AM"/>
        </w:rPr>
        <w:lastRenderedPageBreak/>
        <w:t>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 չափերի հնարավոր բարձրացումներն ընտանիքների անապահովության գնահատման համակարգում ընտանիքի ամբո</w:t>
      </w:r>
      <w:r w:rsidR="00234E86" w:rsidRPr="00FE6943">
        <w:rPr>
          <w:rFonts w:ascii="GHEA Grapalat" w:hAnsi="GHEA Grapalat"/>
          <w:shd w:val="clear" w:color="auto" w:fill="FFFFFF"/>
          <w:lang w:val="hy-AM"/>
        </w:rPr>
        <w:t xml:space="preserve">ղջական եկամտի կազմում մինչև </w:t>
      </w:r>
      <w:r w:rsidR="00234E86" w:rsidRPr="00EC1C94">
        <w:rPr>
          <w:rFonts w:ascii="GHEA Grapalat" w:hAnsi="GHEA Grapalat"/>
          <w:shd w:val="clear" w:color="auto" w:fill="FFFFFF"/>
          <w:lang w:val="hy-AM"/>
        </w:rPr>
        <w:t>2024</w:t>
      </w:r>
      <w:r w:rsidRPr="00EC1C94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4C6D81">
        <w:rPr>
          <w:rFonts w:ascii="GHEA Grapalat" w:hAnsi="GHEA Grapalat"/>
          <w:shd w:val="clear" w:color="auto" w:fill="FFFFFF"/>
          <w:lang w:val="hy-AM"/>
        </w:rPr>
        <w:t>մարտի</w:t>
      </w:r>
      <w:r w:rsidRPr="00EC1C94">
        <w:rPr>
          <w:rFonts w:ascii="GHEA Grapalat" w:hAnsi="GHEA Grapalat"/>
          <w:shd w:val="clear" w:color="auto" w:fill="FFFFFF"/>
          <w:lang w:val="hy-AM"/>
        </w:rPr>
        <w:t xml:space="preserve"> 1-ը չհաշվարկել, որը </w:t>
      </w:r>
      <w:r w:rsidRPr="00AF58AC">
        <w:rPr>
          <w:rFonts w:ascii="GHEA Grapalat" w:hAnsi="GHEA Grapalat"/>
          <w:shd w:val="clear" w:color="auto" w:fill="FFFFFF"/>
          <w:lang w:val="hy-AM"/>
        </w:rPr>
        <w:t xml:space="preserve">պայմանավորված է </w:t>
      </w:r>
      <w:r w:rsidR="004F10BE" w:rsidRPr="00AF58AC">
        <w:rPr>
          <w:rFonts w:ascii="GHEA Grapalat" w:hAnsi="GHEA Grapalat" w:cs="GHEA Grapalat"/>
          <w:lang w:val="hy-AM"/>
        </w:rPr>
        <w:t>«Սոցիալական</w:t>
      </w:r>
      <w:r w:rsidR="004F10BE" w:rsidRPr="00AF58AC">
        <w:rPr>
          <w:rFonts w:ascii="GHEA Grapalat" w:hAnsi="GHEA Grapalat"/>
          <w:lang w:val="hy-AM"/>
        </w:rPr>
        <w:t xml:space="preserve"> </w:t>
      </w:r>
      <w:r w:rsidR="004F10BE" w:rsidRPr="00AF58AC">
        <w:rPr>
          <w:rFonts w:ascii="GHEA Grapalat" w:hAnsi="GHEA Grapalat" w:cs="GHEA Grapalat"/>
          <w:lang w:val="hy-AM"/>
        </w:rPr>
        <w:t>աջակցությա</w:t>
      </w:r>
      <w:r w:rsidR="004F10BE" w:rsidRPr="00AF58AC">
        <w:rPr>
          <w:rFonts w:ascii="GHEA Grapalat" w:hAnsi="GHEA Grapalat"/>
          <w:lang w:val="hy-AM"/>
        </w:rPr>
        <w:t>ն մասին» ՀՀ օրենքում և հարակից օրենքներում փոփոխություններ և լրացումներ կատարելու մասին և ««Պետական նպաստների մասին» օրենքում փոփոխություններ և լրացումներ կատարելու մասին» և հարակից օրենքների փաթեթների ընդունմամբ։</w:t>
      </w:r>
      <w:r w:rsidR="00FE6943" w:rsidRPr="00AF58AC">
        <w:rPr>
          <w:rFonts w:ascii="GHEA Grapalat" w:hAnsi="GHEA Grapalat"/>
          <w:b/>
          <w:bCs/>
          <w:sz w:val="32"/>
          <w:lang w:val="hy-AM"/>
        </w:rPr>
        <w:t xml:space="preserve">  </w:t>
      </w:r>
      <w:r w:rsidR="00FE6943" w:rsidRPr="00AF58AC">
        <w:rPr>
          <w:rFonts w:ascii="GHEA Grapalat" w:hAnsi="GHEA Grapalat"/>
          <w:b/>
          <w:bCs/>
          <w:lang w:val="hy-AM"/>
        </w:rPr>
        <w:t xml:space="preserve">    </w:t>
      </w:r>
    </w:p>
    <w:p w:rsidR="00E833F4" w:rsidRPr="00FE6943" w:rsidRDefault="00025AE6" w:rsidP="00C62FD0">
      <w:pPr>
        <w:spacing w:line="360" w:lineRule="auto"/>
        <w:ind w:left="180" w:firstLine="52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/>
          <w:b/>
          <w:bCs/>
          <w:lang w:val="hy-AM"/>
        </w:rPr>
        <w:t xml:space="preserve">2. </w:t>
      </w:r>
      <w:r w:rsidR="00E833F4" w:rsidRPr="00FE6943">
        <w:rPr>
          <w:rFonts w:ascii="GHEA Grapalat" w:hAnsi="GHEA Grapalat" w:cs="Sylfaen"/>
          <w:b/>
          <w:bCs/>
          <w:lang w:val="hy-AM"/>
        </w:rPr>
        <w:t>Կարգավորման</w:t>
      </w:r>
      <w:r w:rsidR="00E833F4" w:rsidRPr="00FE6943">
        <w:rPr>
          <w:rFonts w:ascii="GHEA Grapalat" w:hAnsi="GHEA Grapalat"/>
          <w:b/>
          <w:bCs/>
          <w:lang w:val="hy-AM"/>
        </w:rPr>
        <w:t xml:space="preserve"> </w:t>
      </w:r>
      <w:r w:rsidR="00E833F4" w:rsidRPr="00FE6943">
        <w:rPr>
          <w:rFonts w:ascii="GHEA Grapalat" w:hAnsi="GHEA Grapalat" w:cs="Sylfaen"/>
          <w:b/>
          <w:bCs/>
          <w:lang w:val="hy-AM"/>
        </w:rPr>
        <w:t>առարկան</w:t>
      </w:r>
    </w:p>
    <w:p w:rsidR="00E833F4" w:rsidRPr="00FE6943" w:rsidRDefault="00E833F4" w:rsidP="00C62FD0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lang w:val="hy-AM"/>
        </w:rPr>
        <w:t xml:space="preserve">Ներկայացվող նախագծով կարգավորվում են </w:t>
      </w:r>
      <w:r w:rsidRPr="00FE6943">
        <w:rPr>
          <w:rFonts w:ascii="GHEA Grapalat" w:eastAsia="Tahoma" w:hAnsi="GHEA Grapalat"/>
          <w:lang w:val="hy-AM"/>
        </w:rPr>
        <w:t xml:space="preserve">ՀՀ կառավարության որոշումներով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 xml:space="preserve">պարգևավճարների չափերի բարձրացման պատճառով </w:t>
      </w:r>
      <w:r w:rsidRPr="00FE6943">
        <w:rPr>
          <w:rFonts w:ascii="GHEA Grapalat" w:hAnsi="GHEA Grapalat" w:cs="Sylfaen"/>
          <w:lang w:val="hy-AM"/>
        </w:rPr>
        <w:t xml:space="preserve">ընտանիքների </w:t>
      </w:r>
      <w:r w:rsidRPr="00FE6943">
        <w:rPr>
          <w:rFonts w:ascii="GHEA Grapalat" w:hAnsi="GHEA Grapalat"/>
          <w:lang w:val="hy-AM"/>
        </w:rPr>
        <w:t>սոցիալական և ընտանեկան նպաստ ստանալու իրավունքի պահպանման հետ կապված հարաբերությունները:</w:t>
      </w:r>
    </w:p>
    <w:p w:rsidR="00C62FD0" w:rsidRDefault="00C62FD0" w:rsidP="00FE6943">
      <w:pPr>
        <w:spacing w:line="360" w:lineRule="auto"/>
        <w:ind w:firstLine="708"/>
        <w:jc w:val="both"/>
        <w:rPr>
          <w:rFonts w:ascii="GHEA Grapalat" w:hAnsi="GHEA Grapalat"/>
          <w:b/>
          <w:bCs/>
          <w:lang w:val="hy-AM"/>
        </w:rPr>
      </w:pPr>
    </w:p>
    <w:p w:rsidR="00E833F4" w:rsidRPr="00FE6943" w:rsidRDefault="00E833F4" w:rsidP="00FE694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E6943">
        <w:rPr>
          <w:rFonts w:ascii="GHEA Grapalat" w:hAnsi="GHEA Grapalat"/>
          <w:b/>
          <w:bCs/>
          <w:lang w:val="hy-AM"/>
        </w:rPr>
        <w:t xml:space="preserve">3. </w:t>
      </w:r>
      <w:r w:rsidRPr="00FE6943">
        <w:rPr>
          <w:rFonts w:ascii="GHEA Grapalat" w:hAnsi="GHEA Grapalat" w:cs="Sylfaen"/>
          <w:b/>
          <w:bCs/>
          <w:lang w:val="hy-AM"/>
        </w:rPr>
        <w:t>Իրավական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ակտի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կիրառման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դեպքում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ակնկալվող</w:t>
      </w:r>
      <w:r w:rsidRPr="00FE6943">
        <w:rPr>
          <w:rFonts w:ascii="GHEA Grapalat" w:hAnsi="GHEA Grapalat"/>
          <w:b/>
          <w:bCs/>
          <w:lang w:val="hy-AM"/>
        </w:rPr>
        <w:t xml:space="preserve"> </w:t>
      </w:r>
      <w:r w:rsidRPr="00FE6943">
        <w:rPr>
          <w:rFonts w:ascii="GHEA Grapalat" w:hAnsi="GHEA Grapalat" w:cs="Sylfaen"/>
          <w:b/>
          <w:bCs/>
          <w:lang w:val="hy-AM"/>
        </w:rPr>
        <w:t>արդյունքը</w:t>
      </w:r>
      <w:r w:rsidRPr="00FE6943">
        <w:rPr>
          <w:rFonts w:ascii="GHEA Grapalat" w:hAnsi="GHEA Grapalat"/>
          <w:lang w:val="hy-AM"/>
        </w:rPr>
        <w:t xml:space="preserve"> </w:t>
      </w:r>
    </w:p>
    <w:p w:rsidR="00E833F4" w:rsidRPr="00FE6943" w:rsidRDefault="00E833F4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FE6943">
        <w:rPr>
          <w:rFonts w:ascii="GHEA Grapalat" w:eastAsia="Tahoma" w:hAnsi="GHEA Grapalat"/>
          <w:lang w:val="hy-AM"/>
        </w:rPr>
        <w:t>ՀՀ կառավարության որոշումներով</w:t>
      </w: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կենսաթոշակի, մինչև երկու տարեկան երեխայի խնամքի, ծերության, հաշմանդամության, կերակրողին կորցնելու դեպքում նպաստների, ընտանիքում 3-րդ և յուրաքանչյուր հաջորդ երեխայի ծննդյան կապակցությամբ վճարվող դրամական աջակցության,</w:t>
      </w:r>
      <w:r w:rsidRPr="00FE6943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E6943">
        <w:rPr>
          <w:rFonts w:ascii="GHEA Grapalat" w:hAnsi="GHEA Grapalat"/>
          <w:shd w:val="clear" w:color="auto" w:fill="FFFFFF"/>
          <w:lang w:val="hy-AM"/>
        </w:rPr>
        <w:t>պարգևավճարների չափերի բարձրացման արդյունքում կպահպանվի անապահով ընտանիքների ընտանեկան և սոցիալական նպաստի իրավունքը</w:t>
      </w:r>
      <w:r w:rsidR="00234E86" w:rsidRPr="00FE6943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FE6943">
        <w:rPr>
          <w:rFonts w:ascii="GHEA Grapalat" w:hAnsi="GHEA Grapalat"/>
          <w:lang w:val="hy-AM"/>
        </w:rPr>
        <w:t>մինչև ընտանիքների անապահովության գնահատման նոր համակարգի ներդրումը։</w:t>
      </w:r>
    </w:p>
    <w:p w:rsidR="00C62FD0" w:rsidRDefault="00C62FD0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</w:p>
    <w:p w:rsidR="00E833F4" w:rsidRPr="00FE6943" w:rsidRDefault="00E833F4" w:rsidP="00FE694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FE6943">
        <w:rPr>
          <w:rFonts w:ascii="GHEA Grapalat" w:hAnsi="GHEA Grapalat" w:cs="Arial Armenian"/>
          <w:b/>
          <w:lang w:val="hy-AM"/>
        </w:rPr>
        <w:t xml:space="preserve">4. </w:t>
      </w:r>
      <w:r w:rsidRPr="00FE6943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E833F4" w:rsidRPr="00FE6943" w:rsidRDefault="00E833F4" w:rsidP="00FE6943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FE694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lastRenderedPageBreak/>
        <w:t>Ն</w:t>
      </w:r>
      <w:r w:rsidRPr="00FE6943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և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ծախսերի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հնարավոր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ավելացում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կամ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նվազեցում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չի</w:t>
      </w:r>
      <w:r w:rsidRPr="00FE6943">
        <w:rPr>
          <w:rFonts w:ascii="GHEA Grapalat" w:hAnsi="GHEA Grapalat"/>
          <w:lang w:val="hy-AM"/>
        </w:rPr>
        <w:t xml:space="preserve"> </w:t>
      </w:r>
      <w:r w:rsidRPr="00FE6943">
        <w:rPr>
          <w:rFonts w:ascii="GHEA Grapalat" w:hAnsi="GHEA Grapalat" w:cs="Sylfaen"/>
          <w:lang w:val="hy-AM"/>
        </w:rPr>
        <w:t>նախատեսվում</w:t>
      </w:r>
      <w:r w:rsidRPr="00FE6943">
        <w:rPr>
          <w:rFonts w:ascii="GHEA Grapalat" w:hAnsi="GHEA Grapalat"/>
          <w:lang w:val="hy-AM"/>
        </w:rPr>
        <w:t>:</w:t>
      </w:r>
    </w:p>
    <w:p w:rsidR="00C62FD0" w:rsidRDefault="00C62FD0" w:rsidP="00FE6943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af-ZA"/>
        </w:rPr>
      </w:pPr>
    </w:p>
    <w:p w:rsidR="00E833F4" w:rsidRPr="00FE6943" w:rsidRDefault="00E833F4" w:rsidP="00FE694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FE6943">
        <w:rPr>
          <w:rFonts w:ascii="GHEA Grapalat" w:hAnsi="GHEA Grapalat" w:cs="Arial Armenian"/>
          <w:b/>
          <w:lang w:val="af-ZA"/>
        </w:rPr>
        <w:t>5</w:t>
      </w:r>
      <w:r w:rsidRPr="00FE6943">
        <w:rPr>
          <w:rFonts w:ascii="GHEA Grapalat" w:hAnsi="GHEA Grapalat" w:cs="Arial Armenian"/>
          <w:b/>
          <w:lang w:val="hy-AM"/>
        </w:rPr>
        <w:t>.</w:t>
      </w:r>
      <w:r w:rsidRPr="00FE6943">
        <w:rPr>
          <w:rFonts w:ascii="GHEA Grapalat" w:eastAsia="GHEA Grapalat" w:hAnsi="GHEA Grapalat" w:cs="GHEA Grapalat"/>
          <w:b/>
          <w:lang w:val="hy-AM"/>
        </w:rPr>
        <w:t xml:space="preserve"> Կապը ռազմավարական փաստաթղթերի հետ. Կառավարության 2021-2026թթ. ծրագիր, ոլորտային և/կամ այլ ռազմավարություններ.</w:t>
      </w:r>
    </w:p>
    <w:p w:rsidR="007A3766" w:rsidRPr="00FE6943" w:rsidRDefault="00E833F4" w:rsidP="00FE6943">
      <w:pPr>
        <w:spacing w:line="360" w:lineRule="auto"/>
        <w:ind w:firstLine="851"/>
        <w:jc w:val="both"/>
        <w:rPr>
          <w:rFonts w:ascii="GHEA Grapalat" w:hAnsi="GHEA Grapalat"/>
          <w:shd w:val="clear" w:color="auto" w:fill="FFFFFF"/>
          <w:lang w:val="hy-AM"/>
        </w:rPr>
      </w:pPr>
      <w:r w:rsidRPr="00FE6943">
        <w:rPr>
          <w:rFonts w:ascii="GHEA Grapalat" w:hAnsi="GHEA Grapalat"/>
          <w:shd w:val="clear" w:color="auto" w:fill="FFFFFF"/>
          <w:lang w:val="hy-AM"/>
        </w:rPr>
        <w:t>Նախագծի մշակումը բխում է ՀՀ կառավարության 2021-2026 թթ. ծրագրի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վրա:</w:t>
      </w:r>
    </w:p>
    <w:sectPr w:rsidR="007A3766" w:rsidRPr="00FE6943" w:rsidSect="00510801">
      <w:pgSz w:w="11906" w:h="16838" w:code="9"/>
      <w:pgMar w:top="864" w:right="1008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4CD"/>
    <w:rsid w:val="00002970"/>
    <w:rsid w:val="000204CD"/>
    <w:rsid w:val="00022011"/>
    <w:rsid w:val="00025AE6"/>
    <w:rsid w:val="00044A8F"/>
    <w:rsid w:val="00047A42"/>
    <w:rsid w:val="00086E5F"/>
    <w:rsid w:val="00092FA3"/>
    <w:rsid w:val="000C75F8"/>
    <w:rsid w:val="000F6AE6"/>
    <w:rsid w:val="001007F9"/>
    <w:rsid w:val="00123262"/>
    <w:rsid w:val="00151AFD"/>
    <w:rsid w:val="001A1DD7"/>
    <w:rsid w:val="00234E86"/>
    <w:rsid w:val="002404C9"/>
    <w:rsid w:val="00250AC5"/>
    <w:rsid w:val="00251479"/>
    <w:rsid w:val="002811E0"/>
    <w:rsid w:val="002905E0"/>
    <w:rsid w:val="00296A89"/>
    <w:rsid w:val="003050B7"/>
    <w:rsid w:val="00312D14"/>
    <w:rsid w:val="00340D76"/>
    <w:rsid w:val="00353419"/>
    <w:rsid w:val="00371018"/>
    <w:rsid w:val="003940E7"/>
    <w:rsid w:val="003A4F9A"/>
    <w:rsid w:val="003A56A9"/>
    <w:rsid w:val="003C16A4"/>
    <w:rsid w:val="003D0955"/>
    <w:rsid w:val="003E293D"/>
    <w:rsid w:val="003E29D1"/>
    <w:rsid w:val="003F3AC4"/>
    <w:rsid w:val="003F6846"/>
    <w:rsid w:val="003F6DF5"/>
    <w:rsid w:val="004118F3"/>
    <w:rsid w:val="00421CBC"/>
    <w:rsid w:val="0044251B"/>
    <w:rsid w:val="00474E8D"/>
    <w:rsid w:val="00475971"/>
    <w:rsid w:val="004A0176"/>
    <w:rsid w:val="004C6D81"/>
    <w:rsid w:val="004D1549"/>
    <w:rsid w:val="004E3DFD"/>
    <w:rsid w:val="004F10BE"/>
    <w:rsid w:val="004F1486"/>
    <w:rsid w:val="00510801"/>
    <w:rsid w:val="005576AB"/>
    <w:rsid w:val="00563ADD"/>
    <w:rsid w:val="00582CFE"/>
    <w:rsid w:val="00584D7A"/>
    <w:rsid w:val="005B09ED"/>
    <w:rsid w:val="005E359C"/>
    <w:rsid w:val="006956F8"/>
    <w:rsid w:val="006C2247"/>
    <w:rsid w:val="006D381E"/>
    <w:rsid w:val="006D59E7"/>
    <w:rsid w:val="006E30DE"/>
    <w:rsid w:val="0073541E"/>
    <w:rsid w:val="00755210"/>
    <w:rsid w:val="00771266"/>
    <w:rsid w:val="007A3766"/>
    <w:rsid w:val="007E4386"/>
    <w:rsid w:val="00827186"/>
    <w:rsid w:val="00854D4F"/>
    <w:rsid w:val="00854F55"/>
    <w:rsid w:val="008C0E5F"/>
    <w:rsid w:val="008C5B1F"/>
    <w:rsid w:val="008C7F24"/>
    <w:rsid w:val="008E4BA9"/>
    <w:rsid w:val="009123B8"/>
    <w:rsid w:val="009123F3"/>
    <w:rsid w:val="009506E3"/>
    <w:rsid w:val="00981639"/>
    <w:rsid w:val="00983264"/>
    <w:rsid w:val="00A6180F"/>
    <w:rsid w:val="00A742F7"/>
    <w:rsid w:val="00A978BC"/>
    <w:rsid w:val="00AA14E1"/>
    <w:rsid w:val="00AA5685"/>
    <w:rsid w:val="00AB5ADA"/>
    <w:rsid w:val="00AE4274"/>
    <w:rsid w:val="00AF58AC"/>
    <w:rsid w:val="00B3769A"/>
    <w:rsid w:val="00B96FCB"/>
    <w:rsid w:val="00BC17BC"/>
    <w:rsid w:val="00C04D98"/>
    <w:rsid w:val="00C62FD0"/>
    <w:rsid w:val="00CA1EA9"/>
    <w:rsid w:val="00CD204B"/>
    <w:rsid w:val="00CE46B6"/>
    <w:rsid w:val="00D06A42"/>
    <w:rsid w:val="00D12F33"/>
    <w:rsid w:val="00D24406"/>
    <w:rsid w:val="00D33C70"/>
    <w:rsid w:val="00D56766"/>
    <w:rsid w:val="00D935C8"/>
    <w:rsid w:val="00DE1F08"/>
    <w:rsid w:val="00E138F0"/>
    <w:rsid w:val="00E31C26"/>
    <w:rsid w:val="00E80F02"/>
    <w:rsid w:val="00E833F4"/>
    <w:rsid w:val="00E94304"/>
    <w:rsid w:val="00EA4978"/>
    <w:rsid w:val="00EB771D"/>
    <w:rsid w:val="00EC1C94"/>
    <w:rsid w:val="00ED409A"/>
    <w:rsid w:val="00EF1BBE"/>
    <w:rsid w:val="00F00800"/>
    <w:rsid w:val="00F14F9E"/>
    <w:rsid w:val="00F16E78"/>
    <w:rsid w:val="00F24436"/>
    <w:rsid w:val="00F25701"/>
    <w:rsid w:val="00F6501F"/>
    <w:rsid w:val="00F82EE8"/>
    <w:rsid w:val="00FB625D"/>
    <w:rsid w:val="00FC72AC"/>
    <w:rsid w:val="00FE6943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4D84F6"/>
  <w15:docId w15:val="{C0642002-A76D-4B4B-BE42-A1F577D5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A9B41-C462-4D4C-BEDE-3687203B0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653</Words>
  <Characters>5110</Characters>
  <Application>Microsoft Office Word</Application>
  <DocSecurity>0</DocSecurity>
  <Lines>98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https://mul2-mss.gov.am/tasks/1728747/oneclick/himnavorum 145.docx?token=5727a9f2ee4b27fcd7834f28c486f8a2</cp:keywords>
  <cp:lastModifiedBy>Edgar Bznuni</cp:lastModifiedBy>
  <cp:revision>5</cp:revision>
  <cp:lastPrinted>2008-01-25T12:43:00Z</cp:lastPrinted>
  <dcterms:created xsi:type="dcterms:W3CDTF">2023-11-30T07:46:00Z</dcterms:created>
  <dcterms:modified xsi:type="dcterms:W3CDTF">2023-11-30T08:58:00Z</dcterms:modified>
</cp:coreProperties>
</file>