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FF1" w:rsidRDefault="00712FF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FF1" w:rsidRDefault="00712FF1" w:rsidP="00A71CED">
      <w:pPr>
        <w:jc w:val="center"/>
      </w:pPr>
    </w:p>
    <w:p w:rsidR="00712FF1" w:rsidRDefault="00712FF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2FF1" w:rsidRDefault="00712FF1" w:rsidP="00A71CED">
      <w:pPr>
        <w:pStyle w:val="mechtex"/>
        <w:rPr>
          <w:rFonts w:ascii="GHEA Mariam" w:hAnsi="GHEA Mariam"/>
          <w:b/>
        </w:rPr>
      </w:pPr>
    </w:p>
    <w:p w:rsidR="00712FF1" w:rsidRDefault="00712FF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2FF1" w:rsidRPr="008E1B5A" w:rsidRDefault="00712FF1" w:rsidP="00A71CED">
      <w:pPr>
        <w:jc w:val="center"/>
        <w:rPr>
          <w:rFonts w:ascii="GHEA Mariam" w:hAnsi="GHEA Mariam"/>
          <w:sz w:val="24"/>
          <w:szCs w:val="24"/>
        </w:rPr>
      </w:pPr>
    </w:p>
    <w:p w:rsidR="00712FF1" w:rsidRPr="00691610" w:rsidRDefault="00712FF1" w:rsidP="00A71CED">
      <w:pPr>
        <w:jc w:val="center"/>
        <w:rPr>
          <w:rFonts w:ascii="GHEA Mariam" w:hAnsi="GHEA Mariam"/>
          <w:sz w:val="12"/>
          <w:szCs w:val="24"/>
        </w:rPr>
      </w:pPr>
    </w:p>
    <w:p w:rsidR="00712FF1" w:rsidRPr="008E1B5A" w:rsidRDefault="00712FF1" w:rsidP="00A71CED">
      <w:pPr>
        <w:jc w:val="center"/>
        <w:rPr>
          <w:rFonts w:ascii="GHEA Mariam" w:hAnsi="GHEA Mariam"/>
          <w:sz w:val="24"/>
          <w:szCs w:val="24"/>
        </w:rPr>
      </w:pPr>
    </w:p>
    <w:p w:rsidR="00712FF1" w:rsidRPr="006740E0" w:rsidRDefault="00712FF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7 </w:t>
      </w:r>
      <w:proofErr w:type="spellStart"/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712FF1" w:rsidRPr="00303787" w:rsidRDefault="00712FF1" w:rsidP="00A71CED">
      <w:pPr>
        <w:jc w:val="center"/>
        <w:rPr>
          <w:rFonts w:ascii="GHEA Mariam" w:hAnsi="GHEA Mariam"/>
          <w:sz w:val="22"/>
          <w:szCs w:val="24"/>
        </w:rPr>
      </w:pPr>
    </w:p>
    <w:p w:rsidR="00712FF1" w:rsidRDefault="00712FF1" w:rsidP="00A71CED">
      <w:pPr>
        <w:jc w:val="center"/>
        <w:rPr>
          <w:rFonts w:ascii="GHEA Mariam" w:hAnsi="GHEA Mariam"/>
          <w:sz w:val="22"/>
          <w:szCs w:val="24"/>
        </w:rPr>
      </w:pPr>
    </w:p>
    <w:p w:rsidR="00712FF1" w:rsidRPr="00303787" w:rsidRDefault="00712FF1" w:rsidP="00A71CED">
      <w:pPr>
        <w:jc w:val="center"/>
        <w:rPr>
          <w:rFonts w:ascii="GHEA Mariam" w:hAnsi="GHEA Mariam"/>
          <w:sz w:val="22"/>
          <w:szCs w:val="24"/>
        </w:rPr>
      </w:pPr>
    </w:p>
    <w:p w:rsidR="00712FF1" w:rsidRDefault="00712FF1" w:rsidP="00712FF1">
      <w:pPr>
        <w:pStyle w:val="mechtex"/>
        <w:rPr>
          <w:rFonts w:ascii="GHEA Mariam" w:hAnsi="GHEA Mariam"/>
          <w:sz w:val="24"/>
          <w:shd w:val="clear" w:color="auto" w:fill="FFFFFF"/>
        </w:rPr>
      </w:pPr>
      <w:proofErr w:type="gramStart"/>
      <w:r w:rsidRPr="00712FF1">
        <w:rPr>
          <w:rFonts w:ascii="GHEA Mariam" w:hAnsi="GHEA Mariam" w:cs="Arial"/>
          <w:sz w:val="24"/>
          <w:lang w:eastAsia="hy-AM"/>
        </w:rPr>
        <w:t>ՄԱՔՍԱՅԻՆ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ՍԱՀՄԱՆՈՎ</w:t>
      </w:r>
      <w:proofErr w:type="gramEnd"/>
      <w:r>
        <w:rPr>
          <w:rFonts w:ascii="GHEA Mariam" w:hAnsi="GHEA Mariam" w:cs="Arial"/>
          <w:sz w:val="24"/>
          <w:lang w:eastAsia="hy-AM"/>
        </w:rPr>
        <w:t xml:space="preserve"> 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ԱՊՐԱՆՔՆԵՐԻ</w:t>
      </w:r>
      <w:r>
        <w:rPr>
          <w:rFonts w:ascii="GHEA Mariam" w:hAnsi="GHEA Mariam" w:cs="Arial"/>
          <w:sz w:val="24"/>
          <w:lang w:eastAsia="hy-AM"/>
        </w:rPr>
        <w:t xml:space="preserve">  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ՏԵՂԱՓՈԽՄԱՆ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ՎԱՅՐԵՐՈՒՄ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ԵՐԿՈՒՂԻ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ՀԱՄԱԿԱՐԳԻ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ԿԻՐԱՌՄԱՆ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lang w:eastAsia="hy-AM"/>
        </w:rPr>
        <w:t>ԿԱՐԳԸ</w:t>
      </w:r>
      <w:r w:rsidRPr="00712FF1">
        <w:rPr>
          <w:rFonts w:ascii="GHEA Mariam" w:hAnsi="GHEA Mariam"/>
          <w:sz w:val="24"/>
          <w:lang w:eastAsia="hy-AM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ԵՎ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ՄԱՔՍԱՅԻՆ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ՍԱՀՄԱՆՈՎ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ԱՊՐԱՆՔՆԵՐԻ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ՏԵՂԱՓՈԽՄԱՆ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ԱՅՆ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ՎԱՅՐԵՐԻ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ՑԱՆԿԸ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(</w:t>
      </w:r>
      <w:r w:rsidRPr="00712FF1">
        <w:rPr>
          <w:rFonts w:ascii="GHEA Mariam" w:hAnsi="GHEA Mariam" w:cs="Arial"/>
          <w:sz w:val="24"/>
          <w:shd w:val="clear" w:color="auto" w:fill="FFFFFF"/>
        </w:rPr>
        <w:t>ԻՆՉՊԵՍ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ՆԱԵՎ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ԱՅԴՊԻՍԻ</w:t>
      </w:r>
      <w:r w:rsidRPr="00712FF1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ՑԱՆԿ</w:t>
      </w:r>
      <w:r w:rsidRPr="00712FF1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ԿԱԶՄԵԼՈՒ</w:t>
      </w:r>
      <w:r w:rsidRPr="00712FF1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ԿԱՐԳԸ</w:t>
      </w:r>
      <w:r w:rsidRPr="00712FF1">
        <w:rPr>
          <w:rFonts w:ascii="GHEA Mariam" w:hAnsi="GHEA Mariam"/>
          <w:spacing w:val="-8"/>
          <w:sz w:val="24"/>
          <w:shd w:val="clear" w:color="auto" w:fill="FFFFFF"/>
        </w:rPr>
        <w:t xml:space="preserve">)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ՍԱՀՄԱՆԵԼՈՒ</w:t>
      </w:r>
      <w:r w:rsidRPr="00712FF1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ՄԱՍԻՆ</w:t>
      </w:r>
      <w:r w:rsidRPr="00712FF1">
        <w:rPr>
          <w:rFonts w:ascii="GHEA Mariam" w:hAnsi="GHEA Mariam"/>
          <w:spacing w:val="-8"/>
          <w:sz w:val="24"/>
          <w:shd w:val="clear" w:color="auto" w:fill="FFFFFF"/>
        </w:rPr>
        <w:t xml:space="preserve">,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ՈՐՏԵՂ</w:t>
      </w:r>
      <w:r w:rsidRPr="00712FF1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t>ԿԻՐԱՌ</w:t>
      </w:r>
      <w:r w:rsidRPr="00712FF1">
        <w:rPr>
          <w:rFonts w:ascii="GHEA Mariam" w:hAnsi="GHEA Mariam" w:cs="Arial"/>
          <w:spacing w:val="-8"/>
          <w:sz w:val="24"/>
          <w:shd w:val="clear" w:color="auto" w:fill="FFFFFF"/>
        </w:rPr>
        <w:softHyphen/>
        <w:t>ՎՈՒՄ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Է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ՄԱՔՍԱՅԻՆ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ՀՍԿՈՂՈՒԹՅԱՆ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ԵՐԿՈՒՂԻ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ՀԱՄԱԿԱՐԳԸ</w:t>
      </w:r>
      <w:r w:rsidRPr="00712FF1">
        <w:rPr>
          <w:rFonts w:ascii="GHEA Mariam" w:hAnsi="GHEA Mariam"/>
          <w:sz w:val="24"/>
          <w:shd w:val="clear" w:color="auto" w:fill="FFFFFF"/>
        </w:rPr>
        <w:t xml:space="preserve">, </w:t>
      </w:r>
      <w:r w:rsidRPr="00712FF1">
        <w:rPr>
          <w:rFonts w:ascii="GHEA Mariam" w:hAnsi="GHEA Mariam" w:cs="Arial"/>
          <w:sz w:val="24"/>
          <w:shd w:val="clear" w:color="auto" w:fill="FFFFFF"/>
        </w:rPr>
        <w:t>ԻՆՉՊԵՍ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ՆԱԵՎ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ԿԱՌԱՎԱՐՈՒԹՅԱՆ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2003 </w:t>
      </w:r>
      <w:r w:rsidRPr="00712FF1">
        <w:rPr>
          <w:rFonts w:ascii="GHEA Mariam" w:hAnsi="GHEA Mariam" w:cs="Arial"/>
          <w:sz w:val="24"/>
          <w:shd w:val="clear" w:color="auto" w:fill="FFFFFF"/>
        </w:rPr>
        <w:t>ԹՎԱ</w:t>
      </w:r>
      <w:r>
        <w:rPr>
          <w:rFonts w:ascii="GHEA Mariam" w:hAnsi="GHEA Mariam" w:cs="Arial"/>
          <w:sz w:val="24"/>
          <w:shd w:val="clear" w:color="auto" w:fill="FFFFFF"/>
        </w:rPr>
        <w:softHyphen/>
      </w:r>
      <w:r w:rsidRPr="00712FF1">
        <w:rPr>
          <w:rFonts w:ascii="GHEA Mariam" w:hAnsi="GHEA Mariam" w:cs="Arial"/>
          <w:sz w:val="24"/>
          <w:shd w:val="clear" w:color="auto" w:fill="FFFFFF"/>
        </w:rPr>
        <w:t>ԿԱՆԻ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ՆՈՅԵՄԲԵՐԻ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21-</w:t>
      </w:r>
      <w:r w:rsidRPr="00712FF1">
        <w:rPr>
          <w:rFonts w:ascii="GHEA Mariam" w:hAnsi="GHEA Mariam" w:cs="Arial"/>
          <w:sz w:val="24"/>
          <w:shd w:val="clear" w:color="auto" w:fill="FFFFFF"/>
        </w:rPr>
        <w:t>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/>
          <w:sz w:val="24"/>
          <w:shd w:val="clear" w:color="auto" w:fill="FFFFFF"/>
        </w:rPr>
        <w:t>N 1927-</w:t>
      </w:r>
      <w:r w:rsidRPr="00712FF1">
        <w:rPr>
          <w:rFonts w:ascii="GHEA Mariam" w:hAnsi="GHEA Mariam" w:cs="Arial"/>
          <w:sz w:val="24"/>
          <w:shd w:val="clear" w:color="auto" w:fill="FFFFFF"/>
        </w:rPr>
        <w:t>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ԵՎ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ԿԱՌԱՎԱՐՈՒԹՅԱՆ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2008 </w:t>
      </w:r>
      <w:r w:rsidRPr="00712FF1">
        <w:rPr>
          <w:rFonts w:ascii="GHEA Mariam" w:hAnsi="GHEA Mariam" w:cs="Arial"/>
          <w:sz w:val="24"/>
          <w:shd w:val="clear" w:color="auto" w:fill="FFFFFF"/>
        </w:rPr>
        <w:t>ԹՎԱԿԱՆԻ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ՀՈՒԼԻՍԻ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3-</w:t>
      </w:r>
      <w:r w:rsidRPr="00712FF1">
        <w:rPr>
          <w:rFonts w:ascii="GHEA Mariam" w:hAnsi="GHEA Mariam" w:cs="Arial"/>
          <w:sz w:val="24"/>
          <w:shd w:val="clear" w:color="auto" w:fill="FFFFFF"/>
        </w:rPr>
        <w:t>Ի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N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/>
          <w:sz w:val="24"/>
          <w:shd w:val="clear" w:color="auto" w:fill="FFFFFF"/>
        </w:rPr>
        <w:t>707-</w:t>
      </w:r>
      <w:r w:rsidRPr="00712FF1">
        <w:rPr>
          <w:rFonts w:ascii="GHEA Mariam" w:hAnsi="GHEA Mariam" w:cs="Arial"/>
          <w:sz w:val="24"/>
          <w:shd w:val="clear" w:color="auto" w:fill="FFFFFF"/>
        </w:rPr>
        <w:t>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ՈՐՈՇՈՒՄՆԵՐՆ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ՈՒԺԸ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ԿՈՐՑՐԱԾ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ՃԱՆԱՉԵԼՈՒ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  <w:r w:rsidRPr="00712FF1">
        <w:rPr>
          <w:rFonts w:ascii="GHEA Mariam" w:hAnsi="GHEA Mariam" w:cs="Arial"/>
          <w:sz w:val="24"/>
          <w:shd w:val="clear" w:color="auto" w:fill="FFFFFF"/>
        </w:rPr>
        <w:t>ՄԱՍԻՆ</w:t>
      </w:r>
      <w:r w:rsidRPr="00712FF1">
        <w:rPr>
          <w:rFonts w:ascii="GHEA Mariam" w:hAnsi="GHEA Mariam"/>
          <w:sz w:val="24"/>
          <w:shd w:val="clear" w:color="auto" w:fill="FFFFFF"/>
        </w:rPr>
        <w:t xml:space="preserve"> </w:t>
      </w:r>
    </w:p>
    <w:p w:rsidR="00712FF1" w:rsidRPr="000045DA" w:rsidRDefault="00712FF1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12FF1" w:rsidRDefault="00712FF1" w:rsidP="00712FF1">
      <w:pPr>
        <w:pStyle w:val="mechtex"/>
        <w:rPr>
          <w:rFonts w:ascii="GHEA Mariam" w:hAnsi="GHEA Mariam"/>
          <w:sz w:val="24"/>
          <w:lang w:eastAsia="hy-AM"/>
        </w:rPr>
      </w:pPr>
    </w:p>
    <w:p w:rsidR="00712FF1" w:rsidRPr="00712FF1" w:rsidRDefault="00712FF1" w:rsidP="00712FF1">
      <w:pPr>
        <w:pStyle w:val="mechtex"/>
        <w:rPr>
          <w:rFonts w:ascii="GHEA Mariam" w:hAnsi="GHEA Mariam"/>
          <w:sz w:val="24"/>
          <w:lang w:eastAsia="hy-AM"/>
        </w:rPr>
      </w:pPr>
    </w:p>
    <w:p w:rsidR="00712FF1" w:rsidRPr="00712FF1" w:rsidRDefault="00712FF1" w:rsidP="00712FF1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«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Նորմատիվ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իրավական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ակտերի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օրենքի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37-րդ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հոդվածի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1-ին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, «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կարգավորման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օրենքի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173-րդ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հոդվածի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3-րդ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, 338-րդ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հոդվածի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6-րդ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,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ինչպես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նաև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տնտեսական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միության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օրենսգրքի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» 2017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թվականի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ապրիլի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11-ի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պայմանագրի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առաջին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հավելվածով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հաստատված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՝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տնտեսական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միության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օրենսգրքի</w:t>
      </w:r>
      <w:proofErr w:type="spellEnd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1-ին </w:t>
      </w:r>
      <w:proofErr w:type="spellStart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հոդվածի</w:t>
      </w:r>
      <w:proofErr w:type="spellEnd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5-րդ </w:t>
      </w:r>
      <w:proofErr w:type="spellStart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կետին</w:t>
      </w:r>
      <w:proofErr w:type="spellEnd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համապատասխան</w:t>
      </w:r>
      <w:proofErr w:type="spellEnd"/>
      <w:r w:rsidRPr="00712FF1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՝ </w:t>
      </w:r>
      <w:proofErr w:type="spellStart"/>
      <w:r w:rsidRPr="00712FF1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12FF1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712FF1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12FF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12FF1">
        <w:rPr>
          <w:rFonts w:ascii="GHEA Mariam" w:hAnsi="GHEA Mariam" w:cs="Sylfaen"/>
          <w:sz w:val="24"/>
          <w:szCs w:val="22"/>
          <w:lang w:val="de-DE"/>
        </w:rPr>
        <w:t>ո</w:t>
      </w:r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FF1">
        <w:rPr>
          <w:rFonts w:ascii="GHEA Mariam" w:hAnsi="GHEA Mariam" w:cs="Sylfaen"/>
          <w:sz w:val="24"/>
          <w:szCs w:val="22"/>
          <w:lang w:val="de-DE"/>
        </w:rPr>
        <w:t>ր</w:t>
      </w:r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FF1">
        <w:rPr>
          <w:rFonts w:ascii="GHEA Mariam" w:hAnsi="GHEA Mariam" w:cs="Sylfaen"/>
          <w:sz w:val="24"/>
          <w:szCs w:val="22"/>
          <w:lang w:val="de-DE"/>
        </w:rPr>
        <w:t>ո</w:t>
      </w:r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FF1">
        <w:rPr>
          <w:rFonts w:ascii="GHEA Mariam" w:hAnsi="GHEA Mariam" w:cs="Sylfaen"/>
          <w:sz w:val="24"/>
          <w:szCs w:val="22"/>
          <w:lang w:val="de-DE"/>
        </w:rPr>
        <w:t>շ</w:t>
      </w:r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712FF1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2FF1">
        <w:rPr>
          <w:rFonts w:ascii="GHEA Mariam" w:hAnsi="GHEA Mariam" w:cs="Sylfaen"/>
          <w:sz w:val="24"/>
          <w:szCs w:val="22"/>
          <w:lang w:val="de-DE"/>
        </w:rPr>
        <w:t>մ</w:t>
      </w:r>
      <w:r w:rsidRPr="00712FF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12FF1">
        <w:rPr>
          <w:rFonts w:ascii="GHEA Mariam" w:hAnsi="GHEA Mariam" w:cs="Sylfaen"/>
          <w:sz w:val="24"/>
          <w:szCs w:val="22"/>
          <w:lang w:val="de-DE"/>
        </w:rPr>
        <w:t>է</w:t>
      </w:r>
      <w:r w:rsidRPr="00712FF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12FF1" w:rsidRPr="00712FF1" w:rsidRDefault="00712FF1" w:rsidP="00712FF1">
      <w:pPr>
        <w:numPr>
          <w:ilvl w:val="0"/>
          <w:numId w:val="1"/>
        </w:numPr>
        <w:shd w:val="clear" w:color="auto" w:fill="FFFFFF"/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Սահմանել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`</w:t>
      </w:r>
    </w:p>
    <w:p w:rsidR="00712FF1" w:rsidRPr="00712FF1" w:rsidRDefault="00712FF1" w:rsidP="00712FF1">
      <w:pPr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սահմանով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ապրանքների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տեղափոխման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վայրերում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երկուղի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համակարգի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կիրառման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կարգը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՝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համաձայն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N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1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հավելվածի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.</w:t>
      </w:r>
    </w:p>
    <w:p w:rsidR="00712FF1" w:rsidRPr="00712FF1" w:rsidRDefault="00712FF1" w:rsidP="00712FF1">
      <w:pPr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մաքսային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սահմանով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ապրանքների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տեղափոխման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այն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վայրերի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ցանկը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,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որտեղ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կարող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է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կիրառվել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հսկողության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երկուղի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համակարգը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՝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համա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ձայն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N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2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հավելվածի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։</w:t>
      </w:r>
    </w:p>
    <w:p w:rsidR="00712FF1" w:rsidRPr="00712FF1" w:rsidRDefault="00712FF1" w:rsidP="00712FF1">
      <w:pPr>
        <w:numPr>
          <w:ilvl w:val="0"/>
          <w:numId w:val="1"/>
        </w:numPr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Սահմանել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,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որ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սահմանով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ապրանքների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տեղափոխման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այն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վայրերի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ցանկը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,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որտեղ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կարող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է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կիրառվել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հսկողության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երկուղի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համա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կարգը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,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կազմվում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է՝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հաշվի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առնելով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սահմանով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ապրանքների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տեղա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փոխ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վայրերում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երկուղի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համակարգի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մասով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համապատասխան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ենթակառուց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վածք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ների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առկայության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հանգամանքը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։    </w:t>
      </w:r>
    </w:p>
    <w:p w:rsidR="00712FF1" w:rsidRPr="00712FF1" w:rsidRDefault="00712FF1" w:rsidP="00712FF1">
      <w:pPr>
        <w:numPr>
          <w:ilvl w:val="0"/>
          <w:numId w:val="1"/>
        </w:numPr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Ուժը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կորցրած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ճանաչել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Հայաստանի</w:t>
      </w:r>
      <w:proofErr w:type="spellEnd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Հանրապետության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կառավարության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2003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թվականի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նոյեմբերի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21-ի «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այաստանի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Հանրապետության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միջազգային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օդանավակայաններով</w:t>
      </w:r>
      <w:proofErr w:type="spellEnd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մեկնող</w:t>
      </w:r>
      <w:proofErr w:type="spellEnd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և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ժամանող</w:t>
      </w:r>
      <w:proofErr w:type="spellEnd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ֆիզիկական</w:t>
      </w:r>
      <w:proofErr w:type="spellEnd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անձանց</w:t>
      </w:r>
      <w:proofErr w:type="spellEnd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կողմից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ուղեկցվող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բեռների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հսկողության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իրականացման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ժամանակ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երկուղային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համա</w:t>
      </w:r>
      <w:r w:rsidR="005771F8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կարգի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կիրառման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կարգի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» N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1927-Ն և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Հայաստանի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Հանրապետության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կառավարության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2008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թվականի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հուլիսի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3-ի «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Ա</w:t>
      </w:r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վտոմոբիլային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տրանսպորտով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Հայաստանի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Հանրապետության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սահմանով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մեկնող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և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ժամանող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ֆիզիկական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անձանց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կողմից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ուղեկցվող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բեռների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հսկողության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իրա</w:t>
      </w:r>
      <w:r w:rsidR="005771F8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կանացման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ժամանակ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երկուղային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համակարգի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կիրառման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կարգը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հաստատելու</w:t>
      </w:r>
      <w:proofErr w:type="spellEnd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bCs/>
          <w:color w:val="000000"/>
          <w:sz w:val="24"/>
          <w:szCs w:val="24"/>
          <w:lang w:eastAsia="hy-AM"/>
        </w:rPr>
        <w:t>մասին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» N</w:t>
      </w:r>
      <w:r w:rsidR="005771F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707-Ն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որոշումները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։</w:t>
      </w:r>
    </w:p>
    <w:p w:rsidR="00712FF1" w:rsidRPr="00712FF1" w:rsidRDefault="00712FF1" w:rsidP="00712FF1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Սույն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որոշումն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ուժի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մեջ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է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մտնում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պաշտոնական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հրապարակման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օրվան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հաջորդող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տասներորդ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օրը</w:t>
      </w:r>
      <w:proofErr w:type="spellEnd"/>
      <w:r w:rsidRPr="00712FF1">
        <w:rPr>
          <w:rFonts w:ascii="GHEA Mariam" w:hAnsi="GHEA Mariam"/>
          <w:color w:val="000000"/>
          <w:sz w:val="24"/>
          <w:szCs w:val="24"/>
          <w:lang w:eastAsia="hy-AM"/>
        </w:rPr>
        <w:t>:</w:t>
      </w:r>
    </w:p>
    <w:p w:rsidR="00712FF1" w:rsidRDefault="00712FF1" w:rsidP="00712FF1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</w:p>
    <w:p w:rsidR="005771F8" w:rsidRPr="00712FF1" w:rsidRDefault="005771F8" w:rsidP="00712FF1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</w:p>
    <w:p w:rsidR="00712FF1" w:rsidRPr="00DE3C79" w:rsidRDefault="00712FF1" w:rsidP="005771F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   </w:t>
      </w:r>
      <w:proofErr w:type="gramStart"/>
      <w:r w:rsidRPr="00FC14D1">
        <w:rPr>
          <w:rFonts w:ascii="GHEA Mariam" w:hAnsi="GHEA Mariam" w:cs="Sylfaen"/>
        </w:rPr>
        <w:t>ՀԱՅԱՍՏԱՆԻ</w:t>
      </w:r>
      <w:r w:rsidRPr="00DE3C79">
        <w:rPr>
          <w:rFonts w:ascii="GHEA Mariam" w:hAnsi="GHEA Mariam" w:cs="Arial Armenian"/>
          <w:lang w:val="af-ZA"/>
        </w:rPr>
        <w:t xml:space="preserve">  </w:t>
      </w:r>
      <w:r w:rsidRPr="00FC14D1">
        <w:rPr>
          <w:rFonts w:ascii="GHEA Mariam" w:hAnsi="GHEA Mariam" w:cs="Sylfaen"/>
        </w:rPr>
        <w:t>ՀԱՆՐԱՊԵՏՈՒԹՅԱՆ</w:t>
      </w:r>
      <w:proofErr w:type="gramEnd"/>
    </w:p>
    <w:p w:rsidR="00712FF1" w:rsidRPr="00DE3C79" w:rsidRDefault="00712FF1" w:rsidP="005771F8">
      <w:pPr>
        <w:pStyle w:val="norm"/>
        <w:spacing w:line="24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DE3C79">
        <w:rPr>
          <w:rFonts w:ascii="GHEA Mariam" w:hAnsi="GHEA Mariam"/>
          <w:sz w:val="24"/>
          <w:szCs w:val="24"/>
          <w:lang w:val="af-ZA"/>
        </w:rPr>
        <w:t xml:space="preserve">               </w:t>
      </w:r>
      <w:r w:rsidR="005771F8" w:rsidRPr="00DE3C79">
        <w:rPr>
          <w:rFonts w:ascii="GHEA Mariam" w:hAnsi="GHEA Mariam"/>
          <w:sz w:val="24"/>
          <w:szCs w:val="24"/>
          <w:lang w:val="af-ZA"/>
        </w:rPr>
        <w:t xml:space="preserve">    </w:t>
      </w:r>
      <w:r w:rsidRPr="00DE3C79">
        <w:rPr>
          <w:rFonts w:ascii="GHEA Mariam" w:hAnsi="GHEA Mariam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ab/>
      </w:r>
      <w:r w:rsidRPr="00DE3C79">
        <w:rPr>
          <w:rFonts w:ascii="GHEA Mariam" w:hAnsi="GHEA Mariam" w:cs="Arial Armenian"/>
          <w:sz w:val="24"/>
          <w:szCs w:val="24"/>
          <w:lang w:val="af-ZA"/>
        </w:rPr>
        <w:tab/>
      </w:r>
      <w:r w:rsidRPr="00DE3C79">
        <w:rPr>
          <w:rFonts w:ascii="GHEA Mariam" w:hAnsi="GHEA Mariam" w:cs="Arial Armenian"/>
          <w:sz w:val="24"/>
          <w:szCs w:val="24"/>
          <w:lang w:val="af-ZA"/>
        </w:rPr>
        <w:tab/>
      </w:r>
      <w:r w:rsidRPr="00DE3C79">
        <w:rPr>
          <w:rFonts w:ascii="GHEA Mariam" w:hAnsi="GHEA Mariam" w:cs="Arial Armenian"/>
          <w:sz w:val="24"/>
          <w:szCs w:val="24"/>
          <w:lang w:val="af-ZA"/>
        </w:rPr>
        <w:tab/>
      </w:r>
      <w:r w:rsidRPr="00DE3C79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E3C79">
        <w:rPr>
          <w:rFonts w:ascii="GHEA Mariam" w:hAnsi="GHEA Mariam" w:cs="Sylfaen"/>
          <w:sz w:val="24"/>
          <w:szCs w:val="24"/>
          <w:lang w:val="af-ZA"/>
        </w:rPr>
        <w:t>.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12FF1" w:rsidRPr="00DE3C79" w:rsidRDefault="00712FF1" w:rsidP="005771F8">
      <w:pPr>
        <w:pStyle w:val="norm"/>
        <w:spacing w:line="240" w:lineRule="auto"/>
        <w:ind w:firstLine="72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 w:rsidP="005771F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af-ZA"/>
        </w:rPr>
        <w:sectPr w:rsidR="005771F8" w:rsidRPr="00DE3C7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E3C79">
        <w:rPr>
          <w:rFonts w:ascii="GHEA Mariam" w:hAnsi="GHEA Mariam" w:cs="Arial"/>
          <w:sz w:val="24"/>
          <w:szCs w:val="24"/>
          <w:lang w:val="af-ZA"/>
        </w:rPr>
        <w:t xml:space="preserve">   </w:t>
      </w:r>
      <w:proofErr w:type="spellStart"/>
      <w:r w:rsidR="00712FF1"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5771F8" w:rsidRPr="00DE3C79" w:rsidRDefault="005771F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DE3C79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</w:t>
      </w:r>
      <w:proofErr w:type="spellStart"/>
      <w:proofErr w:type="gram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E3C79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DE3C79">
        <w:rPr>
          <w:rFonts w:ascii="GHEA Mariam" w:hAnsi="GHEA Mariam"/>
          <w:spacing w:val="-8"/>
          <w:sz w:val="24"/>
          <w:szCs w:val="24"/>
          <w:lang w:val="af-ZA" w:eastAsia="en-US"/>
        </w:rPr>
        <w:t>N</w:t>
      </w:r>
      <w:proofErr w:type="gramEnd"/>
      <w:r w:rsidRPr="00DE3C79">
        <w:rPr>
          <w:rFonts w:ascii="GHEA Mariam" w:hAnsi="GHEA Mariam"/>
          <w:spacing w:val="-8"/>
          <w:sz w:val="24"/>
          <w:szCs w:val="24"/>
          <w:lang w:val="af-ZA" w:eastAsia="en-US"/>
        </w:rPr>
        <w:t xml:space="preserve"> 1</w:t>
      </w:r>
    </w:p>
    <w:p w:rsidR="005771F8" w:rsidRPr="00DE3C79" w:rsidRDefault="005771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DE3C79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DE3C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E3C79">
        <w:rPr>
          <w:rFonts w:ascii="GHEA Mariam" w:hAnsi="GHEA Mariam"/>
          <w:spacing w:val="-6"/>
          <w:sz w:val="24"/>
          <w:szCs w:val="24"/>
          <w:lang w:val="af-ZA"/>
        </w:rPr>
        <w:t xml:space="preserve"> 2023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771F8" w:rsidRPr="00DE3C79" w:rsidRDefault="005771F8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</w:t>
      </w:r>
      <w:proofErr w:type="spellStart"/>
      <w:proofErr w:type="gramStart"/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af-ZA"/>
        </w:rPr>
      </w:pPr>
      <w:r w:rsidRPr="00DE3C79">
        <w:rPr>
          <w:rFonts w:ascii="Calibri" w:hAnsi="Calibri" w:cs="Calibri"/>
          <w:color w:val="000000"/>
          <w:sz w:val="24"/>
          <w:szCs w:val="24"/>
          <w:lang w:val="af-ZA"/>
        </w:rPr>
        <w:t> </w:t>
      </w:r>
    </w:p>
    <w:p w:rsidR="005771F8" w:rsidRPr="00DE3C79" w:rsidRDefault="005771F8" w:rsidP="005771F8">
      <w:pPr>
        <w:pStyle w:val="mechtex"/>
        <w:rPr>
          <w:rFonts w:ascii="GHEA Mariam" w:hAnsi="GHEA Mariam" w:cs="Arial"/>
          <w:sz w:val="24"/>
          <w:lang w:val="af-ZA" w:eastAsia="hy-AM"/>
        </w:rPr>
      </w:pPr>
      <w:r w:rsidRPr="005771F8">
        <w:rPr>
          <w:rFonts w:ascii="GHEA Mariam" w:hAnsi="GHEA Mariam" w:cs="Arial"/>
          <w:sz w:val="24"/>
          <w:lang w:eastAsia="hy-AM"/>
        </w:rPr>
        <w:t>Կ</w:t>
      </w:r>
      <w:r w:rsidRPr="00DE3C79">
        <w:rPr>
          <w:rFonts w:ascii="GHEA Mariam" w:hAnsi="GHEA Mariam" w:cs="Arial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Ա</w:t>
      </w:r>
      <w:r w:rsidRPr="00DE3C79">
        <w:rPr>
          <w:rFonts w:ascii="GHEA Mariam" w:hAnsi="GHEA Mariam" w:cs="Arial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Ր</w:t>
      </w:r>
      <w:r w:rsidRPr="00DE3C79">
        <w:rPr>
          <w:rFonts w:ascii="GHEA Mariam" w:hAnsi="GHEA Mariam" w:cs="Arial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Գ</w:t>
      </w:r>
    </w:p>
    <w:p w:rsidR="005771F8" w:rsidRPr="00DE3C79" w:rsidRDefault="005771F8" w:rsidP="005771F8">
      <w:pPr>
        <w:pStyle w:val="mechtex"/>
        <w:rPr>
          <w:rFonts w:ascii="GHEA Mariam" w:hAnsi="GHEA Mariam"/>
          <w:sz w:val="24"/>
          <w:lang w:val="af-ZA" w:eastAsia="hy-AM"/>
        </w:rPr>
      </w:pPr>
    </w:p>
    <w:p w:rsidR="005771F8" w:rsidRPr="00DE3C79" w:rsidRDefault="005771F8" w:rsidP="005771F8">
      <w:pPr>
        <w:pStyle w:val="mechtex"/>
        <w:rPr>
          <w:rFonts w:ascii="GHEA Mariam" w:hAnsi="GHEA Mariam"/>
          <w:sz w:val="24"/>
          <w:lang w:val="af-ZA" w:eastAsia="hy-AM"/>
        </w:rPr>
      </w:pPr>
      <w:r w:rsidRPr="005771F8">
        <w:rPr>
          <w:rFonts w:ascii="GHEA Mariam" w:hAnsi="GHEA Mariam" w:cs="Arial"/>
          <w:sz w:val="24"/>
          <w:lang w:eastAsia="hy-AM"/>
        </w:rPr>
        <w:t>ՄԱՔՍԱՅԻՆ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ՍԱՀՄԱՆՈՎ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ԱՊՐԱՆՔՆԵՐԻ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ՏԵՂԱՓՈԽՄԱՆ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ՎԱՅՐԵՐՈՒՄ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ԵՐԿՈՒՂԻ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ՀԱՄԱԿԱՐԳԻ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ԿԻՐԱՌՄԱՆ</w:t>
      </w:r>
    </w:p>
    <w:p w:rsidR="005771F8" w:rsidRPr="00DE3C79" w:rsidRDefault="005771F8" w:rsidP="005771F8">
      <w:pPr>
        <w:pStyle w:val="mechtex"/>
        <w:rPr>
          <w:rFonts w:ascii="GHEA Mariam" w:hAnsi="GHEA Mariam"/>
          <w:bCs/>
          <w:sz w:val="32"/>
          <w:lang w:val="af-ZA" w:eastAsia="hy-AM"/>
        </w:rPr>
      </w:pPr>
      <w:r w:rsidRPr="00DE3C79">
        <w:rPr>
          <w:rFonts w:ascii="GHEA Mariam" w:hAnsi="GHEA Mariam"/>
          <w:sz w:val="24"/>
          <w:lang w:val="af-ZA" w:eastAsia="hy-AM"/>
        </w:rPr>
        <w:t xml:space="preserve"> </w:t>
      </w:r>
    </w:p>
    <w:p w:rsidR="005771F8" w:rsidRPr="00DE3C79" w:rsidRDefault="005771F8" w:rsidP="005771F8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Եվրասիական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տնտեսական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միության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սահմանով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ֆիզիկական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անձանց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կողմից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տեղափոխման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ժամանակ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երկուղի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համակարգը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կիրառվում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Եվրասիական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տնտեսական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միության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օրենսգրքի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մասին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2017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թվականի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ապրիլի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11-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ի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պայմանագրի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առաջին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հավելվածով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հաստատված</w:t>
      </w:r>
      <w:proofErr w:type="spellEnd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՝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Եվրասիական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տնտեսական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միության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օրենսգրքին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համապատասխան</w:t>
      </w:r>
      <w:proofErr w:type="spellEnd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՝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Եվրասիական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տնտեսական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հանձնաժողովի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կողմից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սահմանված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երկուղի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համակարգի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սարքավորվածության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պահանջների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սույն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կարգով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սահմանված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պահանջների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պահպանմամբ</w:t>
      </w:r>
      <w:proofErr w:type="spellEnd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։</w:t>
      </w:r>
    </w:p>
    <w:p w:rsidR="005771F8" w:rsidRPr="00DE3C79" w:rsidRDefault="005771F8" w:rsidP="005771F8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Երկուղի</w:t>
      </w:r>
      <w:proofErr w:type="spellEnd"/>
      <w:r w:rsidRPr="00DE3C79">
        <w:rPr>
          <w:rFonts w:ascii="GHEA Mariam" w:hAnsi="GHEA Mariam"/>
          <w:bCs/>
          <w:color w:val="000000"/>
          <w:spacing w:val="-2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համակարգն</w:t>
      </w:r>
      <w:proofErr w:type="spellEnd"/>
      <w:r w:rsidRPr="00DE3C79">
        <w:rPr>
          <w:rFonts w:ascii="GHEA Mariam" w:hAnsi="GHEA Mariam"/>
          <w:bCs/>
          <w:color w:val="000000"/>
          <w:spacing w:val="-2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ընդգրկող</w:t>
      </w:r>
      <w:proofErr w:type="spellEnd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՝</w:t>
      </w:r>
      <w:r w:rsidRPr="00DE3C79">
        <w:rPr>
          <w:rFonts w:ascii="GHEA Mariam" w:hAnsi="GHEA Mariam"/>
          <w:bCs/>
          <w:color w:val="000000"/>
          <w:spacing w:val="-2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Կանաչ</w:t>
      </w:r>
      <w:proofErr w:type="spellEnd"/>
      <w:r w:rsidRPr="00DE3C79">
        <w:rPr>
          <w:rFonts w:ascii="GHEA Mariam" w:hAnsi="GHEA Mariam"/>
          <w:bCs/>
          <w:color w:val="000000"/>
          <w:spacing w:val="-2"/>
          <w:sz w:val="24"/>
          <w:szCs w:val="24"/>
          <w:lang w:val="af-ZA" w:eastAsia="hy-AM"/>
        </w:rPr>
        <w:t xml:space="preserve">» </w:t>
      </w:r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pacing w:val="-2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Կարմիր</w:t>
      </w:r>
      <w:proofErr w:type="spellEnd"/>
      <w:r w:rsidRPr="00DE3C79">
        <w:rPr>
          <w:rFonts w:ascii="GHEA Mariam" w:hAnsi="GHEA Mariam"/>
          <w:bCs/>
          <w:color w:val="000000"/>
          <w:spacing w:val="-2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ուղիները</w:t>
      </w:r>
      <w:proofErr w:type="spellEnd"/>
      <w:r w:rsidRPr="00DE3C79">
        <w:rPr>
          <w:rFonts w:ascii="GHEA Mariam" w:hAnsi="GHEA Mariam"/>
          <w:bCs/>
          <w:color w:val="000000"/>
          <w:spacing w:val="-2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պետք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բավարարեն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Եվրասիական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տնտեսական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հանձնաժողովի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կողմից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սահմանված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ինչպես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նաև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հետևյալ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պահանջներին</w:t>
      </w:r>
      <w:proofErr w:type="spellEnd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՝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երկուղի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համակարգում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տեղադրվող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տեղեկատվական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նյութերը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պետք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ընդգրկեն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հիշեցում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այն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մասին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ընտրության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հարցում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տատանվելու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դեպքում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ուղևորը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պետք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ընտրի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Կարմիր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ուղի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.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չի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թույլատրվում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դուրս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գալ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երկուղի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համակարգի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տեղեկատվական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սրահից</w:t>
      </w:r>
      <w:proofErr w:type="spellEnd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՝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առանց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Կարմիր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Կանաչ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ուղիներից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որևէ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մեկով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անցնելո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.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Կարմիր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ելքը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նշվում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50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լայնությամբ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կարմիր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գծով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որը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գործառնությունների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ավարտ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նշանակու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.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Կանաչ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Կարմիր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ուղիների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</w:t>
      </w:r>
      <w:r w:rsidRPr="005771F8">
        <w:rPr>
          <w:rFonts w:ascii="GHEA Mariam" w:hAnsi="GHEA Mariam"/>
          <w:color w:val="000000"/>
          <w:sz w:val="24"/>
          <w:szCs w:val="24"/>
        </w:rPr>
        <w:t>րառումները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պետք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5771F8">
        <w:rPr>
          <w:rFonts w:ascii="GHEA Mariam" w:hAnsi="GHEA Mariam"/>
          <w:color w:val="000000"/>
          <w:sz w:val="24"/>
          <w:szCs w:val="24"/>
        </w:rPr>
        <w:t>է</w:t>
      </w:r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լինեն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հայերենով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անգլերենով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5771F8">
        <w:rPr>
          <w:rFonts w:ascii="GHEA Mariam" w:hAnsi="GHEA Mariam"/>
          <w:color w:val="000000"/>
          <w:sz w:val="24"/>
          <w:szCs w:val="24"/>
        </w:rPr>
        <w:t>և</w:t>
      </w:r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ռուսերենո</w:t>
      </w:r>
      <w:r>
        <w:rPr>
          <w:rFonts w:ascii="GHEA Mariam" w:hAnsi="GHEA Mariam"/>
          <w:color w:val="000000"/>
          <w:sz w:val="24"/>
          <w:szCs w:val="24"/>
        </w:rPr>
        <w:t>վ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>.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lastRenderedPageBreak/>
        <w:t>«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Կանաչ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» </w:t>
      </w:r>
      <w:r w:rsidRPr="005771F8">
        <w:rPr>
          <w:rFonts w:ascii="GHEA Mariam" w:hAnsi="GHEA Mariam"/>
          <w:color w:val="000000"/>
          <w:spacing w:val="-8"/>
          <w:sz w:val="24"/>
          <w:szCs w:val="24"/>
        </w:rPr>
        <w:t>և</w:t>
      </w:r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«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Կարմիր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»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ուղիներում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մաքսային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մարմինների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պաշտոնատար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անձանց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աշխատատեղերը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պետք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5771F8">
        <w:rPr>
          <w:rFonts w:ascii="GHEA Mariam" w:hAnsi="GHEA Mariam"/>
          <w:color w:val="000000"/>
          <w:spacing w:val="-8"/>
          <w:sz w:val="24"/>
          <w:szCs w:val="24"/>
        </w:rPr>
        <w:t>է</w:t>
      </w:r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ապահովված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լինեն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մաքսային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գործառնություն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softHyphen/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ների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իրականացման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համար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նախատեսված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տարածքներո</w:t>
      </w:r>
      <w:r>
        <w:rPr>
          <w:rFonts w:ascii="GHEA Mariam" w:hAnsi="GHEA Mariam"/>
          <w:color w:val="000000"/>
          <w:sz w:val="24"/>
          <w:szCs w:val="24"/>
        </w:rPr>
        <w:t>վ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>.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color w:val="000000"/>
          <w:sz w:val="24"/>
          <w:szCs w:val="24"/>
          <w:lang w:val="af-ZA"/>
        </w:rPr>
        <w:t>«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Կարմիր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»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ուղում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լրացուցիչ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տեղադրվում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են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նաև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ռենտգենյան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սարքա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softHyphen/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վորումնե</w:t>
      </w:r>
      <w:r>
        <w:rPr>
          <w:rFonts w:ascii="GHEA Mariam" w:hAnsi="GHEA Mariam"/>
          <w:color w:val="000000"/>
          <w:sz w:val="24"/>
          <w:szCs w:val="24"/>
        </w:rPr>
        <w:t>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>.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բեռների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զննման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ժամանակ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պետք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5771F8">
        <w:rPr>
          <w:rFonts w:ascii="GHEA Mariam" w:hAnsi="GHEA Mariam"/>
          <w:color w:val="000000"/>
          <w:sz w:val="24"/>
          <w:szCs w:val="24"/>
        </w:rPr>
        <w:t>է</w:t>
      </w:r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ապահովվի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գաղտնիություն</w:t>
      </w:r>
      <w:r>
        <w:rPr>
          <w:rFonts w:ascii="GHEA Mariam" w:hAnsi="GHEA Mariam"/>
          <w:color w:val="000000"/>
          <w:sz w:val="24"/>
          <w:szCs w:val="24"/>
        </w:rPr>
        <w:t>ը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>.</w:t>
      </w:r>
    </w:p>
    <w:p w:rsidR="005771F8" w:rsidRPr="00DE3C79" w:rsidRDefault="005771F8" w:rsidP="005771F8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երկուղային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համակարգից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անմիջապես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հետո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պետք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5771F8">
        <w:rPr>
          <w:rFonts w:ascii="GHEA Mariam" w:hAnsi="GHEA Mariam"/>
          <w:color w:val="000000"/>
          <w:sz w:val="24"/>
          <w:szCs w:val="24"/>
        </w:rPr>
        <w:t>է</w:t>
      </w:r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տեղակայված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լինի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անձի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քննման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համար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անհրաժեշտ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սենյակ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(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սենյակներ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>):</w:t>
      </w:r>
    </w:p>
    <w:p w:rsidR="005771F8" w:rsidRPr="00DE3C79" w:rsidRDefault="005771F8" w:rsidP="005771F8">
      <w:pPr>
        <w:numPr>
          <w:ilvl w:val="0"/>
          <w:numId w:val="5"/>
        </w:numPr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Հայաստանի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Հանրապետության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միջազգային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օդանավակայաններում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պաշտոնատար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անձանց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պատվիրակությունների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բարձրակարգ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սպասարկման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սրահներում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գործում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միայն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Կանաչ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:</w:t>
      </w:r>
    </w:p>
    <w:p w:rsidR="005771F8" w:rsidRPr="00DE3C79" w:rsidRDefault="005771F8" w:rsidP="005771F8">
      <w:pPr>
        <w:numPr>
          <w:ilvl w:val="0"/>
          <w:numId w:val="5"/>
        </w:numPr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մարմնի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ղեկավարի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գրավոր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միջնորդության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հիման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վրա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Հայաստանի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Հանրապետության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պետական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եկամուտների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կոմիտեի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(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այսուհետ</w:t>
      </w:r>
      <w:proofErr w:type="spellEnd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՝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="00DE3C79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ոմիտե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)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ղեկավարը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կարող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ընդունել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Կանաչ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տվյալ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միջնորդությամբ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նշված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ժամկետով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փակելու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մասին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որոշում</w:t>
      </w:r>
      <w:proofErr w:type="spellEnd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՝</w:t>
      </w:r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ելնելով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օպերատիվ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իրավիճակից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>,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ինչպես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նաև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սահմանը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հատող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փոխադրամիջոցի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երթուղու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առանձնահատկու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softHyphen/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թյուններից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:</w:t>
      </w:r>
    </w:p>
    <w:p w:rsidR="005771F8" w:rsidRPr="00DE3C79" w:rsidRDefault="005771F8" w:rsidP="005771F8">
      <w:pPr>
        <w:numPr>
          <w:ilvl w:val="0"/>
          <w:numId w:val="5"/>
        </w:numPr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Սույն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կարգի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4-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րդ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կետում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նշված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դեպքում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մարմնի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ղեկավարը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պարտավոր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12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ժամվա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ընթացքում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DE3C79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ղեկավարին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գրավոր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զեկուցել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Կանաչ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ժամանակավոր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փակման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արդյունքների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մասին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ինչից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հետո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02364B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ղեկավարի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կողմից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կարող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է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որոշում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ընդունվել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Կանաչ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բացելու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կամ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ժամանակավոր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փակման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ժամկետի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երկարաձգման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վերաբերյալ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:</w:t>
      </w:r>
    </w:p>
    <w:p w:rsidR="005771F8" w:rsidRPr="00DE3C79" w:rsidRDefault="005771F8" w:rsidP="005771F8">
      <w:pPr>
        <w:numPr>
          <w:ilvl w:val="0"/>
          <w:numId w:val="5"/>
        </w:numPr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Հանրապետություն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ժամանող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ուղևորների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կողմից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ուղեկցվող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ուղեբեռի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մաքսային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գործառնությունների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պարզեցման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ու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արդյունավետ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իրակա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softHyphen/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նացման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նպատակով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օդային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փոխադրումներ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իրականացնող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կազմակերպություն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softHyphen/>
      </w:r>
      <w:proofErr w:type="spellStart"/>
      <w:r w:rsidR="0002364B">
        <w:rPr>
          <w:rFonts w:ascii="GHEA Mariam" w:hAnsi="GHEA Mariam"/>
          <w:color w:val="000000"/>
          <w:sz w:val="24"/>
          <w:szCs w:val="24"/>
        </w:rPr>
        <w:t>ներն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օդանավի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վայրէջքից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առնվազն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մեկ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ժամ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առաջ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մաքսային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մարմիններին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են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տրամադրում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բոլոր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ուղևորների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ցանկը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ուղեբեռի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հաշվառման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ժամանակը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պիտակների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համարները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ինչպես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նաև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ուղևորի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ուղևորության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մեկնարկային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կետը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5771F8">
        <w:rPr>
          <w:rFonts w:ascii="GHEA Mariam" w:hAnsi="GHEA Mariam"/>
          <w:color w:val="000000"/>
          <w:sz w:val="24"/>
          <w:szCs w:val="24"/>
        </w:rPr>
        <w:t>և</w:t>
      </w:r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անհրաժեշտության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դեպքում</w:t>
      </w:r>
      <w:proofErr w:type="spellEnd"/>
      <w:r w:rsidRPr="005771F8">
        <w:rPr>
          <w:rFonts w:ascii="GHEA Mariam" w:hAnsi="GHEA Mariam"/>
          <w:color w:val="000000"/>
          <w:sz w:val="24"/>
          <w:szCs w:val="24"/>
        </w:rPr>
        <w:t>՝</w:t>
      </w:r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այլ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տեղեկություններ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5771F8" w:rsidRPr="00DE3C79" w:rsidRDefault="005771F8" w:rsidP="005771F8">
      <w:pPr>
        <w:numPr>
          <w:ilvl w:val="0"/>
          <w:numId w:val="5"/>
        </w:numPr>
        <w:tabs>
          <w:tab w:val="left" w:pos="567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lastRenderedPageBreak/>
        <w:t>Սույն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կարգի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6-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կետով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սահմանված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նորմերը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կիրառվում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են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մինչև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Եվրասիական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տնտեսական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հանձնաժողովի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կոլեգիայի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2018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ապրիլի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>24-</w:t>
      </w:r>
      <w:r w:rsidRPr="005771F8">
        <w:rPr>
          <w:rFonts w:ascii="GHEA Mariam" w:hAnsi="GHEA Mariam"/>
          <w:color w:val="000000"/>
          <w:spacing w:val="-8"/>
          <w:sz w:val="24"/>
          <w:szCs w:val="24"/>
        </w:rPr>
        <w:t>ի</w:t>
      </w:r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N 62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որոշման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մեջ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սույն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կարգի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6-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րդ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կետով</w:t>
      </w:r>
      <w:proofErr w:type="spellEnd"/>
      <w:r w:rsidRPr="00DE3C7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pacing w:val="-8"/>
          <w:sz w:val="24"/>
          <w:szCs w:val="24"/>
        </w:rPr>
        <w:t>նախատեսված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տեղեկություններին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առնչվող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լրացումների</w:t>
      </w:r>
      <w:proofErr w:type="spellEnd"/>
      <w:r w:rsidRPr="00DE3C7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5771F8">
        <w:rPr>
          <w:rFonts w:ascii="GHEA Mariam" w:hAnsi="GHEA Mariam"/>
          <w:color w:val="000000"/>
          <w:sz w:val="24"/>
          <w:szCs w:val="24"/>
        </w:rPr>
        <w:t>իրականացումը</w:t>
      </w:r>
      <w:proofErr w:type="spellEnd"/>
      <w:r w:rsidRPr="005771F8">
        <w:rPr>
          <w:rFonts w:ascii="GHEA Mariam" w:hAnsi="GHEA Mariam"/>
          <w:color w:val="000000"/>
          <w:sz w:val="24"/>
          <w:szCs w:val="24"/>
        </w:rPr>
        <w:t>։</w:t>
      </w:r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af-ZA"/>
        </w:rPr>
      </w:pPr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771F8" w:rsidRPr="00DE3C79" w:rsidRDefault="005771F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DE3C79">
        <w:rPr>
          <w:rFonts w:ascii="GHEA Mariam" w:hAnsi="GHEA Mariam"/>
          <w:sz w:val="24"/>
          <w:szCs w:val="24"/>
          <w:lang w:val="af-ZA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DE3C7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5771F8" w:rsidRPr="00DE3C79" w:rsidRDefault="005771F8" w:rsidP="005771F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  <w:sectPr w:rsidR="005771F8" w:rsidRPr="00DE3C79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E3C79">
        <w:rPr>
          <w:rFonts w:ascii="GHEA Mariam" w:hAnsi="GHEA Mariam" w:cs="Sylfaen"/>
          <w:sz w:val="24"/>
          <w:szCs w:val="24"/>
          <w:lang w:val="af-ZA"/>
        </w:rPr>
        <w:t xml:space="preserve">            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DE3C79">
        <w:rPr>
          <w:rFonts w:ascii="GHEA Mariam" w:hAnsi="GHEA Mariam" w:cs="Sylfaen"/>
          <w:sz w:val="24"/>
          <w:szCs w:val="24"/>
          <w:lang w:val="af-ZA"/>
        </w:rPr>
        <w:t>.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5771F8" w:rsidRPr="00DE3C79" w:rsidRDefault="005771F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DE3C79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</w:t>
      </w:r>
      <w:proofErr w:type="spellStart"/>
      <w:proofErr w:type="gram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E3C79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DE3C79">
        <w:rPr>
          <w:rFonts w:ascii="GHEA Mariam" w:hAnsi="GHEA Mariam"/>
          <w:spacing w:val="-8"/>
          <w:sz w:val="24"/>
          <w:szCs w:val="24"/>
          <w:lang w:val="af-ZA" w:eastAsia="en-US"/>
        </w:rPr>
        <w:t>N</w:t>
      </w:r>
      <w:proofErr w:type="gramEnd"/>
      <w:r w:rsidRPr="00DE3C79">
        <w:rPr>
          <w:rFonts w:ascii="GHEA Mariam" w:hAnsi="GHEA Mariam"/>
          <w:spacing w:val="-8"/>
          <w:sz w:val="24"/>
          <w:szCs w:val="24"/>
          <w:lang w:val="af-ZA" w:eastAsia="en-US"/>
        </w:rPr>
        <w:t xml:space="preserve"> 2</w:t>
      </w:r>
    </w:p>
    <w:p w:rsidR="005771F8" w:rsidRPr="00DE3C79" w:rsidRDefault="005771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DE3C79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DE3C7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E3C79">
        <w:rPr>
          <w:rFonts w:ascii="GHEA Mariam" w:hAnsi="GHEA Mariam"/>
          <w:spacing w:val="-6"/>
          <w:sz w:val="24"/>
          <w:szCs w:val="24"/>
          <w:lang w:val="af-ZA"/>
        </w:rPr>
        <w:t xml:space="preserve"> 2023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771F8" w:rsidRPr="00DE3C79" w:rsidRDefault="005771F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</w:t>
      </w:r>
      <w:proofErr w:type="spellStart"/>
      <w:proofErr w:type="gramStart"/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DE3C79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5771F8" w:rsidRPr="00DE3C79" w:rsidRDefault="005771F8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B04840" w:rsidRPr="00DE3C79" w:rsidRDefault="00B04840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 w:rsidP="005771F8">
      <w:pPr>
        <w:pStyle w:val="mechtex"/>
        <w:rPr>
          <w:rFonts w:ascii="GHEA Mariam" w:hAnsi="GHEA Mariam"/>
          <w:sz w:val="24"/>
          <w:lang w:val="af-ZA" w:eastAsia="hy-AM"/>
        </w:rPr>
      </w:pPr>
      <w:r w:rsidRPr="00DE3C79">
        <w:rPr>
          <w:rFonts w:ascii="Calibri" w:hAnsi="Calibri" w:cs="Calibri"/>
          <w:sz w:val="24"/>
          <w:lang w:val="af-ZA"/>
        </w:rPr>
        <w:t> </w:t>
      </w:r>
      <w:r w:rsidRPr="005771F8">
        <w:rPr>
          <w:rFonts w:ascii="GHEA Mariam" w:hAnsi="GHEA Mariam" w:cs="Arial"/>
          <w:sz w:val="24"/>
          <w:lang w:eastAsia="hy-AM"/>
        </w:rPr>
        <w:t>ՄԱՔՍԱՅԻՆ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ՍԱՀՄԱՆՈՎ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ԱՊՐԱՆՔՆԵՐԻ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ՏԵՂԱՓՈԽՄԱՆ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ԱՅՆ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ՎԱՅՐԵՐԻ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ՑԱՆԿԸ</w:t>
      </w:r>
      <w:r w:rsidRPr="00DE3C79">
        <w:rPr>
          <w:rFonts w:ascii="GHEA Mariam" w:hAnsi="GHEA Mariam"/>
          <w:sz w:val="24"/>
          <w:lang w:val="af-ZA" w:eastAsia="hy-AM"/>
        </w:rPr>
        <w:t xml:space="preserve">, </w:t>
      </w:r>
      <w:r w:rsidRPr="005771F8">
        <w:rPr>
          <w:rFonts w:ascii="GHEA Mariam" w:hAnsi="GHEA Mariam" w:cs="Arial"/>
          <w:sz w:val="24"/>
          <w:lang w:eastAsia="hy-AM"/>
        </w:rPr>
        <w:t>ՈՐՏԵՂ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ԿԱՐՈՂ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Է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ԿԻՐԱՌՎԵԼ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ՄԱՔՍԱՅԻՆ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ՀՍԿՈՂՈՒԹՅԱՆ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ԵՐԿՈՒՂԻ</w:t>
      </w:r>
      <w:r w:rsidRPr="00DE3C79">
        <w:rPr>
          <w:rFonts w:ascii="GHEA Mariam" w:hAnsi="GHEA Mariam"/>
          <w:sz w:val="24"/>
          <w:lang w:val="af-ZA" w:eastAsia="hy-AM"/>
        </w:rPr>
        <w:t xml:space="preserve"> </w:t>
      </w:r>
      <w:r w:rsidRPr="005771F8">
        <w:rPr>
          <w:rFonts w:ascii="GHEA Mariam" w:hAnsi="GHEA Mariam" w:cs="Arial"/>
          <w:sz w:val="24"/>
          <w:lang w:eastAsia="hy-AM"/>
        </w:rPr>
        <w:t>ՀԱՄԱԿԱՐԳԸ</w:t>
      </w:r>
    </w:p>
    <w:p w:rsidR="005771F8" w:rsidRPr="00DE3C79" w:rsidRDefault="005771F8" w:rsidP="005771F8">
      <w:pPr>
        <w:pStyle w:val="mechtex"/>
        <w:rPr>
          <w:rFonts w:ascii="GHEA Mariam" w:hAnsi="GHEA Mariam"/>
          <w:sz w:val="34"/>
          <w:lang w:val="af-ZA" w:eastAsia="hy-AM"/>
        </w:rPr>
      </w:pPr>
    </w:p>
    <w:p w:rsidR="005771F8" w:rsidRPr="00DE3C79" w:rsidRDefault="005771F8" w:rsidP="005771F8">
      <w:pPr>
        <w:numPr>
          <w:ilvl w:val="0"/>
          <w:numId w:val="6"/>
        </w:numPr>
        <w:tabs>
          <w:tab w:val="left" w:pos="851"/>
          <w:tab w:val="left" w:pos="1260"/>
          <w:tab w:val="left" w:pos="1350"/>
        </w:tabs>
        <w:spacing w:line="360" w:lineRule="auto"/>
        <w:ind w:left="36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Զվարթնոց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օդանավակայանի</w:t>
      </w:r>
      <w:proofErr w:type="spellEnd"/>
      <w:r w:rsidRPr="00DE3C79">
        <w:rPr>
          <w:rFonts w:ascii="GHEA Mariam" w:hAnsi="GHEA Mariam"/>
          <w:lang w:val="af-ZA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ուղևորային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հսկողության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մեկնման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սրահներում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ք</w:t>
      </w:r>
      <w:r w:rsidR="0002364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աղ</w:t>
      </w:r>
      <w:r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Երևան</w:t>
      </w:r>
      <w:proofErr w:type="spellEnd"/>
      <w:r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</w:p>
    <w:p w:rsidR="005771F8" w:rsidRPr="00DE3C79" w:rsidRDefault="005771F8" w:rsidP="005771F8">
      <w:pPr>
        <w:numPr>
          <w:ilvl w:val="0"/>
          <w:numId w:val="6"/>
        </w:numPr>
        <w:tabs>
          <w:tab w:val="left" w:pos="851"/>
          <w:tab w:val="left" w:pos="1260"/>
          <w:tab w:val="left" w:pos="1350"/>
        </w:tabs>
        <w:spacing w:line="360" w:lineRule="auto"/>
        <w:ind w:left="36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>«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Շիրակ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օդանավակայանի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ուղևորային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հսկողության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softHyphen/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softHyphen/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մեկնման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սրահներում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ք</w:t>
      </w:r>
      <w:r w:rsidR="0002364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աղ</w:t>
      </w:r>
      <w:r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Գյումրի</w:t>
      </w:r>
      <w:proofErr w:type="spellEnd"/>
      <w:r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</w:p>
    <w:p w:rsidR="005771F8" w:rsidRPr="00DE3C79" w:rsidRDefault="0002364B" w:rsidP="005771F8">
      <w:pPr>
        <w:numPr>
          <w:ilvl w:val="0"/>
          <w:numId w:val="6"/>
        </w:numPr>
        <w:tabs>
          <w:tab w:val="left" w:pos="851"/>
          <w:tab w:val="left" w:pos="1260"/>
          <w:tab w:val="left" w:pos="1350"/>
        </w:tabs>
        <w:spacing w:line="360" w:lineRule="auto"/>
        <w:ind w:left="36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="005771F8"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>«</w:t>
      </w:r>
      <w:proofErr w:type="spellStart"/>
      <w:r w:rsidR="005771F8"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Բավրա</w:t>
      </w:r>
      <w:proofErr w:type="spellEnd"/>
      <w:r w:rsidR="005771F8"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» </w:t>
      </w:r>
      <w:proofErr w:type="spellStart"/>
      <w:r w:rsidR="005771F8"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անցման</w:t>
      </w:r>
      <w:proofErr w:type="spellEnd"/>
      <w:r w:rsidR="005771F8"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կետի</w:t>
      </w:r>
      <w:proofErr w:type="spellEnd"/>
      <w:r w:rsidR="005771F8" w:rsidRPr="00DE3C79">
        <w:rPr>
          <w:rFonts w:ascii="GHEA Mariam" w:hAnsi="GHEA Mariam"/>
          <w:spacing w:val="-8"/>
          <w:lang w:val="af-ZA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ուղևորային</w:t>
      </w:r>
      <w:proofErr w:type="spellEnd"/>
      <w:r w:rsidR="005771F8"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="005771F8"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հսկողության</w:t>
      </w:r>
      <w:proofErr w:type="spellEnd"/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ժամանման</w:t>
      </w:r>
      <w:proofErr w:type="spellEnd"/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մեկնման</w:t>
      </w:r>
      <w:proofErr w:type="spellEnd"/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սրահներում</w:t>
      </w:r>
      <w:proofErr w:type="spellEnd"/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,</w:t>
      </w:r>
      <w:r w:rsidR="005771F8" w:rsidRPr="00DE3C79">
        <w:rPr>
          <w:rFonts w:ascii="GHEA Mariam" w:hAnsi="GHEA Mariam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ՀՀ </w:t>
      </w:r>
      <w:proofErr w:type="spellStart"/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Շիրակի</w:t>
      </w:r>
      <w:proofErr w:type="spellEnd"/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մարզ</w:t>
      </w:r>
      <w:proofErr w:type="spellEnd"/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գյուղ</w:t>
      </w:r>
      <w:proofErr w:type="spellEnd"/>
      <w:r w:rsidR="005771F8"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="005771F8"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Բավրա</w:t>
      </w:r>
      <w:proofErr w:type="spellEnd"/>
      <w:r w:rsidR="005771F8"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</w:p>
    <w:p w:rsidR="005771F8" w:rsidRPr="00DE3C79" w:rsidRDefault="005771F8" w:rsidP="005771F8">
      <w:pPr>
        <w:numPr>
          <w:ilvl w:val="0"/>
          <w:numId w:val="6"/>
        </w:numPr>
        <w:tabs>
          <w:tab w:val="left" w:pos="851"/>
          <w:tab w:val="left" w:pos="1260"/>
          <w:tab w:val="left" w:pos="1350"/>
        </w:tabs>
        <w:spacing w:line="360" w:lineRule="auto"/>
        <w:ind w:left="36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«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Գոգավան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>»</w:t>
      </w:r>
      <w:r w:rsidRPr="00DE3C79">
        <w:rPr>
          <w:rFonts w:ascii="GHEA Mariam" w:hAnsi="GHEA Mariam"/>
          <w:lang w:val="af-ZA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անցման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կետի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ուղևորային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հսկողության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մեկնման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սրահներում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r w:rsidR="0002364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ՀՀ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Լոռու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մարզ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գյուղ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Գոգավան</w:t>
      </w:r>
      <w:proofErr w:type="spellEnd"/>
      <w:r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</w:p>
    <w:p w:rsidR="005771F8" w:rsidRPr="00DE3C79" w:rsidRDefault="005771F8" w:rsidP="005771F8">
      <w:pPr>
        <w:numPr>
          <w:ilvl w:val="0"/>
          <w:numId w:val="6"/>
        </w:numPr>
        <w:tabs>
          <w:tab w:val="left" w:pos="851"/>
          <w:tab w:val="left" w:pos="1260"/>
          <w:tab w:val="left" w:pos="1350"/>
        </w:tabs>
        <w:spacing w:line="360" w:lineRule="auto"/>
        <w:ind w:left="36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«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Բագրատաշեն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>»</w:t>
      </w:r>
      <w:r w:rsidRPr="00DE3C79">
        <w:rPr>
          <w:rFonts w:ascii="GHEA Mariam" w:hAnsi="GHEA Mariam"/>
          <w:lang w:val="af-ZA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անցման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կետի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ուղևորային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հսկողության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ժամանման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մեկնման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սրահներում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>,</w:t>
      </w:r>
      <w:r w:rsidRPr="00DE3C79">
        <w:rPr>
          <w:rFonts w:ascii="Calibri" w:hAnsi="Calibri" w:cs="Calibri"/>
          <w:bCs/>
          <w:color w:val="000000"/>
          <w:sz w:val="24"/>
          <w:szCs w:val="24"/>
          <w:lang w:val="af-ZA" w:eastAsia="hy-AM"/>
        </w:rPr>
        <w:t> </w:t>
      </w:r>
      <w:r w:rsidR="0002364B" w:rsidRPr="0002364B">
        <w:rPr>
          <w:rFonts w:ascii="GHEA Mariam" w:hAnsi="GHEA Mariam" w:cs="Calibri"/>
          <w:bCs/>
          <w:color w:val="000000"/>
          <w:sz w:val="24"/>
          <w:szCs w:val="24"/>
          <w:lang w:val="hy-AM" w:eastAsia="hy-AM"/>
        </w:rPr>
        <w:t>ՀՀ</w:t>
      </w:r>
      <w:r w:rsidRPr="0002364B">
        <w:rPr>
          <w:rFonts w:ascii="Calibri" w:hAnsi="Calibri" w:cs="Calibri"/>
          <w:bCs/>
          <w:color w:val="000000"/>
          <w:sz w:val="24"/>
          <w:szCs w:val="24"/>
          <w:lang w:val="af-ZA" w:eastAsia="hy-AM"/>
        </w:rPr>
        <w:t> 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Տավուշի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մարզ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գյուղ</w:t>
      </w:r>
      <w:proofErr w:type="spellEnd"/>
      <w:r w:rsidRPr="00DE3C79">
        <w:rPr>
          <w:rFonts w:ascii="GHEA Mariam" w:hAnsi="GHEA Mariam" w:cs="Calibri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Բագրատաշեն</w:t>
      </w:r>
      <w:proofErr w:type="spellEnd"/>
      <w:r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</w:p>
    <w:p w:rsidR="005771F8" w:rsidRPr="00DE3C79" w:rsidRDefault="005771F8" w:rsidP="005771F8">
      <w:pPr>
        <w:numPr>
          <w:ilvl w:val="0"/>
          <w:numId w:val="6"/>
        </w:numPr>
        <w:tabs>
          <w:tab w:val="left" w:pos="851"/>
          <w:tab w:val="left" w:pos="1260"/>
          <w:tab w:val="left" w:pos="1350"/>
        </w:tabs>
        <w:spacing w:line="360" w:lineRule="auto"/>
        <w:ind w:left="36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af-ZA" w:eastAsia="hy-AM"/>
        </w:rPr>
      </w:pPr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>«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Մեղրի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»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անցման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կետի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ուղևորային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proofErr w:type="spellEnd"/>
      <w:r w:rsidRPr="00DE3C79">
        <w:rPr>
          <w:rFonts w:ascii="GHEA Mariam" w:hAnsi="GHEA Mariam"/>
          <w:bCs/>
          <w:color w:val="000000"/>
          <w:spacing w:val="-8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հսկողության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ժամանման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մեկնման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սրահներում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r w:rsidR="0002364B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ՀՀ </w:t>
      </w:r>
      <w:bookmarkStart w:id="0" w:name="_GoBack"/>
      <w:bookmarkEnd w:id="0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Սյունիքի</w:t>
      </w:r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մարզ</w:t>
      </w:r>
      <w:proofErr w:type="spellEnd"/>
      <w:r w:rsidRPr="00DE3C79">
        <w:rPr>
          <w:rFonts w:ascii="GHEA Mariam" w:hAnsi="GHEA Mariam"/>
          <w:bCs/>
          <w:color w:val="000000"/>
          <w:sz w:val="24"/>
          <w:szCs w:val="24"/>
          <w:lang w:val="af-ZA" w:eastAsia="hy-AM"/>
        </w:rPr>
        <w:t xml:space="preserve">, </w:t>
      </w:r>
      <w:proofErr w:type="spellStart"/>
      <w:r w:rsidRPr="005771F8">
        <w:rPr>
          <w:rFonts w:ascii="GHEA Mariam" w:hAnsi="GHEA Mariam"/>
          <w:bCs/>
          <w:color w:val="000000"/>
          <w:sz w:val="24"/>
          <w:szCs w:val="24"/>
          <w:lang w:eastAsia="hy-AM"/>
        </w:rPr>
        <w:t>ք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աղ</w:t>
      </w:r>
      <w:proofErr w:type="spellEnd"/>
      <w:r w:rsidRPr="00DE3C7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af-ZA" w:eastAsia="hy-AM"/>
        </w:rPr>
        <w:t>․</w:t>
      </w:r>
      <w:r>
        <w:rPr>
          <w:rFonts w:ascii="Sylfaen" w:eastAsia="Microsoft JhengHei" w:hAnsi="Sylfaen" w:cs="Microsoft JhengHei" w:hint="eastAsia"/>
          <w:bCs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5771F8">
        <w:rPr>
          <w:rFonts w:ascii="GHEA Mariam" w:hAnsi="GHEA Mariam" w:cs="Sylfaen"/>
          <w:bCs/>
          <w:color w:val="000000"/>
          <w:sz w:val="24"/>
          <w:szCs w:val="24"/>
          <w:lang w:eastAsia="hy-AM"/>
        </w:rPr>
        <w:t>Ագարակ</w:t>
      </w:r>
      <w:proofErr w:type="spellEnd"/>
      <w:r w:rsidRPr="005771F8">
        <w:rPr>
          <w:rFonts w:ascii="GHEA Mariam" w:hAnsi="GHEA Mariam" w:cs="Sylfaen"/>
          <w:bCs/>
          <w:color w:val="000000"/>
          <w:sz w:val="24"/>
          <w:szCs w:val="24"/>
          <w:lang w:eastAsia="hy-AM"/>
        </w:rPr>
        <w:t>։</w:t>
      </w:r>
    </w:p>
    <w:p w:rsidR="005771F8" w:rsidRPr="00DE3C79" w:rsidRDefault="005771F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af-ZA"/>
        </w:rPr>
      </w:pPr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771F8" w:rsidRPr="00DE3C79" w:rsidRDefault="005771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771F8" w:rsidRPr="00DE3C79" w:rsidRDefault="005771F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DE3C79">
        <w:rPr>
          <w:rFonts w:ascii="GHEA Mariam" w:hAnsi="GHEA Mariam"/>
          <w:sz w:val="24"/>
          <w:szCs w:val="24"/>
          <w:lang w:val="af-ZA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DE3C7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DE3C79" w:rsidRDefault="005771F8" w:rsidP="005771F8">
      <w:pPr>
        <w:pStyle w:val="mechtex"/>
        <w:ind w:firstLine="720"/>
        <w:jc w:val="left"/>
        <w:rPr>
          <w:rFonts w:ascii="Arial" w:hAnsi="Arial" w:cs="Arial"/>
          <w:lang w:val="af-ZA"/>
        </w:rPr>
      </w:pPr>
      <w:r w:rsidRPr="00DE3C79">
        <w:rPr>
          <w:rFonts w:ascii="GHEA Mariam" w:hAnsi="GHEA Mariam" w:cs="Sylfaen"/>
          <w:sz w:val="24"/>
          <w:szCs w:val="24"/>
          <w:lang w:val="af-ZA"/>
        </w:rPr>
        <w:t xml:space="preserve">            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DE3C79">
        <w:rPr>
          <w:rFonts w:ascii="GHEA Mariam" w:hAnsi="GHEA Mariam" w:cs="Sylfaen"/>
          <w:sz w:val="24"/>
          <w:szCs w:val="24"/>
          <w:lang w:val="af-ZA"/>
        </w:rPr>
        <w:t>.</w:t>
      </w:r>
      <w:r w:rsidRPr="00DE3C7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DE3C7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E3D" w:rsidRDefault="00A02E3D">
      <w:r>
        <w:separator/>
      </w:r>
    </w:p>
  </w:endnote>
  <w:endnote w:type="continuationSeparator" w:id="0">
    <w:p w:rsidR="00A02E3D" w:rsidRDefault="00A0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6A50">
      <w:rPr>
        <w:noProof/>
        <w:sz w:val="18"/>
      </w:rPr>
      <w:t>voroshumKK592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A50" w:rsidRDefault="00A02E3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86A50">
      <w:rPr>
        <w:noProof/>
      </w:rPr>
      <w:t>voroshumKK592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E3D" w:rsidRDefault="00A02E3D">
      <w:r>
        <w:separator/>
      </w:r>
    </w:p>
  </w:footnote>
  <w:footnote w:type="continuationSeparator" w:id="0">
    <w:p w:rsidR="00A02E3D" w:rsidRDefault="00A02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364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0ADF"/>
    <w:multiLevelType w:val="hybridMultilevel"/>
    <w:tmpl w:val="8B7210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B3CF9"/>
    <w:multiLevelType w:val="hybridMultilevel"/>
    <w:tmpl w:val="D7AA1C04"/>
    <w:lvl w:ilvl="0" w:tplc="C20CFB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42CEB"/>
    <w:multiLevelType w:val="hybridMultilevel"/>
    <w:tmpl w:val="12522B26"/>
    <w:lvl w:ilvl="0" w:tplc="61AC5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9240A1A"/>
    <w:multiLevelType w:val="hybridMultilevel"/>
    <w:tmpl w:val="79E6E4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352E2"/>
    <w:multiLevelType w:val="hybridMultilevel"/>
    <w:tmpl w:val="01FEDDCA"/>
    <w:lvl w:ilvl="0" w:tplc="D69805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F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64B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A50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F8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8E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1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3D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196E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840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C79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34A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404764"/>
  <w15:chartTrackingRefBased/>
  <w15:docId w15:val="{1993ABAB-6E97-4EBB-923B-C0F156E7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2FF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2FF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12FF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12FF1"/>
    <w:rPr>
      <w:sz w:val="24"/>
      <w:szCs w:val="24"/>
    </w:rPr>
  </w:style>
  <w:style w:type="character" w:customStyle="1" w:styleId="FooterChar">
    <w:name w:val="Footer Char"/>
    <w:link w:val="Footer"/>
    <w:locked/>
    <w:rsid w:val="00712FF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86A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86A5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1029</Words>
  <Characters>5871</Characters>
  <Application>Microsoft Office Word</Application>
  <DocSecurity>0</DocSecurity>
  <Lines>48</Lines>
  <Paragraphs>13</Paragraphs>
  <ScaleCrop>false</ScaleCrop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https:/mul2.gov.am/tasks/887917/oneclick/voroshumMK-516.docx?token=76a39c7d6ec888bd8dea3892ef7a1978</cp:keywords>
  <dc:description/>
  <cp:lastModifiedBy>Kristina Papyan</cp:lastModifiedBy>
  <cp:revision>4</cp:revision>
  <cp:lastPrinted>2023-12-05T10:38:00Z</cp:lastPrinted>
  <dcterms:created xsi:type="dcterms:W3CDTF">2023-12-05T10:37:00Z</dcterms:created>
  <dcterms:modified xsi:type="dcterms:W3CDTF">2023-12-06T06:04:00Z</dcterms:modified>
</cp:coreProperties>
</file>