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977523" w:rsidRPr="00804AB8" w:rsidRDefault="00804AB8" w:rsidP="00977523">
      <w:pPr>
        <w:spacing w:line="360" w:lineRule="auto"/>
        <w:jc w:val="center"/>
        <w:rPr>
          <w:rFonts w:ascii="GHEA Grapalat" w:hAnsi="GHEA Grapalat" w:cs="Arial"/>
          <w:b/>
          <w:bCs/>
          <w:i/>
          <w:kern w:val="32"/>
          <w:sz w:val="24"/>
          <w:szCs w:val="24"/>
          <w:lang w:val="nb-NO"/>
        </w:rPr>
      </w:pPr>
      <w:r w:rsidRPr="00804AB8">
        <w:rPr>
          <w:rFonts w:ascii="GHEA Grapalat" w:hAnsi="GHEA Grapalat"/>
          <w:b/>
          <w:sz w:val="24"/>
          <w:szCs w:val="24"/>
          <w:lang w:val="af-ZA"/>
        </w:rPr>
        <w:t>«</w:t>
      </w:r>
      <w:r w:rsidR="00977523" w:rsidRPr="00804AB8">
        <w:rPr>
          <w:rFonts w:ascii="GHEA Grapalat" w:hAnsi="GHEA Grapalat"/>
          <w:b/>
          <w:sz w:val="24"/>
          <w:szCs w:val="24"/>
          <w:lang w:val="hy-AM"/>
        </w:rPr>
        <w:t>ՏԱՐԱԾՔՆԵՐ</w:t>
      </w:r>
      <w:r w:rsidR="00977523" w:rsidRPr="004B7ADA">
        <w:rPr>
          <w:rFonts w:ascii="GHEA Grapalat" w:hAnsi="GHEA Grapalat"/>
          <w:b/>
          <w:sz w:val="24"/>
          <w:szCs w:val="24"/>
          <w:lang w:val="pt-BR"/>
        </w:rPr>
        <w:t xml:space="preserve"> </w:t>
      </w:r>
      <w:r w:rsidR="00977523" w:rsidRPr="004B7ADA">
        <w:rPr>
          <w:rFonts w:ascii="GHEA Grapalat" w:hAnsi="GHEA Grapalat"/>
          <w:b/>
          <w:sz w:val="24"/>
          <w:szCs w:val="24"/>
          <w:lang w:val="hy-AM"/>
        </w:rPr>
        <w:t>ՀԵՏ</w:t>
      </w:r>
      <w:r w:rsidR="00977523" w:rsidRPr="004B7ADA">
        <w:rPr>
          <w:rFonts w:ascii="GHEA Grapalat" w:hAnsi="GHEA Grapalat"/>
          <w:b/>
          <w:sz w:val="24"/>
          <w:szCs w:val="24"/>
          <w:lang w:val="pt-BR"/>
        </w:rPr>
        <w:t xml:space="preserve"> </w:t>
      </w:r>
      <w:r w:rsidR="00977523" w:rsidRPr="004B7ADA">
        <w:rPr>
          <w:rFonts w:ascii="GHEA Grapalat" w:hAnsi="GHEA Grapalat"/>
          <w:b/>
          <w:sz w:val="24"/>
          <w:szCs w:val="24"/>
          <w:lang w:val="hy-AM"/>
        </w:rPr>
        <w:t>ՎԵՐՑՆԵԼՈՒ</w:t>
      </w:r>
      <w:r w:rsidR="00977523" w:rsidRPr="004B7ADA">
        <w:rPr>
          <w:rFonts w:ascii="GHEA Grapalat" w:hAnsi="GHEA Grapalat"/>
          <w:b/>
          <w:sz w:val="24"/>
          <w:szCs w:val="24"/>
          <w:lang w:val="pt-BR"/>
        </w:rPr>
        <w:t xml:space="preserve"> </w:t>
      </w:r>
      <w:r w:rsidR="00977523" w:rsidRPr="004B7ADA">
        <w:rPr>
          <w:rFonts w:ascii="GHEA Grapalat" w:hAnsi="GHEA Grapalat"/>
          <w:b/>
          <w:sz w:val="24"/>
          <w:szCs w:val="24"/>
          <w:lang w:val="hy-AM"/>
        </w:rPr>
        <w:t>ԵՎ</w:t>
      </w:r>
      <w:r w:rsidR="00977523" w:rsidRPr="004B7ADA">
        <w:rPr>
          <w:rFonts w:ascii="GHEA Grapalat" w:hAnsi="GHEA Grapalat"/>
          <w:b/>
          <w:sz w:val="24"/>
          <w:szCs w:val="24"/>
          <w:lang w:val="pt-BR"/>
        </w:rPr>
        <w:t xml:space="preserve"> </w:t>
      </w:r>
      <w:r w:rsidR="00977523" w:rsidRPr="004B7ADA">
        <w:rPr>
          <w:rFonts w:ascii="GHEA Grapalat" w:hAnsi="GHEA Grapalat"/>
          <w:b/>
          <w:sz w:val="24"/>
          <w:szCs w:val="24"/>
          <w:lang w:val="hy-AM"/>
        </w:rPr>
        <w:t>ԱՄ</w:t>
      </w:r>
      <w:r w:rsidR="00977523" w:rsidRPr="00804AB8">
        <w:rPr>
          <w:rFonts w:ascii="GHEA Grapalat" w:hAnsi="GHEA Grapalat"/>
          <w:b/>
          <w:sz w:val="24"/>
          <w:szCs w:val="24"/>
          <w:lang w:val="hy-AM"/>
        </w:rPr>
        <w:t>ՐԱՑՆԵԼՈՒ</w:t>
      </w:r>
      <w:r w:rsidR="00977523" w:rsidRPr="004B7ADA">
        <w:rPr>
          <w:rFonts w:ascii="GHEA Grapalat" w:hAnsi="GHEA Grapalat"/>
          <w:b/>
          <w:sz w:val="24"/>
          <w:szCs w:val="24"/>
          <w:lang w:val="pt-BR"/>
        </w:rPr>
        <w:t xml:space="preserve"> </w:t>
      </w:r>
      <w:r w:rsidR="00977523" w:rsidRPr="00804AB8">
        <w:rPr>
          <w:rFonts w:ascii="GHEA Grapalat" w:hAnsi="GHEA Grapalat"/>
          <w:b/>
          <w:sz w:val="24"/>
          <w:szCs w:val="24"/>
          <w:lang w:val="hy-AM"/>
        </w:rPr>
        <w:t>ՄԱՍԻՆ</w:t>
      </w:r>
      <w:r w:rsidRPr="00804AB8">
        <w:rPr>
          <w:rFonts w:ascii="GHEA Grapalat" w:hAnsi="GHEA Grapalat"/>
          <w:b/>
          <w:sz w:val="24"/>
          <w:szCs w:val="24"/>
          <w:lang w:val="hy-AM"/>
        </w:rPr>
        <w:t>»</w:t>
      </w:r>
      <w:r w:rsidRPr="00804AB8">
        <w:rPr>
          <w:rFonts w:ascii="GHEA Grapalat" w:hAnsi="GHEA Grapalat"/>
          <w:b/>
          <w:sz w:val="24"/>
          <w:szCs w:val="24"/>
          <w:lang w:val="nb-NO"/>
        </w:rPr>
        <w:t xml:space="preserve"> </w:t>
      </w:r>
      <w:r w:rsidRPr="00A02716">
        <w:rPr>
          <w:rFonts w:ascii="GHEA Grapalat" w:hAnsi="GHEA Grapalat" w:cs="Arial"/>
          <w:b/>
          <w:sz w:val="24"/>
          <w:szCs w:val="24"/>
          <w:lang w:val="hy-AM"/>
        </w:rPr>
        <w:t>ՀԱՅԱՍՏԱՆԻ</w:t>
      </w:r>
      <w:r w:rsidRPr="006C5771">
        <w:rPr>
          <w:rFonts w:ascii="GHEA Grapalat" w:hAnsi="GHEA Grapalat"/>
          <w:b/>
          <w:sz w:val="24"/>
          <w:szCs w:val="24"/>
          <w:lang w:val="af-ZA"/>
        </w:rPr>
        <w:t xml:space="preserve"> </w:t>
      </w:r>
      <w:r w:rsidRPr="00A02716">
        <w:rPr>
          <w:rFonts w:ascii="GHEA Grapalat" w:hAnsi="GHEA Grapalat" w:cs="Arial"/>
          <w:b/>
          <w:sz w:val="24"/>
          <w:szCs w:val="24"/>
          <w:lang w:val="hy-AM"/>
        </w:rPr>
        <w:t>ՀԱՆՐԱՊԵՏՈՒԹՅԱՆ</w:t>
      </w:r>
      <w:r w:rsidRPr="006C5771">
        <w:rPr>
          <w:rFonts w:ascii="GHEA Grapalat" w:hAnsi="GHEA Grapalat"/>
          <w:b/>
          <w:sz w:val="24"/>
          <w:szCs w:val="24"/>
          <w:lang w:val="af-ZA"/>
        </w:rPr>
        <w:t xml:space="preserve"> </w:t>
      </w:r>
      <w:r w:rsidRPr="00A02716">
        <w:rPr>
          <w:rFonts w:ascii="GHEA Grapalat" w:hAnsi="GHEA Grapalat" w:cs="Arial"/>
          <w:b/>
          <w:sz w:val="24"/>
          <w:szCs w:val="24"/>
          <w:lang w:val="hy-AM"/>
        </w:rPr>
        <w:t>ԿԱՌԱՎԱՐՈՒԹՅԱՆ</w:t>
      </w:r>
    </w:p>
    <w:p w:rsidR="00EF718C" w:rsidRPr="00A02716" w:rsidRDefault="00EF718C" w:rsidP="00977523">
      <w:pPr>
        <w:pStyle w:val="mechtex"/>
        <w:spacing w:line="360" w:lineRule="auto"/>
        <w:rPr>
          <w:rFonts w:ascii="GHEA Grapalat" w:hAnsi="GHEA Grapalat" w:cs="Arial"/>
          <w:b/>
          <w:kern w:val="32"/>
          <w:sz w:val="24"/>
          <w:szCs w:val="24"/>
          <w:lang w:val="pt-BR"/>
        </w:rPr>
      </w:pPr>
      <w:r w:rsidRPr="00A05E21">
        <w:rPr>
          <w:rFonts w:ascii="GHEA Grapalat" w:hAnsi="GHEA Grapalat" w:cs="Arial Unicode"/>
          <w:b/>
          <w:bCs/>
          <w:sz w:val="24"/>
          <w:szCs w:val="24"/>
          <w:lang w:val="fr-FR"/>
        </w:rPr>
        <w:t xml:space="preserve">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6196"/>
        <w:gridCol w:w="3575"/>
      </w:tblGrid>
      <w:tr w:rsidR="00EF718C" w:rsidRPr="00977523" w:rsidTr="005E67B2">
        <w:trPr>
          <w:trHeight w:val="872"/>
        </w:trPr>
        <w:tc>
          <w:tcPr>
            <w:tcW w:w="6196" w:type="dxa"/>
            <w:vMerge w:val="restart"/>
            <w:tcBorders>
              <w:bottom w:val="single" w:sz="4" w:space="0" w:color="000000" w:themeColor="text1"/>
            </w:tcBorders>
            <w:shd w:val="clear" w:color="auto" w:fill="D9D9D9" w:themeFill="background1" w:themeFillShade="D9"/>
          </w:tcPr>
          <w:p w:rsidR="00EF718C" w:rsidRPr="00804AB8" w:rsidRDefault="00EF718C" w:rsidP="000575C2">
            <w:pPr>
              <w:jc w:val="center"/>
              <w:rPr>
                <w:rFonts w:ascii="GHEA Grapalat" w:hAnsi="GHEA Grapalat"/>
                <w:sz w:val="24"/>
                <w:szCs w:val="24"/>
                <w:lang w:val="af-ZA"/>
              </w:rPr>
            </w:pPr>
            <w:r w:rsidRPr="00804AB8">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804AB8" w:rsidRDefault="00977523" w:rsidP="000575C2">
            <w:pPr>
              <w:rPr>
                <w:rFonts w:ascii="GHEA Grapalat" w:hAnsi="GHEA Grapalat"/>
                <w:sz w:val="24"/>
                <w:szCs w:val="24"/>
                <w:lang w:val="hy-AM"/>
              </w:rPr>
            </w:pPr>
            <w:r w:rsidRPr="00804AB8">
              <w:rPr>
                <w:rFonts w:ascii="GHEA Grapalat" w:hAnsi="GHEA Grapalat"/>
                <w:sz w:val="24"/>
                <w:szCs w:val="24"/>
                <w:lang w:val="af-ZA"/>
              </w:rPr>
              <w:t>23.10</w:t>
            </w:r>
            <w:r w:rsidR="0089540F" w:rsidRPr="00804AB8">
              <w:rPr>
                <w:rFonts w:ascii="GHEA Grapalat" w:hAnsi="GHEA Grapalat"/>
                <w:sz w:val="24"/>
                <w:szCs w:val="24"/>
                <w:lang w:val="af-ZA"/>
              </w:rPr>
              <w:t>.202</w:t>
            </w:r>
            <w:r w:rsidR="007C3397" w:rsidRPr="00804AB8">
              <w:rPr>
                <w:rFonts w:ascii="GHEA Grapalat" w:hAnsi="GHEA Grapalat"/>
                <w:sz w:val="24"/>
                <w:szCs w:val="24"/>
                <w:lang w:val="hy-AM"/>
              </w:rPr>
              <w:t>3</w:t>
            </w:r>
            <w:r w:rsidR="0089540F" w:rsidRPr="00804AB8">
              <w:rPr>
                <w:rFonts w:ascii="GHEA Grapalat" w:hAnsi="GHEA Grapalat"/>
                <w:sz w:val="24"/>
                <w:szCs w:val="24"/>
                <w:lang w:val="hy-AM"/>
              </w:rPr>
              <w:t>թ.</w:t>
            </w:r>
          </w:p>
        </w:tc>
      </w:tr>
      <w:tr w:rsidR="00EF718C" w:rsidRPr="00977523" w:rsidTr="005E67B2">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804AB8" w:rsidRDefault="00EF718C" w:rsidP="000575C2">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804AB8" w:rsidRDefault="00977523" w:rsidP="000575C2">
            <w:pPr>
              <w:rPr>
                <w:rFonts w:ascii="GHEA Grapalat" w:hAnsi="GHEA Grapalat"/>
                <w:sz w:val="24"/>
                <w:szCs w:val="24"/>
                <w:lang w:val="af-ZA"/>
              </w:rPr>
            </w:pPr>
            <w:r w:rsidRPr="00804AB8">
              <w:rPr>
                <w:rFonts w:ascii="GHEA Grapalat" w:hAnsi="GHEA Grapalat"/>
                <w:sz w:val="24"/>
                <w:szCs w:val="24"/>
                <w:shd w:val="clear" w:color="auto" w:fill="D9D9D9" w:themeFill="background1" w:themeFillShade="D9"/>
                <w:lang w:val="af-ZA"/>
              </w:rPr>
              <w:t>№ 01/9-1/20563-2023</w:t>
            </w:r>
          </w:p>
        </w:tc>
      </w:tr>
      <w:tr w:rsidR="00EF718C" w:rsidRPr="003F21B8" w:rsidTr="00C07859">
        <w:trPr>
          <w:trHeight w:val="791"/>
        </w:trPr>
        <w:tc>
          <w:tcPr>
            <w:tcW w:w="6196" w:type="dxa"/>
            <w:tcBorders>
              <w:top w:val="single" w:sz="4" w:space="0" w:color="000000" w:themeColor="text1"/>
            </w:tcBorders>
            <w:shd w:val="clear" w:color="auto" w:fill="FFFFFF" w:themeFill="background1"/>
          </w:tcPr>
          <w:p w:rsidR="00977523" w:rsidRPr="00804AB8" w:rsidRDefault="00977523" w:rsidP="00977523">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804AB8">
              <w:rPr>
                <w:rFonts w:ascii="GHEA Grapalat" w:hAnsi="GHEA Grapalat" w:cs="Arial"/>
                <w:sz w:val="24"/>
                <w:szCs w:val="24"/>
                <w:lang w:val="hy-AM" w:eastAsia="x-none"/>
              </w:rPr>
              <w:t xml:space="preserve">Ձեր 10.10.2023թ. N ԳՍ//30760-2023 գրությամբ ներկայացված </w:t>
            </w:r>
            <w:r w:rsidRPr="00804AB8">
              <w:rPr>
                <w:rFonts w:ascii="GHEA Grapalat" w:hAnsi="GHEA Grapalat"/>
                <w:color w:val="000000"/>
                <w:sz w:val="24"/>
                <w:szCs w:val="24"/>
                <w:shd w:val="clear" w:color="auto" w:fill="FFFFFF"/>
                <w:lang w:val="hy-AM"/>
              </w:rPr>
              <w:t>«Տարածքներ հետ վերցնելու և ամրացնելու մասին» ՀՀ կառավարության որոշման նախագծի (այսուհետ՝ Նախագիծ) վերաբերյալ հայտնում է հետևյալը.</w:t>
            </w:r>
          </w:p>
          <w:p w:rsidR="00977523" w:rsidRPr="00804AB8" w:rsidRDefault="00977523" w:rsidP="00977523">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804AB8">
              <w:rPr>
                <w:rFonts w:ascii="GHEA Grapalat" w:hAnsi="GHEA Grapalat"/>
                <w:color w:val="000000"/>
                <w:sz w:val="24"/>
                <w:szCs w:val="24"/>
                <w:shd w:val="clear" w:color="auto" w:fill="FFFFFF"/>
                <w:lang w:val="hy-AM"/>
              </w:rPr>
              <w:t xml:space="preserve">Նախագծով նախատեսվում է քաղաք Երևան, Այգեձորի փողոց 67 շենք, թիվ 2 հասցեում գտնվող վարչաարտադրական շինության 2-րդ հարկից 435.8 քառ. մետր մակերեսով տարածքը </w:t>
            </w:r>
            <w:r w:rsidRPr="00804AB8">
              <w:rPr>
                <w:rFonts w:ascii="GHEA Grapalat" w:hAnsi="GHEA Grapalat" w:cs="Calibri"/>
                <w:color w:val="000000"/>
                <w:sz w:val="24"/>
                <w:szCs w:val="24"/>
                <w:shd w:val="clear" w:color="auto" w:fill="FFFFFF"/>
                <w:lang w:val="hy-AM"/>
              </w:rPr>
              <w:t>(</w:t>
            </w:r>
            <w:r w:rsidRPr="00804AB8">
              <w:rPr>
                <w:rFonts w:ascii="GHEA Grapalat" w:hAnsi="GHEA Grapalat"/>
                <w:color w:val="000000"/>
                <w:sz w:val="24"/>
                <w:szCs w:val="24"/>
                <w:shd w:val="clear" w:color="auto" w:fill="FFFFFF"/>
                <w:lang w:val="hy-AM"/>
              </w:rPr>
              <w:t>որից 98.6 քառ. մետր մակերեսով տարածքը ընդհանուր է</w:t>
            </w:r>
            <w:r w:rsidRPr="00804AB8">
              <w:rPr>
                <w:rFonts w:ascii="GHEA Grapalat" w:hAnsi="GHEA Grapalat" w:cs="Calibri"/>
                <w:color w:val="000000"/>
                <w:sz w:val="24"/>
                <w:szCs w:val="24"/>
                <w:shd w:val="clear" w:color="auto" w:fill="FFFFFF"/>
                <w:lang w:val="hy-AM"/>
              </w:rPr>
              <w:t>)</w:t>
            </w:r>
            <w:r w:rsidRPr="00804AB8">
              <w:rPr>
                <w:rFonts w:ascii="GHEA Grapalat" w:hAnsi="GHEA Grapalat"/>
                <w:color w:val="000000"/>
                <w:sz w:val="24"/>
                <w:szCs w:val="24"/>
                <w:shd w:val="clear" w:color="auto" w:fill="FFFFFF"/>
                <w:lang w:val="hy-AM"/>
              </w:rPr>
              <w:t xml:space="preserve"> և Այգեձորի փողոց 67/5 հասցեում գտնվող վարչաարտադրական շինության 2-րդ հարկից 220.1 քառ. մետր մակերեսով արտադրական մասնաճյուղը հետ վերցնել` համապատասխանաբար ՀՀ տարածքային կառավարման և ենթակառուցվածքների նախարարությունից ու ՀՀ միջուկային անվտանգության կարգավորման կոմիտեից (այսուհետ՝ Կոմիտե) և ամրացնել ՀՀ հակակոռուպցիոն կոմիտեին:</w:t>
            </w:r>
          </w:p>
          <w:p w:rsidR="00977523" w:rsidRPr="00804AB8" w:rsidRDefault="00977523" w:rsidP="00977523">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804AB8">
              <w:rPr>
                <w:rFonts w:ascii="GHEA Grapalat" w:hAnsi="GHEA Grapalat"/>
                <w:color w:val="000000"/>
                <w:sz w:val="24"/>
                <w:szCs w:val="24"/>
                <w:shd w:val="clear" w:color="auto" w:fill="FFFFFF"/>
                <w:lang w:val="hy-AM"/>
              </w:rPr>
              <w:t xml:space="preserve">Այդ կապակցությամբ հայտնում ենք, որ Կոմիտեի կողմից (02.02.2023թ. N 01/810/150-2023 գրություն) շրջանառվում է որոշման նախագիծ, որով </w:t>
            </w:r>
            <w:r w:rsidRPr="00804AB8">
              <w:rPr>
                <w:rFonts w:ascii="GHEA Grapalat" w:hAnsi="GHEA Grapalat"/>
                <w:color w:val="000000"/>
                <w:sz w:val="24"/>
                <w:szCs w:val="24"/>
                <w:shd w:val="clear" w:color="auto" w:fill="FFFFFF"/>
                <w:lang w:val="hy-AM"/>
              </w:rPr>
              <w:lastRenderedPageBreak/>
              <w:t>առաջարկվում է ճառագայթային չափումների ռեֆերենսային լաբորատորիա ստեղծելու նպատակով Երևան քաղաքի Այգեձորի 67, 67/3, 67/4 և 67/5 հասցեներում գտնվող 934.6 քառ. մետր մակերեսով տարածքի վերակառուցման աշխատանքների նախագծանախահաշվային փաստաթղթերի ձեռքբերման, փորձաքննության ծառայությունների, շենքի տեխնիկական վիճակի և տարածքի ինժեներաերկրաբանական հետազոտություններ կատարելու նպատակով Կոմիտեին ընթացիկ տարում հատկացնել 16.9 մլն դրամ ՀՀ 2023 թվականի պետական բյուջեով նախատեսված ՀՀ կառավարության պահուստային ֆոնդից:</w:t>
            </w:r>
          </w:p>
          <w:p w:rsidR="00977523" w:rsidRPr="00804AB8" w:rsidRDefault="00977523" w:rsidP="00977523">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804AB8">
              <w:rPr>
                <w:rFonts w:ascii="GHEA Grapalat" w:hAnsi="GHEA Grapalat"/>
                <w:color w:val="000000"/>
                <w:sz w:val="24"/>
                <w:szCs w:val="24"/>
                <w:shd w:val="clear" w:color="auto" w:fill="FFFFFF"/>
                <w:lang w:val="hy-AM"/>
              </w:rPr>
              <w:t>Միաժամանակ հայտնում ենք, որ վերոնշյալ  տարածքի վերակառուցման աշխատանքների իրականացման նպատակով ՀՀ ԱԺ ներկայացված 2024թ. պետական բյուջեի նախագծով նախատեսվել է 261.0 մլն դրամ:</w:t>
            </w:r>
          </w:p>
          <w:p w:rsidR="00977523" w:rsidRPr="00804AB8" w:rsidRDefault="00977523" w:rsidP="00977523">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804AB8">
              <w:rPr>
                <w:rFonts w:ascii="GHEA Grapalat" w:hAnsi="GHEA Grapalat"/>
                <w:color w:val="000000"/>
                <w:sz w:val="24"/>
                <w:szCs w:val="24"/>
                <w:shd w:val="clear" w:color="auto" w:fill="FFFFFF"/>
                <w:lang w:val="hy-AM"/>
              </w:rPr>
              <w:t>Ելնելով վերոգրյալից առաջարկում ենք ներկայացնել համապատասխան պարզաբանումներ՝ շրջանառվող նախագծերում առկա տարածքների անհամապատասխանությունների կամ համընկնումների (Այգեձորի 67 և 67/5 հասցեներում գտնվող տարածքներ), ինչպես նաև Կոմիտեին վերոնշյալ տարածքների հատկացման անհրաժեշտության բացակայության կամ այլընտրանքային տարածքով փոխարինման նպատակահարմարության վերաբերյալ (վերջինիս պարագայում տրամադրել նաև տեղեկատվություն՝ հատկացվելիք նոր տարածքում վերակառուցման համար լրացուցիչ գումարների անհրաժեշտության կամ դրա բացակայության մասին</w:t>
            </w:r>
            <w:r w:rsidRPr="00804AB8">
              <w:rPr>
                <w:rFonts w:ascii="GHEA Grapalat" w:hAnsi="GHEA Grapalat" w:cs="Calibri"/>
                <w:color w:val="000000"/>
                <w:sz w:val="24"/>
                <w:szCs w:val="24"/>
                <w:shd w:val="clear" w:color="auto" w:fill="FFFFFF"/>
                <w:lang w:val="hy-AM"/>
              </w:rPr>
              <w:t>)</w:t>
            </w:r>
            <w:r w:rsidRPr="00804AB8">
              <w:rPr>
                <w:rFonts w:ascii="GHEA Grapalat" w:hAnsi="GHEA Grapalat"/>
                <w:color w:val="000000"/>
                <w:sz w:val="24"/>
                <w:szCs w:val="24"/>
                <w:shd w:val="clear" w:color="auto" w:fill="FFFFFF"/>
                <w:lang w:val="hy-AM"/>
              </w:rPr>
              <w:t>:</w:t>
            </w:r>
          </w:p>
          <w:p w:rsidR="00EF718C" w:rsidRPr="00804AB8" w:rsidRDefault="00977523" w:rsidP="00977523">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804AB8">
              <w:rPr>
                <w:rFonts w:ascii="GHEA Grapalat" w:hAnsi="GHEA Grapalat"/>
                <w:color w:val="000000"/>
                <w:sz w:val="24"/>
                <w:szCs w:val="24"/>
                <w:shd w:val="clear" w:color="auto" w:fill="FFFFFF"/>
                <w:lang w:val="hy-AM"/>
              </w:rPr>
              <w:t>Միաժամանակ կարևորում ենք ՀՀ միջուկային անվտանգության կարգավորման կոմիտեի դիրքորոշումը Նախագծի վերաբերյալ:</w:t>
            </w:r>
          </w:p>
        </w:tc>
        <w:tc>
          <w:tcPr>
            <w:tcW w:w="3575" w:type="dxa"/>
            <w:tcBorders>
              <w:top w:val="single" w:sz="4" w:space="0" w:color="000000" w:themeColor="text1"/>
            </w:tcBorders>
            <w:shd w:val="clear" w:color="auto" w:fill="FFFFFF" w:themeFill="background1"/>
          </w:tcPr>
          <w:p w:rsidR="00E85F06" w:rsidRPr="00804AB8" w:rsidRDefault="006E29BB" w:rsidP="00977523">
            <w:pPr>
              <w:spacing w:line="360" w:lineRule="auto"/>
              <w:rPr>
                <w:rFonts w:ascii="GHEA Grapalat" w:hAnsi="GHEA Grapalat"/>
                <w:sz w:val="24"/>
                <w:szCs w:val="24"/>
                <w:lang w:val="hy-AM"/>
              </w:rPr>
            </w:pPr>
            <w:r w:rsidRPr="00804AB8">
              <w:rPr>
                <w:rFonts w:ascii="GHEA Grapalat" w:hAnsi="GHEA Grapalat"/>
                <w:sz w:val="24"/>
                <w:szCs w:val="24"/>
                <w:lang w:val="hy-AM"/>
              </w:rPr>
              <w:lastRenderedPageBreak/>
              <w:t>Ընդունվել է ի գիտություն</w:t>
            </w:r>
            <w:r w:rsidR="00E85F06" w:rsidRPr="00804AB8">
              <w:rPr>
                <w:rFonts w:ascii="GHEA Grapalat" w:hAnsi="GHEA Grapalat"/>
                <w:sz w:val="24"/>
                <w:szCs w:val="24"/>
                <w:lang w:val="pt-BR"/>
              </w:rPr>
              <w:t>:</w:t>
            </w:r>
            <w:r w:rsidR="00E85F06" w:rsidRPr="00804AB8">
              <w:rPr>
                <w:rFonts w:ascii="GHEA Grapalat" w:hAnsi="GHEA Grapalat"/>
                <w:sz w:val="24"/>
                <w:szCs w:val="24"/>
                <w:lang w:val="hy-AM"/>
              </w:rPr>
              <w:t xml:space="preserve"> </w:t>
            </w:r>
          </w:p>
          <w:p w:rsidR="00977523" w:rsidRDefault="00545F66" w:rsidP="00977523">
            <w:pPr>
              <w:spacing w:line="360" w:lineRule="auto"/>
              <w:rPr>
                <w:rFonts w:ascii="GHEA Grapalat" w:hAnsi="GHEA Grapalat"/>
                <w:color w:val="000000"/>
                <w:sz w:val="24"/>
                <w:szCs w:val="24"/>
                <w:shd w:val="clear" w:color="auto" w:fill="FFFFFF"/>
                <w:lang w:val="hy-AM"/>
              </w:rPr>
            </w:pPr>
            <w:r w:rsidRPr="00804AB8">
              <w:rPr>
                <w:rFonts w:ascii="GHEA Grapalat" w:hAnsi="GHEA Grapalat"/>
                <w:sz w:val="24"/>
                <w:szCs w:val="24"/>
                <w:lang w:val="hy-AM"/>
              </w:rPr>
              <w:t xml:space="preserve">ՀՀ ՏԿԵՆ պետական գույքի կառավարման կոմիտեի կողմից </w:t>
            </w:r>
            <w:r w:rsidR="001B09D5" w:rsidRPr="00804AB8">
              <w:rPr>
                <w:rFonts w:ascii="GHEA Grapalat" w:hAnsi="GHEA Grapalat"/>
                <w:sz w:val="24"/>
                <w:szCs w:val="24"/>
                <w:lang w:val="hy-AM"/>
              </w:rPr>
              <w:t xml:space="preserve">ներկայումս </w:t>
            </w:r>
            <w:r w:rsidRPr="00804AB8">
              <w:rPr>
                <w:rFonts w:ascii="GHEA Grapalat" w:hAnsi="GHEA Grapalat"/>
                <w:sz w:val="24"/>
                <w:szCs w:val="24"/>
                <w:lang w:val="hy-AM"/>
              </w:rPr>
              <w:t xml:space="preserve">մշակվում է </w:t>
            </w:r>
            <w:r w:rsidRPr="00804AB8">
              <w:rPr>
                <w:rFonts w:ascii="GHEA Grapalat" w:hAnsi="GHEA Grapalat"/>
                <w:color w:val="000000"/>
                <w:sz w:val="24"/>
                <w:szCs w:val="24"/>
                <w:shd w:val="clear" w:color="auto" w:fill="FFFFFF"/>
                <w:lang w:val="hy-AM"/>
              </w:rPr>
              <w:t>ՀՀ միջուկային անվտանգության կարգավորման կոմիտեին այլ տարածք տրամադրելու վերաբերյալ համապատասխան իրավական ակտի նախագիծ:</w:t>
            </w:r>
          </w:p>
          <w:p w:rsidR="003F21B8" w:rsidRPr="00804AB8" w:rsidRDefault="003F21B8" w:rsidP="004D38C3">
            <w:pPr>
              <w:spacing w:line="360" w:lineRule="auto"/>
              <w:rPr>
                <w:rFonts w:ascii="GHEA Grapalat" w:hAnsi="GHEA Grapalat"/>
                <w:sz w:val="24"/>
                <w:szCs w:val="24"/>
                <w:lang w:val="hy-AM"/>
              </w:rPr>
            </w:pPr>
            <w:r w:rsidRPr="00804AB8">
              <w:rPr>
                <w:rFonts w:ascii="GHEA Grapalat" w:hAnsi="GHEA Grapalat" w:cs="Sylfaen"/>
                <w:sz w:val="24"/>
                <w:szCs w:val="24"/>
                <w:lang w:val="af-ZA"/>
              </w:rPr>
              <w:t>ՀՀ միջուկային անվտանգության կարգավորման կոմիտե</w:t>
            </w:r>
            <w:r>
              <w:rPr>
                <w:rFonts w:ascii="GHEA Grapalat" w:hAnsi="GHEA Grapalat" w:cs="Sylfaen"/>
                <w:sz w:val="24"/>
                <w:szCs w:val="24"/>
                <w:lang w:val="hy-AM"/>
              </w:rPr>
              <w:t xml:space="preserve">ն թիվ </w:t>
            </w:r>
            <w:r w:rsidRPr="00710F61">
              <w:rPr>
                <w:rFonts w:ascii="GHEA Grapalat" w:hAnsi="GHEA Grapalat"/>
                <w:color w:val="000000"/>
                <w:sz w:val="24"/>
                <w:szCs w:val="24"/>
                <w:shd w:val="clear" w:color="auto" w:fill="FFFFFF"/>
                <w:lang w:val="hy-AM"/>
              </w:rPr>
              <w:t>01/02/1570-2023</w:t>
            </w:r>
            <w:r>
              <w:rPr>
                <w:rFonts w:ascii="GHEA Grapalat" w:hAnsi="GHEA Grapalat" w:cs="Sylfaen"/>
                <w:sz w:val="24"/>
                <w:szCs w:val="24"/>
                <w:lang w:val="hy-AM"/>
              </w:rPr>
              <w:t xml:space="preserve"> </w:t>
            </w:r>
            <w:r w:rsidR="004D38C3">
              <w:rPr>
                <w:rFonts w:ascii="GHEA Grapalat" w:hAnsi="GHEA Grapalat" w:cs="Sylfaen"/>
                <w:sz w:val="24"/>
                <w:szCs w:val="24"/>
                <w:lang w:val="hy-AM"/>
              </w:rPr>
              <w:t>գրությամբ հայտնել է, որ ս</w:t>
            </w:r>
            <w:r>
              <w:rPr>
                <w:rFonts w:ascii="GHEA Grapalat" w:hAnsi="GHEA Grapalat"/>
                <w:sz w:val="24"/>
                <w:szCs w:val="24"/>
                <w:lang w:val="hy-AM"/>
              </w:rPr>
              <w:t xml:space="preserve">ահմանված կարգով </w:t>
            </w:r>
            <w:r w:rsidRPr="00D26510">
              <w:rPr>
                <w:rFonts w:ascii="GHEA Grapalat" w:hAnsi="GHEA Grapalat"/>
                <w:sz w:val="24"/>
                <w:szCs w:val="24"/>
                <w:lang w:val="hy-AM"/>
              </w:rPr>
              <w:t>Երևանի ֆիզիկայի ինստիտուտ</w:t>
            </w:r>
            <w:r>
              <w:rPr>
                <w:rFonts w:ascii="GHEA Grapalat" w:hAnsi="GHEA Grapalat"/>
                <w:sz w:val="24"/>
                <w:szCs w:val="24"/>
                <w:lang w:val="hy-AM"/>
              </w:rPr>
              <w:t xml:space="preserve">ի տարածքից կոմիտեին հատկացված տարածք հատկացնելուց հետո </w:t>
            </w:r>
            <w:r w:rsidRPr="002549B3">
              <w:rPr>
                <w:rFonts w:ascii="GHEA Grapalat" w:hAnsi="GHEA Grapalat"/>
                <w:color w:val="000000"/>
                <w:sz w:val="24"/>
                <w:szCs w:val="24"/>
                <w:shd w:val="clear" w:color="auto" w:fill="FFFFFF"/>
                <w:lang w:val="hy-AM"/>
              </w:rPr>
              <w:t>2024թ. պետական բյուջե</w:t>
            </w:r>
            <w:r>
              <w:rPr>
                <w:rFonts w:ascii="GHEA Grapalat" w:hAnsi="GHEA Grapalat"/>
                <w:color w:val="000000"/>
                <w:sz w:val="24"/>
                <w:szCs w:val="24"/>
                <w:shd w:val="clear" w:color="auto" w:fill="FFFFFF"/>
                <w:lang w:val="hy-AM"/>
              </w:rPr>
              <w:t>ում</w:t>
            </w:r>
            <w:r w:rsidRPr="002549B3">
              <w:rPr>
                <w:rFonts w:ascii="GHEA Grapalat" w:hAnsi="GHEA Grapalat"/>
                <w:color w:val="000000"/>
                <w:sz w:val="24"/>
                <w:szCs w:val="24"/>
                <w:shd w:val="clear" w:color="auto" w:fill="FFFFFF"/>
                <w:lang w:val="hy-AM"/>
              </w:rPr>
              <w:t xml:space="preserve"> նախատեսվ</w:t>
            </w:r>
            <w:r>
              <w:rPr>
                <w:rFonts w:ascii="GHEA Grapalat" w:hAnsi="GHEA Grapalat"/>
                <w:color w:val="000000"/>
                <w:sz w:val="24"/>
                <w:szCs w:val="24"/>
                <w:shd w:val="clear" w:color="auto" w:fill="FFFFFF"/>
                <w:lang w:val="hy-AM"/>
              </w:rPr>
              <w:t>ող</w:t>
            </w:r>
            <w:bookmarkStart w:id="0" w:name="_GoBack"/>
            <w:bookmarkEnd w:id="0"/>
            <w:r w:rsidRPr="002549B3">
              <w:rPr>
                <w:rFonts w:ascii="GHEA Grapalat" w:hAnsi="GHEA Grapalat"/>
                <w:color w:val="000000"/>
                <w:sz w:val="24"/>
                <w:szCs w:val="24"/>
                <w:shd w:val="clear" w:color="auto" w:fill="FFFFFF"/>
                <w:lang w:val="hy-AM"/>
              </w:rPr>
              <w:t xml:space="preserve"> </w:t>
            </w:r>
            <w:r w:rsidRPr="004D38C3">
              <w:rPr>
                <w:rFonts w:ascii="GHEA Grapalat" w:hAnsi="GHEA Grapalat"/>
                <w:b/>
                <w:color w:val="000000"/>
                <w:sz w:val="24"/>
                <w:szCs w:val="24"/>
                <w:shd w:val="clear" w:color="auto" w:fill="FFFFFF"/>
                <w:lang w:val="hy-AM"/>
              </w:rPr>
              <w:t xml:space="preserve">261.0 </w:t>
            </w:r>
            <w:r w:rsidRPr="004D38C3">
              <w:rPr>
                <w:rFonts w:ascii="GHEA Grapalat" w:hAnsi="GHEA Grapalat"/>
                <w:b/>
                <w:color w:val="000000"/>
                <w:sz w:val="24"/>
                <w:szCs w:val="24"/>
                <w:shd w:val="clear" w:color="auto" w:fill="FFFFFF"/>
                <w:lang w:val="hy-AM"/>
              </w:rPr>
              <w:lastRenderedPageBreak/>
              <w:t>մլն դրամ</w:t>
            </w:r>
            <w:r w:rsidRPr="004D38C3">
              <w:rPr>
                <w:rFonts w:ascii="GHEA Grapalat" w:hAnsi="GHEA Grapalat"/>
                <w:b/>
                <w:sz w:val="24"/>
                <w:szCs w:val="24"/>
                <w:lang w:val="hy-AM"/>
              </w:rPr>
              <w:t xml:space="preserve"> գումարը </w:t>
            </w:r>
            <w:r>
              <w:rPr>
                <w:rFonts w:ascii="GHEA Grapalat" w:hAnsi="GHEA Grapalat"/>
                <w:sz w:val="24"/>
                <w:szCs w:val="24"/>
                <w:lang w:val="hy-AM"/>
              </w:rPr>
              <w:t>կվերաձևակերպվի և կուղղվի</w:t>
            </w:r>
            <w:r w:rsidRPr="00A15F22">
              <w:rPr>
                <w:rFonts w:ascii="GHEA Grapalat" w:hAnsi="GHEA Grapalat"/>
                <w:sz w:val="24"/>
                <w:szCs w:val="24"/>
                <w:lang w:val="hy-AM"/>
              </w:rPr>
              <w:t xml:space="preserve"> </w:t>
            </w:r>
            <w:r>
              <w:rPr>
                <w:rFonts w:ascii="GHEA Grapalat" w:hAnsi="GHEA Grapalat"/>
                <w:sz w:val="24"/>
                <w:szCs w:val="24"/>
                <w:lang w:val="hy-AM"/>
              </w:rPr>
              <w:t>նոր շենքի կառուցման համար պահանջվող ֆինանսավորման մի մասին։</w:t>
            </w:r>
          </w:p>
        </w:tc>
      </w:tr>
      <w:tr w:rsidR="00EF718C" w:rsidRPr="00545F66" w:rsidTr="005E67B2">
        <w:tblPrEx>
          <w:shd w:val="clear" w:color="auto" w:fill="auto"/>
        </w:tblPrEx>
        <w:trPr>
          <w:trHeight w:val="764"/>
        </w:trPr>
        <w:tc>
          <w:tcPr>
            <w:tcW w:w="6196" w:type="dxa"/>
            <w:vMerge w:val="restart"/>
            <w:shd w:val="clear" w:color="auto" w:fill="D9D9D9" w:themeFill="background1" w:themeFillShade="D9"/>
          </w:tcPr>
          <w:p w:rsidR="00EF718C" w:rsidRPr="00804AB8" w:rsidRDefault="00EF718C" w:rsidP="00545F66">
            <w:pPr>
              <w:spacing w:line="360" w:lineRule="auto"/>
              <w:ind w:left="708"/>
              <w:jc w:val="center"/>
              <w:rPr>
                <w:rFonts w:ascii="GHEA Grapalat" w:hAnsi="GHEA Grapalat"/>
                <w:sz w:val="24"/>
                <w:szCs w:val="24"/>
                <w:lang w:val="pt-BR"/>
              </w:rPr>
            </w:pPr>
            <w:r w:rsidRPr="00804AB8">
              <w:rPr>
                <w:rFonts w:ascii="GHEA Grapalat" w:hAnsi="GHEA Grapalat" w:cs="Sylfaen"/>
                <w:sz w:val="24"/>
                <w:szCs w:val="24"/>
                <w:lang w:val="hy-AM"/>
              </w:rPr>
              <w:lastRenderedPageBreak/>
              <w:t xml:space="preserve">2. </w:t>
            </w:r>
            <w:r w:rsidR="00545F66" w:rsidRPr="00804AB8">
              <w:rPr>
                <w:rFonts w:ascii="GHEA Grapalat" w:hAnsi="GHEA Grapalat"/>
                <w:sz w:val="24"/>
                <w:szCs w:val="24"/>
                <w:lang w:val="en-US"/>
              </w:rPr>
              <w:t xml:space="preserve">ՀՀ </w:t>
            </w:r>
            <w:proofErr w:type="spellStart"/>
            <w:r w:rsidR="00545F66" w:rsidRPr="00804AB8">
              <w:rPr>
                <w:rFonts w:ascii="GHEA Grapalat" w:hAnsi="GHEA Grapalat"/>
                <w:sz w:val="24"/>
                <w:szCs w:val="24"/>
                <w:lang w:val="en-US"/>
              </w:rPr>
              <w:t>կադաստրի</w:t>
            </w:r>
            <w:proofErr w:type="spellEnd"/>
            <w:r w:rsidR="00545F66" w:rsidRPr="00804AB8">
              <w:rPr>
                <w:rFonts w:ascii="GHEA Grapalat" w:hAnsi="GHEA Grapalat"/>
                <w:sz w:val="24"/>
                <w:szCs w:val="24"/>
                <w:lang w:val="en-US"/>
              </w:rPr>
              <w:t xml:space="preserve"> </w:t>
            </w:r>
            <w:proofErr w:type="spellStart"/>
            <w:r w:rsidR="00545F66" w:rsidRPr="00804AB8">
              <w:rPr>
                <w:rFonts w:ascii="GHEA Grapalat" w:hAnsi="GHEA Grapalat"/>
                <w:sz w:val="24"/>
                <w:szCs w:val="24"/>
                <w:lang w:val="en-US"/>
              </w:rPr>
              <w:t>կոմիտե</w:t>
            </w:r>
            <w:proofErr w:type="spellEnd"/>
          </w:p>
        </w:tc>
        <w:tc>
          <w:tcPr>
            <w:tcW w:w="3575" w:type="dxa"/>
            <w:shd w:val="clear" w:color="auto" w:fill="D9D9D9" w:themeFill="background1" w:themeFillShade="D9"/>
          </w:tcPr>
          <w:p w:rsidR="00EF718C" w:rsidRPr="00804AB8" w:rsidRDefault="00545F66" w:rsidP="000575C2">
            <w:pPr>
              <w:rPr>
                <w:rFonts w:ascii="GHEA Grapalat" w:hAnsi="GHEA Grapalat"/>
                <w:sz w:val="24"/>
                <w:szCs w:val="24"/>
                <w:lang w:val="af-ZA"/>
              </w:rPr>
            </w:pPr>
            <w:r w:rsidRPr="00804AB8">
              <w:rPr>
                <w:rFonts w:ascii="GHEA Grapalat" w:hAnsi="GHEA Grapalat"/>
                <w:sz w:val="24"/>
                <w:szCs w:val="24"/>
                <w:lang w:val="af-ZA"/>
              </w:rPr>
              <w:t>18.10</w:t>
            </w:r>
            <w:r w:rsidR="00EE2F62" w:rsidRPr="00804AB8">
              <w:rPr>
                <w:rFonts w:ascii="GHEA Grapalat" w:hAnsi="GHEA Grapalat"/>
                <w:sz w:val="24"/>
                <w:szCs w:val="24"/>
                <w:lang w:val="af-ZA"/>
              </w:rPr>
              <w:t>.2023</w:t>
            </w:r>
            <w:r w:rsidR="002551AF" w:rsidRPr="00804AB8">
              <w:rPr>
                <w:rFonts w:ascii="GHEA Grapalat" w:hAnsi="GHEA Grapalat"/>
                <w:sz w:val="24"/>
                <w:szCs w:val="24"/>
                <w:lang w:val="af-ZA"/>
              </w:rPr>
              <w:t>թ.</w:t>
            </w:r>
          </w:p>
        </w:tc>
      </w:tr>
      <w:tr w:rsidR="00EF718C" w:rsidRPr="00545F66" w:rsidTr="005E67B2">
        <w:tblPrEx>
          <w:shd w:val="clear" w:color="auto" w:fill="auto"/>
        </w:tblPrEx>
        <w:trPr>
          <w:trHeight w:val="809"/>
        </w:trPr>
        <w:tc>
          <w:tcPr>
            <w:tcW w:w="6196" w:type="dxa"/>
            <w:vMerge/>
            <w:shd w:val="clear" w:color="auto" w:fill="FFFFFF" w:themeFill="background1"/>
          </w:tcPr>
          <w:p w:rsidR="00EF718C" w:rsidRPr="00804AB8" w:rsidRDefault="00EF718C" w:rsidP="000575C2">
            <w:pPr>
              <w:jc w:val="center"/>
              <w:rPr>
                <w:rFonts w:ascii="GHEA Grapalat" w:hAnsi="GHEA Grapalat"/>
                <w:sz w:val="24"/>
                <w:szCs w:val="24"/>
                <w:lang w:val="af-ZA"/>
              </w:rPr>
            </w:pPr>
          </w:p>
        </w:tc>
        <w:tc>
          <w:tcPr>
            <w:tcW w:w="3575" w:type="dxa"/>
            <w:shd w:val="clear" w:color="auto" w:fill="D9D9D9" w:themeFill="background1" w:themeFillShade="D9"/>
          </w:tcPr>
          <w:p w:rsidR="00EF718C" w:rsidRPr="00804AB8" w:rsidRDefault="00545F66" w:rsidP="000575C2">
            <w:pPr>
              <w:rPr>
                <w:rFonts w:ascii="GHEA Grapalat" w:hAnsi="GHEA Grapalat"/>
                <w:sz w:val="24"/>
                <w:szCs w:val="24"/>
                <w:lang w:val="af-ZA"/>
              </w:rPr>
            </w:pPr>
            <w:r w:rsidRPr="00804AB8">
              <w:rPr>
                <w:rFonts w:ascii="GHEA Grapalat" w:hAnsi="GHEA Grapalat"/>
                <w:sz w:val="24"/>
                <w:szCs w:val="24"/>
                <w:shd w:val="clear" w:color="auto" w:fill="D9D9D9" w:themeFill="background1" w:themeFillShade="D9"/>
                <w:lang w:val="af-ZA"/>
              </w:rPr>
              <w:t>N ՍԹ/14302-2023</w:t>
            </w:r>
          </w:p>
        </w:tc>
      </w:tr>
      <w:tr w:rsidR="00EF718C" w:rsidRPr="00977523" w:rsidTr="00C07859">
        <w:tblPrEx>
          <w:shd w:val="clear" w:color="auto" w:fill="auto"/>
        </w:tblPrEx>
        <w:trPr>
          <w:trHeight w:val="92"/>
        </w:trPr>
        <w:tc>
          <w:tcPr>
            <w:tcW w:w="6196" w:type="dxa"/>
            <w:shd w:val="clear" w:color="auto" w:fill="FFFFFF" w:themeFill="background1"/>
          </w:tcPr>
          <w:p w:rsidR="00EF718C" w:rsidRPr="00804AB8" w:rsidRDefault="00545F66" w:rsidP="00EE2F62">
            <w:pPr>
              <w:tabs>
                <w:tab w:val="left" w:pos="567"/>
              </w:tabs>
              <w:spacing w:line="360" w:lineRule="auto"/>
              <w:jc w:val="both"/>
              <w:rPr>
                <w:rFonts w:ascii="GHEA Grapalat" w:hAnsi="GHEA Grapalat" w:cs="Calibri"/>
                <w:sz w:val="24"/>
                <w:szCs w:val="24"/>
                <w:lang w:val="hy-AM"/>
              </w:rPr>
            </w:pPr>
            <w:r w:rsidRPr="00804AB8">
              <w:rPr>
                <w:rFonts w:ascii="GHEA Grapalat" w:hAnsi="GHEA Grapalat"/>
                <w:sz w:val="24"/>
                <w:szCs w:val="24"/>
                <w:lang w:val="hy-AM"/>
              </w:rPr>
              <w:t xml:space="preserve">Ի պատասխան Ձեր 2023 թվականի հոկտեմբերի 10-ի N </w:t>
            </w:r>
            <w:r w:rsidRPr="00804AB8">
              <w:rPr>
                <w:rFonts w:ascii="GHEA Grapalat" w:hAnsi="GHEA Grapalat"/>
                <w:sz w:val="24"/>
                <w:szCs w:val="24"/>
                <w:shd w:val="clear" w:color="auto" w:fill="FFFFFF"/>
                <w:lang w:val="hy-AM"/>
              </w:rPr>
              <w:t xml:space="preserve">ԳՍ//30760-2023 </w:t>
            </w:r>
            <w:r w:rsidRPr="00804AB8">
              <w:rPr>
                <w:rFonts w:ascii="GHEA Grapalat" w:hAnsi="GHEA Grapalat"/>
                <w:sz w:val="24"/>
                <w:szCs w:val="24"/>
                <w:lang w:val="hy-AM"/>
              </w:rPr>
              <w:t xml:space="preserve">գրության՝ հայտնում ենք, որ «Տարածքներ հետ վերցնելու և ամրացնելու մասին» </w:t>
            </w:r>
            <w:r w:rsidRPr="00804AB8">
              <w:rPr>
                <w:rFonts w:ascii="GHEA Grapalat" w:hAnsi="GHEA Grapalat"/>
                <w:sz w:val="24"/>
                <w:szCs w:val="24"/>
                <w:lang w:val="hy-AM"/>
              </w:rPr>
              <w:br/>
              <w:t>ՀՀ կառավարության որոշման նախագծի վերաբերյալ առաջարկություններ չունենք:</w:t>
            </w:r>
          </w:p>
        </w:tc>
        <w:tc>
          <w:tcPr>
            <w:tcW w:w="3575" w:type="dxa"/>
            <w:shd w:val="clear" w:color="auto" w:fill="FFFFFF" w:themeFill="background1"/>
          </w:tcPr>
          <w:p w:rsidR="00545F66" w:rsidRPr="00804AB8" w:rsidRDefault="00545F66" w:rsidP="00545F66">
            <w:pPr>
              <w:spacing w:line="360" w:lineRule="auto"/>
              <w:jc w:val="both"/>
              <w:rPr>
                <w:rFonts w:ascii="GHEA Grapalat" w:hAnsi="GHEA Grapalat"/>
                <w:sz w:val="24"/>
                <w:szCs w:val="24"/>
                <w:lang w:val="hy-AM"/>
              </w:rPr>
            </w:pPr>
            <w:r w:rsidRPr="00804AB8">
              <w:rPr>
                <w:rFonts w:ascii="GHEA Grapalat" w:hAnsi="GHEA Grapalat"/>
                <w:color w:val="000000"/>
                <w:sz w:val="24"/>
                <w:szCs w:val="24"/>
                <w:lang w:val="hy-AM"/>
              </w:rPr>
              <w:t>Ընդունվել է ի գիտություն:</w:t>
            </w:r>
          </w:p>
          <w:p w:rsidR="00EF718C" w:rsidRPr="00804AB8" w:rsidRDefault="00EF718C" w:rsidP="00545F66">
            <w:pPr>
              <w:spacing w:line="360" w:lineRule="auto"/>
              <w:rPr>
                <w:rFonts w:ascii="GHEA Grapalat" w:hAnsi="GHEA Grapalat"/>
                <w:sz w:val="24"/>
                <w:szCs w:val="24"/>
                <w:lang w:val="hy-AM"/>
              </w:rPr>
            </w:pPr>
          </w:p>
        </w:tc>
      </w:tr>
      <w:tr w:rsidR="00AB52AD" w:rsidRPr="001B4701" w:rsidTr="00AB52AD">
        <w:tblPrEx>
          <w:shd w:val="clear" w:color="auto" w:fill="auto"/>
        </w:tblPrEx>
        <w:trPr>
          <w:trHeight w:val="92"/>
        </w:trPr>
        <w:tc>
          <w:tcPr>
            <w:tcW w:w="6196" w:type="dxa"/>
            <w:vMerge w:val="restart"/>
            <w:shd w:val="clear" w:color="auto" w:fill="D9D9D9" w:themeFill="background1" w:themeFillShade="D9"/>
          </w:tcPr>
          <w:p w:rsidR="00AB52AD" w:rsidRPr="00804AB8" w:rsidRDefault="00DB41F3" w:rsidP="00DB41F3">
            <w:pPr>
              <w:spacing w:line="360" w:lineRule="auto"/>
              <w:ind w:firstLine="720"/>
              <w:jc w:val="center"/>
              <w:rPr>
                <w:rFonts w:ascii="GHEA Grapalat" w:hAnsi="GHEA Grapalat"/>
                <w:sz w:val="24"/>
                <w:szCs w:val="24"/>
                <w:lang w:val="en-US"/>
              </w:rPr>
            </w:pPr>
            <w:r w:rsidRPr="00804AB8">
              <w:rPr>
                <w:rFonts w:ascii="GHEA Grapalat" w:hAnsi="GHEA Grapalat"/>
                <w:sz w:val="24"/>
                <w:szCs w:val="24"/>
                <w:lang w:val="en-US"/>
              </w:rPr>
              <w:t xml:space="preserve">3. </w:t>
            </w:r>
            <w:r w:rsidR="00545F66" w:rsidRPr="00804AB8">
              <w:rPr>
                <w:rFonts w:ascii="GHEA Grapalat" w:hAnsi="GHEA Grapalat"/>
                <w:sz w:val="24"/>
                <w:szCs w:val="24"/>
                <w:lang w:val="en-US"/>
              </w:rPr>
              <w:t xml:space="preserve">ՀՀ </w:t>
            </w:r>
            <w:proofErr w:type="spellStart"/>
            <w:r w:rsidR="00545F66" w:rsidRPr="00804AB8">
              <w:rPr>
                <w:rFonts w:ascii="GHEA Grapalat" w:hAnsi="GHEA Grapalat"/>
                <w:sz w:val="24"/>
                <w:szCs w:val="24"/>
                <w:lang w:val="en-US"/>
              </w:rPr>
              <w:t>հակակոռուպցիոն</w:t>
            </w:r>
            <w:proofErr w:type="spellEnd"/>
            <w:r w:rsidR="00545F66" w:rsidRPr="00804AB8">
              <w:rPr>
                <w:rFonts w:ascii="GHEA Grapalat" w:hAnsi="GHEA Grapalat"/>
                <w:sz w:val="24"/>
                <w:szCs w:val="24"/>
                <w:lang w:val="en-US"/>
              </w:rPr>
              <w:t xml:space="preserve"> </w:t>
            </w:r>
            <w:proofErr w:type="spellStart"/>
            <w:r w:rsidR="00545F66" w:rsidRPr="00804AB8">
              <w:rPr>
                <w:rFonts w:ascii="GHEA Grapalat" w:hAnsi="GHEA Grapalat"/>
                <w:sz w:val="24"/>
                <w:szCs w:val="24"/>
                <w:lang w:val="en-US"/>
              </w:rPr>
              <w:t>կոմիտե</w:t>
            </w:r>
            <w:proofErr w:type="spellEnd"/>
          </w:p>
        </w:tc>
        <w:tc>
          <w:tcPr>
            <w:tcW w:w="3575" w:type="dxa"/>
            <w:shd w:val="clear" w:color="auto" w:fill="D9D9D9" w:themeFill="background1" w:themeFillShade="D9"/>
          </w:tcPr>
          <w:p w:rsidR="00AB52AD" w:rsidRPr="00804AB8" w:rsidRDefault="00545F66" w:rsidP="00545F66">
            <w:pPr>
              <w:spacing w:line="360" w:lineRule="auto"/>
              <w:rPr>
                <w:rFonts w:ascii="GHEA Grapalat" w:hAnsi="GHEA Grapalat"/>
                <w:sz w:val="24"/>
                <w:szCs w:val="24"/>
                <w:lang w:val="en-US"/>
              </w:rPr>
            </w:pPr>
            <w:r w:rsidRPr="00804AB8">
              <w:rPr>
                <w:rFonts w:ascii="GHEA Grapalat" w:hAnsi="GHEA Grapalat"/>
                <w:sz w:val="24"/>
                <w:szCs w:val="24"/>
                <w:lang w:val="en-US"/>
              </w:rPr>
              <w:t>11.10</w:t>
            </w:r>
            <w:r w:rsidR="00DE17F0" w:rsidRPr="00804AB8">
              <w:rPr>
                <w:rFonts w:ascii="GHEA Grapalat" w:hAnsi="GHEA Grapalat"/>
                <w:sz w:val="24"/>
                <w:szCs w:val="24"/>
                <w:lang w:val="en-US"/>
              </w:rPr>
              <w:t>.2023</w:t>
            </w:r>
            <w:r w:rsidR="00AB52AD" w:rsidRPr="00804AB8">
              <w:rPr>
                <w:rFonts w:ascii="GHEA Grapalat" w:hAnsi="GHEA Grapalat"/>
                <w:sz w:val="24"/>
                <w:szCs w:val="24"/>
                <w:lang w:val="en-US"/>
              </w:rPr>
              <w:t>թ.</w:t>
            </w:r>
          </w:p>
        </w:tc>
      </w:tr>
      <w:tr w:rsidR="00545F66" w:rsidRPr="001B4701" w:rsidTr="00AB52AD">
        <w:tblPrEx>
          <w:shd w:val="clear" w:color="auto" w:fill="auto"/>
        </w:tblPrEx>
        <w:trPr>
          <w:trHeight w:val="92"/>
        </w:trPr>
        <w:tc>
          <w:tcPr>
            <w:tcW w:w="6196" w:type="dxa"/>
            <w:vMerge/>
            <w:shd w:val="clear" w:color="auto" w:fill="D9D9D9" w:themeFill="background1" w:themeFillShade="D9"/>
          </w:tcPr>
          <w:p w:rsidR="00545F66" w:rsidRPr="00804AB8" w:rsidRDefault="00545F66" w:rsidP="00545F66">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545F66" w:rsidRPr="00804AB8" w:rsidRDefault="00545F66" w:rsidP="00545F66">
            <w:pPr>
              <w:rPr>
                <w:rFonts w:ascii="GHEA Grapalat" w:hAnsi="GHEA Grapalat"/>
                <w:sz w:val="24"/>
                <w:szCs w:val="24"/>
                <w:shd w:val="clear" w:color="auto" w:fill="D9D9D9" w:themeFill="background1" w:themeFillShade="D9"/>
                <w:lang w:val="af-ZA"/>
              </w:rPr>
            </w:pPr>
            <w:r w:rsidRPr="00804AB8">
              <w:rPr>
                <w:rFonts w:ascii="GHEA Grapalat" w:hAnsi="GHEA Grapalat"/>
                <w:sz w:val="24"/>
                <w:szCs w:val="24"/>
                <w:shd w:val="clear" w:color="auto" w:fill="D9D9D9" w:themeFill="background1" w:themeFillShade="D9"/>
                <w:lang w:val="af-ZA"/>
              </w:rPr>
              <w:t>№ 18-8467-23</w:t>
            </w:r>
          </w:p>
          <w:p w:rsidR="00545F66" w:rsidRPr="00804AB8" w:rsidRDefault="00545F66" w:rsidP="00545F66">
            <w:pPr>
              <w:rPr>
                <w:rFonts w:ascii="GHEA Grapalat" w:hAnsi="GHEA Grapalat"/>
                <w:sz w:val="24"/>
                <w:szCs w:val="24"/>
                <w:lang w:val="af-ZA"/>
              </w:rPr>
            </w:pPr>
          </w:p>
        </w:tc>
      </w:tr>
      <w:tr w:rsidR="00AB52AD" w:rsidRPr="00977523" w:rsidTr="00C07859">
        <w:tblPrEx>
          <w:shd w:val="clear" w:color="auto" w:fill="auto"/>
        </w:tblPrEx>
        <w:trPr>
          <w:trHeight w:val="92"/>
        </w:trPr>
        <w:tc>
          <w:tcPr>
            <w:tcW w:w="6196" w:type="dxa"/>
            <w:shd w:val="clear" w:color="auto" w:fill="FFFFFF" w:themeFill="background1"/>
          </w:tcPr>
          <w:p w:rsidR="00AB52AD" w:rsidRPr="00804AB8" w:rsidRDefault="00545F66" w:rsidP="008C537F">
            <w:pPr>
              <w:spacing w:line="360" w:lineRule="auto"/>
              <w:ind w:right="47"/>
              <w:jc w:val="both"/>
              <w:rPr>
                <w:rFonts w:ascii="GHEA Grapalat" w:hAnsi="GHEA Grapalat"/>
                <w:sz w:val="24"/>
                <w:szCs w:val="24"/>
                <w:lang w:val="hy-AM"/>
              </w:rPr>
            </w:pPr>
            <w:r w:rsidRPr="00804AB8">
              <w:rPr>
                <w:rFonts w:ascii="GHEA Grapalat" w:hAnsi="GHEA Grapalat"/>
                <w:sz w:val="24"/>
                <w:szCs w:val="24"/>
                <w:lang w:val="hy-AM"/>
              </w:rPr>
              <w:t>Ի պատասխան Ձեր</w:t>
            </w:r>
            <w:r w:rsidRPr="00804AB8">
              <w:rPr>
                <w:rFonts w:ascii="GHEA Grapalat" w:hAnsi="GHEA Grapalat"/>
                <w:color w:val="000000"/>
                <w:sz w:val="24"/>
                <w:szCs w:val="24"/>
                <w:shd w:val="clear" w:color="auto" w:fill="FFFFFF"/>
                <w:lang w:val="pt-BR"/>
              </w:rPr>
              <w:t>՝</w:t>
            </w:r>
            <w:r w:rsidRPr="00804AB8">
              <w:rPr>
                <w:rFonts w:ascii="GHEA Grapalat" w:hAnsi="GHEA Grapalat"/>
                <w:sz w:val="24"/>
                <w:szCs w:val="24"/>
                <w:lang w:val="hy-AM"/>
              </w:rPr>
              <w:t xml:space="preserve"> 2023 թվականի հոկտեմբերի 10-ի թիվ ԳՍ/30760-2023 գրության</w:t>
            </w:r>
            <w:r w:rsidRPr="00804AB8">
              <w:rPr>
                <w:rFonts w:ascii="GHEA Grapalat" w:hAnsi="GHEA Grapalat"/>
                <w:color w:val="000000"/>
                <w:sz w:val="24"/>
                <w:szCs w:val="24"/>
                <w:shd w:val="clear" w:color="auto" w:fill="FFFFFF"/>
                <w:lang w:val="pt-BR"/>
              </w:rPr>
              <w:t>՝</w:t>
            </w:r>
            <w:r w:rsidRPr="00804AB8">
              <w:rPr>
                <w:rFonts w:ascii="GHEA Grapalat" w:hAnsi="GHEA Grapalat"/>
                <w:sz w:val="24"/>
                <w:szCs w:val="24"/>
                <w:lang w:val="hy-AM"/>
              </w:rPr>
              <w:t xml:space="preserve"> հայտնում եմ, որ «Տարածքներ հետ վերցնելու և ամրացնելու մասին» ՀՀ կառավարության որոշման նախագծի վերաբերյալ ՀՀ հակակոռուպցիոն կոմիտեն առաջարկություններ ու դիտողություններ չունի:</w:t>
            </w:r>
          </w:p>
        </w:tc>
        <w:tc>
          <w:tcPr>
            <w:tcW w:w="3575" w:type="dxa"/>
            <w:shd w:val="clear" w:color="auto" w:fill="FFFFFF" w:themeFill="background1"/>
          </w:tcPr>
          <w:p w:rsidR="00911251" w:rsidRPr="00804AB8" w:rsidRDefault="00911251" w:rsidP="00BC5BEE">
            <w:pPr>
              <w:spacing w:line="360" w:lineRule="auto"/>
              <w:jc w:val="both"/>
              <w:rPr>
                <w:rFonts w:ascii="GHEA Grapalat" w:hAnsi="GHEA Grapalat"/>
                <w:sz w:val="24"/>
                <w:szCs w:val="24"/>
                <w:lang w:val="hy-AM"/>
              </w:rPr>
            </w:pPr>
            <w:r w:rsidRPr="00804AB8">
              <w:rPr>
                <w:rFonts w:ascii="GHEA Grapalat" w:hAnsi="GHEA Grapalat"/>
                <w:color w:val="000000"/>
                <w:sz w:val="24"/>
                <w:szCs w:val="24"/>
                <w:lang w:val="hy-AM"/>
              </w:rPr>
              <w:t>Ընդունվել է ի գիտություն:</w:t>
            </w:r>
          </w:p>
          <w:p w:rsidR="00AB52AD" w:rsidRPr="00804AB8" w:rsidRDefault="00AB52AD" w:rsidP="00BC5BEE">
            <w:pPr>
              <w:spacing w:line="360" w:lineRule="auto"/>
              <w:rPr>
                <w:rFonts w:ascii="GHEA Grapalat" w:hAnsi="GHEA Grapalat"/>
                <w:sz w:val="24"/>
                <w:szCs w:val="24"/>
                <w:lang w:val="hy-AM"/>
              </w:rPr>
            </w:pPr>
          </w:p>
        </w:tc>
      </w:tr>
      <w:tr w:rsidR="00911251" w:rsidRPr="001B4701" w:rsidTr="00911251">
        <w:tblPrEx>
          <w:shd w:val="clear" w:color="auto" w:fill="auto"/>
        </w:tblPrEx>
        <w:trPr>
          <w:trHeight w:val="92"/>
        </w:trPr>
        <w:tc>
          <w:tcPr>
            <w:tcW w:w="6196" w:type="dxa"/>
            <w:vMerge w:val="restart"/>
            <w:shd w:val="clear" w:color="auto" w:fill="D9D9D9" w:themeFill="background1" w:themeFillShade="D9"/>
          </w:tcPr>
          <w:p w:rsidR="00911251" w:rsidRPr="00804AB8" w:rsidRDefault="00911251" w:rsidP="00911251">
            <w:pPr>
              <w:spacing w:line="360" w:lineRule="auto"/>
              <w:jc w:val="center"/>
              <w:rPr>
                <w:rFonts w:ascii="GHEA Grapalat" w:hAnsi="GHEA Grapalat"/>
                <w:color w:val="000000"/>
                <w:sz w:val="24"/>
                <w:szCs w:val="24"/>
                <w:lang w:val="hy-AM"/>
              </w:rPr>
            </w:pPr>
            <w:r w:rsidRPr="00804AB8">
              <w:rPr>
                <w:rFonts w:ascii="GHEA Grapalat" w:hAnsi="GHEA Grapalat"/>
                <w:color w:val="000000"/>
                <w:sz w:val="24"/>
                <w:szCs w:val="24"/>
                <w:lang w:val="hy-AM"/>
              </w:rPr>
              <w:t xml:space="preserve">4. </w:t>
            </w:r>
            <w:r w:rsidR="0033320A" w:rsidRPr="00804AB8">
              <w:rPr>
                <w:rFonts w:ascii="GHEA Grapalat" w:hAnsi="GHEA Grapalat" w:cs="Sylfaen"/>
                <w:sz w:val="24"/>
                <w:szCs w:val="24"/>
                <w:lang w:val="af-ZA"/>
              </w:rPr>
              <w:t>ՀՀ միջուկային անվտանգության կարգավորման կոմիտե</w:t>
            </w:r>
          </w:p>
        </w:tc>
        <w:tc>
          <w:tcPr>
            <w:tcW w:w="3575" w:type="dxa"/>
            <w:shd w:val="clear" w:color="auto" w:fill="D9D9D9" w:themeFill="background1" w:themeFillShade="D9"/>
          </w:tcPr>
          <w:p w:rsidR="00911251" w:rsidRPr="00804AB8" w:rsidRDefault="0033320A" w:rsidP="00911251">
            <w:pPr>
              <w:jc w:val="both"/>
              <w:rPr>
                <w:rFonts w:ascii="GHEA Grapalat" w:hAnsi="GHEA Grapalat"/>
                <w:color w:val="000000"/>
                <w:sz w:val="24"/>
                <w:szCs w:val="24"/>
                <w:lang w:val="hy-AM"/>
              </w:rPr>
            </w:pPr>
            <w:r w:rsidRPr="00804AB8">
              <w:rPr>
                <w:rFonts w:ascii="GHEA Grapalat" w:hAnsi="GHEA Grapalat"/>
                <w:color w:val="000000"/>
                <w:sz w:val="24"/>
                <w:szCs w:val="24"/>
                <w:lang w:val="hy-AM"/>
              </w:rPr>
              <w:t>12.09.2023</w:t>
            </w:r>
            <w:r w:rsidR="00911251" w:rsidRPr="00804AB8">
              <w:rPr>
                <w:rFonts w:ascii="GHEA Grapalat" w:hAnsi="GHEA Grapalat"/>
                <w:color w:val="000000"/>
                <w:sz w:val="24"/>
                <w:szCs w:val="24"/>
                <w:lang w:val="hy-AM"/>
              </w:rPr>
              <w:t>թ.</w:t>
            </w:r>
          </w:p>
        </w:tc>
      </w:tr>
      <w:tr w:rsidR="00911251" w:rsidRPr="001B4701" w:rsidTr="00911251">
        <w:tblPrEx>
          <w:shd w:val="clear" w:color="auto" w:fill="auto"/>
        </w:tblPrEx>
        <w:trPr>
          <w:trHeight w:val="92"/>
        </w:trPr>
        <w:tc>
          <w:tcPr>
            <w:tcW w:w="6196" w:type="dxa"/>
            <w:vMerge/>
            <w:shd w:val="clear" w:color="auto" w:fill="D9D9D9" w:themeFill="background1" w:themeFillShade="D9"/>
          </w:tcPr>
          <w:p w:rsidR="00911251" w:rsidRPr="00804AB8" w:rsidRDefault="00911251" w:rsidP="00911251">
            <w:pPr>
              <w:spacing w:line="360" w:lineRule="auto"/>
              <w:jc w:val="both"/>
              <w:rPr>
                <w:rFonts w:ascii="GHEA Grapalat" w:hAnsi="GHEA Grapalat"/>
                <w:color w:val="000000"/>
                <w:sz w:val="24"/>
                <w:szCs w:val="24"/>
              </w:rPr>
            </w:pPr>
          </w:p>
        </w:tc>
        <w:tc>
          <w:tcPr>
            <w:tcW w:w="3575" w:type="dxa"/>
            <w:shd w:val="clear" w:color="auto" w:fill="D9D9D9" w:themeFill="background1" w:themeFillShade="D9"/>
          </w:tcPr>
          <w:p w:rsidR="00911251" w:rsidRPr="00804AB8" w:rsidRDefault="0033320A" w:rsidP="00911251">
            <w:pPr>
              <w:jc w:val="both"/>
              <w:rPr>
                <w:rFonts w:ascii="GHEA Grapalat" w:hAnsi="GHEA Grapalat"/>
                <w:color w:val="000000"/>
                <w:sz w:val="24"/>
                <w:szCs w:val="24"/>
                <w:lang w:val="hy-AM"/>
              </w:rPr>
            </w:pPr>
            <w:r w:rsidRPr="00804AB8">
              <w:rPr>
                <w:rFonts w:ascii="GHEA Grapalat" w:hAnsi="GHEA Grapalat"/>
                <w:color w:val="000000"/>
                <w:sz w:val="24"/>
                <w:szCs w:val="24"/>
                <w:shd w:val="clear" w:color="auto" w:fill="D9D9D9" w:themeFill="background1" w:themeFillShade="D9"/>
              </w:rPr>
              <w:t>№ 03/610/1193-2023</w:t>
            </w:r>
          </w:p>
        </w:tc>
      </w:tr>
      <w:tr w:rsidR="00911251" w:rsidRPr="003F21B8" w:rsidTr="00C07859">
        <w:tblPrEx>
          <w:shd w:val="clear" w:color="auto" w:fill="auto"/>
        </w:tblPrEx>
        <w:trPr>
          <w:trHeight w:val="92"/>
        </w:trPr>
        <w:tc>
          <w:tcPr>
            <w:tcW w:w="6196" w:type="dxa"/>
            <w:shd w:val="clear" w:color="auto" w:fill="FFFFFF" w:themeFill="background1"/>
          </w:tcPr>
          <w:p w:rsidR="0033320A" w:rsidRPr="00804AB8" w:rsidRDefault="0033320A" w:rsidP="0033320A">
            <w:pPr>
              <w:spacing w:before="120" w:line="360" w:lineRule="auto"/>
              <w:jc w:val="both"/>
              <w:rPr>
                <w:rFonts w:ascii="GHEA Grapalat" w:hAnsi="GHEA Grapalat"/>
                <w:sz w:val="24"/>
                <w:szCs w:val="24"/>
                <w:lang w:val="hy-AM"/>
              </w:rPr>
            </w:pPr>
            <w:r w:rsidRPr="00804AB8">
              <w:rPr>
                <w:rFonts w:ascii="GHEA Grapalat" w:hAnsi="GHEA Grapalat"/>
                <w:sz w:val="24"/>
                <w:szCs w:val="24"/>
                <w:lang w:val="pt-BR"/>
              </w:rPr>
              <w:t>«</w:t>
            </w:r>
            <w:r w:rsidRPr="00804AB8">
              <w:rPr>
                <w:rFonts w:ascii="GHEA Grapalat" w:hAnsi="GHEA Grapalat" w:cs="Sylfaen"/>
                <w:sz w:val="24"/>
                <w:szCs w:val="24"/>
                <w:lang w:val="hy-AM"/>
              </w:rPr>
              <w:t>Տարածքներ հետ վերցնելու և ամրացնելու մասին</w:t>
            </w:r>
            <w:r w:rsidRPr="00804AB8">
              <w:rPr>
                <w:rFonts w:ascii="GHEA Grapalat" w:hAnsi="GHEA Grapalat"/>
                <w:sz w:val="24"/>
                <w:szCs w:val="24"/>
                <w:lang w:val="pt-BR"/>
              </w:rPr>
              <w:t xml:space="preserve">» ՀՀ  </w:t>
            </w:r>
            <w:r w:rsidRPr="00804AB8">
              <w:rPr>
                <w:rFonts w:ascii="GHEA Grapalat" w:hAnsi="GHEA Grapalat"/>
                <w:sz w:val="24"/>
                <w:szCs w:val="24"/>
                <w:lang w:val="hy-AM"/>
              </w:rPr>
              <w:t>կառավարության որոշման նախագծի</w:t>
            </w:r>
            <w:r w:rsidR="000750AF">
              <w:rPr>
                <w:rFonts w:ascii="GHEA Grapalat" w:hAnsi="GHEA Grapalat"/>
                <w:sz w:val="24"/>
                <w:szCs w:val="24"/>
                <w:lang w:val="en-US"/>
              </w:rPr>
              <w:t xml:space="preserve"> </w:t>
            </w:r>
            <w:r w:rsidRPr="00804AB8">
              <w:rPr>
                <w:rFonts w:ascii="GHEA Grapalat" w:hAnsi="GHEA Grapalat"/>
                <w:sz w:val="24"/>
                <w:szCs w:val="24"/>
                <w:lang w:val="hy-AM"/>
              </w:rPr>
              <w:t>(նախագիծ) վերաբերյալ հայտնում եմ հետևյալը</w:t>
            </w:r>
            <w:r w:rsidRPr="00804AB8">
              <w:rPr>
                <w:rFonts w:ascii="MS Mincho" w:eastAsia="MS Mincho" w:hAnsi="MS Mincho" w:cs="MS Mincho" w:hint="eastAsia"/>
                <w:sz w:val="24"/>
                <w:szCs w:val="24"/>
                <w:lang w:val="hy-AM"/>
              </w:rPr>
              <w:t>․</w:t>
            </w:r>
          </w:p>
          <w:p w:rsidR="0033320A" w:rsidRPr="00804AB8" w:rsidRDefault="0033320A" w:rsidP="0033320A">
            <w:pPr>
              <w:spacing w:line="276" w:lineRule="auto"/>
              <w:ind w:firstLine="720"/>
              <w:contextualSpacing/>
              <w:jc w:val="both"/>
              <w:rPr>
                <w:rFonts w:ascii="GHEA Grapalat" w:hAnsi="GHEA Grapalat" w:cs="Arial Unicode"/>
                <w:sz w:val="24"/>
                <w:szCs w:val="24"/>
                <w:lang w:val="hy-AM"/>
              </w:rPr>
            </w:pPr>
            <w:r w:rsidRPr="00804AB8">
              <w:rPr>
                <w:rFonts w:ascii="GHEA Grapalat" w:hAnsi="GHEA Grapalat"/>
                <w:sz w:val="24"/>
                <w:szCs w:val="24"/>
                <w:lang w:val="hy-AM"/>
              </w:rPr>
              <w:t xml:space="preserve">ՀՀ վարչապետի աշխատակազմի ղեկավարի </w:t>
            </w:r>
            <w:r w:rsidRPr="00804AB8">
              <w:rPr>
                <w:rFonts w:ascii="GHEA Grapalat" w:hAnsi="GHEA Grapalat" w:cs="Calibri Cyr"/>
                <w:sz w:val="24"/>
                <w:szCs w:val="24"/>
                <w:lang w:val="hy-AM"/>
              </w:rPr>
              <w:t xml:space="preserve">№ </w:t>
            </w:r>
            <w:r w:rsidRPr="00804AB8">
              <w:rPr>
                <w:rFonts w:ascii="GHEA Grapalat" w:hAnsi="GHEA Grapalat"/>
                <w:sz w:val="24"/>
                <w:szCs w:val="24"/>
                <w:lang w:val="hy-AM"/>
              </w:rPr>
              <w:t>02/12.4/29279-2023 գրությամբ հանձնարարվել է տարածքային կառավարման և ենթակառուցվածքների նախարարությանը, կրթության, գիտության, մշակույթի և սպորտի նախարարությանը, քաղաքաշինության և միջուկային անվտանգության կարգավորման կոմիտեներին</w:t>
            </w:r>
            <w:r w:rsidRPr="00804AB8">
              <w:rPr>
                <w:rFonts w:ascii="GHEA Grapalat" w:hAnsi="GHEA Grapalat"/>
                <w:lang w:val="hy-AM"/>
              </w:rPr>
              <w:t xml:space="preserve"> </w:t>
            </w:r>
            <w:r w:rsidRPr="00804AB8">
              <w:rPr>
                <w:rFonts w:ascii="GHEA Grapalat" w:hAnsi="GHEA Grapalat"/>
                <w:sz w:val="24"/>
                <w:szCs w:val="24"/>
                <w:lang w:val="hy-AM"/>
              </w:rPr>
              <w:t xml:space="preserve">համատեղ քննարկել ՀՀ միջուկային անվտանգության կարգավորման կոմիտեի (կոմիտեի) առաջարկը՝  </w:t>
            </w:r>
            <w:r w:rsidRPr="00804AB8">
              <w:rPr>
                <w:rFonts w:ascii="GHEA Grapalat" w:hAnsi="GHEA Grapalat"/>
                <w:color w:val="000000" w:themeColor="text1"/>
                <w:sz w:val="24"/>
                <w:szCs w:val="24"/>
                <w:lang w:val="hy-AM"/>
              </w:rPr>
              <w:t xml:space="preserve">«Ա.Ի.Ալիխանյանի անվան ազգային գիտական լաբորատորիա (Երևանի ֆիզիկայի ինստիտուտ)» հիմնադրամի </w:t>
            </w:r>
            <w:r w:rsidRPr="00804AB8">
              <w:rPr>
                <w:rFonts w:ascii="GHEA Grapalat" w:hAnsi="GHEA Grapalat" w:cs="Sylfaen"/>
                <w:color w:val="000000" w:themeColor="text1"/>
                <w:sz w:val="24"/>
                <w:szCs w:val="24"/>
                <w:lang w:val="hy-AM"/>
              </w:rPr>
              <w:t>տարածքում գտնվող կաթսայատունը կոմիտեին հատկացնելու,  վերակառուցելու և կոմիտեն, «Միջուկային և ռադիացիոն անվտանգության գիտատեխնիկական կենտրոն» ՓԲԸ-ն, ռադիոքիմիական ռեֆերենսային լաբորատորիան վերակառուցված տարածքում տեղակայելու</w:t>
            </w:r>
            <w:r w:rsidRPr="00804AB8">
              <w:rPr>
                <w:rFonts w:ascii="GHEA Grapalat" w:hAnsi="GHEA Grapalat" w:cs="Arial Unicode"/>
                <w:sz w:val="24"/>
                <w:szCs w:val="24"/>
                <w:lang w:val="hy-AM"/>
              </w:rPr>
              <w:t xml:space="preserve"> հարցը և համապատասխան տեղեկատվսւթյուն ներկայացնել Վարչապետի աշխատակազմ։</w:t>
            </w:r>
          </w:p>
          <w:p w:rsidR="0033320A" w:rsidRPr="00804AB8" w:rsidRDefault="0033320A" w:rsidP="0033320A">
            <w:pPr>
              <w:spacing w:line="276" w:lineRule="auto"/>
              <w:ind w:firstLine="720"/>
              <w:contextualSpacing/>
              <w:jc w:val="both"/>
              <w:rPr>
                <w:rFonts w:ascii="GHEA Grapalat" w:hAnsi="GHEA Grapalat" w:cs="Arial Unicode"/>
                <w:sz w:val="24"/>
                <w:szCs w:val="24"/>
                <w:lang w:val="hy-AM"/>
              </w:rPr>
            </w:pPr>
            <w:r w:rsidRPr="00804AB8">
              <w:rPr>
                <w:rFonts w:ascii="GHEA Grapalat" w:hAnsi="GHEA Grapalat" w:cs="Arial Unicode"/>
                <w:sz w:val="24"/>
                <w:szCs w:val="24"/>
                <w:lang w:val="hy-AM"/>
              </w:rPr>
              <w:t>Նախագծի վերաբերյալ կոմիտեն իր դիրքորոշումը  կհայտնի վերոնշյալ քննարկման արդյունքների հիման վրա  կայացված որոշումից հետո։</w:t>
            </w:r>
          </w:p>
          <w:p w:rsidR="00911251" w:rsidRPr="00804AB8" w:rsidRDefault="00911251" w:rsidP="0033320A">
            <w:pPr>
              <w:tabs>
                <w:tab w:val="left" w:pos="567"/>
              </w:tabs>
              <w:spacing w:line="360" w:lineRule="auto"/>
              <w:ind w:right="136"/>
              <w:jc w:val="both"/>
              <w:rPr>
                <w:rFonts w:ascii="GHEA Grapalat" w:hAnsi="GHEA Grapalat"/>
                <w:sz w:val="24"/>
                <w:szCs w:val="24"/>
                <w:lang w:val="hy-AM"/>
              </w:rPr>
            </w:pPr>
          </w:p>
        </w:tc>
        <w:tc>
          <w:tcPr>
            <w:tcW w:w="3575" w:type="dxa"/>
            <w:shd w:val="clear" w:color="auto" w:fill="FFFFFF" w:themeFill="background1"/>
          </w:tcPr>
          <w:p w:rsidR="00C93443" w:rsidRDefault="00911251" w:rsidP="0033320A">
            <w:pPr>
              <w:spacing w:line="360" w:lineRule="auto"/>
              <w:jc w:val="both"/>
              <w:rPr>
                <w:rFonts w:ascii="GHEA Grapalat" w:hAnsi="GHEA Grapalat"/>
                <w:color w:val="000000"/>
                <w:sz w:val="24"/>
                <w:szCs w:val="24"/>
                <w:lang w:val="hy-AM"/>
              </w:rPr>
            </w:pPr>
            <w:r w:rsidRPr="00804AB8">
              <w:rPr>
                <w:rFonts w:ascii="GHEA Grapalat" w:hAnsi="GHEA Grapalat"/>
                <w:color w:val="000000"/>
                <w:sz w:val="24"/>
                <w:szCs w:val="24"/>
                <w:lang w:val="hy-AM"/>
              </w:rPr>
              <w:t>Ընդունվել է ի գիտություն:</w:t>
            </w:r>
          </w:p>
          <w:p w:rsidR="000750AF" w:rsidRPr="00BF0A61" w:rsidRDefault="000750AF" w:rsidP="000750AF">
            <w:pPr>
              <w:spacing w:line="360" w:lineRule="auto"/>
              <w:jc w:val="both"/>
              <w:rPr>
                <w:rFonts w:ascii="GHEA Grapalat" w:hAnsi="GHEA Grapalat" w:cs="Sylfaen"/>
                <w:sz w:val="24"/>
                <w:szCs w:val="24"/>
                <w:lang w:val="hy-AM"/>
              </w:rPr>
            </w:pPr>
            <w:r w:rsidRPr="00961E70">
              <w:rPr>
                <w:rFonts w:ascii="GHEA Grapalat" w:hAnsi="GHEA Grapalat" w:cs="Sylfaen"/>
                <w:sz w:val="24"/>
                <w:szCs w:val="24"/>
                <w:lang w:val="hy-AM"/>
              </w:rPr>
              <w:t>ՀՀ տարածքային կառավարման և ենթակառուցվածքների նախարարություն</w:t>
            </w:r>
            <w:r>
              <w:rPr>
                <w:rFonts w:ascii="GHEA Grapalat" w:hAnsi="GHEA Grapalat" w:cs="Sylfaen"/>
                <w:sz w:val="24"/>
                <w:szCs w:val="24"/>
                <w:lang w:val="hy-AM"/>
              </w:rPr>
              <w:t xml:space="preserve">ը </w:t>
            </w:r>
            <w:r w:rsidRPr="00961E70">
              <w:rPr>
                <w:rFonts w:ascii="GHEA Grapalat" w:hAnsi="GHEA Grapalat" w:cs="Sylfaen"/>
                <w:sz w:val="24"/>
                <w:szCs w:val="24"/>
                <w:lang w:val="hy-AM"/>
              </w:rPr>
              <w:t xml:space="preserve">13.10.2023թ. թիվ ԳՍ//31366-2023 գրությամբ դիմել է ՀՀ կրթության, գիտության, մշակույթի և սպորտի </w:t>
            </w:r>
            <w:r>
              <w:rPr>
                <w:rFonts w:ascii="GHEA Grapalat" w:hAnsi="GHEA Grapalat" w:cs="Sylfaen"/>
                <w:sz w:val="24"/>
                <w:szCs w:val="24"/>
                <w:lang w:val="hy-AM"/>
              </w:rPr>
              <w:t>ն</w:t>
            </w:r>
            <w:r w:rsidRPr="00961E70">
              <w:rPr>
                <w:rFonts w:ascii="GHEA Grapalat" w:hAnsi="GHEA Grapalat" w:cs="Sylfaen"/>
                <w:sz w:val="24"/>
                <w:szCs w:val="24"/>
                <w:lang w:val="hy-AM"/>
              </w:rPr>
              <w:t>ախարարությանը՝ համապատասխան իրավական ակտի նախագիծ մշակելու համար անհրաժեշտ փաստաթղթեր տրամադրելու խնդրանքով</w:t>
            </w:r>
            <w:r w:rsidR="00BF0A61">
              <w:rPr>
                <w:rFonts w:ascii="GHEA Grapalat" w:hAnsi="GHEA Grapalat" w:cs="Sylfaen"/>
                <w:sz w:val="24"/>
                <w:szCs w:val="24"/>
                <w:lang w:val="hy-AM"/>
              </w:rPr>
              <w:t>: Ա</w:t>
            </w:r>
            <w:r w:rsidR="00BF0A61" w:rsidRPr="00961E70">
              <w:rPr>
                <w:rFonts w:ascii="GHEA Grapalat" w:hAnsi="GHEA Grapalat" w:cs="Sylfaen"/>
                <w:sz w:val="24"/>
                <w:szCs w:val="24"/>
                <w:lang w:val="hy-AM"/>
              </w:rPr>
              <w:t>նհրաժեշտ փաստաթղթեր</w:t>
            </w:r>
            <w:r w:rsidR="00BF0A61">
              <w:rPr>
                <w:rFonts w:ascii="GHEA Grapalat" w:hAnsi="GHEA Grapalat" w:cs="Sylfaen"/>
                <w:sz w:val="24"/>
                <w:szCs w:val="24"/>
                <w:lang w:val="hy-AM"/>
              </w:rPr>
              <w:t xml:space="preserve">ը ստանալուց հետո </w:t>
            </w:r>
            <w:r w:rsidR="00BF0A61" w:rsidRPr="00BF0A61">
              <w:rPr>
                <w:rFonts w:ascii="GHEA Grapalat" w:hAnsi="GHEA Grapalat" w:cs="Sylfaen"/>
                <w:sz w:val="24"/>
                <w:szCs w:val="24"/>
                <w:lang w:val="hy-AM"/>
              </w:rPr>
              <w:t xml:space="preserve">կմշակվի և շրջանառության մեջ կդրվի </w:t>
            </w:r>
            <w:r w:rsidR="00BF0A61" w:rsidRPr="00961E70">
              <w:rPr>
                <w:rFonts w:ascii="GHEA Grapalat" w:hAnsi="GHEA Grapalat" w:cs="Sylfaen"/>
                <w:sz w:val="24"/>
                <w:szCs w:val="24"/>
                <w:lang w:val="hy-AM"/>
              </w:rPr>
              <w:t>իրավական ակտի նախագիծ</w:t>
            </w:r>
            <w:r w:rsidR="00BF0A61" w:rsidRPr="00BF0A61">
              <w:rPr>
                <w:rFonts w:ascii="GHEA Grapalat" w:hAnsi="GHEA Grapalat" w:cs="Sylfaen"/>
                <w:sz w:val="24"/>
                <w:szCs w:val="24"/>
                <w:lang w:val="hy-AM"/>
              </w:rPr>
              <w:t>ը:</w:t>
            </w:r>
          </w:p>
        </w:tc>
      </w:tr>
      <w:tr w:rsidR="00473C14" w:rsidRPr="00A9106A" w:rsidTr="00C07859">
        <w:tblPrEx>
          <w:shd w:val="clear" w:color="auto" w:fill="auto"/>
        </w:tblPrEx>
        <w:trPr>
          <w:trHeight w:val="92"/>
        </w:trPr>
        <w:tc>
          <w:tcPr>
            <w:tcW w:w="6196" w:type="dxa"/>
            <w:vMerge w:val="restart"/>
            <w:shd w:val="clear" w:color="auto" w:fill="FFFFFF" w:themeFill="background1"/>
          </w:tcPr>
          <w:p w:rsidR="00473C14" w:rsidRPr="00804AB8" w:rsidRDefault="00473C14" w:rsidP="0033320A">
            <w:pPr>
              <w:spacing w:before="120" w:line="360" w:lineRule="auto"/>
              <w:jc w:val="both"/>
              <w:rPr>
                <w:rFonts w:ascii="GHEA Grapalat" w:hAnsi="GHEA Grapalat"/>
                <w:sz w:val="24"/>
                <w:szCs w:val="24"/>
                <w:lang w:val="pt-BR"/>
              </w:rPr>
            </w:pPr>
            <w:r w:rsidRPr="00804AB8">
              <w:rPr>
                <w:rFonts w:ascii="GHEA Grapalat" w:hAnsi="GHEA Grapalat" w:cs="Sylfaen"/>
                <w:sz w:val="24"/>
                <w:szCs w:val="24"/>
                <w:lang w:val="af-ZA"/>
              </w:rPr>
              <w:t>ՀՀ միջուկային անվտանգության կարգավորման կոմիտե</w:t>
            </w:r>
          </w:p>
        </w:tc>
        <w:tc>
          <w:tcPr>
            <w:tcW w:w="3575" w:type="dxa"/>
            <w:shd w:val="clear" w:color="auto" w:fill="FFFFFF" w:themeFill="background1"/>
          </w:tcPr>
          <w:p w:rsidR="00473C14" w:rsidRPr="00804AB8" w:rsidRDefault="00473C14" w:rsidP="00473C14">
            <w:pPr>
              <w:spacing w:before="120"/>
              <w:rPr>
                <w:rFonts w:ascii="GHEA Grapalat" w:hAnsi="GHEA Grapalat"/>
                <w:color w:val="000000"/>
                <w:sz w:val="24"/>
                <w:szCs w:val="24"/>
                <w:lang w:val="hy-AM"/>
              </w:rPr>
            </w:pPr>
            <w:r>
              <w:rPr>
                <w:rFonts w:ascii="GHEA Grapalat" w:hAnsi="GHEA Grapalat"/>
                <w:sz w:val="24"/>
                <w:szCs w:val="24"/>
                <w:lang w:val="hy-AM"/>
              </w:rPr>
              <w:t xml:space="preserve">05.12.2023թ. </w:t>
            </w:r>
          </w:p>
        </w:tc>
      </w:tr>
      <w:tr w:rsidR="00473C14" w:rsidRPr="00A9106A" w:rsidTr="00C07859">
        <w:tblPrEx>
          <w:shd w:val="clear" w:color="auto" w:fill="auto"/>
        </w:tblPrEx>
        <w:trPr>
          <w:trHeight w:val="92"/>
        </w:trPr>
        <w:tc>
          <w:tcPr>
            <w:tcW w:w="6196" w:type="dxa"/>
            <w:vMerge/>
            <w:shd w:val="clear" w:color="auto" w:fill="FFFFFF" w:themeFill="background1"/>
          </w:tcPr>
          <w:p w:rsidR="00473C14" w:rsidRPr="00804AB8" w:rsidRDefault="00473C14" w:rsidP="0033320A">
            <w:pPr>
              <w:spacing w:before="120" w:line="360" w:lineRule="auto"/>
              <w:jc w:val="both"/>
              <w:rPr>
                <w:rFonts w:ascii="GHEA Grapalat" w:hAnsi="GHEA Grapalat"/>
                <w:sz w:val="24"/>
                <w:szCs w:val="24"/>
                <w:lang w:val="pt-BR"/>
              </w:rPr>
            </w:pPr>
          </w:p>
        </w:tc>
        <w:tc>
          <w:tcPr>
            <w:tcW w:w="3575" w:type="dxa"/>
            <w:shd w:val="clear" w:color="auto" w:fill="FFFFFF" w:themeFill="background1"/>
          </w:tcPr>
          <w:p w:rsidR="00473C14" w:rsidRPr="00710F61" w:rsidRDefault="00473C14" w:rsidP="00473C14">
            <w:pPr>
              <w:spacing w:before="120"/>
              <w:rPr>
                <w:rFonts w:ascii="GHEA Grapalat" w:hAnsi="GHEA Grapalat"/>
                <w:color w:val="000000"/>
                <w:sz w:val="24"/>
                <w:szCs w:val="24"/>
                <w:shd w:val="clear" w:color="auto" w:fill="FFFFFF"/>
                <w:lang w:val="hy-AM"/>
              </w:rPr>
            </w:pPr>
            <w:r w:rsidRPr="0037244C">
              <w:rPr>
                <w:rFonts w:ascii="GHEA Grapalat" w:hAnsi="GHEA Grapalat"/>
                <w:sz w:val="24"/>
                <w:szCs w:val="24"/>
              </w:rPr>
              <w:t>№</w:t>
            </w:r>
            <w:r w:rsidRPr="0037244C">
              <w:rPr>
                <w:rFonts w:ascii="GHEA Grapalat" w:hAnsi="GHEA Grapalat"/>
                <w:color w:val="000000"/>
                <w:sz w:val="24"/>
                <w:szCs w:val="24"/>
                <w:shd w:val="clear" w:color="auto" w:fill="FFFFFF"/>
              </w:rPr>
              <w:t xml:space="preserve"> </w:t>
            </w:r>
            <w:r w:rsidRPr="00710F61">
              <w:rPr>
                <w:rFonts w:ascii="GHEA Grapalat" w:hAnsi="GHEA Grapalat"/>
                <w:color w:val="000000"/>
                <w:sz w:val="24"/>
                <w:szCs w:val="24"/>
                <w:shd w:val="clear" w:color="auto" w:fill="FFFFFF"/>
                <w:lang w:val="hy-AM"/>
              </w:rPr>
              <w:t>01/02/1570-2023</w:t>
            </w:r>
          </w:p>
          <w:p w:rsidR="00473C14" w:rsidRPr="00804AB8" w:rsidRDefault="00473C14" w:rsidP="0033320A">
            <w:pPr>
              <w:spacing w:line="360" w:lineRule="auto"/>
              <w:jc w:val="both"/>
              <w:rPr>
                <w:rFonts w:ascii="GHEA Grapalat" w:hAnsi="GHEA Grapalat"/>
                <w:color w:val="000000"/>
                <w:sz w:val="24"/>
                <w:szCs w:val="24"/>
                <w:lang w:val="hy-AM"/>
              </w:rPr>
            </w:pPr>
          </w:p>
        </w:tc>
      </w:tr>
      <w:tr w:rsidR="00BF0A61" w:rsidRPr="00A9106A" w:rsidTr="00C07859">
        <w:tblPrEx>
          <w:shd w:val="clear" w:color="auto" w:fill="auto"/>
        </w:tblPrEx>
        <w:trPr>
          <w:trHeight w:val="92"/>
        </w:trPr>
        <w:tc>
          <w:tcPr>
            <w:tcW w:w="6196" w:type="dxa"/>
            <w:shd w:val="clear" w:color="auto" w:fill="FFFFFF" w:themeFill="background1"/>
          </w:tcPr>
          <w:p w:rsidR="00473C14" w:rsidRDefault="00473C14" w:rsidP="00473C14">
            <w:pPr>
              <w:spacing w:before="120" w:line="360" w:lineRule="auto"/>
              <w:jc w:val="both"/>
              <w:rPr>
                <w:rFonts w:ascii="GHEA Grapalat" w:hAnsi="GHEA Grapalat"/>
                <w:sz w:val="24"/>
                <w:szCs w:val="24"/>
                <w:lang w:val="hy-AM"/>
              </w:rPr>
            </w:pPr>
            <w:r w:rsidRPr="00D26510">
              <w:rPr>
                <w:rFonts w:ascii="GHEA Grapalat" w:hAnsi="GHEA Grapalat"/>
                <w:sz w:val="24"/>
                <w:szCs w:val="24"/>
                <w:lang w:val="hy-AM"/>
              </w:rPr>
              <w:t>ՀՀ միջուկային անվտանգության կարգավորման կոմիտեն դիտարկելով «</w:t>
            </w:r>
            <w:r w:rsidRPr="00D26510">
              <w:rPr>
                <w:rFonts w:ascii="GHEA Grapalat" w:hAnsi="GHEA Grapalat" w:cs="Sylfaen"/>
                <w:sz w:val="24"/>
                <w:szCs w:val="24"/>
                <w:lang w:val="hy-AM"/>
              </w:rPr>
              <w:t>Տարածքներ հետ վերցնելու և ամրացնելու մասին</w:t>
            </w:r>
            <w:r w:rsidRPr="00D26510">
              <w:rPr>
                <w:rFonts w:ascii="GHEA Grapalat" w:hAnsi="GHEA Grapalat"/>
                <w:sz w:val="24"/>
                <w:szCs w:val="24"/>
                <w:lang w:val="hy-AM"/>
              </w:rPr>
              <w:t>»</w:t>
            </w:r>
            <w:r w:rsidRPr="00D26510">
              <w:rPr>
                <w:rFonts w:ascii="GHEA Grapalat" w:hAnsi="GHEA Grapalat" w:cs="Sylfaen"/>
                <w:sz w:val="24"/>
                <w:szCs w:val="24"/>
                <w:lang w:val="hy-AM"/>
              </w:rPr>
              <w:t xml:space="preserve"> ՀՀ կառավարության որոշման նախագծի վերաբերյալ ՀՀ ֆինանսների նախարարության 23.10.2023թ. </w:t>
            </w:r>
            <w:r>
              <w:rPr>
                <w:rFonts w:ascii="GHEA Grapalat" w:hAnsi="GHEA Grapalat" w:cs="Sylfaen"/>
                <w:sz w:val="24"/>
                <w:szCs w:val="24"/>
                <w:lang w:val="hy-AM"/>
              </w:rPr>
              <w:br/>
            </w:r>
            <w:r w:rsidRPr="00D26510">
              <w:rPr>
                <w:rFonts w:ascii="GHEA Grapalat" w:hAnsi="GHEA Grapalat"/>
                <w:sz w:val="24"/>
                <w:szCs w:val="24"/>
                <w:lang w:val="hy-AM"/>
              </w:rPr>
              <w:t>№</w:t>
            </w:r>
            <w:r w:rsidRPr="00D26510">
              <w:rPr>
                <w:rFonts w:ascii="GHEA Grapalat" w:hAnsi="GHEA Grapalat"/>
                <w:color w:val="000000"/>
                <w:sz w:val="24"/>
                <w:szCs w:val="24"/>
                <w:shd w:val="clear" w:color="auto" w:fill="FFFFFF"/>
                <w:lang w:val="hy-AM"/>
              </w:rPr>
              <w:t xml:space="preserve"> </w:t>
            </w:r>
            <w:r w:rsidRPr="00D26510">
              <w:rPr>
                <w:rFonts w:ascii="GHEA Grapalat" w:hAnsi="GHEA Grapalat" w:cs="Sylfaen"/>
                <w:sz w:val="24"/>
                <w:szCs w:val="24"/>
                <w:lang w:val="hy-AM"/>
              </w:rPr>
              <w:t>01/9-1/20563-2023 գրությամբ ներկայացրած դիտողություններ</w:t>
            </w:r>
            <w:r>
              <w:rPr>
                <w:rFonts w:ascii="GHEA Grapalat" w:hAnsi="GHEA Grapalat" w:cs="Sylfaen"/>
                <w:sz w:val="24"/>
                <w:szCs w:val="24"/>
                <w:lang w:val="hy-AM"/>
              </w:rPr>
              <w:t>ը</w:t>
            </w:r>
            <w:r w:rsidRPr="00D26510">
              <w:rPr>
                <w:rFonts w:ascii="GHEA Grapalat" w:hAnsi="GHEA Grapalat" w:cs="Sylfaen"/>
                <w:sz w:val="24"/>
                <w:szCs w:val="24"/>
                <w:lang w:val="hy-AM"/>
              </w:rPr>
              <w:t xml:space="preserve"> հայտնում եմ, որ </w:t>
            </w:r>
            <w:r>
              <w:rPr>
                <w:rFonts w:ascii="GHEA Grapalat" w:hAnsi="GHEA Grapalat" w:cs="Sylfaen"/>
                <w:sz w:val="24"/>
                <w:szCs w:val="24"/>
                <w:lang w:val="hy-AM"/>
              </w:rPr>
              <w:br/>
            </w:r>
            <w:r w:rsidRPr="00D26510">
              <w:rPr>
                <w:rFonts w:ascii="GHEA Grapalat" w:hAnsi="GHEA Grapalat"/>
                <w:sz w:val="24"/>
                <w:szCs w:val="24"/>
                <w:lang w:val="hy-AM"/>
              </w:rPr>
              <w:t xml:space="preserve">№ 01/02/1117-2023 գրությամբ կոմիտեն ՀՀ վարչապետին է ներկայացրել կոմիտեի սպասվող զարգացումների և ռադիոքիմիական ռեֆերենսային լաբորատորիայի հիմնադրման վերաբերյալ տեղեկանքը (կցվում է)։ </w:t>
            </w:r>
          </w:p>
          <w:p w:rsidR="00473C14" w:rsidRDefault="00473C14" w:rsidP="00473C14">
            <w:pPr>
              <w:spacing w:before="120" w:line="360" w:lineRule="auto"/>
              <w:jc w:val="both"/>
              <w:rPr>
                <w:rFonts w:ascii="GHEA Grapalat" w:hAnsi="GHEA Grapalat" w:cs="Sylfaen"/>
                <w:sz w:val="24"/>
                <w:szCs w:val="24"/>
                <w:lang w:val="hy-AM"/>
              </w:rPr>
            </w:pPr>
            <w:r w:rsidRPr="00D26510">
              <w:rPr>
                <w:rFonts w:ascii="GHEA Grapalat" w:hAnsi="GHEA Grapalat"/>
                <w:sz w:val="24"/>
                <w:szCs w:val="24"/>
                <w:lang w:val="hy-AM"/>
              </w:rPr>
              <w:t xml:space="preserve">Տեղեկանքում ներկայացված են </w:t>
            </w:r>
            <w:r>
              <w:rPr>
                <w:rFonts w:ascii="GHEA Grapalat" w:hAnsi="GHEA Grapalat"/>
                <w:sz w:val="24"/>
                <w:szCs w:val="24"/>
                <w:lang w:val="hy-AM"/>
              </w:rPr>
              <w:t xml:space="preserve">նաև </w:t>
            </w:r>
            <w:r w:rsidRPr="00D26510">
              <w:rPr>
                <w:rFonts w:ascii="GHEA Grapalat" w:hAnsi="GHEA Grapalat"/>
                <w:sz w:val="24"/>
                <w:szCs w:val="24"/>
                <w:lang w:val="hy-AM"/>
              </w:rPr>
              <w:t>«Ա</w:t>
            </w:r>
            <w:r w:rsidRPr="00D26510">
              <w:rPr>
                <w:rFonts w:ascii="Cambria Math" w:hAnsi="Cambria Math" w:cs="Cambria Math"/>
                <w:sz w:val="24"/>
                <w:szCs w:val="24"/>
                <w:lang w:val="hy-AM"/>
              </w:rPr>
              <w:t>․</w:t>
            </w:r>
            <w:r w:rsidRPr="00D26510">
              <w:rPr>
                <w:rFonts w:ascii="GHEA Grapalat" w:hAnsi="GHEA Grapalat"/>
                <w:sz w:val="24"/>
                <w:szCs w:val="24"/>
                <w:lang w:val="hy-AM"/>
              </w:rPr>
              <w:t xml:space="preserve"> Ի</w:t>
            </w:r>
            <w:r w:rsidRPr="00D26510">
              <w:rPr>
                <w:rFonts w:ascii="Cambria Math" w:hAnsi="Cambria Math" w:cs="Cambria Math"/>
                <w:sz w:val="24"/>
                <w:szCs w:val="24"/>
                <w:lang w:val="hy-AM"/>
              </w:rPr>
              <w:t>․</w:t>
            </w:r>
            <w:r w:rsidRPr="00D26510">
              <w:rPr>
                <w:rFonts w:ascii="GHEA Grapalat" w:hAnsi="GHEA Grapalat"/>
                <w:sz w:val="24"/>
                <w:szCs w:val="24"/>
                <w:lang w:val="hy-AM"/>
              </w:rPr>
              <w:t xml:space="preserve"> Ալիխանյանի անվան ազգային գիտական լաբորատորիա» (Երևանի ֆիզիկայի ինստիտուտ) հիմնադրամի տարածքում գտնվող չգործող կաթսայատան, </w:t>
            </w:r>
            <w:r w:rsidRPr="00A47E78">
              <w:rPr>
                <w:rFonts w:ascii="GHEA Grapalat" w:hAnsi="GHEA Grapalat"/>
                <w:sz w:val="24"/>
                <w:szCs w:val="24"/>
                <w:lang w:val="hy-AM"/>
              </w:rPr>
              <w:t>Երևան</w:t>
            </w:r>
            <w:r>
              <w:rPr>
                <w:rFonts w:ascii="GHEA Grapalat" w:hAnsi="GHEA Grapalat"/>
                <w:sz w:val="24"/>
                <w:szCs w:val="24"/>
                <w:lang w:val="hy-AM"/>
              </w:rPr>
              <w:t xml:space="preserve"> </w:t>
            </w:r>
            <w:r w:rsidRPr="00D26510">
              <w:rPr>
                <w:rFonts w:ascii="GHEA Grapalat" w:hAnsi="GHEA Grapalat"/>
                <w:color w:val="000000"/>
                <w:sz w:val="24"/>
                <w:szCs w:val="24"/>
                <w:shd w:val="clear" w:color="auto" w:fill="FFFFFF"/>
                <w:lang w:val="hy-AM"/>
              </w:rPr>
              <w:t>քաղաքի Այգեձորի 67/3, 67/4 և 67/5 հասցեներում գտնվող 934.6 քառ. մետր մակերեսով տարածքի</w:t>
            </w:r>
            <w:r>
              <w:rPr>
                <w:rFonts w:ascii="GHEA Grapalat" w:hAnsi="GHEA Grapalat"/>
                <w:color w:val="000000"/>
                <w:sz w:val="24"/>
                <w:szCs w:val="24"/>
                <w:shd w:val="clear" w:color="auto" w:fill="FFFFFF"/>
                <w:lang w:val="hy-AM"/>
              </w:rPr>
              <w:t xml:space="preserve"> և</w:t>
            </w:r>
            <w:r w:rsidRPr="00D26510">
              <w:rPr>
                <w:rFonts w:ascii="GHEA Grapalat" w:hAnsi="GHEA Grapalat"/>
                <w:color w:val="000000"/>
                <w:sz w:val="24"/>
                <w:szCs w:val="24"/>
                <w:shd w:val="clear" w:color="auto" w:fill="FFFFFF"/>
                <w:lang w:val="hy-AM"/>
              </w:rPr>
              <w:t xml:space="preserve"> «</w:t>
            </w:r>
            <w:r w:rsidRPr="00D26510">
              <w:rPr>
                <w:rFonts w:ascii="GHEA Grapalat" w:hAnsi="GHEA Grapalat" w:cs="Sylfaen"/>
                <w:color w:val="000000"/>
                <w:sz w:val="24"/>
                <w:szCs w:val="24"/>
                <w:shd w:val="clear" w:color="auto" w:fill="FFFFFF"/>
                <w:lang w:val="hy-AM"/>
              </w:rPr>
              <w:t>Էնե</w:t>
            </w:r>
            <w:r w:rsidRPr="00D26510">
              <w:rPr>
                <w:rFonts w:ascii="GHEA Grapalat" w:hAnsi="GHEA Grapalat" w:cs="Verdana"/>
                <w:color w:val="000000"/>
                <w:sz w:val="24"/>
                <w:szCs w:val="24"/>
                <w:shd w:val="clear" w:color="auto" w:fill="FFFFFF"/>
                <w:lang w:val="hy-AM"/>
              </w:rPr>
              <w:t>ր</w:t>
            </w:r>
            <w:r w:rsidRPr="00D26510">
              <w:rPr>
                <w:rFonts w:ascii="GHEA Grapalat" w:hAnsi="GHEA Grapalat" w:cs="Sylfaen"/>
                <w:color w:val="000000"/>
                <w:sz w:val="24"/>
                <w:szCs w:val="24"/>
                <w:shd w:val="clear" w:color="auto" w:fill="FFFFFF"/>
                <w:lang w:val="hy-AM"/>
              </w:rPr>
              <w:t>գետիկայի</w:t>
            </w:r>
            <w:r w:rsidRPr="00D26510">
              <w:rPr>
                <w:rFonts w:ascii="GHEA Grapalat" w:hAnsi="GHEA Grapalat" w:cs="Verdana"/>
                <w:color w:val="000000"/>
                <w:sz w:val="24"/>
                <w:szCs w:val="24"/>
                <w:shd w:val="clear" w:color="auto" w:fill="FFFFFF"/>
                <w:lang w:val="hy-AM"/>
              </w:rPr>
              <w:t xml:space="preserve"> </w:t>
            </w:r>
            <w:r w:rsidRPr="00D26510">
              <w:rPr>
                <w:rFonts w:ascii="GHEA Grapalat" w:hAnsi="GHEA Grapalat" w:cs="Sylfaen"/>
                <w:color w:val="000000"/>
                <w:sz w:val="24"/>
                <w:szCs w:val="24"/>
                <w:shd w:val="clear" w:color="auto" w:fill="FFFFFF"/>
                <w:lang w:val="hy-AM"/>
              </w:rPr>
              <w:t>գիտահետազոտական</w:t>
            </w:r>
            <w:r w:rsidRPr="00D26510">
              <w:rPr>
                <w:rFonts w:ascii="GHEA Grapalat" w:hAnsi="GHEA Grapalat" w:cs="Verdana"/>
                <w:color w:val="000000"/>
                <w:sz w:val="24"/>
                <w:szCs w:val="24"/>
                <w:shd w:val="clear" w:color="auto" w:fill="FFFFFF"/>
                <w:lang w:val="hy-AM"/>
              </w:rPr>
              <w:t xml:space="preserve"> </w:t>
            </w:r>
            <w:r w:rsidRPr="00D26510">
              <w:rPr>
                <w:rFonts w:ascii="GHEA Grapalat" w:hAnsi="GHEA Grapalat" w:cs="Sylfaen"/>
                <w:color w:val="000000"/>
                <w:sz w:val="24"/>
                <w:szCs w:val="24"/>
                <w:shd w:val="clear" w:color="auto" w:fill="FFFFFF"/>
                <w:lang w:val="hy-AM"/>
              </w:rPr>
              <w:t>ինստիտուտ</w:t>
            </w:r>
            <w:r w:rsidRPr="00D26510">
              <w:rPr>
                <w:rFonts w:ascii="GHEA Grapalat" w:hAnsi="GHEA Grapalat" w:cs="Verdana"/>
                <w:color w:val="000000"/>
                <w:sz w:val="24"/>
                <w:szCs w:val="24"/>
                <w:shd w:val="clear" w:color="auto" w:fill="FFFFFF"/>
                <w:lang w:val="hy-AM"/>
              </w:rPr>
              <w:t xml:space="preserve">» </w:t>
            </w:r>
            <w:r w:rsidRPr="00D26510">
              <w:rPr>
                <w:rFonts w:ascii="GHEA Grapalat" w:hAnsi="GHEA Grapalat" w:cs="Sylfaen"/>
                <w:color w:val="000000"/>
                <w:sz w:val="24"/>
                <w:szCs w:val="24"/>
                <w:shd w:val="clear" w:color="auto" w:fill="FFFFFF"/>
                <w:lang w:val="hy-AM"/>
              </w:rPr>
              <w:t>ՓԲԸ</w:t>
            </w:r>
            <w:r w:rsidRPr="00D26510">
              <w:rPr>
                <w:rFonts w:ascii="GHEA Grapalat" w:hAnsi="GHEA Grapalat" w:cs="Verdana"/>
                <w:color w:val="000000"/>
                <w:sz w:val="24"/>
                <w:szCs w:val="24"/>
                <w:shd w:val="clear" w:color="auto" w:fill="FFFFFF"/>
                <w:lang w:val="hy-AM"/>
              </w:rPr>
              <w:t xml:space="preserve"> «</w:t>
            </w:r>
            <w:r w:rsidRPr="00D26510">
              <w:rPr>
                <w:rFonts w:ascii="GHEA Grapalat" w:hAnsi="GHEA Grapalat" w:cs="Sylfaen"/>
                <w:color w:val="000000"/>
                <w:sz w:val="24"/>
                <w:szCs w:val="24"/>
                <w:shd w:val="clear" w:color="auto" w:fill="FFFFFF"/>
                <w:lang w:val="hy-AM"/>
              </w:rPr>
              <w:t>Էնե</w:t>
            </w:r>
            <w:r w:rsidRPr="00D26510">
              <w:rPr>
                <w:rFonts w:ascii="GHEA Grapalat" w:hAnsi="GHEA Grapalat" w:cs="Verdana"/>
                <w:color w:val="000000"/>
                <w:sz w:val="24"/>
                <w:szCs w:val="24"/>
                <w:shd w:val="clear" w:color="auto" w:fill="FFFFFF"/>
                <w:lang w:val="hy-AM"/>
              </w:rPr>
              <w:t>ր</w:t>
            </w:r>
            <w:r w:rsidRPr="00D26510">
              <w:rPr>
                <w:rFonts w:ascii="GHEA Grapalat" w:hAnsi="GHEA Grapalat" w:cs="Sylfaen"/>
                <w:color w:val="000000"/>
                <w:sz w:val="24"/>
                <w:szCs w:val="24"/>
                <w:shd w:val="clear" w:color="auto" w:fill="FFFFFF"/>
                <w:lang w:val="hy-AM"/>
              </w:rPr>
              <w:t>գակա</w:t>
            </w:r>
            <w:r w:rsidRPr="00D26510">
              <w:rPr>
                <w:rFonts w:ascii="GHEA Grapalat" w:hAnsi="GHEA Grapalat" w:cs="Verdana"/>
                <w:color w:val="000000"/>
                <w:sz w:val="24"/>
                <w:szCs w:val="24"/>
                <w:shd w:val="clear" w:color="auto" w:fill="FFFFFF"/>
                <w:lang w:val="hy-AM"/>
              </w:rPr>
              <w:t>ր</w:t>
            </w:r>
            <w:r w:rsidRPr="00D26510">
              <w:rPr>
                <w:rFonts w:ascii="GHEA Grapalat" w:hAnsi="GHEA Grapalat" w:cs="Sylfaen"/>
                <w:color w:val="000000"/>
                <w:sz w:val="24"/>
                <w:szCs w:val="24"/>
                <w:shd w:val="clear" w:color="auto" w:fill="FFFFFF"/>
                <w:lang w:val="hy-AM"/>
              </w:rPr>
              <w:t>գաբե</w:t>
            </w:r>
            <w:r w:rsidRPr="00D26510">
              <w:rPr>
                <w:rFonts w:ascii="GHEA Grapalat" w:hAnsi="GHEA Grapalat" w:cs="Verdana"/>
                <w:color w:val="000000"/>
                <w:sz w:val="24"/>
                <w:szCs w:val="24"/>
                <w:shd w:val="clear" w:color="auto" w:fill="FFFFFF"/>
                <w:lang w:val="hy-AM"/>
              </w:rPr>
              <w:t>ր</w:t>
            </w:r>
            <w:r w:rsidRPr="00D26510">
              <w:rPr>
                <w:rFonts w:ascii="GHEA Grapalat" w:hAnsi="GHEA Grapalat" w:cs="Sylfaen"/>
                <w:color w:val="000000"/>
                <w:sz w:val="24"/>
                <w:szCs w:val="24"/>
                <w:shd w:val="clear" w:color="auto" w:fill="FFFFFF"/>
                <w:lang w:val="hy-AM"/>
              </w:rPr>
              <w:t>ում</w:t>
            </w:r>
            <w:r w:rsidRPr="00D26510">
              <w:rPr>
                <w:rFonts w:ascii="GHEA Grapalat" w:hAnsi="GHEA Grapalat" w:cs="Verdana"/>
                <w:color w:val="000000"/>
                <w:sz w:val="24"/>
                <w:szCs w:val="24"/>
                <w:shd w:val="clear" w:color="auto" w:fill="FFFFFF"/>
                <w:lang w:val="hy-AM"/>
              </w:rPr>
              <w:t xml:space="preserve">» </w:t>
            </w:r>
            <w:r w:rsidRPr="00D26510">
              <w:rPr>
                <w:rFonts w:ascii="GHEA Grapalat" w:hAnsi="GHEA Grapalat" w:cs="Sylfaen"/>
                <w:color w:val="000000"/>
                <w:sz w:val="24"/>
                <w:szCs w:val="24"/>
                <w:shd w:val="clear" w:color="auto" w:fill="FFFFFF"/>
                <w:lang w:val="hy-AM"/>
              </w:rPr>
              <w:t>մասնաճյուղի</w:t>
            </w:r>
            <w:r w:rsidRPr="00D26510">
              <w:rPr>
                <w:rFonts w:ascii="GHEA Grapalat" w:hAnsi="GHEA Grapalat"/>
                <w:sz w:val="24"/>
                <w:szCs w:val="24"/>
                <w:lang w:val="hy-AM"/>
              </w:rPr>
              <w:t xml:space="preserve"> շենք-շինությունների</w:t>
            </w:r>
            <w:r w:rsidRPr="00D26510">
              <w:rPr>
                <w:rFonts w:ascii="GHEA Grapalat" w:hAnsi="GHEA Grapalat" w:cs="Sylfaen"/>
                <w:sz w:val="24"/>
                <w:szCs w:val="24"/>
                <w:lang w:val="hy-AM"/>
              </w:rPr>
              <w:t xml:space="preserve"> վերակառուցման աշխատանքների </w:t>
            </w:r>
            <w:r w:rsidRPr="00D26510">
              <w:rPr>
                <w:rFonts w:ascii="GHEA Grapalat" w:hAnsi="GHEA Grapalat" w:cs="GHEA Grapalat"/>
                <w:sz w:val="24"/>
                <w:szCs w:val="24"/>
                <w:lang w:val="hy-AM"/>
              </w:rPr>
              <w:t xml:space="preserve">խոշորացված ծախսերի </w:t>
            </w:r>
            <w:r w:rsidRPr="00D26510">
              <w:rPr>
                <w:rFonts w:ascii="GHEA Grapalat" w:hAnsi="GHEA Grapalat" w:cs="Sylfaen"/>
                <w:sz w:val="24"/>
                <w:szCs w:val="24"/>
                <w:lang w:val="hy-AM"/>
              </w:rPr>
              <w:t>հաշվարկ</w:t>
            </w:r>
            <w:r>
              <w:rPr>
                <w:rFonts w:ascii="GHEA Grapalat" w:hAnsi="GHEA Grapalat" w:cs="Sylfaen"/>
                <w:sz w:val="24"/>
                <w:szCs w:val="24"/>
                <w:lang w:val="hy-AM"/>
              </w:rPr>
              <w:t>ի</w:t>
            </w:r>
            <w:r w:rsidRPr="00D26510">
              <w:rPr>
                <w:rFonts w:ascii="GHEA Grapalat" w:hAnsi="GHEA Grapalat" w:cs="Sylfaen"/>
                <w:sz w:val="24"/>
                <w:szCs w:val="24"/>
                <w:lang w:val="hy-AM"/>
              </w:rPr>
              <w:t xml:space="preserve"> արդյունքները։</w:t>
            </w:r>
          </w:p>
          <w:p w:rsidR="00473C14" w:rsidRDefault="00473C14" w:rsidP="00473C14">
            <w:pPr>
              <w:spacing w:before="120" w:line="360" w:lineRule="auto"/>
              <w:jc w:val="both"/>
              <w:rPr>
                <w:rFonts w:ascii="GHEA Grapalat" w:hAnsi="GHEA Grapalat"/>
                <w:sz w:val="24"/>
                <w:szCs w:val="24"/>
                <w:lang w:val="hy-AM"/>
              </w:rPr>
            </w:pPr>
            <w:r w:rsidRPr="00D26510">
              <w:rPr>
                <w:rFonts w:ascii="GHEA Grapalat" w:hAnsi="GHEA Grapalat" w:cs="Sylfaen"/>
                <w:sz w:val="24"/>
                <w:szCs w:val="24"/>
                <w:lang w:val="hy-AM"/>
              </w:rPr>
              <w:t>Ի կատարումն ՀՀ վարչապետի №</w:t>
            </w:r>
            <w:r>
              <w:rPr>
                <w:rFonts w:ascii="GHEA Grapalat" w:hAnsi="GHEA Grapalat" w:cs="Sylfaen"/>
                <w:sz w:val="24"/>
                <w:szCs w:val="24"/>
                <w:lang w:val="hy-AM"/>
              </w:rPr>
              <w:t xml:space="preserve"> </w:t>
            </w:r>
            <w:r w:rsidRPr="00D26510">
              <w:rPr>
                <w:rFonts w:ascii="GHEA Grapalat" w:hAnsi="GHEA Grapalat" w:cs="Sylfaen"/>
                <w:sz w:val="24"/>
                <w:szCs w:val="24"/>
                <w:lang w:val="hy-AM"/>
              </w:rPr>
              <w:t>02/12</w:t>
            </w:r>
            <w:r w:rsidRPr="00D26510">
              <w:rPr>
                <w:rFonts w:ascii="Cambria Math" w:hAnsi="Cambria Math" w:cs="Cambria Math"/>
                <w:sz w:val="24"/>
                <w:szCs w:val="24"/>
                <w:lang w:val="hy-AM"/>
              </w:rPr>
              <w:t>․</w:t>
            </w:r>
            <w:r w:rsidRPr="00D26510">
              <w:rPr>
                <w:rFonts w:ascii="GHEA Grapalat" w:hAnsi="GHEA Grapalat" w:cs="Sylfaen"/>
                <w:sz w:val="24"/>
                <w:szCs w:val="24"/>
                <w:lang w:val="hy-AM"/>
              </w:rPr>
              <w:t>4/29279-2023</w:t>
            </w:r>
            <w:r>
              <w:rPr>
                <w:rFonts w:ascii="GHEA Grapalat" w:hAnsi="GHEA Grapalat" w:cs="Sylfaen"/>
                <w:sz w:val="24"/>
                <w:szCs w:val="24"/>
                <w:lang w:val="hy-AM"/>
              </w:rPr>
              <w:t xml:space="preserve"> հանձնարարականի շահագրգիռ մարմինների հետ քննարկվել է կոմիտեի առաջարկը, իրականացվել է շրջայց </w:t>
            </w:r>
            <w:r w:rsidRPr="00D26510">
              <w:rPr>
                <w:rFonts w:ascii="GHEA Grapalat" w:hAnsi="GHEA Grapalat"/>
                <w:sz w:val="24"/>
                <w:szCs w:val="24"/>
                <w:lang w:val="hy-AM"/>
              </w:rPr>
              <w:t>Երևանի ֆիզիկայի ինստիտուտ</w:t>
            </w:r>
            <w:r>
              <w:rPr>
                <w:rFonts w:ascii="GHEA Grapalat" w:hAnsi="GHEA Grapalat"/>
                <w:sz w:val="24"/>
                <w:szCs w:val="24"/>
                <w:lang w:val="hy-AM"/>
              </w:rPr>
              <w:t xml:space="preserve">ի տարածքում, վերլուծվել է ՀՀ քաղաքաշինության կոմիտեի կողմից իրականացված խոշորացված հաշվարկները, </w:t>
            </w:r>
            <w:r w:rsidRPr="00A47E78">
              <w:rPr>
                <w:rFonts w:ascii="GHEA Grapalat" w:hAnsi="GHEA Grapalat"/>
                <w:sz w:val="24"/>
                <w:szCs w:val="24"/>
                <w:lang w:val="hy-AM"/>
              </w:rPr>
              <w:t>վերակառուցվող տարածքների համար անհրաժեշտ ֆինանսական միջոցները և համաձայնվել, որ</w:t>
            </w:r>
            <w:r>
              <w:rPr>
                <w:rFonts w:ascii="GHEA Grapalat" w:hAnsi="GHEA Grapalat"/>
                <w:sz w:val="24"/>
                <w:szCs w:val="24"/>
                <w:lang w:val="hy-AM"/>
              </w:rPr>
              <w:t xml:space="preserve"> ՀՀ օրենսդրությամբ կոմիտեին վերապահված լիազորությունների իրացման, քաղաքաշինության ոլորտում գործող սեյսմիկ անվտանգության պահանջների, կապիտալ ներդրումների արդյունավետության ապահովման տեսանկյունից առավել նպատակահարմար է </w:t>
            </w:r>
            <w:r w:rsidRPr="00D26510">
              <w:rPr>
                <w:rFonts w:ascii="GHEA Grapalat" w:hAnsi="GHEA Grapalat"/>
                <w:sz w:val="24"/>
                <w:szCs w:val="24"/>
                <w:lang w:val="hy-AM"/>
              </w:rPr>
              <w:t>Երևանի ֆիզիկայի ինստիտուտ</w:t>
            </w:r>
            <w:r>
              <w:rPr>
                <w:rFonts w:ascii="GHEA Grapalat" w:hAnsi="GHEA Grapalat"/>
                <w:sz w:val="24"/>
                <w:szCs w:val="24"/>
                <w:lang w:val="hy-AM"/>
              </w:rPr>
              <w:t xml:space="preserve">ի տարածքից կոմիտեին հատկացնել տարածք նոր շենքի </w:t>
            </w:r>
            <w:r w:rsidRPr="001B55CF">
              <w:rPr>
                <w:rFonts w:ascii="GHEA Grapalat" w:hAnsi="GHEA Grapalat"/>
                <w:sz w:val="24"/>
                <w:szCs w:val="24"/>
                <w:lang w:val="hy-AM"/>
              </w:rPr>
              <w:t>(</w:t>
            </w:r>
            <w:r>
              <w:rPr>
                <w:rFonts w:ascii="GHEA Grapalat" w:hAnsi="GHEA Grapalat"/>
                <w:sz w:val="24"/>
                <w:szCs w:val="24"/>
                <w:lang w:val="hy-AM"/>
              </w:rPr>
              <w:t>վարչական և լաբորատոր</w:t>
            </w:r>
            <w:r w:rsidRPr="001B55CF">
              <w:rPr>
                <w:rFonts w:ascii="GHEA Grapalat" w:hAnsi="GHEA Grapalat"/>
                <w:sz w:val="24"/>
                <w:szCs w:val="24"/>
                <w:lang w:val="hy-AM"/>
              </w:rPr>
              <w:t>)</w:t>
            </w:r>
            <w:r>
              <w:rPr>
                <w:rFonts w:ascii="GHEA Grapalat" w:hAnsi="GHEA Grapalat"/>
                <w:sz w:val="24"/>
                <w:szCs w:val="24"/>
                <w:lang w:val="hy-AM"/>
              </w:rPr>
              <w:t xml:space="preserve"> կառուցման նպատակով։</w:t>
            </w:r>
          </w:p>
          <w:p w:rsidR="00473C14" w:rsidRDefault="00473C14" w:rsidP="00473C14">
            <w:pPr>
              <w:spacing w:before="120" w:line="360" w:lineRule="auto"/>
              <w:jc w:val="both"/>
              <w:rPr>
                <w:rFonts w:ascii="GHEA Grapalat" w:hAnsi="GHEA Grapalat"/>
                <w:sz w:val="24"/>
                <w:szCs w:val="24"/>
                <w:lang w:val="hy-AM"/>
              </w:rPr>
            </w:pPr>
            <w:r>
              <w:rPr>
                <w:rFonts w:ascii="GHEA Grapalat" w:hAnsi="GHEA Grapalat"/>
                <w:sz w:val="24"/>
                <w:szCs w:val="24"/>
                <w:lang w:val="hy-AM"/>
              </w:rPr>
              <w:t xml:space="preserve">Սահմանված կարգով </w:t>
            </w:r>
            <w:r w:rsidRPr="00D26510">
              <w:rPr>
                <w:rFonts w:ascii="GHEA Grapalat" w:hAnsi="GHEA Grapalat"/>
                <w:sz w:val="24"/>
                <w:szCs w:val="24"/>
                <w:lang w:val="hy-AM"/>
              </w:rPr>
              <w:t>Երևանի ֆիզիկայի ինստիտուտ</w:t>
            </w:r>
            <w:r>
              <w:rPr>
                <w:rFonts w:ascii="GHEA Grapalat" w:hAnsi="GHEA Grapalat"/>
                <w:sz w:val="24"/>
                <w:szCs w:val="24"/>
                <w:lang w:val="hy-AM"/>
              </w:rPr>
              <w:t xml:space="preserve">ի տարածքից կոմիտեին հատկացված տարածք հատկացնելուց հետո </w:t>
            </w:r>
            <w:r w:rsidRPr="002549B3">
              <w:rPr>
                <w:rFonts w:ascii="GHEA Grapalat" w:hAnsi="GHEA Grapalat"/>
                <w:color w:val="000000"/>
                <w:sz w:val="24"/>
                <w:szCs w:val="24"/>
                <w:shd w:val="clear" w:color="auto" w:fill="FFFFFF"/>
                <w:lang w:val="hy-AM"/>
              </w:rPr>
              <w:t>2024թ. պետական բյուջե</w:t>
            </w:r>
            <w:r>
              <w:rPr>
                <w:rFonts w:ascii="GHEA Grapalat" w:hAnsi="GHEA Grapalat"/>
                <w:color w:val="000000"/>
                <w:sz w:val="24"/>
                <w:szCs w:val="24"/>
                <w:shd w:val="clear" w:color="auto" w:fill="FFFFFF"/>
                <w:lang w:val="hy-AM"/>
              </w:rPr>
              <w:t>ում</w:t>
            </w:r>
            <w:r w:rsidRPr="002549B3">
              <w:rPr>
                <w:rFonts w:ascii="GHEA Grapalat" w:hAnsi="GHEA Grapalat"/>
                <w:color w:val="000000"/>
                <w:sz w:val="24"/>
                <w:szCs w:val="24"/>
                <w:shd w:val="clear" w:color="auto" w:fill="FFFFFF"/>
                <w:lang w:val="hy-AM"/>
              </w:rPr>
              <w:t xml:space="preserve"> նախատեսվ</w:t>
            </w:r>
            <w:r>
              <w:rPr>
                <w:rFonts w:ascii="GHEA Grapalat" w:hAnsi="GHEA Grapalat"/>
                <w:color w:val="000000"/>
                <w:sz w:val="24"/>
                <w:szCs w:val="24"/>
                <w:shd w:val="clear" w:color="auto" w:fill="FFFFFF"/>
                <w:lang w:val="hy-AM"/>
              </w:rPr>
              <w:t>ող</w:t>
            </w:r>
            <w:r w:rsidRPr="002549B3">
              <w:rPr>
                <w:rFonts w:ascii="GHEA Grapalat" w:hAnsi="GHEA Grapalat"/>
                <w:color w:val="000000"/>
                <w:sz w:val="24"/>
                <w:szCs w:val="24"/>
                <w:shd w:val="clear" w:color="auto" w:fill="FFFFFF"/>
                <w:lang w:val="hy-AM"/>
              </w:rPr>
              <w:t xml:space="preserve"> 261.0 մլն դրամ</w:t>
            </w:r>
            <w:r>
              <w:rPr>
                <w:rFonts w:ascii="GHEA Grapalat" w:hAnsi="GHEA Grapalat"/>
                <w:sz w:val="24"/>
                <w:szCs w:val="24"/>
                <w:lang w:val="hy-AM"/>
              </w:rPr>
              <w:t xml:space="preserve"> գումարը կվերաձևակերպվի և կուղղվի</w:t>
            </w:r>
            <w:r w:rsidRPr="00A15F22">
              <w:rPr>
                <w:rFonts w:ascii="GHEA Grapalat" w:hAnsi="GHEA Grapalat"/>
                <w:sz w:val="24"/>
                <w:szCs w:val="24"/>
                <w:lang w:val="hy-AM"/>
              </w:rPr>
              <w:t xml:space="preserve"> </w:t>
            </w:r>
            <w:r>
              <w:rPr>
                <w:rFonts w:ascii="GHEA Grapalat" w:hAnsi="GHEA Grapalat"/>
                <w:sz w:val="24"/>
                <w:szCs w:val="24"/>
                <w:lang w:val="hy-AM"/>
              </w:rPr>
              <w:t>նոր շենքի կառուցման համար պահանջվող ֆինանսավորման մի մասին։</w:t>
            </w:r>
          </w:p>
          <w:p w:rsidR="00473C14" w:rsidRDefault="00473C14" w:rsidP="00473C14">
            <w:pPr>
              <w:spacing w:before="120" w:line="360" w:lineRule="auto"/>
              <w:ind w:firstLine="720"/>
              <w:jc w:val="both"/>
              <w:rPr>
                <w:rFonts w:ascii="GHEA Grapalat" w:hAnsi="GHEA Grapalat" w:cs="Sylfaen"/>
                <w:sz w:val="24"/>
                <w:szCs w:val="24"/>
                <w:lang w:val="hy-AM"/>
              </w:rPr>
            </w:pPr>
            <w:r>
              <w:rPr>
                <w:rFonts w:ascii="GHEA Grapalat" w:hAnsi="GHEA Grapalat"/>
                <w:sz w:val="24"/>
                <w:szCs w:val="24"/>
                <w:lang w:val="hy-AM"/>
              </w:rPr>
              <w:t>Միաժամանակ կոմիտեն հայտնում է իր պատրաստակամությունը համագործակցելով ՀՀ քաղաքաշինության կոմիտեի հետ համատեղ մշակելու նոր կառուցվող շենքի տեխնիկական առաջադրանքը։</w:t>
            </w:r>
          </w:p>
          <w:p w:rsidR="00BF0A61" w:rsidRDefault="00473C14" w:rsidP="00473C14">
            <w:pPr>
              <w:spacing w:before="12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Առդիր՝ 1 նիշք։</w:t>
            </w:r>
          </w:p>
          <w:p w:rsidR="00473C14" w:rsidRPr="00D70956" w:rsidRDefault="00473C14" w:rsidP="00473C14">
            <w:pPr>
              <w:jc w:val="center"/>
              <w:rPr>
                <w:rFonts w:ascii="GHEA Grapalat" w:hAnsi="GHEA Grapalat"/>
                <w:sz w:val="24"/>
                <w:szCs w:val="24"/>
                <w:lang w:val="hy-AM"/>
              </w:rPr>
            </w:pPr>
            <w:r w:rsidRPr="00D70956">
              <w:rPr>
                <w:rFonts w:ascii="GHEA Grapalat" w:hAnsi="GHEA Grapalat"/>
                <w:sz w:val="24"/>
                <w:szCs w:val="24"/>
                <w:lang w:val="hy-AM"/>
              </w:rPr>
              <w:t>Տեղեկանք</w:t>
            </w:r>
          </w:p>
          <w:p w:rsidR="00473C14" w:rsidRDefault="00473C14" w:rsidP="00473C14">
            <w:pPr>
              <w:tabs>
                <w:tab w:val="left" w:pos="1515"/>
              </w:tabs>
              <w:jc w:val="center"/>
              <w:rPr>
                <w:rFonts w:ascii="GHEA Grapalat" w:hAnsi="GHEA Grapalat"/>
                <w:sz w:val="24"/>
                <w:szCs w:val="24"/>
                <w:lang w:val="hy-AM"/>
              </w:rPr>
            </w:pPr>
            <w:r w:rsidRPr="00F51CA9">
              <w:rPr>
                <w:rFonts w:ascii="GHEA Grapalat" w:hAnsi="GHEA Grapalat"/>
                <w:sz w:val="24"/>
                <w:szCs w:val="24"/>
                <w:lang w:val="hy-AM"/>
              </w:rPr>
              <w:t>ՀՀ միջուկային անվտանգու</w:t>
            </w:r>
            <w:r>
              <w:rPr>
                <w:rFonts w:ascii="GHEA Grapalat" w:hAnsi="GHEA Grapalat"/>
                <w:sz w:val="24"/>
                <w:szCs w:val="24"/>
                <w:lang w:val="hy-AM"/>
              </w:rPr>
              <w:t>թյան կարգավորման կոմիտեի սպասվող զարգացումների և ռադիոքիմիական ռեֆերենսային լաբորատորիայի հիմնադրման վերաբերյալ</w:t>
            </w:r>
          </w:p>
          <w:p w:rsidR="00473C14" w:rsidRPr="00D70956" w:rsidRDefault="00473C14" w:rsidP="00473C14">
            <w:pPr>
              <w:tabs>
                <w:tab w:val="left" w:pos="1515"/>
              </w:tabs>
              <w:jc w:val="center"/>
              <w:rPr>
                <w:rFonts w:ascii="GHEA Grapalat" w:hAnsi="GHEA Grapalat"/>
                <w:sz w:val="24"/>
                <w:szCs w:val="24"/>
                <w:lang w:val="hy-AM"/>
              </w:rPr>
            </w:pPr>
          </w:p>
          <w:p w:rsidR="00473C14" w:rsidRPr="00D70956" w:rsidRDefault="00473C14" w:rsidP="00473C14">
            <w:pPr>
              <w:jc w:val="both"/>
              <w:rPr>
                <w:rFonts w:ascii="GHEA Grapalat" w:hAnsi="GHEA Grapalat"/>
                <w:b/>
                <w:bCs/>
                <w:sz w:val="24"/>
                <w:szCs w:val="24"/>
                <w:u w:val="single"/>
                <w:lang w:val="hy-AM"/>
              </w:rPr>
            </w:pPr>
            <w:r w:rsidRPr="00D70956">
              <w:rPr>
                <w:rFonts w:ascii="GHEA Grapalat" w:hAnsi="GHEA Grapalat"/>
                <w:b/>
                <w:bCs/>
                <w:sz w:val="24"/>
                <w:szCs w:val="24"/>
                <w:u w:val="single"/>
                <w:lang w:val="hy-AM"/>
              </w:rPr>
              <w:t>Նախապատմություն</w:t>
            </w:r>
          </w:p>
          <w:p w:rsidR="00473C14" w:rsidRPr="00D70956" w:rsidRDefault="00473C14" w:rsidP="00473C14">
            <w:pPr>
              <w:jc w:val="both"/>
              <w:rPr>
                <w:rFonts w:ascii="GHEA Grapalat" w:hAnsi="GHEA Grapalat"/>
                <w:sz w:val="24"/>
                <w:szCs w:val="24"/>
                <w:lang w:val="hy-AM"/>
              </w:rPr>
            </w:pPr>
            <w:r w:rsidRPr="00D70956">
              <w:rPr>
                <w:rFonts w:ascii="GHEA Grapalat" w:hAnsi="GHEA Grapalat"/>
                <w:sz w:val="24"/>
                <w:szCs w:val="24"/>
                <w:lang w:val="hy-AM"/>
              </w:rPr>
              <w:t>ՀՀ վարչապետի 2019 թ</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№04/03</w:t>
            </w:r>
            <w:r w:rsidRPr="00D70956">
              <w:rPr>
                <w:rFonts w:ascii="Cambria Math" w:hAnsi="Cambria Math" w:cs="Cambria Math"/>
                <w:sz w:val="24"/>
                <w:szCs w:val="24"/>
                <w:lang w:val="hy-AM"/>
              </w:rPr>
              <w:t>․</w:t>
            </w:r>
            <w:r w:rsidRPr="00D70956">
              <w:rPr>
                <w:rFonts w:ascii="GHEA Grapalat" w:hAnsi="GHEA Grapalat"/>
                <w:sz w:val="24"/>
                <w:szCs w:val="24"/>
                <w:lang w:val="hy-AM"/>
              </w:rPr>
              <w:t>8/36670-2019  հանձնարարականի շրջանակում ՝ պետական գույքի կառավարման, պետական կառավարման մարմինների շենքային պայմանների բարելավման և արդիականացման, Երևան քաղաքի կենտրոնը բեռնաթափելու</w:t>
            </w:r>
            <w:r w:rsidRPr="00E039EF">
              <w:rPr>
                <w:rFonts w:ascii="GHEA Grapalat" w:hAnsi="GHEA Grapalat"/>
                <w:sz w:val="24"/>
                <w:szCs w:val="24"/>
                <w:lang w:val="hy-AM"/>
              </w:rPr>
              <w:t xml:space="preserve"> </w:t>
            </w:r>
            <w:r>
              <w:rPr>
                <w:rFonts w:ascii="GHEA Grapalat" w:hAnsi="GHEA Grapalat"/>
                <w:sz w:val="24"/>
                <w:szCs w:val="24"/>
                <w:lang w:val="hy-AM"/>
              </w:rPr>
              <w:t>միջոցառման շրջանակում</w:t>
            </w:r>
            <w:r w:rsidRPr="00D70956">
              <w:rPr>
                <w:rFonts w:ascii="GHEA Grapalat" w:hAnsi="GHEA Grapalat"/>
                <w:sz w:val="24"/>
                <w:szCs w:val="24"/>
                <w:lang w:val="hy-AM"/>
              </w:rPr>
              <w:t xml:space="preserve"> </w:t>
            </w:r>
            <w:r w:rsidRPr="00D70956">
              <w:rPr>
                <w:rFonts w:ascii="GHEA Grapalat" w:hAnsi="GHEA Grapalat" w:cs="Sylfaen"/>
                <w:color w:val="000000" w:themeColor="text1"/>
                <w:sz w:val="24"/>
                <w:szCs w:val="24"/>
                <w:lang w:val="hy-AM"/>
              </w:rPr>
              <w:t>ՀՀ միջուկային  անվտանգության կարգավորման կոմիտեի (այսուհետ՝ կոմիտե) և Միջուկային և ռադիացիոն անվտանգության գիտատեխնիկական կենտրոն ՓԲԸ-ի (այսուհետ՝ ՄՌԱԳԿ) գործունեությունը մեկտեղ համատեղելու և գիտական կենտրոն ստեղծելու նպատակով</w:t>
            </w:r>
            <w:r w:rsidRPr="00D70956">
              <w:rPr>
                <w:rFonts w:ascii="GHEA Grapalat" w:hAnsi="GHEA Grapalat"/>
                <w:sz w:val="24"/>
                <w:szCs w:val="24"/>
                <w:lang w:val="hy-AM"/>
              </w:rPr>
              <w:t xml:space="preserve"> դիտարկվել է տարբերակ կոմիտեին և ՄՌԱԳԿ-ին տրամադրել «Ա</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Ի</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Ալիխանյանի անվան ազգային գիտական լաբորատորիա» (Երևանի ֆիզիկայի ինստիտուտ) հիմնադրամի տարածքում գտնվող չգործող կաթսայատունը։ Նախատեսվում էր նաև տրամադրվող տարածքում հիմնել ռադիոքիմիական ռեֆերենսային լաբորատորիան։</w:t>
            </w:r>
          </w:p>
          <w:p w:rsidR="00473C14" w:rsidRPr="00D70956" w:rsidRDefault="00473C14" w:rsidP="00473C14">
            <w:pPr>
              <w:jc w:val="both"/>
              <w:rPr>
                <w:rFonts w:ascii="GHEA Grapalat" w:hAnsi="GHEA Grapalat"/>
                <w:sz w:val="24"/>
                <w:szCs w:val="24"/>
                <w:lang w:val="hy-AM"/>
              </w:rPr>
            </w:pPr>
            <w:r>
              <w:rPr>
                <w:rFonts w:ascii="GHEA Grapalat" w:hAnsi="GHEA Grapalat"/>
                <w:sz w:val="24"/>
                <w:szCs w:val="24"/>
                <w:lang w:val="hy-AM"/>
              </w:rPr>
              <w:t xml:space="preserve">2019 թվականին </w:t>
            </w:r>
            <w:r w:rsidRPr="00D70956">
              <w:rPr>
                <w:rFonts w:ascii="GHEA Grapalat" w:hAnsi="GHEA Grapalat"/>
                <w:sz w:val="24"/>
                <w:szCs w:val="24"/>
                <w:lang w:val="hy-AM"/>
              </w:rPr>
              <w:t>ՀՀ քաղաքաշինության կոմիտեի կողմից իրականացվ</w:t>
            </w:r>
            <w:r>
              <w:rPr>
                <w:rFonts w:ascii="GHEA Grapalat" w:hAnsi="GHEA Grapalat"/>
                <w:sz w:val="24"/>
                <w:szCs w:val="24"/>
                <w:lang w:val="hy-AM"/>
              </w:rPr>
              <w:t>ած</w:t>
            </w:r>
            <w:r w:rsidRPr="00D70956">
              <w:rPr>
                <w:rFonts w:ascii="GHEA Grapalat" w:hAnsi="GHEA Grapalat"/>
                <w:sz w:val="24"/>
                <w:szCs w:val="24"/>
                <w:lang w:val="hy-AM"/>
              </w:rPr>
              <w:t xml:space="preserve"> </w:t>
            </w:r>
            <w:r w:rsidRPr="00D70956">
              <w:rPr>
                <w:rFonts w:ascii="GHEA Grapalat" w:hAnsi="GHEA Grapalat"/>
                <w:color w:val="000000" w:themeColor="text1"/>
                <w:sz w:val="24"/>
                <w:szCs w:val="24"/>
                <w:lang w:val="hy-AM"/>
              </w:rPr>
              <w:t>հաշվարկ</w:t>
            </w:r>
            <w:r>
              <w:rPr>
                <w:rFonts w:ascii="GHEA Grapalat" w:hAnsi="GHEA Grapalat"/>
                <w:color w:val="000000" w:themeColor="text1"/>
                <w:sz w:val="24"/>
                <w:szCs w:val="24"/>
                <w:lang w:val="hy-AM"/>
              </w:rPr>
              <w:t>ի համաձայն</w:t>
            </w:r>
            <w:r w:rsidRPr="00D70956">
              <w:rPr>
                <w:rFonts w:ascii="GHEA Grapalat" w:hAnsi="GHEA Grapalat"/>
                <w:color w:val="000000" w:themeColor="text1"/>
                <w:sz w:val="24"/>
                <w:szCs w:val="24"/>
                <w:lang w:val="hy-AM"/>
              </w:rPr>
              <w:t xml:space="preserve"> </w:t>
            </w:r>
            <w:r w:rsidRPr="00D70956">
              <w:rPr>
                <w:rFonts w:ascii="GHEA Grapalat" w:hAnsi="GHEA Grapalat"/>
                <w:sz w:val="24"/>
                <w:szCs w:val="24"/>
                <w:lang w:val="hy-AM"/>
              </w:rPr>
              <w:t xml:space="preserve">կաթսայատան վերակառուցման </w:t>
            </w:r>
            <w:r w:rsidRPr="00D70956">
              <w:rPr>
                <w:rFonts w:ascii="GHEA Grapalat" w:hAnsi="GHEA Grapalat"/>
                <w:color w:val="000000" w:themeColor="text1"/>
                <w:sz w:val="24"/>
                <w:szCs w:val="24"/>
                <w:lang w:val="hy-AM"/>
              </w:rPr>
              <w:t xml:space="preserve">համար </w:t>
            </w:r>
            <w:r>
              <w:rPr>
                <w:rFonts w:ascii="GHEA Grapalat" w:hAnsi="GHEA Grapalat"/>
                <w:color w:val="000000" w:themeColor="text1"/>
                <w:sz w:val="24"/>
                <w:szCs w:val="24"/>
                <w:lang w:val="hy-AM"/>
              </w:rPr>
              <w:t xml:space="preserve">պահանջվել է </w:t>
            </w:r>
            <w:r w:rsidRPr="00FE66D8">
              <w:rPr>
                <w:rFonts w:ascii="GHEA Grapalat" w:hAnsi="GHEA Grapalat"/>
                <w:b/>
                <w:bCs/>
                <w:color w:val="000000" w:themeColor="text1"/>
                <w:sz w:val="24"/>
                <w:szCs w:val="24"/>
                <w:lang w:val="hy-AM"/>
              </w:rPr>
              <w:t>ընդհանուր 686,779</w:t>
            </w:r>
            <w:r w:rsidRPr="00FE66D8">
              <w:rPr>
                <w:rFonts w:ascii="Cambria Math" w:hAnsi="Cambria Math" w:cs="Cambria Math"/>
                <w:b/>
                <w:bCs/>
                <w:color w:val="000000" w:themeColor="text1"/>
                <w:sz w:val="24"/>
                <w:szCs w:val="24"/>
                <w:lang w:val="hy-AM"/>
              </w:rPr>
              <w:t>․</w:t>
            </w:r>
            <w:r w:rsidRPr="00FE66D8">
              <w:rPr>
                <w:rFonts w:ascii="GHEA Grapalat" w:hAnsi="GHEA Grapalat"/>
                <w:b/>
                <w:bCs/>
                <w:color w:val="000000" w:themeColor="text1"/>
                <w:sz w:val="24"/>
                <w:szCs w:val="24"/>
                <w:lang w:val="hy-AM"/>
              </w:rPr>
              <w:t>9 հազար դրամ</w:t>
            </w:r>
            <w:r>
              <w:rPr>
                <w:rFonts w:ascii="GHEA Grapalat" w:hAnsi="GHEA Grapalat"/>
                <w:color w:val="000000" w:themeColor="text1"/>
                <w:sz w:val="24"/>
                <w:szCs w:val="24"/>
                <w:lang w:val="hy-AM"/>
              </w:rPr>
              <w:t xml:space="preserve"> </w:t>
            </w:r>
            <w:r w:rsidRPr="00FE66D8">
              <w:rPr>
                <w:rFonts w:ascii="GHEA Grapalat" w:hAnsi="GHEA Grapalat"/>
                <w:b/>
                <w:bCs/>
                <w:color w:val="000000" w:themeColor="text1"/>
                <w:sz w:val="24"/>
                <w:szCs w:val="24"/>
                <w:lang w:val="hy-AM"/>
              </w:rPr>
              <w:t>գումար</w:t>
            </w:r>
            <w:r w:rsidRPr="00307C56">
              <w:rPr>
                <w:rFonts w:ascii="GHEA Grapalat" w:hAnsi="GHEA Grapalat"/>
                <w:b/>
                <w:bCs/>
                <w:color w:val="000000" w:themeColor="text1"/>
                <w:sz w:val="24"/>
                <w:szCs w:val="24"/>
                <w:lang w:val="hy-AM"/>
              </w:rPr>
              <w:t xml:space="preserve"> </w:t>
            </w:r>
            <w:r w:rsidRPr="00307C56">
              <w:rPr>
                <w:rFonts w:ascii="GHEA Grapalat" w:hAnsi="GHEA Grapalat"/>
                <w:color w:val="000000" w:themeColor="text1"/>
                <w:sz w:val="24"/>
                <w:szCs w:val="24"/>
                <w:lang w:val="hy-AM"/>
              </w:rPr>
              <w:t>(</w:t>
            </w:r>
            <w:r>
              <w:rPr>
                <w:rFonts w:ascii="GHEA Grapalat" w:hAnsi="GHEA Grapalat"/>
                <w:color w:val="000000" w:themeColor="text1"/>
                <w:sz w:val="24"/>
                <w:szCs w:val="24"/>
                <w:lang w:val="hy-AM"/>
              </w:rPr>
              <w:t>հաշվարկը կցվում է</w:t>
            </w:r>
            <w:r w:rsidRPr="00307C56">
              <w:rPr>
                <w:rFonts w:ascii="GHEA Grapalat" w:hAnsi="GHEA Grapalat"/>
                <w:color w:val="000000" w:themeColor="text1"/>
                <w:sz w:val="24"/>
                <w:szCs w:val="24"/>
                <w:lang w:val="hy-AM"/>
              </w:rPr>
              <w:t>)</w:t>
            </w:r>
            <w:r w:rsidRPr="00D70956">
              <w:rPr>
                <w:rFonts w:ascii="GHEA Grapalat" w:hAnsi="GHEA Grapalat"/>
                <w:color w:val="000000" w:themeColor="text1"/>
                <w:sz w:val="24"/>
                <w:szCs w:val="24"/>
                <w:lang w:val="hy-AM"/>
              </w:rPr>
              <w:t>։</w:t>
            </w:r>
          </w:p>
          <w:p w:rsidR="00473C14" w:rsidRPr="00D70956" w:rsidRDefault="00473C14" w:rsidP="00473C14">
            <w:pPr>
              <w:jc w:val="both"/>
              <w:rPr>
                <w:rFonts w:ascii="GHEA Grapalat" w:hAnsi="GHEA Grapalat"/>
                <w:sz w:val="24"/>
                <w:szCs w:val="24"/>
                <w:lang w:val="hy-AM"/>
              </w:rPr>
            </w:pPr>
            <w:r w:rsidRPr="00D70956">
              <w:rPr>
                <w:rFonts w:ascii="GHEA Grapalat" w:hAnsi="GHEA Grapalat"/>
                <w:sz w:val="24"/>
                <w:szCs w:val="24"/>
                <w:lang w:val="hy-AM"/>
              </w:rPr>
              <w:t>2020թ</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պատերազմական գործողություններից հետո երկիրը հայտ</w:t>
            </w:r>
            <w:r>
              <w:rPr>
                <w:rFonts w:ascii="GHEA Grapalat" w:hAnsi="GHEA Grapalat"/>
                <w:sz w:val="24"/>
                <w:szCs w:val="24"/>
                <w:lang w:val="hy-AM"/>
              </w:rPr>
              <w:t>ն</w:t>
            </w:r>
            <w:r w:rsidRPr="00D70956">
              <w:rPr>
                <w:rFonts w:ascii="GHEA Grapalat" w:hAnsi="GHEA Grapalat"/>
                <w:sz w:val="24"/>
                <w:szCs w:val="24"/>
                <w:lang w:val="hy-AM"/>
              </w:rPr>
              <w:t>վեց ծանր ֆինանսատնտեսական պայմաններում, որի արդյունքում աշխատանքները սառեցվեցին։</w:t>
            </w:r>
          </w:p>
          <w:p w:rsidR="00473C14" w:rsidRPr="00533FCD" w:rsidRDefault="00473C14" w:rsidP="00473C14">
            <w:pPr>
              <w:jc w:val="both"/>
              <w:rPr>
                <w:rFonts w:ascii="GHEA Grapalat" w:hAnsi="GHEA Grapalat"/>
                <w:sz w:val="24"/>
                <w:szCs w:val="24"/>
                <w:lang w:val="hy-AM"/>
              </w:rPr>
            </w:pPr>
          </w:p>
          <w:p w:rsidR="00473C14" w:rsidRPr="00D70956" w:rsidRDefault="00473C14" w:rsidP="00473C14">
            <w:pPr>
              <w:jc w:val="both"/>
              <w:rPr>
                <w:rFonts w:ascii="GHEA Grapalat" w:hAnsi="GHEA Grapalat"/>
                <w:b/>
                <w:bCs/>
                <w:sz w:val="24"/>
                <w:szCs w:val="24"/>
                <w:u w:val="single"/>
                <w:lang w:val="hy-AM"/>
              </w:rPr>
            </w:pPr>
            <w:r w:rsidRPr="00D70956">
              <w:rPr>
                <w:rFonts w:ascii="GHEA Grapalat" w:hAnsi="GHEA Grapalat"/>
                <w:b/>
                <w:bCs/>
                <w:sz w:val="24"/>
                <w:szCs w:val="24"/>
                <w:u w:val="single"/>
                <w:lang w:val="hy-AM"/>
              </w:rPr>
              <w:t>Առկա իրավիճակը</w:t>
            </w:r>
          </w:p>
          <w:p w:rsidR="00473C14" w:rsidRPr="00D70956" w:rsidRDefault="00473C14" w:rsidP="00473C14">
            <w:pPr>
              <w:jc w:val="both"/>
              <w:rPr>
                <w:rFonts w:ascii="GHEA Grapalat" w:hAnsi="GHEA Grapalat" w:cs="Arial Unicode"/>
                <w:sz w:val="24"/>
                <w:szCs w:val="24"/>
                <w:lang w:val="hy-AM"/>
              </w:rPr>
            </w:pPr>
            <w:r w:rsidRPr="00D70956">
              <w:rPr>
                <w:rFonts w:ascii="GHEA Grapalat" w:hAnsi="GHEA Grapalat"/>
                <w:sz w:val="24"/>
                <w:szCs w:val="24"/>
                <w:lang w:val="hy-AM"/>
              </w:rPr>
              <w:t>Կարևորելով ռադիոքիմիական ռեֆերենսային լաբորատորիայի ստեղծումը՝ ատոմային էներգիայի օգտագործման բնագավառի մի շարք կոնվենցիաներով ստանձնած պարտավորությունների և ՀՀ օրենսդրությամբ ամրագրված պահանջների կատարումը ՀՀ կառավարությունը 2021 թ</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սեպտեմբերի 30-ի №1601-Ա որոշ</w:t>
            </w:r>
            <w:r>
              <w:rPr>
                <w:rFonts w:ascii="GHEA Grapalat" w:hAnsi="GHEA Grapalat"/>
                <w:sz w:val="24"/>
                <w:szCs w:val="24"/>
                <w:lang w:val="hy-AM"/>
              </w:rPr>
              <w:t>մամբ</w:t>
            </w:r>
            <w:r w:rsidRPr="00D70956">
              <w:rPr>
                <w:rFonts w:ascii="GHEA Grapalat" w:hAnsi="GHEA Grapalat"/>
                <w:sz w:val="24"/>
                <w:szCs w:val="24"/>
                <w:lang w:val="hy-AM"/>
              </w:rPr>
              <w:t xml:space="preserve"> կոմիտեին</w:t>
            </w:r>
            <w:r>
              <w:rPr>
                <w:rFonts w:ascii="GHEA Grapalat" w:hAnsi="GHEA Grapalat"/>
                <w:sz w:val="24"/>
                <w:szCs w:val="24"/>
                <w:lang w:val="hy-AM"/>
              </w:rPr>
              <w:t>՝</w:t>
            </w:r>
            <w:r w:rsidRPr="00D70956">
              <w:rPr>
                <w:rFonts w:ascii="GHEA Grapalat" w:hAnsi="GHEA Grapalat"/>
                <w:sz w:val="24"/>
                <w:szCs w:val="24"/>
                <w:lang w:val="hy-AM"/>
              </w:rPr>
              <w:t xml:space="preserve"> Այգեձոր 67 հասցեում գտ</w:t>
            </w:r>
            <w:r>
              <w:rPr>
                <w:rFonts w:ascii="GHEA Grapalat" w:hAnsi="GHEA Grapalat"/>
                <w:sz w:val="24"/>
                <w:szCs w:val="24"/>
                <w:lang w:val="hy-AM"/>
              </w:rPr>
              <w:t>ն</w:t>
            </w:r>
            <w:r w:rsidRPr="00D70956">
              <w:rPr>
                <w:rFonts w:ascii="GHEA Grapalat" w:hAnsi="GHEA Grapalat"/>
                <w:sz w:val="24"/>
                <w:szCs w:val="24"/>
                <w:lang w:val="hy-AM"/>
              </w:rPr>
              <w:t xml:space="preserve">վող «Էներգետիկայի գիտահետազոտական ինստիտուտ» փակ բաժնետիրական ընկերության </w:t>
            </w:r>
            <w:r w:rsidRPr="00D70956">
              <w:rPr>
                <w:rFonts w:ascii="GHEA Grapalat" w:hAnsi="GHEA Grapalat" w:cs="Arial Unicode"/>
                <w:sz w:val="24"/>
                <w:szCs w:val="24"/>
                <w:lang w:val="hy-AM"/>
              </w:rPr>
              <w:t>«Էներգակարգաբերում»</w:t>
            </w:r>
            <w:r w:rsidRPr="00D70956">
              <w:rPr>
                <w:rFonts w:ascii="GHEA Grapalat" w:hAnsi="GHEA Grapalat"/>
                <w:sz w:val="24"/>
                <w:szCs w:val="24"/>
                <w:lang w:val="hy-AM"/>
              </w:rPr>
              <w:t xml:space="preserve"> </w:t>
            </w:r>
            <w:r w:rsidRPr="00D70956">
              <w:rPr>
                <w:rFonts w:ascii="GHEA Grapalat" w:hAnsi="GHEA Grapalat" w:cs="Arial Unicode"/>
                <w:sz w:val="24"/>
                <w:szCs w:val="24"/>
                <w:lang w:val="hy-AM"/>
              </w:rPr>
              <w:t>մասնաճյուղի</w:t>
            </w:r>
            <w:r w:rsidRPr="00D70956">
              <w:rPr>
                <w:rFonts w:ascii="GHEA Grapalat" w:hAnsi="GHEA Grapalat"/>
                <w:sz w:val="24"/>
                <w:szCs w:val="24"/>
                <w:lang w:val="hy-AM"/>
              </w:rPr>
              <w:t xml:space="preserve"> </w:t>
            </w:r>
            <w:r w:rsidRPr="00D70956">
              <w:rPr>
                <w:rFonts w:ascii="GHEA Grapalat" w:hAnsi="GHEA Grapalat" w:cs="Arial Unicode"/>
                <w:sz w:val="24"/>
                <w:szCs w:val="24"/>
                <w:lang w:val="hy-AM"/>
              </w:rPr>
              <w:t>վարչաարտադրական</w:t>
            </w:r>
            <w:r w:rsidRPr="00D70956">
              <w:rPr>
                <w:rFonts w:ascii="GHEA Grapalat" w:hAnsi="GHEA Grapalat"/>
                <w:sz w:val="24"/>
                <w:szCs w:val="24"/>
                <w:lang w:val="hy-AM"/>
              </w:rPr>
              <w:t xml:space="preserve"> </w:t>
            </w:r>
            <w:r w:rsidRPr="00D70956">
              <w:rPr>
                <w:rFonts w:ascii="GHEA Grapalat" w:hAnsi="GHEA Grapalat" w:cs="Arial Unicode"/>
                <w:sz w:val="24"/>
                <w:szCs w:val="24"/>
                <w:lang w:val="hy-AM"/>
              </w:rPr>
              <w:t>շենքից հատկացրեց տարածք ռադիոքիմիական ռեֆերենսային լաբորատորիայի ստեղծման համար։</w:t>
            </w:r>
          </w:p>
          <w:p w:rsidR="00473C14" w:rsidRPr="00D70956" w:rsidRDefault="00473C14" w:rsidP="00473C14">
            <w:pPr>
              <w:jc w:val="both"/>
              <w:rPr>
                <w:rFonts w:ascii="GHEA Grapalat" w:hAnsi="GHEA Grapalat" w:cs="GHEA Grapalat"/>
                <w:sz w:val="24"/>
                <w:szCs w:val="24"/>
                <w:lang w:val="hy-AM"/>
              </w:rPr>
            </w:pPr>
            <w:r w:rsidRPr="00D70956">
              <w:rPr>
                <w:rFonts w:ascii="GHEA Grapalat" w:hAnsi="GHEA Grapalat" w:cs="Arial Unicode"/>
                <w:sz w:val="24"/>
                <w:szCs w:val="24"/>
                <w:lang w:val="hy-AM"/>
              </w:rPr>
              <w:t xml:space="preserve">ՀՀ քաղաքաշինության կոմիտեի կողմից իրականացված հաշվարկի համաձայն տարածքի վերակառուցման համար կպահանջվի ընդհանուր </w:t>
            </w:r>
            <w:r w:rsidRPr="00E039EF">
              <w:rPr>
                <w:rFonts w:ascii="GHEA Grapalat" w:hAnsi="GHEA Grapalat" w:cs="Arial Unicode"/>
                <w:b/>
                <w:bCs/>
                <w:sz w:val="24"/>
                <w:szCs w:val="24"/>
                <w:lang w:val="hy-AM"/>
              </w:rPr>
              <w:t>280,000</w:t>
            </w:r>
            <w:r w:rsidRPr="00E039EF">
              <w:rPr>
                <w:rFonts w:ascii="Cambria Math" w:hAnsi="Cambria Math" w:cs="Cambria Math"/>
                <w:b/>
                <w:bCs/>
                <w:sz w:val="24"/>
                <w:szCs w:val="24"/>
                <w:lang w:val="hy-AM"/>
              </w:rPr>
              <w:t>․</w:t>
            </w:r>
            <w:r w:rsidRPr="00E039EF">
              <w:rPr>
                <w:rFonts w:ascii="GHEA Grapalat" w:hAnsi="GHEA Grapalat" w:cs="Arial Unicode"/>
                <w:b/>
                <w:bCs/>
                <w:sz w:val="24"/>
                <w:szCs w:val="24"/>
                <w:lang w:val="hy-AM"/>
              </w:rPr>
              <w:t xml:space="preserve">0 </w:t>
            </w:r>
            <w:r w:rsidRPr="00E039EF">
              <w:rPr>
                <w:rFonts w:ascii="GHEA Grapalat" w:hAnsi="GHEA Grapalat" w:cs="GHEA Grapalat"/>
                <w:b/>
                <w:bCs/>
                <w:sz w:val="24"/>
                <w:szCs w:val="24"/>
                <w:lang w:val="hy-AM"/>
              </w:rPr>
              <w:t>հազար</w:t>
            </w:r>
            <w:r w:rsidRPr="00E039EF">
              <w:rPr>
                <w:rFonts w:ascii="GHEA Grapalat" w:hAnsi="GHEA Grapalat" w:cs="Arial Unicode"/>
                <w:b/>
                <w:bCs/>
                <w:sz w:val="24"/>
                <w:szCs w:val="24"/>
                <w:lang w:val="hy-AM"/>
              </w:rPr>
              <w:t xml:space="preserve"> </w:t>
            </w:r>
            <w:r w:rsidRPr="00E039EF">
              <w:rPr>
                <w:rFonts w:ascii="GHEA Grapalat" w:hAnsi="GHEA Grapalat" w:cs="GHEA Grapalat"/>
                <w:b/>
                <w:bCs/>
                <w:sz w:val="24"/>
                <w:szCs w:val="24"/>
                <w:lang w:val="hy-AM"/>
              </w:rPr>
              <w:t>դրամ</w:t>
            </w:r>
            <w:r w:rsidRPr="00E039EF">
              <w:rPr>
                <w:rFonts w:ascii="GHEA Grapalat" w:hAnsi="GHEA Grapalat" w:cs="Arial Unicode"/>
                <w:b/>
                <w:bCs/>
                <w:sz w:val="24"/>
                <w:szCs w:val="24"/>
                <w:lang w:val="hy-AM"/>
              </w:rPr>
              <w:t xml:space="preserve"> </w:t>
            </w:r>
            <w:r w:rsidRPr="00E039EF">
              <w:rPr>
                <w:rFonts w:ascii="GHEA Grapalat" w:hAnsi="GHEA Grapalat" w:cs="GHEA Grapalat"/>
                <w:b/>
                <w:bCs/>
                <w:sz w:val="24"/>
                <w:szCs w:val="24"/>
                <w:lang w:val="hy-AM"/>
              </w:rPr>
              <w:t>գումար</w:t>
            </w:r>
            <w:r>
              <w:rPr>
                <w:rFonts w:ascii="GHEA Grapalat" w:hAnsi="GHEA Grapalat" w:cs="GHEA Grapalat"/>
                <w:b/>
                <w:bCs/>
                <w:sz w:val="24"/>
                <w:szCs w:val="24"/>
                <w:lang w:val="hy-AM"/>
              </w:rPr>
              <w:t xml:space="preserve"> </w:t>
            </w:r>
            <w:r w:rsidRPr="00307C56">
              <w:rPr>
                <w:rFonts w:ascii="GHEA Grapalat" w:hAnsi="GHEA Grapalat" w:cs="GHEA Grapalat"/>
                <w:sz w:val="24"/>
                <w:szCs w:val="24"/>
                <w:lang w:val="hy-AM"/>
              </w:rPr>
              <w:t>(</w:t>
            </w:r>
            <w:r>
              <w:rPr>
                <w:rFonts w:ascii="GHEA Grapalat" w:hAnsi="GHEA Grapalat" w:cs="GHEA Grapalat"/>
                <w:sz w:val="24"/>
                <w:szCs w:val="24"/>
                <w:lang w:val="hy-AM"/>
              </w:rPr>
              <w:t>հաշվարկը կցվում է</w:t>
            </w:r>
            <w:r w:rsidRPr="00307C56">
              <w:rPr>
                <w:rFonts w:ascii="GHEA Grapalat" w:hAnsi="GHEA Grapalat" w:cs="GHEA Grapalat"/>
                <w:sz w:val="24"/>
                <w:szCs w:val="24"/>
                <w:lang w:val="hy-AM"/>
              </w:rPr>
              <w:t>)</w:t>
            </w:r>
            <w:r w:rsidRPr="00D70956">
              <w:rPr>
                <w:rFonts w:ascii="GHEA Grapalat" w:hAnsi="GHEA Grapalat" w:cs="GHEA Grapalat"/>
                <w:sz w:val="24"/>
                <w:szCs w:val="24"/>
                <w:lang w:val="hy-AM"/>
              </w:rPr>
              <w:t>, որը ներառվել է ՀՀ միջուկային անվտանգության կարգավորման կոմիտեի 2024թ</w:t>
            </w:r>
            <w:r w:rsidRPr="00D70956">
              <w:rPr>
                <w:rFonts w:ascii="Cambria Math" w:hAnsi="Cambria Math" w:cs="Cambria Math"/>
                <w:sz w:val="24"/>
                <w:szCs w:val="24"/>
                <w:lang w:val="hy-AM"/>
              </w:rPr>
              <w:t>․</w:t>
            </w:r>
            <w:r w:rsidRPr="00D70956">
              <w:rPr>
                <w:rFonts w:ascii="GHEA Grapalat" w:hAnsi="GHEA Grapalat" w:cs="GHEA Grapalat"/>
                <w:sz w:val="24"/>
                <w:szCs w:val="24"/>
                <w:lang w:val="hy-AM"/>
              </w:rPr>
              <w:t xml:space="preserve"> բյուջեում։</w:t>
            </w:r>
          </w:p>
          <w:p w:rsidR="00473C14" w:rsidRPr="00D70956" w:rsidRDefault="00473C14" w:rsidP="00473C14">
            <w:pPr>
              <w:jc w:val="both"/>
              <w:rPr>
                <w:rFonts w:ascii="GHEA Grapalat" w:hAnsi="GHEA Grapalat" w:cs="Arial Unicode"/>
                <w:sz w:val="24"/>
                <w:szCs w:val="24"/>
                <w:lang w:val="hy-AM"/>
              </w:rPr>
            </w:pPr>
            <w:r w:rsidRPr="00D70956">
              <w:rPr>
                <w:rFonts w:ascii="GHEA Grapalat" w:hAnsi="GHEA Grapalat" w:cs="GHEA Grapalat"/>
                <w:sz w:val="24"/>
                <w:szCs w:val="24"/>
                <w:lang w:val="hy-AM"/>
              </w:rPr>
              <w:t>ՀՀ-ում գործող քաղաքաշինության նորմերի համաձայն Այգեձոր 67 հասցեում գտնվող վարչաարտադրական շենքից կոմիտեին հատկացված տարածքները պետք է վերակառուցվեն (շ</w:t>
            </w:r>
            <w:r>
              <w:rPr>
                <w:rFonts w:ascii="GHEA Grapalat" w:hAnsi="GHEA Grapalat" w:cs="GHEA Grapalat"/>
                <w:sz w:val="24"/>
                <w:szCs w:val="24"/>
                <w:lang w:val="hy-AM"/>
              </w:rPr>
              <w:t xml:space="preserve">ենքի </w:t>
            </w:r>
            <w:r w:rsidRPr="00D70956">
              <w:rPr>
                <w:rFonts w:ascii="GHEA Grapalat" w:hAnsi="GHEA Grapalat" w:cs="GHEA Grapalat"/>
                <w:sz w:val="24"/>
                <w:szCs w:val="24"/>
                <w:lang w:val="hy-AM"/>
              </w:rPr>
              <w:t>սեյսմակայունության բարձրացում</w:t>
            </w:r>
            <w:r>
              <w:rPr>
                <w:rFonts w:ascii="GHEA Grapalat" w:hAnsi="GHEA Grapalat" w:cs="GHEA Grapalat"/>
                <w:sz w:val="24"/>
                <w:szCs w:val="24"/>
                <w:lang w:val="hy-AM"/>
              </w:rPr>
              <w:t>, արդիականացում</w:t>
            </w:r>
            <w:r w:rsidRPr="00D70956">
              <w:rPr>
                <w:rFonts w:ascii="GHEA Grapalat" w:hAnsi="GHEA Grapalat" w:cs="GHEA Grapalat"/>
                <w:sz w:val="24"/>
                <w:szCs w:val="24"/>
                <w:lang w:val="hy-AM"/>
              </w:rPr>
              <w:t>)</w:t>
            </w:r>
            <w:r>
              <w:rPr>
                <w:rFonts w:ascii="GHEA Grapalat" w:hAnsi="GHEA Grapalat" w:cs="GHEA Grapalat"/>
                <w:sz w:val="24"/>
                <w:szCs w:val="24"/>
                <w:lang w:val="hy-AM"/>
              </w:rPr>
              <w:t>, իսկ</w:t>
            </w:r>
            <w:r w:rsidRPr="00D70956">
              <w:rPr>
                <w:rFonts w:ascii="GHEA Grapalat" w:hAnsi="GHEA Grapalat" w:cs="GHEA Grapalat"/>
                <w:sz w:val="24"/>
                <w:szCs w:val="24"/>
                <w:lang w:val="hy-AM"/>
              </w:rPr>
              <w:t xml:space="preserve"> սեյսմիկ անվտանգության տեսակետից անհրաժեշտ է վերակառուցել ոչ միայն կոմիտեին հատկացված տարածքները, այլ նաև </w:t>
            </w:r>
            <w:r w:rsidRPr="00D70956">
              <w:rPr>
                <w:rFonts w:ascii="GHEA Grapalat" w:hAnsi="GHEA Grapalat"/>
                <w:sz w:val="24"/>
                <w:szCs w:val="24"/>
                <w:lang w:val="hy-AM"/>
              </w:rPr>
              <w:t>«Էներգետիկայի գիտահետազոտական ինստիտուտ» ՓԲԸ-ին պատկանող տարածքները։</w:t>
            </w:r>
            <w:r w:rsidRPr="00D70956">
              <w:rPr>
                <w:rFonts w:ascii="GHEA Grapalat" w:hAnsi="GHEA Grapalat" w:cs="Arial Unicode"/>
                <w:sz w:val="24"/>
                <w:szCs w:val="24"/>
                <w:lang w:val="hy-AM"/>
              </w:rPr>
              <w:t xml:space="preserve"> </w:t>
            </w:r>
          </w:p>
          <w:p w:rsidR="00473C14" w:rsidRPr="00D70956" w:rsidRDefault="00473C14" w:rsidP="00473C14">
            <w:pPr>
              <w:jc w:val="both"/>
              <w:rPr>
                <w:rFonts w:ascii="GHEA Grapalat" w:hAnsi="GHEA Grapalat"/>
                <w:sz w:val="24"/>
                <w:szCs w:val="24"/>
                <w:lang w:val="hy-AM"/>
              </w:rPr>
            </w:pPr>
            <w:r>
              <w:rPr>
                <w:rFonts w:ascii="GHEA Grapalat" w:hAnsi="GHEA Grapalat" w:cs="Arial Unicode"/>
                <w:sz w:val="24"/>
                <w:szCs w:val="24"/>
                <w:lang w:val="hy-AM"/>
              </w:rPr>
              <w:t>2023թ</w:t>
            </w:r>
            <w:r>
              <w:rPr>
                <w:rFonts w:ascii="Cambria Math" w:hAnsi="Cambria Math" w:cs="Arial Unicode"/>
                <w:sz w:val="24"/>
                <w:szCs w:val="24"/>
                <w:lang w:val="hy-AM"/>
              </w:rPr>
              <w:t>․</w:t>
            </w:r>
            <w:r>
              <w:rPr>
                <w:rFonts w:ascii="GHEA Grapalat" w:hAnsi="GHEA Grapalat" w:cs="Arial Unicode"/>
                <w:sz w:val="24"/>
                <w:szCs w:val="24"/>
                <w:lang w:val="hy-AM"/>
              </w:rPr>
              <w:t xml:space="preserve"> </w:t>
            </w:r>
            <w:r w:rsidRPr="00D70956">
              <w:rPr>
                <w:rFonts w:ascii="GHEA Grapalat" w:hAnsi="GHEA Grapalat" w:cs="Arial Unicode"/>
                <w:sz w:val="24"/>
                <w:szCs w:val="24"/>
                <w:lang w:val="hy-AM"/>
              </w:rPr>
              <w:t>ՀՀ քաղաքաշինության կոմիտեի կողմից իրականացվ</w:t>
            </w:r>
            <w:r>
              <w:rPr>
                <w:rFonts w:ascii="GHEA Grapalat" w:hAnsi="GHEA Grapalat" w:cs="Arial Unicode"/>
                <w:sz w:val="24"/>
                <w:szCs w:val="24"/>
                <w:lang w:val="hy-AM"/>
              </w:rPr>
              <w:t>ած հաշվարկի համաձայն</w:t>
            </w:r>
            <w:r w:rsidRPr="00D70956">
              <w:rPr>
                <w:rFonts w:ascii="GHEA Grapalat" w:hAnsi="GHEA Grapalat" w:cs="Arial Unicode"/>
                <w:sz w:val="24"/>
                <w:szCs w:val="24"/>
                <w:lang w:val="hy-AM"/>
              </w:rPr>
              <w:t xml:space="preserve"> </w:t>
            </w:r>
            <w:r w:rsidRPr="00D70956">
              <w:rPr>
                <w:rFonts w:ascii="GHEA Grapalat" w:hAnsi="GHEA Grapalat" w:cs="Sylfaen"/>
                <w:sz w:val="24"/>
                <w:szCs w:val="24"/>
                <w:lang w:val="hy-AM"/>
              </w:rPr>
              <w:t xml:space="preserve">Այգեձորի 67, 67/3, 67/4, 67/5 հասցեներում գտնվող </w:t>
            </w:r>
            <w:r w:rsidRPr="00D70956">
              <w:rPr>
                <w:rFonts w:ascii="GHEA Grapalat" w:hAnsi="GHEA Grapalat" w:cs="Sylfaen"/>
                <w:b/>
                <w:sz w:val="24"/>
                <w:szCs w:val="24"/>
                <w:lang w:val="hy-AM"/>
              </w:rPr>
              <w:t xml:space="preserve">3544 քմ ընդհանուր մակերեսով </w:t>
            </w:r>
            <w:r w:rsidRPr="00D70956">
              <w:rPr>
                <w:rFonts w:ascii="GHEA Grapalat" w:hAnsi="GHEA Grapalat"/>
                <w:b/>
                <w:sz w:val="24"/>
                <w:szCs w:val="24"/>
                <w:lang w:val="hy-AM"/>
              </w:rPr>
              <w:t>շենք-շինությունների</w:t>
            </w:r>
            <w:r w:rsidRPr="00D70956">
              <w:rPr>
                <w:rFonts w:ascii="GHEA Grapalat" w:hAnsi="GHEA Grapalat" w:cs="Sylfaen"/>
                <w:b/>
                <w:sz w:val="24"/>
                <w:szCs w:val="24"/>
                <w:lang w:val="hy-AM"/>
              </w:rPr>
              <w:t xml:space="preserve"> </w:t>
            </w:r>
            <w:r w:rsidRPr="00D70956">
              <w:rPr>
                <w:rFonts w:ascii="GHEA Grapalat" w:hAnsi="GHEA Grapalat" w:cs="Sylfaen"/>
                <w:sz w:val="24"/>
                <w:szCs w:val="24"/>
                <w:lang w:val="hy-AM"/>
              </w:rPr>
              <w:t xml:space="preserve">վերակառուցման աշխատանքների </w:t>
            </w:r>
            <w:r>
              <w:rPr>
                <w:rFonts w:ascii="GHEA Grapalat" w:hAnsi="GHEA Grapalat" w:cs="Sylfaen"/>
                <w:sz w:val="24"/>
                <w:szCs w:val="24"/>
                <w:lang w:val="hy-AM"/>
              </w:rPr>
              <w:t>համար կպահանջվի</w:t>
            </w:r>
            <w:r w:rsidRPr="00D70956">
              <w:rPr>
                <w:rFonts w:ascii="GHEA Grapalat" w:hAnsi="GHEA Grapalat" w:cs="Sylfaen"/>
                <w:sz w:val="24"/>
                <w:szCs w:val="24"/>
                <w:lang w:val="hy-AM"/>
              </w:rPr>
              <w:t xml:space="preserve">, </w:t>
            </w:r>
            <w:r>
              <w:rPr>
                <w:rFonts w:ascii="GHEA Grapalat" w:hAnsi="GHEA Grapalat" w:cs="Sylfaen"/>
                <w:sz w:val="24"/>
                <w:szCs w:val="24"/>
                <w:lang w:val="hy-AM"/>
              </w:rPr>
              <w:t>ընդհանուր</w:t>
            </w:r>
            <w:r w:rsidRPr="00D70956">
              <w:rPr>
                <w:rFonts w:ascii="GHEA Grapalat" w:hAnsi="GHEA Grapalat" w:cs="Sylfaen"/>
                <w:sz w:val="24"/>
                <w:szCs w:val="24"/>
                <w:lang w:val="hy-AM"/>
              </w:rPr>
              <w:t xml:space="preserve"> 977,000</w:t>
            </w:r>
            <w:r w:rsidRPr="00D70956">
              <w:rPr>
                <w:rFonts w:ascii="Cambria Math" w:hAnsi="Cambria Math" w:cs="Cambria Math"/>
                <w:sz w:val="24"/>
                <w:szCs w:val="24"/>
                <w:lang w:val="hy-AM"/>
              </w:rPr>
              <w:t>․</w:t>
            </w:r>
            <w:r w:rsidRPr="00D70956">
              <w:rPr>
                <w:rFonts w:ascii="GHEA Grapalat" w:hAnsi="GHEA Grapalat" w:cs="Sylfaen"/>
                <w:sz w:val="24"/>
                <w:szCs w:val="24"/>
                <w:lang w:val="hy-AM"/>
              </w:rPr>
              <w:t>0 հազար դրամ</w:t>
            </w:r>
            <w:r>
              <w:rPr>
                <w:rFonts w:ascii="GHEA Grapalat" w:hAnsi="GHEA Grapalat" w:cs="Sylfaen"/>
                <w:sz w:val="24"/>
                <w:szCs w:val="24"/>
                <w:lang w:val="hy-AM"/>
              </w:rPr>
              <w:t xml:space="preserve"> գումար </w:t>
            </w:r>
            <w:r w:rsidRPr="00307C56">
              <w:rPr>
                <w:rFonts w:ascii="GHEA Grapalat" w:hAnsi="GHEA Grapalat" w:cs="Sylfaen"/>
                <w:sz w:val="24"/>
                <w:szCs w:val="24"/>
                <w:lang w:val="hy-AM"/>
              </w:rPr>
              <w:t>(</w:t>
            </w:r>
            <w:r>
              <w:rPr>
                <w:rFonts w:ascii="GHEA Grapalat" w:hAnsi="GHEA Grapalat" w:cs="Sylfaen"/>
                <w:sz w:val="24"/>
                <w:szCs w:val="24"/>
                <w:lang w:val="hy-AM"/>
              </w:rPr>
              <w:t>հաշվարկը կցվում է</w:t>
            </w:r>
            <w:r w:rsidRPr="00307C56">
              <w:rPr>
                <w:rFonts w:ascii="GHEA Grapalat" w:hAnsi="GHEA Grapalat" w:cs="Sylfaen"/>
                <w:sz w:val="24"/>
                <w:szCs w:val="24"/>
                <w:lang w:val="hy-AM"/>
              </w:rPr>
              <w:t>)</w:t>
            </w:r>
            <w:r>
              <w:rPr>
                <w:rFonts w:ascii="GHEA Grapalat" w:hAnsi="GHEA Grapalat" w:cs="Sylfaen"/>
                <w:sz w:val="24"/>
                <w:szCs w:val="24"/>
                <w:lang w:val="hy-AM"/>
              </w:rPr>
              <w:t>։</w:t>
            </w:r>
          </w:p>
          <w:p w:rsidR="00473C14" w:rsidRPr="00D70956" w:rsidRDefault="00473C14" w:rsidP="00473C14">
            <w:pPr>
              <w:jc w:val="both"/>
              <w:rPr>
                <w:rFonts w:ascii="GHEA Grapalat" w:hAnsi="GHEA Grapalat"/>
                <w:sz w:val="24"/>
                <w:szCs w:val="24"/>
                <w:lang w:val="hy-AM"/>
              </w:rPr>
            </w:pPr>
          </w:p>
          <w:p w:rsidR="00473C14" w:rsidRPr="00D70956" w:rsidRDefault="00473C14" w:rsidP="00473C14">
            <w:pPr>
              <w:jc w:val="both"/>
              <w:rPr>
                <w:rFonts w:ascii="GHEA Grapalat" w:hAnsi="GHEA Grapalat"/>
                <w:b/>
                <w:bCs/>
                <w:sz w:val="24"/>
                <w:szCs w:val="24"/>
                <w:u w:val="single"/>
                <w:lang w:val="hy-AM"/>
              </w:rPr>
            </w:pPr>
            <w:r w:rsidRPr="00D70956">
              <w:rPr>
                <w:rFonts w:ascii="GHEA Grapalat" w:hAnsi="GHEA Grapalat"/>
                <w:b/>
                <w:bCs/>
                <w:sz w:val="24"/>
                <w:szCs w:val="24"/>
                <w:u w:val="single"/>
                <w:lang w:val="hy-AM"/>
              </w:rPr>
              <w:t>Սպասվող զարգացումները</w:t>
            </w:r>
          </w:p>
          <w:p w:rsidR="00473C14" w:rsidRPr="00D70956" w:rsidRDefault="00473C14" w:rsidP="00473C14">
            <w:pPr>
              <w:jc w:val="both"/>
              <w:rPr>
                <w:rFonts w:ascii="GHEA Grapalat" w:hAnsi="GHEA Grapalat"/>
                <w:sz w:val="24"/>
                <w:szCs w:val="24"/>
                <w:lang w:val="hy-AM"/>
              </w:rPr>
            </w:pPr>
            <w:r>
              <w:rPr>
                <w:rFonts w:ascii="GHEA Grapalat" w:hAnsi="GHEA Grapalat"/>
                <w:sz w:val="24"/>
                <w:szCs w:val="24"/>
                <w:lang w:val="hy-AM"/>
              </w:rPr>
              <w:t xml:space="preserve">ՀՀ կառավարության </w:t>
            </w:r>
            <w:r w:rsidRPr="00D70956">
              <w:rPr>
                <w:rFonts w:ascii="GHEA Grapalat" w:hAnsi="GHEA Grapalat"/>
                <w:sz w:val="24"/>
                <w:szCs w:val="24"/>
                <w:lang w:val="hy-AM"/>
              </w:rPr>
              <w:t>2021թ</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օգոստոսի 18-ի «Հայաստանի Հանրապետության կառավարության 2021-2026թթ</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ծրագի</w:t>
            </w:r>
            <w:r>
              <w:rPr>
                <w:rFonts w:ascii="GHEA Grapalat" w:hAnsi="GHEA Grapalat"/>
                <w:sz w:val="24"/>
                <w:szCs w:val="24"/>
                <w:lang w:val="hy-AM"/>
              </w:rPr>
              <w:t>ր</w:t>
            </w:r>
            <w:r w:rsidRPr="00D70956">
              <w:rPr>
                <w:rFonts w:ascii="GHEA Grapalat" w:hAnsi="GHEA Grapalat"/>
                <w:sz w:val="24"/>
                <w:szCs w:val="24"/>
                <w:lang w:val="hy-AM"/>
              </w:rPr>
              <w:t>» №1363-Ա որոշման 3</w:t>
            </w:r>
            <w:r w:rsidRPr="00D70956">
              <w:rPr>
                <w:rFonts w:ascii="Cambria Math" w:hAnsi="Cambria Math" w:cs="Cambria Math"/>
                <w:sz w:val="24"/>
                <w:szCs w:val="24"/>
                <w:lang w:val="hy-AM"/>
              </w:rPr>
              <w:t>․</w:t>
            </w:r>
            <w:r w:rsidRPr="00D70956">
              <w:rPr>
                <w:rFonts w:ascii="GHEA Grapalat" w:hAnsi="GHEA Grapalat"/>
                <w:sz w:val="24"/>
                <w:szCs w:val="24"/>
                <w:lang w:val="hy-AM"/>
              </w:rPr>
              <w:t>4 Էներգետիկա բաժնի</w:t>
            </w:r>
            <w:r>
              <w:rPr>
                <w:rFonts w:ascii="GHEA Grapalat" w:hAnsi="GHEA Grapalat"/>
                <w:sz w:val="24"/>
                <w:szCs w:val="24"/>
                <w:lang w:val="hy-AM"/>
              </w:rPr>
              <w:t>,</w:t>
            </w:r>
            <w:r w:rsidRPr="00D70956">
              <w:rPr>
                <w:rFonts w:ascii="GHEA Grapalat" w:hAnsi="GHEA Grapalat"/>
                <w:sz w:val="24"/>
                <w:szCs w:val="24"/>
                <w:lang w:val="hy-AM"/>
              </w:rPr>
              <w:t xml:space="preserve"> </w:t>
            </w:r>
            <w:r>
              <w:rPr>
                <w:rFonts w:ascii="GHEA Grapalat" w:hAnsi="GHEA Grapalat"/>
                <w:sz w:val="24"/>
                <w:szCs w:val="24"/>
                <w:lang w:val="hy-AM"/>
              </w:rPr>
              <w:t>ՀՀ կառավարության</w:t>
            </w:r>
            <w:r w:rsidRPr="00D70956">
              <w:rPr>
                <w:rFonts w:ascii="GHEA Grapalat" w:hAnsi="GHEA Grapalat"/>
                <w:sz w:val="24"/>
                <w:szCs w:val="24"/>
                <w:lang w:val="hy-AM"/>
              </w:rPr>
              <w:t xml:space="preserve"> 2021թ</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նոյեմբերի 18-ի</w:t>
            </w:r>
            <w:r w:rsidRPr="00AB5C8B">
              <w:rPr>
                <w:rFonts w:ascii="GHEA Grapalat" w:hAnsi="GHEA Grapalat"/>
                <w:sz w:val="24"/>
                <w:szCs w:val="24"/>
                <w:lang w:val="hy-AM"/>
              </w:rPr>
              <w:t xml:space="preserve"> </w:t>
            </w:r>
            <w:r w:rsidRPr="00D70956">
              <w:rPr>
                <w:rFonts w:ascii="GHEA Grapalat" w:hAnsi="GHEA Grapalat"/>
                <w:sz w:val="24"/>
                <w:szCs w:val="24"/>
                <w:lang w:val="hy-AM"/>
              </w:rPr>
              <w:t>«Հայաստանի Հանրապետության կառավարության 2021-2026 թվականների գործունեության միջոցառումների ծրագի</w:t>
            </w:r>
            <w:r>
              <w:rPr>
                <w:rFonts w:ascii="GHEA Grapalat" w:hAnsi="GHEA Grapalat"/>
                <w:sz w:val="24"/>
                <w:szCs w:val="24"/>
                <w:lang w:val="hy-AM"/>
              </w:rPr>
              <w:t>ր</w:t>
            </w:r>
            <w:r w:rsidRPr="00D70956">
              <w:rPr>
                <w:rFonts w:ascii="GHEA Grapalat" w:hAnsi="GHEA Grapalat"/>
                <w:sz w:val="24"/>
                <w:szCs w:val="24"/>
                <w:lang w:val="hy-AM"/>
              </w:rPr>
              <w:t xml:space="preserve">» №1902-Լ որոշման «Տարածքային կառավարման և ենթակառուցվածքների նախարարություն» բաժնի 27-րդ կետի, </w:t>
            </w:r>
            <w:r>
              <w:rPr>
                <w:rFonts w:ascii="GHEA Grapalat" w:hAnsi="GHEA Grapalat"/>
                <w:sz w:val="24"/>
                <w:szCs w:val="24"/>
                <w:lang w:val="hy-AM"/>
              </w:rPr>
              <w:t xml:space="preserve">ՀՀ կառավարության </w:t>
            </w:r>
            <w:r w:rsidRPr="00D70956">
              <w:rPr>
                <w:rFonts w:ascii="GHEA Grapalat" w:hAnsi="GHEA Grapalat"/>
                <w:sz w:val="24"/>
                <w:szCs w:val="24"/>
                <w:lang w:val="hy-AM"/>
              </w:rPr>
              <w:t>2021թ</w:t>
            </w:r>
            <w:r w:rsidRPr="00D70956">
              <w:rPr>
                <w:rFonts w:ascii="Cambria Math" w:hAnsi="Cambria Math" w:cs="Cambria Math"/>
                <w:sz w:val="24"/>
                <w:szCs w:val="24"/>
                <w:lang w:val="hy-AM"/>
              </w:rPr>
              <w:t>․</w:t>
            </w:r>
            <w:r w:rsidRPr="00D70956">
              <w:rPr>
                <w:rFonts w:ascii="GHEA Grapalat" w:hAnsi="GHEA Grapalat"/>
                <w:sz w:val="24"/>
                <w:szCs w:val="24"/>
                <w:lang w:val="hy-AM"/>
              </w:rPr>
              <w:t xml:space="preserve"> հունվարի 14</w:t>
            </w:r>
            <w:r>
              <w:rPr>
                <w:rFonts w:ascii="GHEA Grapalat" w:hAnsi="GHEA Grapalat"/>
                <w:sz w:val="24"/>
                <w:szCs w:val="24"/>
                <w:lang w:val="hy-AM"/>
              </w:rPr>
              <w:t>-ի</w:t>
            </w:r>
            <w:r w:rsidRPr="00D70956">
              <w:rPr>
                <w:rFonts w:ascii="GHEA Grapalat" w:hAnsi="GHEA Grapalat"/>
                <w:sz w:val="24"/>
                <w:szCs w:val="24"/>
                <w:lang w:val="hy-AM"/>
              </w:rPr>
              <w:t xml:space="preserve"> «Հայաստանի Հանրապետության էներգետիկայի բնագավառի զարգացման ռազմավարական ծրագրին (մինչ</w:t>
            </w:r>
            <w:r>
              <w:rPr>
                <w:rFonts w:ascii="GHEA Grapalat" w:hAnsi="GHEA Grapalat"/>
                <w:sz w:val="24"/>
                <w:szCs w:val="24"/>
                <w:lang w:val="hy-AM"/>
              </w:rPr>
              <w:t>և</w:t>
            </w:r>
            <w:r w:rsidRPr="00D70956">
              <w:rPr>
                <w:rFonts w:ascii="GHEA Grapalat" w:hAnsi="GHEA Grapalat"/>
                <w:sz w:val="24"/>
                <w:szCs w:val="24"/>
                <w:lang w:val="hy-AM"/>
              </w:rPr>
              <w:t xml:space="preserve"> 2040 թվականը), Հայաստանի Հանրապետության էներգետիկայի բնագավառի զարգացման ռազմավարական ծրագրի (մինչ</w:t>
            </w:r>
            <w:r>
              <w:rPr>
                <w:rFonts w:ascii="GHEA Grapalat" w:hAnsi="GHEA Grapalat"/>
                <w:sz w:val="24"/>
                <w:szCs w:val="24"/>
                <w:lang w:val="hy-AM"/>
              </w:rPr>
              <w:t>և</w:t>
            </w:r>
            <w:r w:rsidRPr="00D70956">
              <w:rPr>
                <w:rFonts w:ascii="GHEA Grapalat" w:hAnsi="GHEA Grapalat"/>
                <w:sz w:val="24"/>
                <w:szCs w:val="24"/>
                <w:lang w:val="hy-AM"/>
              </w:rPr>
              <w:t xml:space="preserve"> 2040 թվականը) իրագործումն ապահովող ծրագիր-ժամանակացույցին հավանություն տալու </w:t>
            </w:r>
            <w:r>
              <w:rPr>
                <w:rFonts w:ascii="GHEA Grapalat" w:hAnsi="GHEA Grapalat"/>
                <w:sz w:val="24"/>
                <w:szCs w:val="24"/>
                <w:lang w:val="hy-AM"/>
              </w:rPr>
              <w:t>և</w:t>
            </w:r>
            <w:r w:rsidRPr="00D70956">
              <w:rPr>
                <w:rFonts w:ascii="GHEA Grapalat" w:hAnsi="GHEA Grapalat"/>
                <w:sz w:val="24"/>
                <w:szCs w:val="24"/>
                <w:lang w:val="hy-AM"/>
              </w:rPr>
              <w:t xml:space="preserve"> Հայաստանի Հանրապետության կառավարության մի շարք որոշումներ ուժը կորցրած ճանաչելու մասին» №48-Լ որոշման </w:t>
            </w:r>
            <w:r w:rsidRPr="00AB5C8B">
              <w:rPr>
                <w:rFonts w:ascii="GHEA Grapalat" w:hAnsi="GHEA Grapalat"/>
                <w:sz w:val="24"/>
                <w:szCs w:val="24"/>
                <w:lang w:val="hy-AM"/>
              </w:rPr>
              <w:t>դրությների համաձայն նախատեսվում</w:t>
            </w:r>
            <w:r>
              <w:rPr>
                <w:rFonts w:ascii="GHEA Grapalat" w:hAnsi="GHEA Grapalat"/>
                <w:sz w:val="24"/>
                <w:szCs w:val="24"/>
                <w:lang w:val="hy-AM"/>
              </w:rPr>
              <w:t xml:space="preserve"> է</w:t>
            </w:r>
            <w:r w:rsidRPr="00AB5C8B">
              <w:rPr>
                <w:rFonts w:ascii="GHEA Grapalat" w:hAnsi="GHEA Grapalat"/>
                <w:sz w:val="24"/>
                <w:szCs w:val="24"/>
                <w:lang w:val="hy-AM"/>
              </w:rPr>
              <w:t xml:space="preserve"> ձեռնարկել միջոցառումներ ՀԱԷԿ-ի 2-րդ էներգաբլոկի շահագործման ժամկետի ավարտին</w:t>
            </w:r>
            <w:r w:rsidRPr="00D70956">
              <w:rPr>
                <w:rFonts w:ascii="GHEA Grapalat" w:hAnsi="GHEA Grapalat"/>
                <w:sz w:val="24"/>
                <w:szCs w:val="24"/>
                <w:lang w:val="hy-AM"/>
              </w:rPr>
              <w:t xml:space="preserve"> շահագործման հանձնել նոր միջուկային էներգաբլոկ։</w:t>
            </w:r>
          </w:p>
          <w:p w:rsidR="00473C14" w:rsidRPr="00D70956" w:rsidRDefault="00473C14" w:rsidP="00473C14">
            <w:pPr>
              <w:jc w:val="both"/>
              <w:rPr>
                <w:rFonts w:ascii="GHEA Grapalat" w:hAnsi="GHEA Grapalat"/>
                <w:sz w:val="24"/>
                <w:szCs w:val="24"/>
                <w:lang w:val="hy-AM"/>
              </w:rPr>
            </w:pPr>
            <w:r w:rsidRPr="00D70956">
              <w:rPr>
                <w:rFonts w:ascii="GHEA Grapalat" w:hAnsi="GHEA Grapalat"/>
                <w:sz w:val="24"/>
                <w:szCs w:val="24"/>
                <w:lang w:val="hy-AM"/>
              </w:rPr>
              <w:t>Նման միջոցառման իրականացման համար անհրաժեշտ է լինելու գործընթացում ներգրավված պետական կառավարման համակարգի մարմինները համալրել նոր մասնագետներով, ստեղծել նոր միջուկային բլոկը շահագործող կազմակերպություն</w:t>
            </w:r>
            <w:r>
              <w:rPr>
                <w:rFonts w:ascii="GHEA Grapalat" w:hAnsi="GHEA Grapalat"/>
                <w:sz w:val="24"/>
                <w:szCs w:val="24"/>
                <w:lang w:val="hy-AM"/>
              </w:rPr>
              <w:t>՝</w:t>
            </w:r>
            <w:r w:rsidRPr="00D70956">
              <w:rPr>
                <w:rFonts w:ascii="GHEA Grapalat" w:hAnsi="GHEA Grapalat"/>
                <w:sz w:val="24"/>
                <w:szCs w:val="24"/>
                <w:lang w:val="hy-AM"/>
              </w:rPr>
              <w:t xml:space="preserve"> համապատասխան անձնակազմով, համալրել շահագործող կազմակերպությանը և կարգավորող մարմնին գիտատեխնիկական աջակցություն ցուցաբերող կազմակերպությունները նոր կադրերով, ինչպես նաև իրականացնել նոր մասնագետների վերապատրաստում։</w:t>
            </w:r>
          </w:p>
          <w:p w:rsidR="00473C14" w:rsidRPr="00D70956" w:rsidRDefault="00473C14" w:rsidP="00473C14">
            <w:pPr>
              <w:jc w:val="both"/>
              <w:rPr>
                <w:rFonts w:ascii="GHEA Grapalat" w:hAnsi="GHEA Grapalat"/>
                <w:sz w:val="24"/>
                <w:szCs w:val="24"/>
                <w:lang w:val="hy-AM"/>
              </w:rPr>
            </w:pPr>
            <w:r w:rsidRPr="00D70956">
              <w:rPr>
                <w:rFonts w:ascii="GHEA Grapalat" w:hAnsi="GHEA Grapalat"/>
                <w:sz w:val="24"/>
                <w:szCs w:val="24"/>
                <w:lang w:val="hy-AM"/>
              </w:rPr>
              <w:t>Ներկայումս ՀՀ միջուկային անվտանգության կարգավորման կոմիտեն 4</w:t>
            </w:r>
            <w:r>
              <w:rPr>
                <w:rFonts w:ascii="GHEA Grapalat" w:hAnsi="GHEA Grapalat"/>
                <w:sz w:val="24"/>
                <w:szCs w:val="24"/>
                <w:lang w:val="hy-AM"/>
              </w:rPr>
              <w:t>3</w:t>
            </w:r>
            <w:r w:rsidRPr="00D70956">
              <w:rPr>
                <w:rFonts w:ascii="GHEA Grapalat" w:hAnsi="GHEA Grapalat"/>
                <w:sz w:val="24"/>
                <w:szCs w:val="24"/>
                <w:lang w:val="hy-AM"/>
              </w:rPr>
              <w:t xml:space="preserve"> հաստիքով զբաղեցնում է Երևան քաղաքի Տիգրան Մեծի 4 հասցեում գտնվող շենքի 5-րդ և 6-րդ հարկերը, </w:t>
            </w:r>
            <w:r w:rsidRPr="005E712E">
              <w:rPr>
                <w:rFonts w:ascii="GHEA Grapalat" w:hAnsi="GHEA Grapalat"/>
                <w:b/>
                <w:bCs/>
                <w:sz w:val="24"/>
                <w:szCs w:val="24"/>
                <w:lang w:val="hy-AM"/>
              </w:rPr>
              <w:t>ընդհանուր 738քմ</w:t>
            </w:r>
            <w:r w:rsidRPr="005E712E">
              <w:rPr>
                <w:rFonts w:ascii="Cambria Math" w:hAnsi="Cambria Math" w:cs="Cambria Math"/>
                <w:b/>
                <w:bCs/>
                <w:sz w:val="24"/>
                <w:szCs w:val="24"/>
                <w:lang w:val="hy-AM"/>
              </w:rPr>
              <w:t>․</w:t>
            </w:r>
            <w:r w:rsidRPr="005E712E">
              <w:rPr>
                <w:rFonts w:ascii="GHEA Grapalat" w:hAnsi="GHEA Grapalat"/>
                <w:b/>
                <w:bCs/>
                <w:sz w:val="24"/>
                <w:szCs w:val="24"/>
                <w:lang w:val="hy-AM"/>
              </w:rPr>
              <w:t xml:space="preserve"> տարածքով մակերես</w:t>
            </w:r>
            <w:r w:rsidRPr="00D70956">
              <w:rPr>
                <w:rFonts w:ascii="GHEA Grapalat" w:hAnsi="GHEA Grapalat"/>
                <w:sz w:val="24"/>
                <w:szCs w:val="24"/>
                <w:lang w:val="hy-AM"/>
              </w:rPr>
              <w:t>։</w:t>
            </w:r>
          </w:p>
          <w:p w:rsidR="00473C14" w:rsidRPr="00D70956" w:rsidRDefault="00473C14" w:rsidP="00473C14">
            <w:pPr>
              <w:jc w:val="both"/>
              <w:rPr>
                <w:rFonts w:ascii="GHEA Grapalat" w:hAnsi="GHEA Grapalat"/>
                <w:sz w:val="24"/>
                <w:szCs w:val="24"/>
                <w:lang w:val="hy-AM"/>
              </w:rPr>
            </w:pPr>
            <w:r w:rsidRPr="00D70956">
              <w:rPr>
                <w:rFonts w:ascii="GHEA Grapalat" w:hAnsi="GHEA Grapalat"/>
                <w:sz w:val="24"/>
                <w:szCs w:val="24"/>
                <w:lang w:val="hy-AM"/>
              </w:rPr>
              <w:t xml:space="preserve">Նոր միջուկային բլոկի կառուցման, ինչպես նաև գործող ատոմային էլեկտրակայանը շահագործումից հանելու գործընթացների շրջանակում ՀՀ-ի կողմից վավերացված ատոմային էներգիայի բնագավառի միջազգային մի շարք կոնվենցիաների և ՀՀ օրենսդրությամբ կոմիտեին վերապահված գործառույթների կատարումն ապահովելու համար անհրաժեշտություն է առաջանալու կոմիտեն համալրել </w:t>
            </w:r>
            <w:r>
              <w:rPr>
                <w:rFonts w:ascii="GHEA Grapalat" w:hAnsi="GHEA Grapalat"/>
                <w:sz w:val="24"/>
                <w:szCs w:val="24"/>
                <w:lang w:val="hy-AM"/>
              </w:rPr>
              <w:t xml:space="preserve">ևս </w:t>
            </w:r>
            <w:r w:rsidRPr="00D70956">
              <w:rPr>
                <w:rFonts w:ascii="GHEA Grapalat" w:hAnsi="GHEA Grapalat"/>
                <w:sz w:val="24"/>
                <w:szCs w:val="24"/>
                <w:lang w:val="hy-AM"/>
              </w:rPr>
              <w:t>30</w:t>
            </w:r>
            <w:r>
              <w:rPr>
                <w:rFonts w:ascii="GHEA Grapalat" w:hAnsi="GHEA Grapalat"/>
                <w:sz w:val="24"/>
                <w:szCs w:val="24"/>
                <w:lang w:val="hy-AM"/>
              </w:rPr>
              <w:t>÷</w:t>
            </w:r>
            <w:r w:rsidRPr="00D70956">
              <w:rPr>
                <w:rFonts w:ascii="GHEA Grapalat" w:hAnsi="GHEA Grapalat"/>
                <w:sz w:val="24"/>
                <w:szCs w:val="24"/>
                <w:lang w:val="hy-AM"/>
              </w:rPr>
              <w:t>40 նոր մասնագետներով</w:t>
            </w:r>
            <w:r>
              <w:rPr>
                <w:rFonts w:ascii="GHEA Grapalat" w:hAnsi="GHEA Grapalat"/>
                <w:sz w:val="24"/>
                <w:szCs w:val="24"/>
                <w:lang w:val="hy-AM"/>
              </w:rPr>
              <w:t xml:space="preserve"> </w:t>
            </w:r>
            <w:r w:rsidRPr="00F6780C">
              <w:rPr>
                <w:rFonts w:ascii="GHEA Grapalat" w:hAnsi="GHEA Grapalat"/>
                <w:sz w:val="24"/>
                <w:szCs w:val="24"/>
                <w:lang w:val="hy-AM"/>
              </w:rPr>
              <w:t>(</w:t>
            </w:r>
            <w:r>
              <w:rPr>
                <w:rFonts w:ascii="GHEA Grapalat" w:hAnsi="GHEA Grapalat"/>
                <w:sz w:val="24"/>
                <w:szCs w:val="24"/>
                <w:lang w:val="hy-AM"/>
              </w:rPr>
              <w:t>հաստիքներով</w:t>
            </w:r>
            <w:r w:rsidRPr="00F6780C">
              <w:rPr>
                <w:rFonts w:ascii="GHEA Grapalat" w:hAnsi="GHEA Grapalat"/>
                <w:sz w:val="24"/>
                <w:szCs w:val="24"/>
                <w:lang w:val="hy-AM"/>
              </w:rPr>
              <w:t>)</w:t>
            </w:r>
            <w:r w:rsidRPr="00D70956">
              <w:rPr>
                <w:rFonts w:ascii="GHEA Grapalat" w:hAnsi="GHEA Grapalat"/>
                <w:sz w:val="24"/>
                <w:szCs w:val="24"/>
                <w:lang w:val="hy-AM"/>
              </w:rPr>
              <w:t>։ Համալրման պարագայում առկա տարածքը չի բավարարելու նոր մասնագետներ</w:t>
            </w:r>
            <w:r>
              <w:rPr>
                <w:rFonts w:ascii="GHEA Grapalat" w:hAnsi="GHEA Grapalat"/>
                <w:sz w:val="24"/>
                <w:szCs w:val="24"/>
                <w:lang w:val="hy-AM"/>
              </w:rPr>
              <w:t>ին</w:t>
            </w:r>
            <w:r w:rsidRPr="00D70956">
              <w:rPr>
                <w:rFonts w:ascii="GHEA Grapalat" w:hAnsi="GHEA Grapalat"/>
                <w:sz w:val="24"/>
                <w:szCs w:val="24"/>
                <w:lang w:val="hy-AM"/>
              </w:rPr>
              <w:t xml:space="preserve"> գրասենյակային տարածքներով ապահովմանը։ Կոմիտեին վերապահված գործառույթների պատշաճ կատարման, միջազգային փորձի փոխանակման, մասնագետների վերապատրաստման նպատակով հրավիրվելու են Ատոմային էներգիայի միջազգային գործակալության առաքելություններ, կազմակերպվելու են աշխատանքային հանդիպումներ, վերապատրաստման դասընթացներ բնագավառի միջազգային փորձագետների մասնակցությամբ։</w:t>
            </w:r>
          </w:p>
          <w:p w:rsidR="00473C14" w:rsidRPr="00D70956" w:rsidRDefault="00473C14" w:rsidP="00473C14">
            <w:pPr>
              <w:jc w:val="both"/>
              <w:rPr>
                <w:rFonts w:ascii="GHEA Grapalat" w:hAnsi="GHEA Grapalat"/>
                <w:sz w:val="24"/>
                <w:szCs w:val="24"/>
                <w:lang w:val="hy-AM"/>
              </w:rPr>
            </w:pPr>
          </w:p>
          <w:p w:rsidR="00473C14" w:rsidRPr="00D70956" w:rsidRDefault="00473C14" w:rsidP="00473C14">
            <w:pPr>
              <w:jc w:val="both"/>
              <w:rPr>
                <w:rFonts w:ascii="GHEA Grapalat" w:hAnsi="GHEA Grapalat"/>
                <w:b/>
                <w:bCs/>
                <w:sz w:val="24"/>
                <w:szCs w:val="24"/>
                <w:u w:val="single"/>
                <w:lang w:val="hy-AM"/>
              </w:rPr>
            </w:pPr>
            <w:r w:rsidRPr="00D70956">
              <w:rPr>
                <w:rFonts w:ascii="GHEA Grapalat" w:hAnsi="GHEA Grapalat"/>
                <w:b/>
                <w:bCs/>
                <w:sz w:val="24"/>
                <w:szCs w:val="24"/>
                <w:u w:val="single"/>
                <w:lang w:val="hy-AM"/>
              </w:rPr>
              <w:t xml:space="preserve">Առաջարկություն </w:t>
            </w:r>
          </w:p>
          <w:p w:rsidR="00473C14" w:rsidRPr="00D70956" w:rsidRDefault="00473C14" w:rsidP="00473C14">
            <w:pPr>
              <w:jc w:val="both"/>
              <w:rPr>
                <w:rFonts w:ascii="GHEA Grapalat" w:hAnsi="GHEA Grapalat" w:cs="Arial Unicode"/>
                <w:sz w:val="24"/>
                <w:szCs w:val="24"/>
                <w:lang w:val="hy-AM"/>
              </w:rPr>
            </w:pPr>
            <w:r w:rsidRPr="00D70956">
              <w:rPr>
                <w:rFonts w:ascii="GHEA Grapalat" w:hAnsi="GHEA Grapalat"/>
                <w:sz w:val="24"/>
                <w:szCs w:val="24"/>
                <w:lang w:val="hy-AM"/>
              </w:rPr>
              <w:t>Հաշվի առնելով վերը շարադրվածները առաջարկ</w:t>
            </w:r>
            <w:r>
              <w:rPr>
                <w:rFonts w:ascii="GHEA Grapalat" w:hAnsi="GHEA Grapalat"/>
                <w:sz w:val="24"/>
                <w:szCs w:val="24"/>
                <w:lang w:val="hy-AM"/>
              </w:rPr>
              <w:t>վ</w:t>
            </w:r>
            <w:r w:rsidRPr="00D70956">
              <w:rPr>
                <w:rFonts w:ascii="GHEA Grapalat" w:hAnsi="GHEA Grapalat"/>
                <w:sz w:val="24"/>
                <w:szCs w:val="24"/>
                <w:lang w:val="hy-AM"/>
              </w:rPr>
              <w:t xml:space="preserve">ում </w:t>
            </w:r>
            <w:r>
              <w:rPr>
                <w:rFonts w:ascii="GHEA Grapalat" w:hAnsi="GHEA Grapalat"/>
                <w:sz w:val="24"/>
                <w:szCs w:val="24"/>
                <w:lang w:val="hy-AM"/>
              </w:rPr>
              <w:t>է</w:t>
            </w:r>
            <w:r w:rsidRPr="00D70956">
              <w:rPr>
                <w:rFonts w:ascii="GHEA Grapalat" w:hAnsi="GHEA Grapalat"/>
                <w:sz w:val="24"/>
                <w:szCs w:val="24"/>
                <w:lang w:val="hy-AM"/>
              </w:rPr>
              <w:t xml:space="preserve"> </w:t>
            </w:r>
            <w:r>
              <w:rPr>
                <w:rFonts w:ascii="GHEA Grapalat" w:hAnsi="GHEA Grapalat"/>
                <w:sz w:val="24"/>
                <w:szCs w:val="24"/>
                <w:lang w:val="hy-AM"/>
              </w:rPr>
              <w:t xml:space="preserve">սահմանված կարգով </w:t>
            </w:r>
            <w:r w:rsidRPr="00D70956">
              <w:rPr>
                <w:rFonts w:ascii="GHEA Grapalat" w:hAnsi="GHEA Grapalat"/>
                <w:sz w:val="24"/>
                <w:szCs w:val="24"/>
                <w:lang w:val="hy-AM"/>
              </w:rPr>
              <w:t xml:space="preserve">սկսել գործրնթաց </w:t>
            </w:r>
            <w:r w:rsidRPr="00D70956">
              <w:rPr>
                <w:rFonts w:ascii="GHEA Grapalat" w:hAnsi="GHEA Grapalat"/>
                <w:color w:val="000000" w:themeColor="text1"/>
                <w:sz w:val="24"/>
                <w:szCs w:val="24"/>
                <w:lang w:val="hy-AM"/>
              </w:rPr>
              <w:t xml:space="preserve">«Ա.Ի.Ալիխանյանի անվան ազգային գիտական լաբորատորիա (Երևանի ֆիզիկայի ինստիտուտ)» հիմնադրամի </w:t>
            </w:r>
            <w:r w:rsidRPr="00D70956">
              <w:rPr>
                <w:rFonts w:ascii="GHEA Grapalat" w:hAnsi="GHEA Grapalat" w:cs="Sylfaen"/>
                <w:color w:val="000000" w:themeColor="text1"/>
                <w:sz w:val="24"/>
                <w:szCs w:val="24"/>
                <w:lang w:val="hy-AM"/>
              </w:rPr>
              <w:t>տարածքում գտնվող կաթսայատունը կոմիտեին տարմադրելու, ժամանակակից նորմերի պահանջներին համաձայն վերակառուցում իրականացնելու, կոմիտեն, ՄՌԱԳԿ</w:t>
            </w:r>
            <w:r>
              <w:rPr>
                <w:rFonts w:ascii="GHEA Grapalat" w:hAnsi="GHEA Grapalat" w:cs="Sylfaen"/>
                <w:color w:val="000000" w:themeColor="text1"/>
                <w:sz w:val="24"/>
                <w:szCs w:val="24"/>
                <w:lang w:val="hy-AM"/>
              </w:rPr>
              <w:t>-ն</w:t>
            </w:r>
            <w:r w:rsidRPr="00D70956">
              <w:rPr>
                <w:rFonts w:ascii="GHEA Grapalat" w:hAnsi="GHEA Grapalat" w:cs="Sylfaen"/>
                <w:color w:val="000000" w:themeColor="text1"/>
                <w:sz w:val="24"/>
                <w:szCs w:val="24"/>
                <w:lang w:val="hy-AM"/>
              </w:rPr>
              <w:t xml:space="preserve"> և ռադիոքիմիական ռեֆերենսային լաբորատորի</w:t>
            </w:r>
            <w:r>
              <w:rPr>
                <w:rFonts w:ascii="GHEA Grapalat" w:hAnsi="GHEA Grapalat" w:cs="Sylfaen"/>
                <w:color w:val="000000" w:themeColor="text1"/>
                <w:sz w:val="24"/>
                <w:szCs w:val="24"/>
                <w:lang w:val="hy-AM"/>
              </w:rPr>
              <w:t>ա</w:t>
            </w:r>
            <w:r w:rsidRPr="00D70956">
              <w:rPr>
                <w:rFonts w:ascii="GHEA Grapalat" w:hAnsi="GHEA Grapalat" w:cs="Sylfaen"/>
                <w:color w:val="000000" w:themeColor="text1"/>
                <w:sz w:val="24"/>
                <w:szCs w:val="24"/>
                <w:lang w:val="hy-AM"/>
              </w:rPr>
              <w:t>ն վերակառուցված տարածքում տեղակայելու</w:t>
            </w:r>
            <w:r w:rsidRPr="00D70956">
              <w:rPr>
                <w:rFonts w:ascii="GHEA Grapalat" w:hAnsi="GHEA Grapalat" w:cs="Arial Unicode"/>
                <w:sz w:val="24"/>
                <w:szCs w:val="24"/>
                <w:lang w:val="hy-AM"/>
              </w:rPr>
              <w:t xml:space="preserve"> </w:t>
            </w:r>
            <w:r>
              <w:rPr>
                <w:rFonts w:ascii="GHEA Grapalat" w:hAnsi="GHEA Grapalat" w:cs="Arial Unicode"/>
                <w:sz w:val="24"/>
                <w:szCs w:val="24"/>
                <w:lang w:val="hy-AM"/>
              </w:rPr>
              <w:t>նպատակով</w:t>
            </w:r>
            <w:r w:rsidRPr="00D70956">
              <w:rPr>
                <w:rFonts w:ascii="GHEA Grapalat" w:hAnsi="GHEA Grapalat" w:cs="Arial Unicode"/>
                <w:sz w:val="24"/>
                <w:szCs w:val="24"/>
                <w:lang w:val="hy-AM"/>
              </w:rPr>
              <w:t>։</w:t>
            </w:r>
          </w:p>
          <w:p w:rsidR="00473C14" w:rsidRPr="00D70956" w:rsidRDefault="00473C14" w:rsidP="00473C14">
            <w:pPr>
              <w:jc w:val="both"/>
              <w:rPr>
                <w:rFonts w:ascii="GHEA Grapalat" w:hAnsi="GHEA Grapalat"/>
                <w:sz w:val="24"/>
                <w:szCs w:val="24"/>
                <w:lang w:val="hy-AM"/>
              </w:rPr>
            </w:pPr>
            <w:r w:rsidRPr="00D70956">
              <w:rPr>
                <w:rFonts w:ascii="GHEA Grapalat" w:hAnsi="GHEA Grapalat" w:cs="Arial Unicode"/>
                <w:sz w:val="24"/>
                <w:szCs w:val="24"/>
                <w:lang w:val="hy-AM"/>
              </w:rPr>
              <w:t>Արդյունքում Կոմիտեի, ՄՌԱԳԿ-ի և ռադիոքիմիական ռեֆերենսային լաբորատորիայի գործունեությունը կիրականացվի բարելավված և արդիականացված մեկ տարածքում, ապահովելով գործառույթների արդյունավետություն</w:t>
            </w:r>
            <w:r>
              <w:rPr>
                <w:rFonts w:ascii="GHEA Grapalat" w:hAnsi="GHEA Grapalat" w:cs="Arial Unicode"/>
                <w:sz w:val="24"/>
                <w:szCs w:val="24"/>
                <w:lang w:val="hy-AM"/>
              </w:rPr>
              <w:t>ը</w:t>
            </w:r>
            <w:r w:rsidRPr="00D70956">
              <w:rPr>
                <w:rFonts w:ascii="GHEA Grapalat" w:hAnsi="GHEA Grapalat" w:cs="Arial Unicode"/>
                <w:sz w:val="24"/>
                <w:szCs w:val="24"/>
                <w:lang w:val="hy-AM"/>
              </w:rPr>
              <w:t>, համակարգվածություն</w:t>
            </w:r>
            <w:r>
              <w:rPr>
                <w:rFonts w:ascii="GHEA Grapalat" w:hAnsi="GHEA Grapalat" w:cs="Arial Unicode"/>
                <w:sz w:val="24"/>
                <w:szCs w:val="24"/>
                <w:lang w:val="hy-AM"/>
              </w:rPr>
              <w:t>ը</w:t>
            </w:r>
            <w:r w:rsidRPr="00D70956">
              <w:rPr>
                <w:rFonts w:ascii="GHEA Grapalat" w:hAnsi="GHEA Grapalat" w:cs="Arial Unicode"/>
                <w:sz w:val="24"/>
                <w:szCs w:val="24"/>
                <w:lang w:val="hy-AM"/>
              </w:rPr>
              <w:t xml:space="preserve"> և օպերատիվություն</w:t>
            </w:r>
            <w:r>
              <w:rPr>
                <w:rFonts w:ascii="GHEA Grapalat" w:hAnsi="GHEA Grapalat" w:cs="Arial Unicode"/>
                <w:sz w:val="24"/>
                <w:szCs w:val="24"/>
                <w:lang w:val="hy-AM"/>
              </w:rPr>
              <w:t>ը</w:t>
            </w:r>
            <w:r w:rsidRPr="00D70956">
              <w:rPr>
                <w:rFonts w:ascii="GHEA Grapalat" w:hAnsi="GHEA Grapalat" w:cs="Arial Unicode"/>
                <w:sz w:val="24"/>
                <w:szCs w:val="24"/>
                <w:lang w:val="hy-AM"/>
              </w:rPr>
              <w:t>, ինչպես նաև ՀՀ կառավարության՝ Երևան քաղաքի կենտրոնի բեռնաթափման որդեգրած քաղաքականության իրականացում</w:t>
            </w:r>
            <w:r>
              <w:rPr>
                <w:rFonts w:ascii="GHEA Grapalat" w:hAnsi="GHEA Grapalat" w:cs="Arial Unicode"/>
                <w:sz w:val="24"/>
                <w:szCs w:val="24"/>
                <w:lang w:val="hy-AM"/>
              </w:rPr>
              <w:t>ը</w:t>
            </w:r>
            <w:r w:rsidRPr="00D70956">
              <w:rPr>
                <w:rFonts w:ascii="GHEA Grapalat" w:hAnsi="GHEA Grapalat" w:cs="Arial Unicode"/>
                <w:sz w:val="24"/>
                <w:szCs w:val="24"/>
                <w:lang w:val="hy-AM"/>
              </w:rPr>
              <w:t>։</w:t>
            </w:r>
          </w:p>
          <w:p w:rsidR="00473C14" w:rsidRPr="00473C14" w:rsidRDefault="00473C14" w:rsidP="00473C14">
            <w:pPr>
              <w:spacing w:before="120" w:line="360" w:lineRule="auto"/>
              <w:jc w:val="both"/>
              <w:rPr>
                <w:rFonts w:ascii="GHEA Grapalat" w:hAnsi="GHEA Grapalat"/>
                <w:sz w:val="24"/>
                <w:szCs w:val="24"/>
                <w:lang w:val="hy-AM"/>
              </w:rPr>
            </w:pPr>
          </w:p>
        </w:tc>
        <w:tc>
          <w:tcPr>
            <w:tcW w:w="3575" w:type="dxa"/>
            <w:shd w:val="clear" w:color="auto" w:fill="FFFFFF" w:themeFill="background1"/>
          </w:tcPr>
          <w:p w:rsidR="00BF0A61" w:rsidRPr="00804AB8" w:rsidRDefault="003B201C" w:rsidP="0033320A">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tc>
      </w:tr>
    </w:tbl>
    <w:p w:rsidR="00AA4778" w:rsidRPr="003F3175" w:rsidRDefault="00AA4778" w:rsidP="00AA4778">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A2D" w:rsidRDefault="008E0A2D">
      <w:r>
        <w:separator/>
      </w:r>
    </w:p>
  </w:endnote>
  <w:endnote w:type="continuationSeparator" w:id="0">
    <w:p w:rsidR="008E0A2D" w:rsidRDefault="008E0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8E0A2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8E0A2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8E0A2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A2D" w:rsidRDefault="008E0A2D">
      <w:r>
        <w:separator/>
      </w:r>
    </w:p>
  </w:footnote>
  <w:footnote w:type="continuationSeparator" w:id="0">
    <w:p w:rsidR="008E0A2D" w:rsidRDefault="008E0A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722573"/>
    <w:multiLevelType w:val="hybridMultilevel"/>
    <w:tmpl w:val="B248E4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331A70"/>
    <w:multiLevelType w:val="hybridMultilevel"/>
    <w:tmpl w:val="D1704DA8"/>
    <w:lvl w:ilvl="0" w:tplc="A9D85712">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7"/>
  </w:num>
  <w:num w:numId="2">
    <w:abstractNumId w:val="0"/>
  </w:num>
  <w:num w:numId="3">
    <w:abstractNumId w:val="4"/>
  </w:num>
  <w:num w:numId="4">
    <w:abstractNumId w:val="5"/>
  </w:num>
  <w:num w:numId="5">
    <w:abstractNumId w:val="2"/>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750AF"/>
    <w:rsid w:val="00076B03"/>
    <w:rsid w:val="000A1338"/>
    <w:rsid w:val="000A3922"/>
    <w:rsid w:val="000D4588"/>
    <w:rsid w:val="000D5537"/>
    <w:rsid w:val="000F3DDC"/>
    <w:rsid w:val="00141850"/>
    <w:rsid w:val="00143417"/>
    <w:rsid w:val="001B09D5"/>
    <w:rsid w:val="001B4701"/>
    <w:rsid w:val="001C3D9C"/>
    <w:rsid w:val="001E5D46"/>
    <w:rsid w:val="00217620"/>
    <w:rsid w:val="002551AF"/>
    <w:rsid w:val="00273E83"/>
    <w:rsid w:val="00280677"/>
    <w:rsid w:val="00280A39"/>
    <w:rsid w:val="002D677B"/>
    <w:rsid w:val="002E46EF"/>
    <w:rsid w:val="002E5E59"/>
    <w:rsid w:val="00331C4D"/>
    <w:rsid w:val="0033320A"/>
    <w:rsid w:val="00363916"/>
    <w:rsid w:val="00380969"/>
    <w:rsid w:val="003B201C"/>
    <w:rsid w:val="003D1C9F"/>
    <w:rsid w:val="003F21B8"/>
    <w:rsid w:val="003F7DD7"/>
    <w:rsid w:val="0043067C"/>
    <w:rsid w:val="00447CBB"/>
    <w:rsid w:val="00454EA8"/>
    <w:rsid w:val="00473C14"/>
    <w:rsid w:val="004B3420"/>
    <w:rsid w:val="004C17D8"/>
    <w:rsid w:val="004D38C3"/>
    <w:rsid w:val="00545F66"/>
    <w:rsid w:val="0055743B"/>
    <w:rsid w:val="00564B1E"/>
    <w:rsid w:val="005D49BD"/>
    <w:rsid w:val="005E5278"/>
    <w:rsid w:val="005E67B2"/>
    <w:rsid w:val="00614F0C"/>
    <w:rsid w:val="00632B4F"/>
    <w:rsid w:val="0064774C"/>
    <w:rsid w:val="006E29BB"/>
    <w:rsid w:val="00701410"/>
    <w:rsid w:val="007054C3"/>
    <w:rsid w:val="00706935"/>
    <w:rsid w:val="00710F61"/>
    <w:rsid w:val="00733E27"/>
    <w:rsid w:val="0079244E"/>
    <w:rsid w:val="007B18F9"/>
    <w:rsid w:val="007C3397"/>
    <w:rsid w:val="0080439B"/>
    <w:rsid w:val="00804AB8"/>
    <w:rsid w:val="0081466F"/>
    <w:rsid w:val="008274C3"/>
    <w:rsid w:val="00852818"/>
    <w:rsid w:val="00880B78"/>
    <w:rsid w:val="0089540F"/>
    <w:rsid w:val="008968CC"/>
    <w:rsid w:val="008C537F"/>
    <w:rsid w:val="008E0A2D"/>
    <w:rsid w:val="00911251"/>
    <w:rsid w:val="00950AFD"/>
    <w:rsid w:val="00977523"/>
    <w:rsid w:val="009A2F86"/>
    <w:rsid w:val="009A7CCF"/>
    <w:rsid w:val="009C41E7"/>
    <w:rsid w:val="00A02716"/>
    <w:rsid w:val="00A05BEB"/>
    <w:rsid w:val="00A22D10"/>
    <w:rsid w:val="00A31BA0"/>
    <w:rsid w:val="00A32B7E"/>
    <w:rsid w:val="00A556E2"/>
    <w:rsid w:val="00A657FF"/>
    <w:rsid w:val="00A81520"/>
    <w:rsid w:val="00A9106A"/>
    <w:rsid w:val="00A91BEB"/>
    <w:rsid w:val="00AA4354"/>
    <w:rsid w:val="00AA4778"/>
    <w:rsid w:val="00AB4FB2"/>
    <w:rsid w:val="00AB52AD"/>
    <w:rsid w:val="00B06C99"/>
    <w:rsid w:val="00B17BB8"/>
    <w:rsid w:val="00BC5BEE"/>
    <w:rsid w:val="00BC5C9C"/>
    <w:rsid w:val="00BF0A61"/>
    <w:rsid w:val="00C07859"/>
    <w:rsid w:val="00C12532"/>
    <w:rsid w:val="00C553D3"/>
    <w:rsid w:val="00C7410A"/>
    <w:rsid w:val="00C93443"/>
    <w:rsid w:val="00CD0C88"/>
    <w:rsid w:val="00CD713A"/>
    <w:rsid w:val="00D62290"/>
    <w:rsid w:val="00D84E75"/>
    <w:rsid w:val="00DA12B6"/>
    <w:rsid w:val="00DA3E76"/>
    <w:rsid w:val="00DB41F3"/>
    <w:rsid w:val="00DE17F0"/>
    <w:rsid w:val="00E17EB9"/>
    <w:rsid w:val="00E42BAD"/>
    <w:rsid w:val="00E430E3"/>
    <w:rsid w:val="00E447FA"/>
    <w:rsid w:val="00E522DD"/>
    <w:rsid w:val="00E71932"/>
    <w:rsid w:val="00E85F06"/>
    <w:rsid w:val="00EA6971"/>
    <w:rsid w:val="00EC1A2D"/>
    <w:rsid w:val="00ED7027"/>
    <w:rsid w:val="00EE2F62"/>
    <w:rsid w:val="00EE6F72"/>
    <w:rsid w:val="00EF718C"/>
    <w:rsid w:val="00F0576A"/>
    <w:rsid w:val="00F4100E"/>
    <w:rsid w:val="00F52D96"/>
    <w:rsid w:val="00F63D88"/>
    <w:rsid w:val="00F67AEF"/>
    <w:rsid w:val="00F751FE"/>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BBF8A"/>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Normal"/>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1906</Words>
  <Characters>10865</Characters>
  <Application>Microsoft Office Word</Application>
  <DocSecurity>0</DocSecurity>
  <Lines>90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https://mul2.gov.am/tasks/893773/oneclick/8e49546714d5acc5fdec2093628148622d07c3683088ed965bec0f3d5f3c8653.docx?token=569124a736fe16ef26c4de315b4a4513</cp:keywords>
  <dc:description/>
  <cp:lastModifiedBy>Lusine Khakhamyan</cp:lastModifiedBy>
  <cp:revision>8</cp:revision>
  <dcterms:created xsi:type="dcterms:W3CDTF">2023-11-29T12:55:00Z</dcterms:created>
  <dcterms:modified xsi:type="dcterms:W3CDTF">2023-12-06T10:22:00Z</dcterms:modified>
</cp:coreProperties>
</file>