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24" w:rsidRPr="00591ABD" w:rsidRDefault="00F05424" w:rsidP="00591ABD">
      <w:pPr>
        <w:spacing w:after="0" w:line="360" w:lineRule="auto"/>
        <w:ind w:left="-144" w:right="-144" w:firstLine="250"/>
        <w:jc w:val="right"/>
        <w:rPr>
          <w:rFonts w:ascii="GHEA Mariam" w:eastAsia="Times New Roman" w:hAnsi="GHEA Mariam" w:cs="Sylfaen"/>
          <w:bCs/>
          <w:i/>
          <w:sz w:val="24"/>
          <w:szCs w:val="24"/>
          <w:u w:val="single"/>
          <w:lang w:val="en-US" w:eastAsia="ru-RU"/>
        </w:rPr>
      </w:pPr>
      <w:r w:rsidRPr="00591ABD">
        <w:rPr>
          <w:rFonts w:ascii="GHEA Mariam" w:eastAsia="Times New Roman" w:hAnsi="GHEA Mariam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F05424" w:rsidRPr="00591ABD" w:rsidRDefault="00F05424" w:rsidP="00591ABD">
      <w:pPr>
        <w:spacing w:after="0" w:line="360" w:lineRule="auto"/>
        <w:ind w:left="-144" w:right="-144" w:firstLine="250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</w:pPr>
    </w:p>
    <w:p w:rsidR="00F05424" w:rsidRPr="00591ABD" w:rsidRDefault="00F05424" w:rsidP="00591ABD">
      <w:pPr>
        <w:spacing w:after="0" w:line="360" w:lineRule="auto"/>
        <w:ind w:left="-144" w:right="-144" w:firstLine="250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</w:pPr>
      <w:r w:rsidRPr="00591ABD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 xml:space="preserve">ՀԱՅԱՍՏԱՆԻ  ՀԱՆՐԱՊԵՏՈՒԹՅԱՆ  </w:t>
      </w:r>
      <w:r w:rsidRPr="00591ABD"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  <w:t>ԿԱՌԱՎԱՐՈՒԹՅ</w:t>
      </w:r>
      <w:r w:rsidR="003343D1" w:rsidRPr="00591ABD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>ՈՒ</w:t>
      </w:r>
      <w:r w:rsidRPr="00591ABD"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  <w:t>Ն</w:t>
      </w:r>
    </w:p>
    <w:p w:rsidR="00F05424" w:rsidRPr="00591ABD" w:rsidRDefault="00F05424" w:rsidP="00591ABD">
      <w:pPr>
        <w:spacing w:after="0" w:line="360" w:lineRule="auto"/>
        <w:ind w:left="-144" w:right="-144" w:firstLine="250"/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</w:pPr>
    </w:p>
    <w:p w:rsidR="00F05424" w:rsidRPr="00591ABD" w:rsidRDefault="00F05424" w:rsidP="00591ABD">
      <w:pPr>
        <w:spacing w:after="0" w:line="360" w:lineRule="auto"/>
        <w:ind w:left="-144" w:right="-144" w:firstLine="250"/>
        <w:jc w:val="center"/>
        <w:rPr>
          <w:rFonts w:ascii="GHEA Mariam" w:eastAsia="Times New Roman" w:hAnsi="GHEA Mariam" w:cs="Times New Roman"/>
          <w:sz w:val="24"/>
          <w:szCs w:val="24"/>
          <w:lang w:eastAsia="ru-RU"/>
        </w:rPr>
      </w:pPr>
      <w:r w:rsidRPr="00591ABD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>Ո Ր Ո Շ Ո Ւ Մ</w:t>
      </w:r>
    </w:p>
    <w:p w:rsidR="00F05424" w:rsidRPr="00591ABD" w:rsidRDefault="00F05424" w:rsidP="00591ABD">
      <w:pPr>
        <w:spacing w:after="0" w:line="360" w:lineRule="auto"/>
        <w:ind w:left="-144" w:right="-144"/>
        <w:rPr>
          <w:rFonts w:ascii="GHEA Mariam" w:eastAsia="Times New Roman" w:hAnsi="GHEA Mariam" w:cs="Sylfaen"/>
          <w:sz w:val="24"/>
          <w:szCs w:val="24"/>
          <w:lang w:eastAsia="ru-RU"/>
        </w:rPr>
      </w:pPr>
    </w:p>
    <w:p w:rsidR="00F05424" w:rsidRPr="00591ABD" w:rsidRDefault="00F05424" w:rsidP="00591ABD">
      <w:pPr>
        <w:spacing w:after="0" w:line="360" w:lineRule="auto"/>
        <w:ind w:left="-144" w:right="-144"/>
        <w:jc w:val="center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591ABD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</w:t>
      </w:r>
      <w:r w:rsidR="00475C2D" w:rsidRPr="00591ABD">
        <w:rPr>
          <w:rFonts w:ascii="GHEA Mariam" w:eastAsia="Times New Roman" w:hAnsi="GHEA Mariam" w:cs="Sylfaen"/>
          <w:b/>
          <w:sz w:val="24"/>
          <w:szCs w:val="24"/>
          <w:lang w:eastAsia="ru-RU"/>
        </w:rPr>
        <w:t>_________ 202</w:t>
      </w:r>
      <w:r w:rsidR="00650CD0" w:rsidRPr="00591ABD">
        <w:rPr>
          <w:rFonts w:ascii="GHEA Mariam" w:eastAsia="Times New Roman" w:hAnsi="GHEA Mariam" w:cs="Sylfaen"/>
          <w:b/>
          <w:sz w:val="24"/>
          <w:szCs w:val="24"/>
          <w:lang w:eastAsia="ru-RU"/>
        </w:rPr>
        <w:t>3</w:t>
      </w:r>
      <w:r w:rsidRPr="00591ABD">
        <w:rPr>
          <w:rFonts w:ascii="GHEA Mariam" w:eastAsia="Times New Roman" w:hAnsi="GHEA Mariam" w:cs="Sylfaen"/>
          <w:b/>
          <w:sz w:val="24"/>
          <w:szCs w:val="24"/>
          <w:lang w:eastAsia="ru-RU"/>
        </w:rPr>
        <w:t xml:space="preserve"> թվականի N ____ - Ա</w:t>
      </w:r>
    </w:p>
    <w:p w:rsidR="00F05424" w:rsidRPr="00591ABD" w:rsidRDefault="00F05424" w:rsidP="00591ABD">
      <w:pPr>
        <w:spacing w:after="0" w:line="360" w:lineRule="auto"/>
        <w:ind w:left="-144" w:right="-144"/>
        <w:jc w:val="right"/>
        <w:rPr>
          <w:rFonts w:ascii="GHEA Mariam" w:eastAsia="Times New Roman" w:hAnsi="GHEA Mariam" w:cs="Times New Roman"/>
          <w:sz w:val="24"/>
          <w:szCs w:val="24"/>
          <w:lang w:eastAsia="ru-RU"/>
        </w:rPr>
      </w:pPr>
    </w:p>
    <w:p w:rsidR="00650CD0" w:rsidRPr="00591ABD" w:rsidRDefault="007C461F" w:rsidP="00591ABD">
      <w:pPr>
        <w:pStyle w:val="Bodytext20"/>
        <w:shd w:val="clear" w:color="auto" w:fill="auto"/>
        <w:spacing w:after="0" w:line="360" w:lineRule="auto"/>
        <w:ind w:left="-144" w:right="-144"/>
        <w:rPr>
          <w:rFonts w:ascii="GHEA Mariam" w:eastAsia="Calibri" w:hAnsi="GHEA Mariam" w:cs="Sylfaen"/>
          <w:b/>
          <w:bCs/>
          <w:sz w:val="24"/>
          <w:szCs w:val="24"/>
          <w:lang w:val="hy-AM"/>
        </w:rPr>
      </w:pPr>
      <w:r w:rsidRPr="00591ABD">
        <w:rPr>
          <w:rFonts w:ascii="GHEA Mariam" w:hAnsi="GHEA Mariam"/>
          <w:b/>
          <w:sz w:val="24"/>
          <w:szCs w:val="24"/>
          <w:lang w:val="hy-AM"/>
        </w:rPr>
        <w:t>«</w:t>
      </w:r>
      <w:r w:rsidR="00650CD0" w:rsidRPr="00591ABD">
        <w:rPr>
          <w:rFonts w:ascii="GHEA Mariam" w:hAnsi="GHEA Mariam"/>
          <w:b/>
          <w:sz w:val="24"/>
          <w:szCs w:val="24"/>
          <w:lang w:val="hy-AM"/>
        </w:rPr>
        <w:t>ՀԱՅԱՍՏԱՆԻ ՀԱՆՐԱՊԵՏՈՒԹՅԱՆ ԿԱՌԱՎԱՐՈՒԹՅԱՆ ԵՎ ԿԱՏԱՐԻ ՊԵՏՈՒԹՅԱՆ ԿԱՌԱՎԱՐՈՒԹՅԱՆ ՄԻՋԵՎ ԿԱՏԱՐԻ ՊԵՏՈՒԹՅԱՆ ՏԱՐԱԾՔՈՒՄ ՀԱՅԱՍՏԱՆԻ ՀԱՆՐԱՊԵՏՈՒԹՅԱՆ ՔԱՂԱՔԱՑԻՆԵՐԻ ԱՇԽԱՏԱՆՔԱՅԻՆ ԳՈՐԾՈՒՆԵՈՒԹՅԱՆ ԿԱՆՈՆԱԿԱՐԳՄԱՆ ՄԱՍԻՆ</w:t>
      </w:r>
      <w:r w:rsidR="00475C2D" w:rsidRPr="00591ABD">
        <w:rPr>
          <w:rFonts w:ascii="GHEA Mariam" w:hAnsi="GHEA Mariam"/>
          <w:b/>
          <w:sz w:val="24"/>
          <w:szCs w:val="24"/>
          <w:lang w:val="hy-AM"/>
        </w:rPr>
        <w:t xml:space="preserve">» </w:t>
      </w:r>
      <w:r w:rsidR="00650CD0" w:rsidRPr="00591ABD">
        <w:rPr>
          <w:rFonts w:ascii="GHEA Mariam" w:hAnsi="GHEA Mariam"/>
          <w:b/>
          <w:sz w:val="24"/>
          <w:szCs w:val="24"/>
          <w:lang w:val="hy-AM"/>
        </w:rPr>
        <w:t xml:space="preserve">ՀԱՄԱՁԱՅՆԱԳՐԻ </w:t>
      </w:r>
      <w:r w:rsidR="00F05424" w:rsidRPr="00591ABD">
        <w:rPr>
          <w:rFonts w:ascii="GHEA Mariam" w:eastAsia="Calibri" w:hAnsi="GHEA Mariam" w:cs="Sylfaen"/>
          <w:b/>
          <w:sz w:val="24"/>
          <w:szCs w:val="24"/>
          <w:lang w:val="hy-AM"/>
        </w:rPr>
        <w:t xml:space="preserve">ՍՏՈՐԱԳՐՄԱՆ </w:t>
      </w:r>
      <w:r w:rsidR="00F05424" w:rsidRPr="00591ABD">
        <w:rPr>
          <w:rFonts w:ascii="GHEA Mariam" w:eastAsia="Calibri" w:hAnsi="GHEA Mariam" w:cs="Sylfaen"/>
          <w:b/>
          <w:bCs/>
          <w:sz w:val="24"/>
          <w:szCs w:val="24"/>
          <w:lang w:val="hy-AM"/>
        </w:rPr>
        <w:t xml:space="preserve">ԱՌԱՋԱՐԿՈՒԹՅԱՆԸ </w:t>
      </w:r>
    </w:p>
    <w:p w:rsidR="00F05424" w:rsidRPr="00591ABD" w:rsidRDefault="00F05424" w:rsidP="00591ABD">
      <w:pPr>
        <w:pStyle w:val="Bodytext20"/>
        <w:shd w:val="clear" w:color="auto" w:fill="auto"/>
        <w:spacing w:after="0" w:line="360" w:lineRule="auto"/>
        <w:ind w:left="-144" w:right="-144"/>
        <w:rPr>
          <w:rFonts w:ascii="GHEA Mariam" w:hAnsi="GHEA Mariam"/>
          <w:b/>
          <w:sz w:val="24"/>
          <w:szCs w:val="24"/>
          <w:lang w:val="hy-AM"/>
        </w:rPr>
      </w:pPr>
      <w:r w:rsidRPr="00591ABD">
        <w:rPr>
          <w:rFonts w:ascii="GHEA Mariam" w:eastAsia="Calibri" w:hAnsi="GHEA Mariam" w:cs="Sylfaen"/>
          <w:b/>
          <w:bCs/>
          <w:sz w:val="24"/>
          <w:szCs w:val="24"/>
          <w:lang w:val="hy-AM"/>
        </w:rPr>
        <w:t xml:space="preserve">ՀԱՎԱՆՈՒԹՅՈՒՆ ՏԱԼՈՒ </w:t>
      </w:r>
      <w:r w:rsidRPr="00591ABD">
        <w:rPr>
          <w:rFonts w:ascii="GHEA Mariam" w:eastAsia="Calibri" w:hAnsi="GHEA Mariam" w:cs="Sylfaen"/>
          <w:b/>
          <w:sz w:val="24"/>
          <w:szCs w:val="24"/>
          <w:lang w:val="hy-AM"/>
        </w:rPr>
        <w:t>ՄԱՍԻՆ</w:t>
      </w:r>
    </w:p>
    <w:p w:rsidR="00F05424" w:rsidRPr="00591ABD" w:rsidRDefault="00F05424" w:rsidP="00591ABD">
      <w:pPr>
        <w:spacing w:after="200" w:line="360" w:lineRule="auto"/>
        <w:ind w:left="-144" w:right="-144"/>
        <w:rPr>
          <w:rFonts w:ascii="GHEA Mariam" w:eastAsia="Calibri" w:hAnsi="GHEA Mariam" w:cs="Times New Roman"/>
          <w:sz w:val="24"/>
          <w:szCs w:val="24"/>
        </w:rPr>
      </w:pPr>
    </w:p>
    <w:p w:rsidR="00F05424" w:rsidRPr="00591ABD" w:rsidRDefault="00F05424" w:rsidP="00591ABD">
      <w:pPr>
        <w:spacing w:after="200" w:line="360" w:lineRule="auto"/>
        <w:ind w:left="-144" w:right="-144" w:firstLine="708"/>
        <w:jc w:val="both"/>
        <w:rPr>
          <w:rFonts w:ascii="GHEA Mariam" w:eastAsia="Calibri" w:hAnsi="GHEA Mariam" w:cs="Sylfaen"/>
          <w:sz w:val="24"/>
          <w:szCs w:val="24"/>
        </w:rPr>
      </w:pPr>
      <w:r w:rsidRPr="00591ABD">
        <w:rPr>
          <w:rFonts w:ascii="GHEA Mariam" w:eastAsia="Calibri" w:hAnsi="GHEA Mariam" w:cs="Sylfaen"/>
          <w:sz w:val="24"/>
          <w:szCs w:val="24"/>
        </w:rPr>
        <w:t xml:space="preserve">Հիմք ընդունելով «Միջազգային պայմանագրերի մասին» </w:t>
      </w:r>
      <w:r w:rsidR="00591ABD" w:rsidRPr="00591ABD">
        <w:rPr>
          <w:rFonts w:ascii="GHEA Mariam" w:hAnsi="GHEA Mariam" w:cs="Sylfaen"/>
          <w:sz w:val="24"/>
          <w:szCs w:val="24"/>
        </w:rPr>
        <w:t xml:space="preserve">Հայաստանի Հանրապետության </w:t>
      </w:r>
      <w:r w:rsidRPr="00591ABD">
        <w:rPr>
          <w:rFonts w:ascii="GHEA Mariam" w:eastAsia="Calibri" w:hAnsi="GHEA Mariam" w:cs="Sylfaen"/>
          <w:sz w:val="24"/>
          <w:szCs w:val="24"/>
        </w:rPr>
        <w:t>օրենքի 7-րդ հոդվածը՝ Հայաստանի Հանրապետության կառավարությունը ո</w:t>
      </w:r>
      <w:r w:rsidR="00591ABD">
        <w:rPr>
          <w:rFonts w:ascii="GHEA Mariam" w:eastAsia="Calibri" w:hAnsi="GHEA Mariam" w:cs="Sylfaen"/>
          <w:sz w:val="24"/>
          <w:szCs w:val="24"/>
        </w:rPr>
        <w:t xml:space="preserve"> </w:t>
      </w:r>
      <w:r w:rsidRPr="00591ABD">
        <w:rPr>
          <w:rFonts w:ascii="GHEA Mariam" w:eastAsia="Calibri" w:hAnsi="GHEA Mariam" w:cs="Sylfaen"/>
          <w:sz w:val="24"/>
          <w:szCs w:val="24"/>
        </w:rPr>
        <w:t>ր</w:t>
      </w:r>
      <w:r w:rsidR="00591ABD">
        <w:rPr>
          <w:rFonts w:ascii="GHEA Mariam" w:eastAsia="Calibri" w:hAnsi="GHEA Mariam" w:cs="Sylfaen"/>
          <w:sz w:val="24"/>
          <w:szCs w:val="24"/>
        </w:rPr>
        <w:t xml:space="preserve"> </w:t>
      </w:r>
      <w:r w:rsidRPr="00591ABD">
        <w:rPr>
          <w:rFonts w:ascii="GHEA Mariam" w:eastAsia="Calibri" w:hAnsi="GHEA Mariam" w:cs="Sylfaen"/>
          <w:sz w:val="24"/>
          <w:szCs w:val="24"/>
        </w:rPr>
        <w:t>ո</w:t>
      </w:r>
      <w:r w:rsidR="00591ABD">
        <w:rPr>
          <w:rFonts w:ascii="GHEA Mariam" w:eastAsia="Calibri" w:hAnsi="GHEA Mariam" w:cs="Sylfaen"/>
          <w:sz w:val="24"/>
          <w:szCs w:val="24"/>
        </w:rPr>
        <w:t xml:space="preserve"> </w:t>
      </w:r>
      <w:r w:rsidRPr="00591ABD">
        <w:rPr>
          <w:rFonts w:ascii="GHEA Mariam" w:eastAsia="Calibri" w:hAnsi="GHEA Mariam" w:cs="Sylfaen"/>
          <w:sz w:val="24"/>
          <w:szCs w:val="24"/>
        </w:rPr>
        <w:t>շ</w:t>
      </w:r>
      <w:r w:rsidR="00591ABD">
        <w:rPr>
          <w:rFonts w:ascii="GHEA Mariam" w:eastAsia="Calibri" w:hAnsi="GHEA Mariam" w:cs="Sylfaen"/>
          <w:sz w:val="24"/>
          <w:szCs w:val="24"/>
        </w:rPr>
        <w:t xml:space="preserve"> </w:t>
      </w:r>
      <w:r w:rsidRPr="00591ABD">
        <w:rPr>
          <w:rFonts w:ascii="GHEA Mariam" w:eastAsia="Calibri" w:hAnsi="GHEA Mariam" w:cs="Sylfaen"/>
          <w:sz w:val="24"/>
          <w:szCs w:val="24"/>
        </w:rPr>
        <w:t>ու</w:t>
      </w:r>
      <w:r w:rsidR="00591ABD">
        <w:rPr>
          <w:rFonts w:ascii="GHEA Mariam" w:eastAsia="Calibri" w:hAnsi="GHEA Mariam" w:cs="Sylfaen"/>
          <w:sz w:val="24"/>
          <w:szCs w:val="24"/>
        </w:rPr>
        <w:t xml:space="preserve"> </w:t>
      </w:r>
      <w:r w:rsidRPr="00591ABD">
        <w:rPr>
          <w:rFonts w:ascii="GHEA Mariam" w:eastAsia="Calibri" w:hAnsi="GHEA Mariam" w:cs="Sylfaen"/>
          <w:sz w:val="24"/>
          <w:szCs w:val="24"/>
        </w:rPr>
        <w:t>մ է.</w:t>
      </w:r>
    </w:p>
    <w:p w:rsidR="00F05424" w:rsidRPr="00591ABD" w:rsidRDefault="00591ABD" w:rsidP="00591ABD">
      <w:pPr>
        <w:pStyle w:val="ListParagraph"/>
        <w:numPr>
          <w:ilvl w:val="0"/>
          <w:numId w:val="1"/>
        </w:numPr>
        <w:spacing w:after="200" w:line="360" w:lineRule="auto"/>
        <w:ind w:left="-144" w:right="-144" w:firstLine="708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Calibri" w:hAnsi="GHEA Mariam" w:cs="Sylfaen"/>
          <w:sz w:val="24"/>
          <w:szCs w:val="24"/>
        </w:rPr>
        <w:t xml:space="preserve">          </w:t>
      </w:r>
      <w:r w:rsidR="00F05424" w:rsidRPr="00591ABD">
        <w:rPr>
          <w:rFonts w:ascii="GHEA Mariam" w:eastAsia="Calibri" w:hAnsi="GHEA Mariam" w:cs="Sylfaen"/>
          <w:sz w:val="24"/>
          <w:szCs w:val="24"/>
        </w:rPr>
        <w:t>Հավանություն տալ</w:t>
      </w:r>
      <w:r w:rsidR="00F05424" w:rsidRPr="00591ABD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2504DC" w:rsidRPr="00591ABD">
        <w:rPr>
          <w:rFonts w:ascii="GHEA Mariam" w:hAnsi="GHEA Mariam" w:cs="Sylfaen"/>
          <w:sz w:val="24"/>
          <w:szCs w:val="24"/>
        </w:rPr>
        <w:t>«</w:t>
      </w:r>
      <w:r w:rsidR="00475C2D" w:rsidRPr="00591ABD">
        <w:rPr>
          <w:rFonts w:ascii="GHEA Mariam" w:hAnsi="GHEA Mariam" w:cs="Sylfaen"/>
          <w:sz w:val="24"/>
          <w:szCs w:val="24"/>
        </w:rPr>
        <w:t xml:space="preserve">Հայաստանի Հանրապետության կառավարության և </w:t>
      </w:r>
      <w:r w:rsidR="00196C1A" w:rsidRPr="00591ABD">
        <w:rPr>
          <w:rFonts w:ascii="GHEA Mariam" w:hAnsi="GHEA Mariam" w:cs="Sylfaen"/>
          <w:sz w:val="24"/>
          <w:szCs w:val="24"/>
        </w:rPr>
        <w:t xml:space="preserve">Կատարի </w:t>
      </w:r>
      <w:r>
        <w:rPr>
          <w:rFonts w:ascii="GHEA Mariam" w:hAnsi="GHEA Mariam" w:cs="Sylfaen"/>
          <w:sz w:val="24"/>
          <w:szCs w:val="24"/>
        </w:rPr>
        <w:t>Պ</w:t>
      </w:r>
      <w:r w:rsidR="00196C1A" w:rsidRPr="00591ABD">
        <w:rPr>
          <w:rFonts w:ascii="GHEA Mariam" w:hAnsi="GHEA Mariam" w:cs="Sylfaen"/>
          <w:sz w:val="24"/>
          <w:szCs w:val="24"/>
        </w:rPr>
        <w:t>ետության կառավարության</w:t>
      </w:r>
      <w:r w:rsidR="00177BD1" w:rsidRPr="00591ABD">
        <w:rPr>
          <w:rFonts w:ascii="GHEA Mariam" w:hAnsi="GHEA Mariam" w:cs="Sylfaen"/>
          <w:sz w:val="24"/>
          <w:szCs w:val="24"/>
        </w:rPr>
        <w:t xml:space="preserve"> միջև </w:t>
      </w:r>
      <w:r w:rsidR="00196C1A" w:rsidRPr="00591ABD">
        <w:rPr>
          <w:rFonts w:ascii="GHEA Mariam" w:hAnsi="GHEA Mariam" w:cs="Sylfaen"/>
          <w:sz w:val="24"/>
          <w:szCs w:val="24"/>
        </w:rPr>
        <w:t xml:space="preserve">Կատարի </w:t>
      </w:r>
      <w:r>
        <w:rPr>
          <w:rFonts w:ascii="GHEA Mariam" w:hAnsi="GHEA Mariam" w:cs="Sylfaen"/>
          <w:sz w:val="24"/>
          <w:szCs w:val="24"/>
        </w:rPr>
        <w:t>Պ</w:t>
      </w:r>
      <w:r w:rsidR="00196C1A" w:rsidRPr="00591ABD">
        <w:rPr>
          <w:rFonts w:ascii="GHEA Mariam" w:hAnsi="GHEA Mariam" w:cs="Sylfaen"/>
          <w:sz w:val="24"/>
          <w:szCs w:val="24"/>
        </w:rPr>
        <w:t>ետության տարածքում</w:t>
      </w:r>
      <w:r w:rsidR="00177BD1" w:rsidRPr="00591ABD">
        <w:rPr>
          <w:rFonts w:ascii="GHEA Mariam" w:hAnsi="GHEA Mariam" w:cs="Sylfaen"/>
          <w:sz w:val="24"/>
          <w:szCs w:val="24"/>
        </w:rPr>
        <w:t xml:space="preserve"> Հայաստանի Հանրապետության քաղաքացիների աշխատանքային գործունեության կանոնակարգման մասին</w:t>
      </w:r>
      <w:r w:rsidR="002504DC" w:rsidRPr="00591ABD">
        <w:rPr>
          <w:rFonts w:ascii="GHEA Mariam" w:hAnsi="GHEA Mariam" w:cs="Sylfaen"/>
          <w:sz w:val="24"/>
          <w:szCs w:val="24"/>
        </w:rPr>
        <w:t xml:space="preserve">» </w:t>
      </w:r>
      <w:r w:rsidR="00196C1A" w:rsidRPr="00591ABD">
        <w:rPr>
          <w:rFonts w:ascii="GHEA Mariam" w:hAnsi="GHEA Mariam" w:cs="Sylfaen"/>
          <w:sz w:val="24"/>
          <w:szCs w:val="24"/>
        </w:rPr>
        <w:t>համաձայնագ</w:t>
      </w:r>
      <w:r w:rsidR="00475C2D" w:rsidRPr="00591ABD">
        <w:rPr>
          <w:rFonts w:ascii="GHEA Mariam" w:hAnsi="GHEA Mariam" w:cs="Sylfaen"/>
          <w:sz w:val="24"/>
          <w:szCs w:val="24"/>
        </w:rPr>
        <w:t>րի</w:t>
      </w:r>
      <w:r w:rsidR="00F05424" w:rsidRPr="00591ABD">
        <w:rPr>
          <w:rFonts w:ascii="GHEA Mariam" w:hAnsi="GHEA Mariam"/>
          <w:sz w:val="24"/>
          <w:szCs w:val="24"/>
        </w:rPr>
        <w:t xml:space="preserve"> </w:t>
      </w:r>
      <w:r w:rsidR="00F05424" w:rsidRPr="00591ABD">
        <w:rPr>
          <w:rFonts w:ascii="GHEA Mariam" w:eastAsia="Calibri" w:hAnsi="GHEA Mariam" w:cs="Sylfaen"/>
          <w:sz w:val="24"/>
          <w:szCs w:val="24"/>
        </w:rPr>
        <w:t>ստորագրման առաջարկությանը:</w:t>
      </w:r>
    </w:p>
    <w:p w:rsidR="00336A96" w:rsidRPr="00591ABD" w:rsidRDefault="00336A96" w:rsidP="00591ABD">
      <w:pPr>
        <w:pStyle w:val="ListParagraph"/>
        <w:numPr>
          <w:ilvl w:val="0"/>
          <w:numId w:val="1"/>
        </w:numPr>
        <w:spacing w:after="200" w:line="360" w:lineRule="auto"/>
        <w:ind w:left="-144" w:right="-144" w:firstLine="708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591ABD">
        <w:rPr>
          <w:rFonts w:ascii="GHEA Mariam" w:eastAsia="Calibri" w:hAnsi="GHEA Mariam" w:cs="Sylfaen"/>
          <w:sz w:val="24"/>
          <w:szCs w:val="24"/>
        </w:rPr>
        <w:t>Հայաստանի Հանրապետության արտաքին գործերի նախարարին</w:t>
      </w:r>
      <w:r w:rsidR="00650CD0" w:rsidRPr="00591ABD">
        <w:rPr>
          <w:rFonts w:ascii="GHEA Mariam" w:eastAsia="Calibri" w:hAnsi="GHEA Mariam" w:cs="Sylfaen"/>
          <w:sz w:val="24"/>
          <w:szCs w:val="24"/>
        </w:rPr>
        <w:t xml:space="preserve"> և Հայաստանի Հանրապետության աշխատանքի և սոցիալական հարցերի նախարարին</w:t>
      </w:r>
      <w:r w:rsidRPr="00591ABD">
        <w:rPr>
          <w:rFonts w:ascii="GHEA Mariam" w:eastAsia="Calibri" w:hAnsi="GHEA Mariam" w:cs="Sylfaen"/>
          <w:sz w:val="24"/>
          <w:szCs w:val="24"/>
        </w:rPr>
        <w:t xml:space="preserve">՝ կազմակերպել </w:t>
      </w:r>
      <w:r w:rsidR="00650CD0" w:rsidRPr="00591ABD">
        <w:rPr>
          <w:rFonts w:ascii="GHEA Mariam" w:eastAsia="Calibri" w:hAnsi="GHEA Mariam" w:cs="Sylfaen"/>
          <w:sz w:val="24"/>
          <w:szCs w:val="24"/>
        </w:rPr>
        <w:t>համաձայնագրի</w:t>
      </w:r>
      <w:r w:rsidRPr="00591ABD">
        <w:rPr>
          <w:rFonts w:ascii="GHEA Mariam" w:eastAsia="Calibri" w:hAnsi="GHEA Mariam" w:cs="Sylfaen"/>
          <w:sz w:val="24"/>
          <w:szCs w:val="24"/>
        </w:rPr>
        <w:t xml:space="preserve"> ստորագրումը:</w:t>
      </w:r>
    </w:p>
    <w:p w:rsidR="00591ABD" w:rsidRDefault="00591ABD" w:rsidP="00591ABD">
      <w:pPr>
        <w:spacing w:after="200" w:line="360" w:lineRule="auto"/>
        <w:ind w:left="-144" w:right="-144"/>
        <w:jc w:val="both"/>
        <w:rPr>
          <w:rFonts w:ascii="GHEA Mariam" w:eastAsia="Times New Roman" w:hAnsi="GHEA Mariam" w:cs="Times New Roman"/>
          <w:sz w:val="24"/>
          <w:szCs w:val="24"/>
        </w:rPr>
      </w:pPr>
      <w:bookmarkStart w:id="0" w:name="_GoBack"/>
      <w:bookmarkEnd w:id="0"/>
    </w:p>
    <w:p w:rsidR="00591ABD" w:rsidRPr="00591ABD" w:rsidRDefault="00591ABD" w:rsidP="00591ABD">
      <w:pPr>
        <w:spacing w:after="200" w:line="360" w:lineRule="auto"/>
        <w:ind w:right="-144"/>
        <w:jc w:val="right"/>
        <w:rPr>
          <w:rFonts w:ascii="GHEA Mariam" w:eastAsia="Times New Roman" w:hAnsi="GHEA Mariam" w:cs="Times New Roman"/>
          <w:b/>
          <w:sz w:val="24"/>
          <w:szCs w:val="24"/>
        </w:rPr>
      </w:pPr>
      <w:r>
        <w:rPr>
          <w:rFonts w:ascii="GHEA Mariam" w:eastAsia="Times New Roman" w:hAnsi="GHEA Mariam" w:cs="Times New Roman"/>
          <w:b/>
          <w:sz w:val="24"/>
          <w:szCs w:val="24"/>
        </w:rPr>
        <w:t xml:space="preserve">Ն. </w:t>
      </w:r>
      <w:r w:rsidRPr="00591ABD">
        <w:rPr>
          <w:rFonts w:ascii="GHEA Mariam" w:eastAsia="Times New Roman" w:hAnsi="GHEA Mariam" w:cs="Times New Roman"/>
          <w:b/>
          <w:sz w:val="24"/>
          <w:szCs w:val="24"/>
        </w:rPr>
        <w:t>ՓԱՇԻՆՅԱՆ</w:t>
      </w:r>
    </w:p>
    <w:p w:rsidR="000D217F" w:rsidRPr="00591ABD" w:rsidRDefault="00591ABD" w:rsidP="00591ABD">
      <w:pPr>
        <w:spacing w:line="360" w:lineRule="auto"/>
        <w:ind w:right="-144"/>
        <w:rPr>
          <w:rFonts w:ascii="GHEA Mariam" w:hAnsi="GHEA Mariam"/>
          <w:sz w:val="24"/>
          <w:szCs w:val="24"/>
        </w:rPr>
      </w:pPr>
    </w:p>
    <w:sectPr w:rsidR="000D217F" w:rsidRPr="00591ABD" w:rsidSect="00591ABD">
      <w:pgSz w:w="11906" w:h="16838"/>
      <w:pgMar w:top="1134" w:right="850" w:bottom="4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424"/>
    <w:rsid w:val="0001152E"/>
    <w:rsid w:val="00057647"/>
    <w:rsid w:val="000D2FBF"/>
    <w:rsid w:val="0013756D"/>
    <w:rsid w:val="00177BD1"/>
    <w:rsid w:val="00195AB3"/>
    <w:rsid w:val="00196C1A"/>
    <w:rsid w:val="001F280D"/>
    <w:rsid w:val="002504DC"/>
    <w:rsid w:val="003343D1"/>
    <w:rsid w:val="00336A96"/>
    <w:rsid w:val="00366AE5"/>
    <w:rsid w:val="003A503B"/>
    <w:rsid w:val="004656B1"/>
    <w:rsid w:val="00475C2D"/>
    <w:rsid w:val="00487DF7"/>
    <w:rsid w:val="00590F16"/>
    <w:rsid w:val="00591ABD"/>
    <w:rsid w:val="0061319F"/>
    <w:rsid w:val="006372D6"/>
    <w:rsid w:val="0064193B"/>
    <w:rsid w:val="00650CD0"/>
    <w:rsid w:val="006536B5"/>
    <w:rsid w:val="00684A39"/>
    <w:rsid w:val="007241B4"/>
    <w:rsid w:val="007251C8"/>
    <w:rsid w:val="00756705"/>
    <w:rsid w:val="00793D0A"/>
    <w:rsid w:val="007C461F"/>
    <w:rsid w:val="007E62F8"/>
    <w:rsid w:val="00800FAE"/>
    <w:rsid w:val="009829BE"/>
    <w:rsid w:val="009A5F1B"/>
    <w:rsid w:val="00A85018"/>
    <w:rsid w:val="00D62DFA"/>
    <w:rsid w:val="00D70CB2"/>
    <w:rsid w:val="00DC5E5E"/>
    <w:rsid w:val="00DF3391"/>
    <w:rsid w:val="00DF5CFE"/>
    <w:rsid w:val="00EC71E4"/>
    <w:rsid w:val="00F05424"/>
    <w:rsid w:val="00F4768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C650"/>
  <w15:docId w15:val="{3CD4C5E8-1F85-44EB-B17A-21B1B4D8D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42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424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F05424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05424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0A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825</Characters>
  <Application>Microsoft Office Word</Application>
  <DocSecurity>0</DocSecurity>
  <Lines>27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https://mul2.gov.am/tasks/895143/oneclick/Voroshman_nakhagits.docx?token=eeea91c9ef53649885c14bc8d53e468d</cp:keywords>
  <dc:description/>
  <cp:lastModifiedBy>Alisa Hayrapetyan</cp:lastModifiedBy>
  <cp:revision>4</cp:revision>
  <cp:lastPrinted>2021-09-16T11:18:00Z</cp:lastPrinted>
  <dcterms:created xsi:type="dcterms:W3CDTF">2023-12-07T05:54:00Z</dcterms:created>
  <dcterms:modified xsi:type="dcterms:W3CDTF">2023-12-11T06:10:00Z</dcterms:modified>
</cp:coreProperties>
</file>