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674" w:rsidRPr="001C7339" w:rsidRDefault="00590E0B" w:rsidP="00112553">
      <w:pPr>
        <w:rPr>
          <w:rFonts w:ascii="GHEA Grapalat" w:hAnsi="GHEA Grapalat"/>
          <w:b/>
          <w:lang w:val="pt-BR"/>
        </w:rPr>
      </w:pPr>
      <w:r w:rsidRPr="001C7339">
        <w:rPr>
          <w:rFonts w:ascii="GHEA Grapalat" w:hAnsi="GHEA Grapalat"/>
          <w:b/>
          <w:lang w:val="hy-AM"/>
        </w:rPr>
        <w:t xml:space="preserve">                                         </w:t>
      </w:r>
      <w:r w:rsidR="00886DD3" w:rsidRPr="001C7339">
        <w:rPr>
          <w:rFonts w:ascii="GHEA Grapalat" w:hAnsi="GHEA Grapalat"/>
          <w:b/>
          <w:lang w:val="hy-AM"/>
        </w:rPr>
        <w:t xml:space="preserve">     </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Հ</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Ի</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Մ</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Ն</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Ա</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Վ</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Ո</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Ր</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Ո</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Ւ</w:t>
      </w:r>
      <w:r w:rsidR="00FE4674" w:rsidRPr="001C7339">
        <w:rPr>
          <w:rFonts w:ascii="GHEA Grapalat" w:hAnsi="GHEA Grapalat" w:cs="Times Armenian"/>
          <w:b/>
          <w:lang w:val="af-ZA"/>
        </w:rPr>
        <w:t xml:space="preserve"> </w:t>
      </w:r>
      <w:r w:rsidR="00FE4674" w:rsidRPr="001C7339">
        <w:rPr>
          <w:rFonts w:ascii="GHEA Grapalat" w:hAnsi="GHEA Grapalat" w:cs="Sylfaen"/>
          <w:b/>
          <w:lang w:val="hy-AM"/>
        </w:rPr>
        <w:t>Մ</w:t>
      </w:r>
    </w:p>
    <w:p w:rsidR="00FE4674" w:rsidRPr="00E23B63" w:rsidRDefault="00FE4674" w:rsidP="00FE4674">
      <w:pPr>
        <w:jc w:val="center"/>
        <w:rPr>
          <w:rFonts w:ascii="GHEA Grapalat" w:hAnsi="GHEA Grapalat"/>
          <w:lang w:val="pt-BR"/>
        </w:rPr>
      </w:pPr>
    </w:p>
    <w:p w:rsidR="00172D30" w:rsidRPr="00C154E6" w:rsidRDefault="00935398" w:rsidP="00935398">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E8666B">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 xml:space="preserve">Ի ՄԱՍԻՆ» </w:t>
      </w:r>
      <w:r w:rsidR="00DA2776" w:rsidRPr="00C154E6">
        <w:rPr>
          <w:rFonts w:ascii="GHEA Grapalat" w:hAnsi="GHEA Grapalat"/>
          <w:b/>
          <w:bCs/>
          <w:color w:val="000000"/>
          <w:shd w:val="clear" w:color="auto" w:fill="FFFFFF"/>
          <w:lang w:val="hy-AM"/>
        </w:rPr>
        <w:t xml:space="preserve">ՀԱՅԱՍՏԱՆԻ ՀԱՆՐԱՊԵՏՈՒԹՅԱՆ </w:t>
      </w:r>
      <w:r>
        <w:rPr>
          <w:rFonts w:ascii="GHEA Grapalat" w:hAnsi="GHEA Grapalat"/>
          <w:b/>
          <w:bCs/>
          <w:color w:val="000000"/>
          <w:shd w:val="clear" w:color="auto" w:fill="FFFFFF"/>
          <w:lang w:val="hy-AM"/>
        </w:rPr>
        <w:t>ՕՐԵՆՔ</w:t>
      </w:r>
      <w:r w:rsidRPr="00C154E6">
        <w:rPr>
          <w:rFonts w:ascii="GHEA Grapalat" w:hAnsi="GHEA Grapalat"/>
          <w:b/>
          <w:bCs/>
          <w:color w:val="000000"/>
          <w:shd w:val="clear" w:color="auto" w:fill="FFFFFF"/>
          <w:lang w:val="hy-AM"/>
        </w:rPr>
        <w:t xml:space="preserve">ՈՒՄ </w:t>
      </w:r>
      <w:r w:rsidR="00DA2776">
        <w:rPr>
          <w:rFonts w:ascii="GHEA Grapalat" w:hAnsi="GHEA Grapalat"/>
          <w:b/>
          <w:bCs/>
          <w:color w:val="000000"/>
          <w:shd w:val="clear" w:color="auto" w:fill="FFFFFF"/>
          <w:lang w:val="hy-AM"/>
        </w:rPr>
        <w:t>ԵՎ</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w:t>
      </w:r>
      <w:r w:rsidR="00E8666B">
        <w:rPr>
          <w:rFonts w:ascii="GHEA Grapalat" w:hAnsi="GHEA Grapalat" w:cs="Sylfaen"/>
          <w:b/>
          <w:lang w:val="hy-AM"/>
        </w:rPr>
        <w:t>2</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sidR="00E8666B">
        <w:rPr>
          <w:rFonts w:ascii="GHEA Grapalat" w:hAnsi="GHEA Grapalat" w:cs="Sylfaen"/>
          <w:b/>
          <w:lang w:val="hy-AM"/>
        </w:rPr>
        <w:t>9</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sidR="00E8666B">
        <w:rPr>
          <w:rFonts w:ascii="GHEA Grapalat" w:hAnsi="GHEA Grapalat" w:cs="Sylfaen"/>
          <w:b/>
          <w:lang w:val="hy-AM"/>
        </w:rPr>
        <w:t>1</w:t>
      </w:r>
      <w:r>
        <w:rPr>
          <w:rFonts w:ascii="GHEA Grapalat" w:hAnsi="GHEA Grapalat" w:cs="Sylfaen"/>
          <w:b/>
          <w:lang w:val="hy-AM"/>
        </w:rPr>
        <w:t>1</w:t>
      </w:r>
      <w:r w:rsidRPr="00C154E6">
        <w:rPr>
          <w:rFonts w:ascii="GHEA Grapalat" w:hAnsi="GHEA Grapalat" w:cs="Sylfaen"/>
          <w:b/>
          <w:lang w:val="hy-AM"/>
        </w:rPr>
        <w:t>-Ն ՈՐՈՇՄԱՆ ՄԵՋ</w:t>
      </w:r>
      <w:r w:rsidR="00DB31D4" w:rsidRPr="00DA2776">
        <w:rPr>
          <w:rFonts w:ascii="GHEA Grapalat" w:hAnsi="GHEA Grapalat" w:cs="Sylfaen"/>
          <w:b/>
          <w:color w:val="FF0000"/>
          <w:lang w:val="hy-AM"/>
        </w:rPr>
        <w:t xml:space="preserve"> </w:t>
      </w:r>
      <w:r w:rsidRPr="005533EF">
        <w:rPr>
          <w:rFonts w:ascii="GHEA Grapalat" w:hAnsi="GHEA Grapalat" w:cs="Sylfaen"/>
          <w:b/>
          <w:lang w:val="hy-AM"/>
        </w:rPr>
        <w:t>ՓՈՓՈԽՈՒԹՅՈՒՆՆԵՐ</w:t>
      </w:r>
      <w:r w:rsidRPr="00DA2776">
        <w:rPr>
          <w:rFonts w:ascii="GHEA Grapalat" w:hAnsi="GHEA Grapalat" w:cs="Sylfaen"/>
          <w:b/>
          <w:color w:val="FF0000"/>
          <w:lang w:val="hy-AM"/>
        </w:rPr>
        <w:t xml:space="preserve"> </w:t>
      </w:r>
      <w:r w:rsidR="001C7339" w:rsidRPr="005533EF">
        <w:rPr>
          <w:rFonts w:ascii="GHEA Grapalat" w:hAnsi="GHEA Grapalat" w:cs="Sylfaen"/>
          <w:b/>
          <w:lang w:val="hy-AM"/>
        </w:rPr>
        <w:t xml:space="preserve">ԵՎ </w:t>
      </w:r>
      <w:r w:rsidR="001C7339">
        <w:rPr>
          <w:rFonts w:ascii="GHEA Grapalat" w:hAnsi="GHEA Grapalat" w:cs="Sylfaen"/>
          <w:b/>
          <w:lang w:val="hy-AM"/>
        </w:rPr>
        <w:t>ԼՐԱՑՈՒՄՆԵՐ</w:t>
      </w:r>
      <w:r w:rsidR="001C7339" w:rsidRPr="00DA2776">
        <w:rPr>
          <w:rFonts w:ascii="GHEA Grapalat" w:hAnsi="GHEA Grapalat" w:cs="Sylfaen"/>
          <w:b/>
          <w:color w:val="FF0000"/>
          <w:lang w:val="hy-AM"/>
        </w:rPr>
        <w:t xml:space="preserve"> </w:t>
      </w:r>
      <w:r w:rsidRPr="00C154E6">
        <w:rPr>
          <w:rFonts w:ascii="GHEA Grapalat" w:hAnsi="GHEA Grapalat" w:cs="Sylfaen"/>
          <w:b/>
          <w:lang w:val="hy-AM"/>
        </w:rPr>
        <w:t>ԿԱՏԱՐԵԼՈՒ</w:t>
      </w:r>
      <w:r>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p>
    <w:p w:rsidR="00FE4674" w:rsidRPr="00AC6BC0" w:rsidRDefault="00FE4674" w:rsidP="00935398">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FE4674" w:rsidRPr="008E31B3" w:rsidRDefault="00FE4674" w:rsidP="001D7641">
      <w:pPr>
        <w:spacing w:line="360" w:lineRule="auto"/>
        <w:ind w:right="175" w:firstLine="720"/>
        <w:jc w:val="center"/>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335C7C" w:rsidRDefault="008A03AD" w:rsidP="00335C7C">
      <w:pPr>
        <w:spacing w:line="360" w:lineRule="auto"/>
        <w:ind w:right="-212" w:firstLine="567"/>
        <w:jc w:val="both"/>
        <w:rPr>
          <w:rFonts w:ascii="GHEA Grapalat" w:hAnsi="GHEA Grapalat" w:cs="GHEA Grapalat"/>
          <w:lang w:val="hy-AM" w:eastAsia="en-US"/>
        </w:rPr>
      </w:pPr>
      <w:r w:rsidRPr="00335C7C">
        <w:rPr>
          <w:rFonts w:ascii="GHEA Grapalat" w:hAnsi="GHEA Grapalat" w:cs="Sylfaen"/>
          <w:color w:val="000000" w:themeColor="text1"/>
          <w:lang w:val="hy-AM"/>
        </w:rPr>
        <w:t>Հայաստանի</w:t>
      </w:r>
      <w:r w:rsidRPr="00335C7C">
        <w:rPr>
          <w:rFonts w:ascii="GHEA Grapalat" w:hAnsi="GHEA Grapalat" w:cs="Times Armenian"/>
          <w:color w:val="000000" w:themeColor="text1"/>
          <w:lang w:val="fr-FR"/>
        </w:rPr>
        <w:t xml:space="preserve"> </w:t>
      </w:r>
      <w:r w:rsidRPr="00335C7C">
        <w:rPr>
          <w:rFonts w:ascii="GHEA Grapalat" w:hAnsi="GHEA Grapalat" w:cs="Sylfaen"/>
          <w:color w:val="000000" w:themeColor="text1"/>
          <w:lang w:val="hy-AM"/>
        </w:rPr>
        <w:t>Հանրապետության</w:t>
      </w:r>
      <w:r w:rsidRPr="00335C7C">
        <w:rPr>
          <w:rFonts w:ascii="GHEA Grapalat" w:hAnsi="GHEA Grapalat" w:cs="Times Armenian"/>
          <w:color w:val="000000" w:themeColor="text1"/>
          <w:lang w:val="fr-FR"/>
        </w:rPr>
        <w:t xml:space="preserve"> </w:t>
      </w:r>
      <w:r w:rsidRPr="00335C7C">
        <w:rPr>
          <w:rFonts w:ascii="GHEA Grapalat" w:hAnsi="GHEA Grapalat" w:cs="Sylfaen"/>
          <w:color w:val="000000" w:themeColor="text1"/>
          <w:lang w:val="hy-AM"/>
        </w:rPr>
        <w:t>կառավարության</w:t>
      </w:r>
      <w:r w:rsidRPr="00335C7C">
        <w:rPr>
          <w:rFonts w:ascii="GHEA Grapalat" w:hAnsi="GHEA Grapalat" w:cs="Times Armenian"/>
          <w:color w:val="000000" w:themeColor="text1"/>
          <w:lang w:val="fr-FR"/>
        </w:rPr>
        <w:t xml:space="preserve"> </w:t>
      </w:r>
      <w:r w:rsidRPr="00335C7C">
        <w:rPr>
          <w:rFonts w:ascii="GHEA Grapalat" w:hAnsi="GHEA Grapalat" w:cs="Sylfaen"/>
          <w:color w:val="000000" w:themeColor="text1"/>
          <w:lang w:val="hy-AM"/>
        </w:rPr>
        <w:t>որոշման</w:t>
      </w:r>
      <w:r w:rsidRPr="00335C7C">
        <w:rPr>
          <w:rFonts w:ascii="GHEA Grapalat" w:hAnsi="GHEA Grapalat" w:cs="Times Armenian"/>
          <w:color w:val="000000" w:themeColor="text1"/>
          <w:lang w:val="fr-FR"/>
        </w:rPr>
        <w:t xml:space="preserve"> </w:t>
      </w:r>
      <w:r w:rsidRPr="00335C7C">
        <w:rPr>
          <w:rFonts w:ascii="GHEA Grapalat" w:hAnsi="GHEA Grapalat" w:cs="Sylfaen"/>
          <w:color w:val="000000" w:themeColor="text1"/>
          <w:lang w:val="hy-AM"/>
        </w:rPr>
        <w:t>նախագծի</w:t>
      </w:r>
      <w:r w:rsidRPr="00335C7C">
        <w:rPr>
          <w:rFonts w:ascii="GHEA Grapalat" w:hAnsi="GHEA Grapalat"/>
          <w:color w:val="000000" w:themeColor="text1"/>
          <w:lang w:val="af-ZA"/>
        </w:rPr>
        <w:t xml:space="preserve"> ընդունման անհրաժեշտութ</w:t>
      </w:r>
      <w:r w:rsidRPr="00335C7C">
        <w:rPr>
          <w:rFonts w:ascii="GHEA Grapalat" w:hAnsi="GHEA Grapalat"/>
          <w:color w:val="000000" w:themeColor="text1"/>
          <w:lang w:val="af-ZA"/>
        </w:rPr>
        <w:softHyphen/>
        <w:t>յունը</w:t>
      </w:r>
      <w:r w:rsidRPr="00335C7C">
        <w:rPr>
          <w:rFonts w:ascii="GHEA Grapalat" w:hAnsi="GHEA Grapalat"/>
          <w:color w:val="000000" w:themeColor="text1"/>
          <w:lang w:val="hy-AM"/>
        </w:rPr>
        <w:t xml:space="preserve"> բխում է </w:t>
      </w:r>
      <w:r w:rsidR="00335C7C" w:rsidRPr="007A286C">
        <w:rPr>
          <w:rFonts w:ascii="GHEA Grapalat" w:eastAsia="GHEA Grapalat" w:hAnsi="GHEA Grapalat" w:cs="GHEA Grapalat"/>
          <w:lang w:val="hy-AM"/>
        </w:rPr>
        <w:t xml:space="preserve">Հայաuտանի Հանրապետության կառավարության 2022 թվականի ապրիլի 28-ի </w:t>
      </w:r>
      <w:r w:rsidR="00335C7C" w:rsidRPr="007A286C">
        <w:rPr>
          <w:rFonts w:ascii="GHEA Grapalat" w:hAnsi="GHEA Grapalat"/>
          <w:lang w:val="hy-AM"/>
        </w:rPr>
        <w:t>«Ուսուցիչների կամավոր ատեստավորման, կամավոր ատեստավորման արդյունքով ուսուցչի դրույքաչափի և դրան հատկացվող հավելավճարի տրամադրման, կամավոր ատեստավորման հանձնաժողովի ձևավորման կարգը հաստատելու մասին»</w:t>
      </w:r>
      <w:r w:rsidR="00335C7C" w:rsidRPr="007A286C">
        <w:rPr>
          <w:rFonts w:ascii="GHEA Grapalat" w:eastAsia="GHEA Grapalat" w:hAnsi="GHEA Grapalat" w:cs="GHEA Grapalat"/>
          <w:lang w:val="hy-AM"/>
        </w:rPr>
        <w:t xml:space="preserve"> N 596-Ն</w:t>
      </w:r>
      <w:r w:rsidR="00335C7C" w:rsidRPr="007A286C">
        <w:rPr>
          <w:rFonts w:ascii="GHEA Grapalat" w:hAnsi="GHEA Grapalat"/>
          <w:lang w:val="hy-AM"/>
        </w:rPr>
        <w:t xml:space="preserve"> որոշման համաձայն՝ նախնական (արհեստագործական) և միջին մասնագիտական կրթական ծրագրով հանրակրթական առարկաներ դասավանդող և </w:t>
      </w:r>
      <w:r w:rsidR="00335C7C" w:rsidRPr="007A286C">
        <w:rPr>
          <w:rFonts w:ascii="GHEA Grapalat" w:hAnsi="GHEA Grapalat"/>
          <w:color w:val="000000"/>
          <w:shd w:val="clear" w:color="auto" w:fill="FFFFFF"/>
          <w:lang w:val="hy-AM"/>
        </w:rPr>
        <w:t xml:space="preserve">կամավոր ատեստավորում անցած </w:t>
      </w:r>
      <w:r w:rsidR="00335C7C" w:rsidRPr="00DE489E">
        <w:rPr>
          <w:rFonts w:ascii="GHEA Grapalat" w:hAnsi="GHEA Grapalat" w:cs="GHEA Grapalat"/>
          <w:lang w:val="fi-FI" w:eastAsia="en-US"/>
        </w:rPr>
        <w:t>մանկավարժների դրույքաչափերի և հավելավճարների բարձրացման անհրաժեշտությունից:</w:t>
      </w:r>
    </w:p>
    <w:p w:rsidR="00516995" w:rsidRPr="00516995" w:rsidRDefault="00516995" w:rsidP="00335C7C">
      <w:pPr>
        <w:spacing w:line="360" w:lineRule="auto"/>
        <w:ind w:right="-212" w:firstLine="567"/>
        <w:jc w:val="both"/>
        <w:rPr>
          <w:rFonts w:ascii="GHEA Grapalat" w:hAnsi="GHEA Grapalat" w:cs="GHEA Grapalat"/>
          <w:lang w:val="hy-AM" w:eastAsia="en-US"/>
        </w:rPr>
      </w:pPr>
    </w:p>
    <w:p w:rsidR="00FE4674" w:rsidRDefault="00FE4674" w:rsidP="00FE4674">
      <w:pPr>
        <w:spacing w:line="360" w:lineRule="auto"/>
        <w:ind w:firstLine="720"/>
        <w:jc w:val="both"/>
        <w:rPr>
          <w:rFonts w:ascii="GHEA Grapalat" w:hAnsi="GHEA Grapalat" w:cs="Sylfaen"/>
          <w:b/>
          <w:lang w:val="hy-AM"/>
        </w:rPr>
      </w:pPr>
      <w:r w:rsidRPr="00225B25">
        <w:rPr>
          <w:rFonts w:ascii="GHEA Grapalat" w:hAnsi="GHEA Grapalat" w:cs="Sylfaen"/>
          <w:b/>
          <w:lang w:val="hy-AM"/>
        </w:rPr>
        <w:t>Ընթացիկ իրավիճակը և խնդիրները.</w:t>
      </w:r>
    </w:p>
    <w:p w:rsidR="004929A8" w:rsidRDefault="00AB0D79" w:rsidP="004929A8">
      <w:pPr>
        <w:spacing w:line="360" w:lineRule="auto"/>
        <w:ind w:firstLine="720"/>
        <w:jc w:val="both"/>
        <w:rPr>
          <w:rFonts w:ascii="GHEA Grapalat" w:hAnsi="GHEA Grapalat" w:cs="Sylfaen"/>
          <w:lang w:val="hy-AM"/>
        </w:rPr>
      </w:pPr>
      <w:r w:rsidRPr="00281E79">
        <w:rPr>
          <w:rFonts w:ascii="GHEA Grapalat" w:hAnsi="GHEA Grapalat"/>
          <w:color w:val="000000" w:themeColor="text1"/>
          <w:lang w:val="hy-AM"/>
        </w:rPr>
        <w:t>«Հայաստանի Հանրապետության</w:t>
      </w:r>
      <w:r w:rsidRPr="00281E79">
        <w:rPr>
          <w:rFonts w:ascii="GHEA Grapalat" w:hAnsi="GHEA Grapalat"/>
          <w:bCs/>
          <w:color w:val="000000" w:themeColor="text1"/>
          <w:lang w:val="hy-AM"/>
        </w:rPr>
        <w:t xml:space="preserve"> </w:t>
      </w:r>
      <w:r w:rsidRPr="00281E79">
        <w:rPr>
          <w:rFonts w:ascii="GHEA Grapalat" w:hAnsi="GHEA Grapalat"/>
          <w:color w:val="000000" w:themeColor="text1"/>
          <w:lang w:val="hy-AM"/>
        </w:rPr>
        <w:t>2023 թվականի պետական բյուջեի մասին» ՀՀ օրենքով</w:t>
      </w:r>
      <w:r>
        <w:rPr>
          <w:rFonts w:ascii="GHEA Grapalat" w:hAnsi="GHEA Grapalat"/>
          <w:color w:val="000000" w:themeColor="text1"/>
          <w:lang w:val="hy-AM"/>
        </w:rPr>
        <w:t xml:space="preserve"> և</w:t>
      </w:r>
      <w:r w:rsidRPr="00F41629">
        <w:rPr>
          <w:rFonts w:ascii="GHEA Grapalat" w:hAnsi="GHEA Grapalat"/>
          <w:color w:val="000000"/>
          <w:lang w:val="hy-AM"/>
        </w:rPr>
        <w:t xml:space="preserve"> </w:t>
      </w:r>
      <w:r w:rsidRPr="008E7B77">
        <w:rPr>
          <w:rFonts w:ascii="GHEA Grapalat" w:hAnsi="GHEA Grapalat"/>
          <w:color w:val="000000"/>
          <w:lang w:val="hy-AM"/>
        </w:rPr>
        <w:t xml:space="preserve">ՀՀ կառավարության 2022 թվականի դեկտեմբերի 29-ի </w:t>
      </w:r>
      <w:bookmarkStart w:id="0" w:name="OLE_LINK1"/>
      <w:r w:rsidRPr="008E7B77">
        <w:rPr>
          <w:rFonts w:ascii="GHEA Grapalat" w:hAnsi="GHEA Grapalat"/>
          <w:color w:val="000000"/>
          <w:lang w:val="hy-AM"/>
        </w:rPr>
        <w:t>«ՀՀ 2023 թվականի պետական բյուջեի կատարումն ապահովող միջոցառումների մասին N 2111-Ն որոշ</w:t>
      </w:r>
      <w:r>
        <w:rPr>
          <w:rFonts w:ascii="GHEA Grapalat" w:hAnsi="GHEA Grapalat"/>
          <w:color w:val="000000"/>
          <w:lang w:val="hy-AM"/>
        </w:rPr>
        <w:t>մամբ</w:t>
      </w:r>
      <w:r w:rsidRPr="008E7B77">
        <w:rPr>
          <w:rFonts w:ascii="GHEA Grapalat" w:hAnsi="GHEA Grapalat"/>
          <w:color w:val="000000"/>
          <w:lang w:val="hy-AM"/>
        </w:rPr>
        <w:t xml:space="preserve"> </w:t>
      </w:r>
      <w:bookmarkEnd w:id="0"/>
      <w:r w:rsidRPr="008E7B77">
        <w:rPr>
          <w:rFonts w:ascii="GHEA Grapalat" w:hAnsi="GHEA Grapalat"/>
          <w:color w:val="000000"/>
          <w:lang w:val="hy-AM"/>
        </w:rPr>
        <w:t>(այսուհետ` որոշում)</w:t>
      </w:r>
      <w:r w:rsidRPr="00F41629">
        <w:rPr>
          <w:rFonts w:ascii="GHEA Grapalat" w:hAnsi="GHEA Grapalat"/>
          <w:color w:val="000000"/>
          <w:lang w:val="hy-AM"/>
        </w:rPr>
        <w:t>՝</w:t>
      </w:r>
      <w:r>
        <w:rPr>
          <w:rFonts w:ascii="GHEA Grapalat" w:hAnsi="GHEA Grapalat"/>
          <w:color w:val="000000" w:themeColor="text1"/>
          <w:lang w:val="hy-AM"/>
        </w:rPr>
        <w:t xml:space="preserve"> </w:t>
      </w:r>
      <w:r w:rsidRPr="00F41629">
        <w:rPr>
          <w:rFonts w:ascii="GHEA Grapalat" w:hAnsi="GHEA Grapalat"/>
          <w:color w:val="000000"/>
          <w:lang w:val="hy-AM"/>
        </w:rPr>
        <w:t>1045</w:t>
      </w:r>
      <w:r w:rsidRPr="008E7B77">
        <w:rPr>
          <w:rFonts w:ascii="GHEA Grapalat" w:hAnsi="GHEA Grapalat"/>
          <w:color w:val="000000"/>
          <w:lang w:val="hy-AM"/>
        </w:rPr>
        <w:t xml:space="preserve"> «</w:t>
      </w:r>
      <w:r w:rsidRPr="00F41629">
        <w:rPr>
          <w:rFonts w:ascii="GHEA Grapalat" w:hAnsi="GHEA Grapalat"/>
          <w:color w:val="000000"/>
          <w:lang w:val="hy-AM"/>
        </w:rPr>
        <w:t>Նախնական (արհեստագործական) և միջին մասնագիտական կրթություն</w:t>
      </w:r>
      <w:r w:rsidRPr="008E7B77">
        <w:rPr>
          <w:rFonts w:ascii="GHEA Grapalat" w:hAnsi="GHEA Grapalat"/>
          <w:color w:val="000000"/>
          <w:lang w:val="hy-AM"/>
        </w:rPr>
        <w:t xml:space="preserve"> ծրագրի </w:t>
      </w:r>
      <w:r w:rsidRPr="00F41629">
        <w:rPr>
          <w:rFonts w:ascii="GHEA Grapalat" w:hAnsi="GHEA Grapalat"/>
          <w:color w:val="000000"/>
          <w:lang w:val="hy-AM"/>
        </w:rPr>
        <w:t>1200</w:t>
      </w:r>
      <w:r w:rsidRPr="008B280F">
        <w:rPr>
          <w:rFonts w:ascii="GHEA Grapalat" w:hAnsi="GHEA Grapalat"/>
          <w:color w:val="000000"/>
          <w:lang w:val="hy-AM"/>
        </w:rPr>
        <w:t>4</w:t>
      </w:r>
      <w:r w:rsidRPr="00F41629">
        <w:rPr>
          <w:rFonts w:ascii="GHEA Grapalat" w:hAnsi="GHEA Grapalat"/>
          <w:color w:val="000000"/>
          <w:lang w:val="hy-AM"/>
        </w:rPr>
        <w:t xml:space="preserve"> </w:t>
      </w:r>
      <w:r w:rsidRPr="008B280F">
        <w:rPr>
          <w:rFonts w:ascii="GHEA Grapalat" w:hAnsi="GHEA Grapalat"/>
          <w:color w:val="000000"/>
          <w:lang w:val="hy-AM"/>
        </w:rPr>
        <w:t>Միջին մասնագիտական կրթության գծով ուսանողական նպաստների տրամադրում</w:t>
      </w:r>
      <w:r w:rsidRPr="00F41629">
        <w:rPr>
          <w:rFonts w:ascii="GHEA Grapalat" w:hAnsi="GHEA Grapalat"/>
          <w:color w:val="000000"/>
          <w:lang w:val="hy-AM"/>
        </w:rPr>
        <w:t xml:space="preserve">» միջոցառման </w:t>
      </w:r>
      <w:r w:rsidR="005D6AA2" w:rsidRPr="00E643C2">
        <w:rPr>
          <w:rFonts w:ascii="GHEA Grapalat" w:hAnsi="GHEA Grapalat" w:cs="Sylfaen"/>
          <w:lang w:val="hy-AM"/>
        </w:rPr>
        <w:t>տնտեսված</w:t>
      </w:r>
      <w:r w:rsidR="005D6AA2" w:rsidRPr="00E420F9">
        <w:rPr>
          <w:rFonts w:ascii="GHEA Grapalat" w:hAnsi="GHEA Grapalat" w:cs="Sylfaen"/>
          <w:lang w:val="fr-FR"/>
        </w:rPr>
        <w:t xml:space="preserve"> </w:t>
      </w:r>
      <w:r w:rsidR="005D6AA2" w:rsidRPr="00E643C2">
        <w:rPr>
          <w:rFonts w:ascii="GHEA Grapalat" w:hAnsi="GHEA Grapalat" w:cs="Sylfaen"/>
          <w:lang w:val="hy-AM"/>
        </w:rPr>
        <w:t>գումարից</w:t>
      </w:r>
      <w:r w:rsidR="005D6AA2" w:rsidRPr="00543BE4">
        <w:rPr>
          <w:rFonts w:ascii="GHEA Grapalat" w:hAnsi="GHEA Grapalat" w:cs="Sylfaen"/>
          <w:lang w:val="fr-FR"/>
        </w:rPr>
        <w:t xml:space="preserve"> </w:t>
      </w:r>
      <w:r w:rsidR="00CD1A34">
        <w:rPr>
          <w:rFonts w:ascii="GHEA Grapalat" w:hAnsi="GHEA Grapalat" w:cs="Sylfaen"/>
          <w:lang w:val="hy-AM"/>
        </w:rPr>
        <w:t>15215.2</w:t>
      </w:r>
      <w:r w:rsidR="005D6AA2">
        <w:rPr>
          <w:rFonts w:ascii="GHEA Grapalat" w:hAnsi="GHEA Grapalat" w:cs="Sylfaen"/>
          <w:lang w:val="af-ZA"/>
        </w:rPr>
        <w:t xml:space="preserve"> հազար դրամը </w:t>
      </w:r>
      <w:r w:rsidR="001C7339" w:rsidRPr="001C7339">
        <w:rPr>
          <w:rFonts w:ascii="GHEA Grapalat" w:hAnsi="GHEA Grapalat" w:cs="Sylfaen"/>
          <w:lang w:val="hy-AM"/>
        </w:rPr>
        <w:t>(</w:t>
      </w:r>
      <w:r w:rsidR="00DC4117" w:rsidRPr="005F5A57">
        <w:rPr>
          <w:rFonts w:ascii="GHEA Grapalat" w:hAnsi="GHEA Grapalat" w:cs="Calibri"/>
          <w:bCs/>
          <w:lang w:val="hy-AM" w:eastAsia="en-US"/>
        </w:rPr>
        <w:t xml:space="preserve">տնտեսված գումարը առաջացել է </w:t>
      </w:r>
      <w:r w:rsidR="00DC4117" w:rsidRPr="001C7339">
        <w:rPr>
          <w:rFonts w:ascii="GHEA Grapalat" w:hAnsi="GHEA Grapalat" w:cs="Calibri"/>
          <w:bCs/>
          <w:lang w:val="hy-AM" w:eastAsia="en-US"/>
        </w:rPr>
        <w:t>ուսանողների միջին թվի նվազման հետևանքով</w:t>
      </w:r>
      <w:r w:rsidR="001C7339" w:rsidRPr="001C7339">
        <w:rPr>
          <w:rFonts w:ascii="GHEA Grapalat" w:hAnsi="GHEA Grapalat" w:cs="Sylfaen"/>
          <w:lang w:val="hy-AM"/>
        </w:rPr>
        <w:t>)</w:t>
      </w:r>
      <w:r w:rsidR="00DC4117" w:rsidRPr="00DC4117">
        <w:rPr>
          <w:rFonts w:ascii="GHEA Grapalat" w:hAnsi="GHEA Grapalat" w:cs="Sylfaen"/>
          <w:lang w:val="hy-AM"/>
        </w:rPr>
        <w:t xml:space="preserve"> </w:t>
      </w:r>
      <w:r w:rsidR="005D6AA2">
        <w:rPr>
          <w:rFonts w:ascii="GHEA Grapalat" w:hAnsi="GHEA Grapalat" w:cs="Sylfaen"/>
          <w:lang w:val="af-ZA"/>
        </w:rPr>
        <w:t>ուղղել</w:t>
      </w:r>
      <w:r w:rsidR="005D6AA2" w:rsidRPr="006D4D25">
        <w:rPr>
          <w:rFonts w:ascii="GHEA Grapalat" w:hAnsi="GHEA Grapalat" w:cs="Sylfaen"/>
          <w:lang w:val="fr-FR"/>
        </w:rPr>
        <w:t xml:space="preserve"> </w:t>
      </w:r>
      <w:r w:rsidR="00CD1A34">
        <w:rPr>
          <w:rFonts w:ascii="GHEA Grapalat" w:hAnsi="GHEA Grapalat"/>
          <w:color w:val="000000"/>
          <w:lang w:val="hy-AM"/>
        </w:rPr>
        <w:t>ն</w:t>
      </w:r>
      <w:r w:rsidR="00CD1A34" w:rsidRPr="00CD1A34">
        <w:rPr>
          <w:rFonts w:ascii="GHEA Grapalat" w:hAnsi="GHEA Grapalat"/>
          <w:color w:val="000000"/>
          <w:lang w:val="hy-AM"/>
        </w:rPr>
        <w:t xml:space="preserve">ախնական  /արհեստագործական/  և միջին մասնագիտական  ուսումնական հաստատությունների </w:t>
      </w:r>
      <w:r w:rsidR="00CD1A34">
        <w:rPr>
          <w:rFonts w:ascii="GHEA Grapalat" w:hAnsi="GHEA Grapalat"/>
          <w:color w:val="000000"/>
          <w:lang w:val="hy-AM"/>
        </w:rPr>
        <w:t>կ</w:t>
      </w:r>
      <w:r w:rsidR="00CD1A34" w:rsidRPr="00CD1A34">
        <w:rPr>
          <w:rFonts w:ascii="GHEA Grapalat" w:hAnsi="GHEA Grapalat"/>
          <w:color w:val="000000"/>
          <w:lang w:val="hy-AM"/>
        </w:rPr>
        <w:t xml:space="preserve">ամավոր ատեստավորման արդյունքում ընթացիկ տարում </w:t>
      </w:r>
      <w:r w:rsidR="00CD1A34" w:rsidRPr="00CD1A34">
        <w:rPr>
          <w:rFonts w:ascii="GHEA Grapalat" w:hAnsi="GHEA Grapalat"/>
          <w:color w:val="000000"/>
          <w:lang w:val="hy-AM"/>
        </w:rPr>
        <w:lastRenderedPageBreak/>
        <w:t xml:space="preserve">մասնակցած հանրակրթական առարկաներ դասավանդող մանկավարժական աշխատողների </w:t>
      </w:r>
      <w:r w:rsidR="004929A8" w:rsidRPr="001D58A6">
        <w:rPr>
          <w:rFonts w:ascii="GHEA Grapalat" w:hAnsi="GHEA Grapalat" w:cs="Sylfaen"/>
          <w:lang w:val="hy-AM"/>
        </w:rPr>
        <w:t>ֆինանսավորման համար</w:t>
      </w:r>
      <w:r w:rsidR="00B24916" w:rsidRPr="00B24916">
        <w:rPr>
          <w:rFonts w:ascii="GHEA Grapalat" w:hAnsi="GHEA Grapalat" w:cs="Sylfaen"/>
          <w:lang w:val="hy-AM"/>
        </w:rPr>
        <w:t xml:space="preserve">: </w:t>
      </w:r>
      <w:bookmarkStart w:id="1" w:name="_GoBack"/>
      <w:bookmarkEnd w:id="1"/>
    </w:p>
    <w:p w:rsidR="00FE4674" w:rsidRPr="00CC40B0" w:rsidRDefault="00E766EE" w:rsidP="00224437">
      <w:pPr>
        <w:spacing w:line="360" w:lineRule="auto"/>
        <w:ind w:firstLine="567"/>
        <w:jc w:val="both"/>
        <w:rPr>
          <w:rFonts w:ascii="GHEA Grapalat" w:eastAsia="Calibri" w:hAnsi="GHEA Grapalat" w:cs="Sylfaen"/>
          <w:b/>
          <w:color w:val="000000" w:themeColor="text1"/>
          <w:lang w:val="fr-FR"/>
        </w:rPr>
      </w:pPr>
      <w:r w:rsidRPr="00CC40B0">
        <w:rPr>
          <w:rFonts w:ascii="GHEA Grapalat" w:eastAsia="Calibri" w:hAnsi="GHEA Grapalat" w:cs="Sylfaen"/>
          <w:b/>
          <w:color w:val="000000" w:themeColor="text1"/>
          <w:lang w:val="hy-AM"/>
        </w:rPr>
        <w:t xml:space="preserve">  </w:t>
      </w:r>
      <w:r w:rsidR="00FE4674" w:rsidRPr="00CC40B0">
        <w:rPr>
          <w:rFonts w:ascii="GHEA Grapalat" w:eastAsia="Calibri" w:hAnsi="GHEA Grapalat" w:cs="Sylfaen"/>
          <w:b/>
          <w:color w:val="000000" w:themeColor="text1"/>
          <w:lang w:val="hy-AM"/>
        </w:rPr>
        <w:t>Կարգավորման</w:t>
      </w:r>
      <w:r w:rsidR="00FE4674" w:rsidRPr="00CC40B0">
        <w:rPr>
          <w:rFonts w:ascii="GHEA Grapalat" w:eastAsia="Calibri" w:hAnsi="GHEA Grapalat" w:cs="Sylfaen"/>
          <w:b/>
          <w:color w:val="000000" w:themeColor="text1"/>
          <w:lang w:val="fr-FR"/>
        </w:rPr>
        <w:t xml:space="preserve"> </w:t>
      </w:r>
      <w:r w:rsidR="00FE4674" w:rsidRPr="00CC40B0">
        <w:rPr>
          <w:rFonts w:ascii="GHEA Grapalat" w:eastAsia="Calibri" w:hAnsi="GHEA Grapalat" w:cs="Sylfaen"/>
          <w:b/>
          <w:color w:val="000000" w:themeColor="text1"/>
          <w:lang w:val="hy-AM"/>
        </w:rPr>
        <w:t>նպատակը</w:t>
      </w:r>
      <w:r w:rsidR="00FE4674" w:rsidRPr="00CC40B0">
        <w:rPr>
          <w:rFonts w:ascii="GHEA Grapalat" w:eastAsia="Calibri" w:hAnsi="GHEA Grapalat" w:cs="Sylfaen"/>
          <w:b/>
          <w:color w:val="000000" w:themeColor="text1"/>
          <w:lang w:val="fr-FR"/>
        </w:rPr>
        <w:t xml:space="preserve"> </w:t>
      </w:r>
      <w:r w:rsidR="00FE4674" w:rsidRPr="00CC40B0">
        <w:rPr>
          <w:rFonts w:ascii="GHEA Grapalat" w:eastAsia="Calibri" w:hAnsi="GHEA Grapalat" w:cs="Sylfaen"/>
          <w:b/>
          <w:color w:val="000000" w:themeColor="text1"/>
          <w:lang w:val="hy-AM"/>
        </w:rPr>
        <w:t>և</w:t>
      </w:r>
      <w:r w:rsidR="00FE4674" w:rsidRPr="00CC40B0">
        <w:rPr>
          <w:rFonts w:ascii="GHEA Grapalat" w:eastAsia="Calibri" w:hAnsi="GHEA Grapalat" w:cs="Sylfaen"/>
          <w:b/>
          <w:color w:val="000000" w:themeColor="text1"/>
          <w:lang w:val="fr-FR"/>
        </w:rPr>
        <w:t xml:space="preserve"> </w:t>
      </w:r>
      <w:r w:rsidR="00FE4674" w:rsidRPr="00CC40B0">
        <w:rPr>
          <w:rFonts w:ascii="GHEA Grapalat" w:eastAsia="Calibri" w:hAnsi="GHEA Grapalat" w:cs="Sylfaen"/>
          <w:b/>
          <w:color w:val="000000" w:themeColor="text1"/>
          <w:lang w:val="hy-AM"/>
        </w:rPr>
        <w:t>բնույթը</w:t>
      </w:r>
      <w:r w:rsidR="00FE4674" w:rsidRPr="00CC40B0">
        <w:rPr>
          <w:rFonts w:ascii="GHEA Grapalat" w:eastAsia="Calibri" w:hAnsi="GHEA Grapalat" w:cs="Sylfaen"/>
          <w:b/>
          <w:color w:val="000000" w:themeColor="text1"/>
          <w:lang w:val="fr-FR"/>
        </w:rPr>
        <w:t>.</w:t>
      </w:r>
    </w:p>
    <w:p w:rsidR="00B248E6" w:rsidRDefault="00335C7C" w:rsidP="00B24C4A">
      <w:pPr>
        <w:spacing w:line="360" w:lineRule="auto"/>
        <w:ind w:firstLine="720"/>
        <w:jc w:val="both"/>
        <w:rPr>
          <w:rFonts w:ascii="GHEA Grapalat" w:eastAsia="Calibri" w:hAnsi="GHEA Grapalat" w:cs="Sylfaen"/>
          <w:b/>
          <w:lang w:val="hy-AM" w:eastAsia="en-US"/>
        </w:rPr>
      </w:pPr>
      <w:r w:rsidRPr="007A286C">
        <w:rPr>
          <w:rFonts w:ascii="GHEA Grapalat" w:eastAsia="GHEA Grapalat" w:hAnsi="GHEA Grapalat" w:cs="GHEA Grapalat"/>
          <w:lang w:val="hy-AM"/>
        </w:rPr>
        <w:t xml:space="preserve">Հայաuտանի Հանրապետության կառավարության 2022 թվականի ապրիլի 28-ի </w:t>
      </w:r>
      <w:r w:rsidRPr="007A286C">
        <w:rPr>
          <w:rFonts w:ascii="GHEA Grapalat" w:hAnsi="GHEA Grapalat"/>
          <w:lang w:val="hy-AM"/>
        </w:rPr>
        <w:t>«Ուսուցիչների կամավոր ատեստավորման, կամավոր ատեստավորման արդյունքով ուսուցչի դրույքաչափի և դրան հատկացվող հավելավճարի տրամադրման, կամավոր ատեստավորման հանձնաժողովի ձևավորման կարգը հաստատելու մասին»</w:t>
      </w:r>
      <w:r w:rsidRPr="007A286C">
        <w:rPr>
          <w:rFonts w:ascii="GHEA Grapalat" w:eastAsia="GHEA Grapalat" w:hAnsi="GHEA Grapalat" w:cs="GHEA Grapalat"/>
          <w:lang w:val="hy-AM"/>
        </w:rPr>
        <w:t xml:space="preserve"> N 596-Ն</w:t>
      </w:r>
      <w:r w:rsidRPr="007A286C">
        <w:rPr>
          <w:rFonts w:ascii="GHEA Grapalat" w:hAnsi="GHEA Grapalat"/>
          <w:lang w:val="hy-AM"/>
        </w:rPr>
        <w:t xml:space="preserve"> որոշմա</w:t>
      </w:r>
      <w:r>
        <w:rPr>
          <w:rFonts w:ascii="GHEA Grapalat" w:hAnsi="GHEA Grapalat"/>
          <w:lang w:val="hy-AM"/>
        </w:rPr>
        <w:t>մբ</w:t>
      </w:r>
      <w:r w:rsidRPr="007A286C">
        <w:rPr>
          <w:rFonts w:ascii="GHEA Grapalat" w:hAnsi="GHEA Grapalat"/>
          <w:lang w:val="hy-AM"/>
        </w:rPr>
        <w:t xml:space="preserve"> </w:t>
      </w:r>
      <w:r w:rsidRPr="00DE489E">
        <w:rPr>
          <w:rFonts w:ascii="GHEA Grapalat" w:hAnsi="GHEA Grapalat" w:cs="GHEA Grapalat"/>
          <w:lang w:val="fi-FI" w:eastAsia="en-US"/>
        </w:rPr>
        <w:t>պայմանավորված</w:t>
      </w:r>
      <w:r w:rsidRPr="007A286C">
        <w:rPr>
          <w:rFonts w:ascii="GHEA Grapalat" w:hAnsi="GHEA Grapalat"/>
          <w:lang w:val="hy-AM"/>
        </w:rPr>
        <w:t xml:space="preserve"> նախնական (արհեստագործական) և միջին մասնագիտական կրթական ծրագրով հանրակրթական առարկաներ դասավանդող և </w:t>
      </w:r>
      <w:r w:rsidRPr="007A286C">
        <w:rPr>
          <w:rFonts w:ascii="GHEA Grapalat" w:hAnsi="GHEA Grapalat"/>
          <w:color w:val="000000"/>
          <w:shd w:val="clear" w:color="auto" w:fill="FFFFFF"/>
          <w:lang w:val="hy-AM"/>
        </w:rPr>
        <w:t xml:space="preserve">կամավոր ատեստավորում անցած </w:t>
      </w:r>
      <w:r w:rsidRPr="00DE489E">
        <w:rPr>
          <w:rFonts w:ascii="GHEA Grapalat" w:hAnsi="GHEA Grapalat" w:cs="GHEA Grapalat"/>
          <w:lang w:val="fi-FI" w:eastAsia="en-US"/>
        </w:rPr>
        <w:t>մանկավարժների դրույքաչափերի և հավելավճարների</w:t>
      </w:r>
      <w:r w:rsidRPr="00335C7C">
        <w:rPr>
          <w:rFonts w:ascii="GHEA Grapalat" w:hAnsi="GHEA Grapalat" w:cs="GHEA Grapalat"/>
          <w:lang w:val="fi-FI" w:eastAsia="en-US"/>
        </w:rPr>
        <w:t xml:space="preserve"> </w:t>
      </w:r>
      <w:r w:rsidRPr="00DE489E">
        <w:rPr>
          <w:rFonts w:ascii="GHEA Grapalat" w:hAnsi="GHEA Grapalat" w:cs="GHEA Grapalat"/>
          <w:lang w:val="fi-FI" w:eastAsia="en-US"/>
        </w:rPr>
        <w:t>բարձրացումը</w:t>
      </w:r>
      <w:r w:rsidRPr="00DE489E">
        <w:rPr>
          <w:rFonts w:ascii="GHEA Grapalat" w:eastAsia="Calibri" w:hAnsi="GHEA Grapalat" w:cs="Sylfaen"/>
          <w:b/>
          <w:lang w:val="fi-FI" w:eastAsia="en-US"/>
        </w:rPr>
        <w:t>:</w:t>
      </w:r>
    </w:p>
    <w:p w:rsidR="00516995" w:rsidRPr="00516995" w:rsidRDefault="00516995" w:rsidP="00B24C4A">
      <w:pPr>
        <w:spacing w:line="360" w:lineRule="auto"/>
        <w:ind w:firstLine="720"/>
        <w:jc w:val="both"/>
        <w:rPr>
          <w:rFonts w:ascii="GHEA Grapalat" w:hAnsi="GHEA Grapalat"/>
          <w:lang w:val="hy-AM"/>
        </w:rPr>
      </w:pPr>
    </w:p>
    <w:p w:rsidR="00FE4674" w:rsidRPr="001B7DB9" w:rsidRDefault="00FE4674" w:rsidP="00B24C4A">
      <w:pPr>
        <w:spacing w:line="360" w:lineRule="auto"/>
        <w:ind w:firstLine="720"/>
        <w:jc w:val="both"/>
        <w:rPr>
          <w:rFonts w:ascii="GHEA Grapalat" w:hAnsi="GHEA Grapalat"/>
          <w:b/>
          <w:lang w:val="hy-AM"/>
        </w:rPr>
      </w:pPr>
      <w:r w:rsidRPr="001B7DB9">
        <w:rPr>
          <w:rFonts w:ascii="GHEA Grapalat" w:hAnsi="GHEA Grapalat"/>
          <w:b/>
          <w:lang w:val="hy-AM"/>
        </w:rPr>
        <w:t>Նախագծի մշակման գործընթացում ներգրավված ինստիտուտները և անձինք.</w:t>
      </w:r>
    </w:p>
    <w:p w:rsidR="00FE4674" w:rsidRPr="003B0415" w:rsidRDefault="00FE4674" w:rsidP="00B24C4A">
      <w:pPr>
        <w:spacing w:line="360" w:lineRule="auto"/>
        <w:ind w:firstLine="720"/>
        <w:jc w:val="both"/>
        <w:rPr>
          <w:rFonts w:ascii="GHEA Grapalat" w:hAnsi="GHEA Grapalat"/>
          <w:lang w:val="ro-RO"/>
        </w:rPr>
      </w:pPr>
      <w:r w:rsidRPr="00B24C4A">
        <w:rPr>
          <w:rFonts w:ascii="GHEA Grapalat" w:hAnsi="GHEA Grapalat"/>
          <w:lang w:val="hy-AM"/>
        </w:rPr>
        <w:t xml:space="preserve">     ՀՀ կրթության, գիտության, մշակույթի և սպորտի</w:t>
      </w:r>
      <w:r w:rsidRPr="008E31B3">
        <w:rPr>
          <w:rFonts w:ascii="GHEA Grapalat" w:hAnsi="GHEA Grapalat"/>
          <w:lang w:val="ro-RO"/>
        </w:rPr>
        <w:t xml:space="preserve"> </w:t>
      </w:r>
      <w:r w:rsidRPr="00336E96">
        <w:rPr>
          <w:rFonts w:ascii="GHEA Grapalat" w:hAnsi="GHEA Grapalat"/>
          <w:lang w:val="hy-AM"/>
        </w:rPr>
        <w:t>նախարարության</w:t>
      </w:r>
      <w:r w:rsidRPr="008E31B3">
        <w:rPr>
          <w:rFonts w:ascii="GHEA Grapalat" w:hAnsi="GHEA Grapalat"/>
          <w:lang w:val="hy-AM"/>
        </w:rPr>
        <w:t xml:space="preserve">, </w:t>
      </w:r>
      <w:r w:rsidRPr="008E31B3">
        <w:rPr>
          <w:rFonts w:ascii="GHEA Grapalat" w:hAnsi="GHEA Grapalat"/>
          <w:lang w:val="ro-RO"/>
        </w:rPr>
        <w:t xml:space="preserve"> </w:t>
      </w:r>
      <w:r w:rsidRPr="00336E96">
        <w:rPr>
          <w:rFonts w:ascii="GHEA Grapalat" w:hAnsi="GHEA Grapalat"/>
          <w:lang w:val="hy-AM"/>
        </w:rPr>
        <w:t>աշխատակիցները</w:t>
      </w:r>
      <w:r w:rsidRPr="008E31B3">
        <w:rPr>
          <w:rFonts w:ascii="GHEA Grapalat" w:hAnsi="GHEA Grapalat"/>
          <w:lang w:val="ro-RO"/>
        </w:rPr>
        <w:t xml:space="preserve">: </w:t>
      </w:r>
    </w:p>
    <w:p w:rsidR="00B248E6" w:rsidRDefault="00B248E6" w:rsidP="00FE4674">
      <w:pPr>
        <w:spacing w:line="360" w:lineRule="auto"/>
        <w:ind w:right="175" w:firstLine="720"/>
        <w:jc w:val="both"/>
        <w:rPr>
          <w:rFonts w:ascii="GHEA Grapalat" w:hAnsi="GHEA Grapalat" w:cs="Sylfaen"/>
          <w:b/>
          <w:lang w:val="hy-AM"/>
        </w:rPr>
      </w:pPr>
    </w:p>
    <w:p w:rsidR="00FE4674" w:rsidRDefault="00FE4674" w:rsidP="00FE4674">
      <w:pPr>
        <w:spacing w:line="360" w:lineRule="auto"/>
        <w:ind w:right="175" w:firstLine="720"/>
        <w:jc w:val="both"/>
        <w:rPr>
          <w:rFonts w:ascii="GHEA Grapalat" w:hAnsi="GHEA Grapalat" w:cs="Sylfaen"/>
          <w:b/>
          <w:lang w:val="ro-RO"/>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335C7C" w:rsidRPr="00DE489E" w:rsidRDefault="00335C7C" w:rsidP="00335C7C">
      <w:pPr>
        <w:spacing w:line="360" w:lineRule="auto"/>
        <w:ind w:right="-212" w:firstLine="567"/>
        <w:jc w:val="both"/>
        <w:rPr>
          <w:rFonts w:ascii="GHEA Grapalat" w:hAnsi="GHEA Grapalat" w:cs="Sylfaen"/>
          <w:lang w:val="fi-FI" w:eastAsia="en-US"/>
        </w:rPr>
      </w:pPr>
      <w:r w:rsidRPr="00DE489E">
        <w:rPr>
          <w:rFonts w:ascii="GHEA Grapalat" w:hAnsi="GHEA Grapalat" w:cs="GHEA Grapalat"/>
          <w:lang w:val="fi-FI" w:eastAsia="en-US"/>
        </w:rPr>
        <w:t>Կամավոր ատեստավորում անցած մանկավարժների դրույքաչափերի և հավելավճարների բարձրացում:</w:t>
      </w:r>
    </w:p>
    <w:p w:rsidR="003A2787" w:rsidRDefault="003A2787" w:rsidP="003A2787">
      <w:pPr>
        <w:pStyle w:val="a9"/>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a9"/>
        <w:spacing w:line="360" w:lineRule="auto"/>
        <w:ind w:firstLine="720"/>
        <w:jc w:val="both"/>
        <w:rPr>
          <w:rFonts w:ascii="GHEA Grapalat" w:hAnsi="GHEA Grapalat"/>
          <w:lang w:val="hy-AM"/>
        </w:rPr>
      </w:pPr>
      <w:r w:rsidRPr="005B2C2C">
        <w:rPr>
          <w:rFonts w:ascii="GHEA Grapalat" w:hAnsi="GHEA Grapalat"/>
          <w:lang w:val="pt-BR"/>
        </w:rPr>
        <w:t>«</w:t>
      </w:r>
      <w:r w:rsidRPr="008E31B3">
        <w:rPr>
          <w:rFonts w:ascii="GHEA Grapalat" w:hAnsi="GHEA Grapalat" w:cs="Sylfaen"/>
          <w:lang w:val="hy-AM"/>
        </w:rPr>
        <w:t>Հայաստանի Հանրապետության 20</w:t>
      </w:r>
      <w:r>
        <w:rPr>
          <w:rFonts w:ascii="GHEA Grapalat" w:hAnsi="GHEA Grapalat" w:cs="Sylfaen"/>
          <w:lang w:val="hy-AM"/>
        </w:rPr>
        <w:t>2</w:t>
      </w:r>
      <w:r w:rsidR="002A630D" w:rsidRPr="002A630D">
        <w:rPr>
          <w:rFonts w:ascii="GHEA Grapalat" w:hAnsi="GHEA Grapalat" w:cs="Sylfaen"/>
          <w:lang w:val="hy-AM"/>
        </w:rPr>
        <w:t>3</w:t>
      </w:r>
      <w:r w:rsidRPr="008E31B3">
        <w:rPr>
          <w:rFonts w:ascii="GHEA Grapalat" w:hAnsi="GHEA Grapalat" w:cs="Sylfaen"/>
          <w:lang w:val="hy-AM"/>
        </w:rPr>
        <w:t xml:space="preserve"> թվականի պետական բյուջեի մասին» օրենքում </w:t>
      </w:r>
      <w:r w:rsidR="00A03C51">
        <w:rPr>
          <w:rFonts w:ascii="GHEA Grapalat" w:hAnsi="GHEA Grapalat" w:cs="Sylfaen"/>
          <w:lang w:val="hy-AM"/>
        </w:rPr>
        <w:t>և</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w:t>
      </w:r>
      <w:r w:rsidR="002A630D" w:rsidRPr="002A630D">
        <w:rPr>
          <w:rFonts w:ascii="GHEA Grapalat" w:hAnsi="GHEA Grapalat" w:cs="Sylfaen"/>
          <w:lang w:val="hy-AM"/>
        </w:rPr>
        <w:t>2</w:t>
      </w:r>
      <w:r w:rsidRPr="008E31B3">
        <w:rPr>
          <w:rFonts w:ascii="GHEA Grapalat" w:hAnsi="GHEA Grapalat" w:cs="Sylfaen"/>
          <w:lang w:val="hy-AM"/>
        </w:rPr>
        <w:t xml:space="preserve"> թվականի դեկտեմբերի </w:t>
      </w:r>
      <w:r w:rsidR="00600753">
        <w:rPr>
          <w:rFonts w:ascii="GHEA Grapalat" w:hAnsi="GHEA Grapalat" w:cs="Sylfaen"/>
          <w:lang w:val="hy-AM"/>
        </w:rPr>
        <w:t>2</w:t>
      </w:r>
      <w:r w:rsidR="002A630D" w:rsidRPr="002A630D">
        <w:rPr>
          <w:rFonts w:ascii="GHEA Grapalat" w:hAnsi="GHEA Grapalat" w:cs="Sylfaen"/>
          <w:lang w:val="hy-AM"/>
        </w:rPr>
        <w:t>9</w:t>
      </w:r>
      <w:r w:rsidRPr="008E31B3">
        <w:rPr>
          <w:rFonts w:ascii="GHEA Grapalat" w:hAnsi="GHEA Grapalat" w:cs="Sylfaen"/>
          <w:lang w:val="hy-AM"/>
        </w:rPr>
        <w:t xml:space="preserve">-ի N </w:t>
      </w:r>
      <w:r w:rsidR="00600753">
        <w:rPr>
          <w:rFonts w:ascii="GHEA Grapalat" w:hAnsi="GHEA Grapalat" w:cs="Sylfaen"/>
          <w:lang w:val="hy-AM"/>
        </w:rPr>
        <w:t>21</w:t>
      </w:r>
      <w:r w:rsidR="002A630D" w:rsidRPr="002A630D">
        <w:rPr>
          <w:rFonts w:ascii="GHEA Grapalat" w:hAnsi="GHEA Grapalat" w:cs="Sylfaen"/>
          <w:lang w:val="hy-AM"/>
        </w:rPr>
        <w:t>1</w:t>
      </w:r>
      <w:r>
        <w:rPr>
          <w:rFonts w:ascii="GHEA Grapalat" w:hAnsi="GHEA Grapalat" w:cs="Sylfaen"/>
          <w:lang w:val="hy-AM"/>
        </w:rPr>
        <w:t>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որոշման մեջ</w:t>
      </w:r>
      <w:r w:rsidR="00A03C51">
        <w:rPr>
          <w:rFonts w:ascii="GHEA Grapalat" w:hAnsi="GHEA Grapalat" w:cs="Sylfaen"/>
          <w:lang w:val="hy-AM"/>
        </w:rPr>
        <w:t xml:space="preserve"> </w:t>
      </w:r>
      <w:r w:rsidR="00A03C51" w:rsidRPr="005533EF">
        <w:rPr>
          <w:rFonts w:ascii="GHEA Grapalat" w:hAnsi="GHEA Grapalat" w:cs="Sylfaen"/>
          <w:lang w:val="hy-AM"/>
        </w:rPr>
        <w:t>փոփոխություններ</w:t>
      </w:r>
      <w:r w:rsidR="00A03C51" w:rsidRPr="00A03C51">
        <w:rPr>
          <w:rFonts w:ascii="GHEA Grapalat" w:hAnsi="GHEA Grapalat" w:cs="Sylfaen"/>
          <w:color w:val="FF0000"/>
          <w:lang w:val="hy-AM"/>
        </w:rPr>
        <w:t xml:space="preserve"> </w:t>
      </w:r>
      <w:r w:rsidR="00CD1A34" w:rsidRPr="005533EF">
        <w:rPr>
          <w:rFonts w:ascii="GHEA Grapalat" w:hAnsi="GHEA Grapalat" w:cs="Sylfaen"/>
          <w:lang w:val="hy-AM"/>
        </w:rPr>
        <w:t>և</w:t>
      </w:r>
      <w:r w:rsidR="00CD1A34" w:rsidRPr="008E31B3">
        <w:rPr>
          <w:rFonts w:ascii="GHEA Grapalat" w:hAnsi="GHEA Grapalat" w:cs="Sylfaen"/>
          <w:lang w:val="hy-AM"/>
        </w:rPr>
        <w:t xml:space="preserve"> </w:t>
      </w:r>
      <w:r w:rsidR="00CD1A34" w:rsidRPr="005533EF">
        <w:rPr>
          <w:rFonts w:ascii="GHEA Grapalat" w:hAnsi="GHEA Grapalat" w:cs="Sylfaen"/>
          <w:lang w:val="hy-AM"/>
        </w:rPr>
        <w:t>լրացումներ</w:t>
      </w:r>
      <w:r w:rsidR="00CD1A34" w:rsidRPr="008E31B3">
        <w:rPr>
          <w:rFonts w:ascii="GHEA Grapalat" w:hAnsi="GHEA Grapalat" w:cs="Sylfaen"/>
          <w:lang w:val="hy-AM"/>
        </w:rPr>
        <w:t xml:space="preserve"> </w:t>
      </w:r>
      <w:r w:rsidRPr="008E31B3">
        <w:rPr>
          <w:rFonts w:ascii="GHEA Grapalat" w:hAnsi="GHEA Grapalat" w:cs="Sylfaen"/>
          <w:lang w:val="hy-AM"/>
        </w:rPr>
        <w:t>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516995" w:rsidRDefault="00FF2689" w:rsidP="00516995">
      <w:pPr>
        <w:pStyle w:val="a9"/>
        <w:spacing w:line="360" w:lineRule="auto"/>
        <w:ind w:firstLine="720"/>
        <w:jc w:val="both"/>
        <w:rPr>
          <w:rFonts w:ascii="GHEA Grapalat" w:hAnsi="GHEA Grapalat"/>
          <w:b/>
          <w:lang w:val="pt-BR"/>
        </w:rPr>
      </w:pPr>
      <w:r w:rsidRPr="00516995">
        <w:rPr>
          <w:rFonts w:ascii="GHEA Grapalat" w:hAnsi="GHEA Grapalat"/>
          <w:b/>
          <w:bCs/>
          <w:color w:val="222222"/>
          <w:lang w:val="hy-AM"/>
        </w:rPr>
        <w:lastRenderedPageBreak/>
        <w:t xml:space="preserve">Կապը ռազմավարական փաստաթղթերի հետ. Հայաստանի վերափոխման ռազմավարություն 2050, Կառավարության 2021-2026թթ. ծրագիր, ոլորտային և/կամ </w:t>
      </w:r>
      <w:r w:rsidRPr="00516995">
        <w:rPr>
          <w:rFonts w:ascii="GHEA Grapalat" w:hAnsi="GHEA Grapalat"/>
          <w:b/>
          <w:lang w:val="pt-BR"/>
        </w:rPr>
        <w:t>այլ ռազմավարություններ.</w:t>
      </w:r>
    </w:p>
    <w:p w:rsidR="008A03AD" w:rsidRPr="00516995" w:rsidRDefault="00516995" w:rsidP="00516995">
      <w:pPr>
        <w:pStyle w:val="a9"/>
        <w:spacing w:line="360" w:lineRule="auto"/>
        <w:ind w:firstLine="720"/>
        <w:jc w:val="both"/>
        <w:rPr>
          <w:rFonts w:ascii="GHEA Grapalat" w:hAnsi="GHEA Grapalat"/>
          <w:lang w:val="hy-AM"/>
        </w:rPr>
      </w:pPr>
      <w:r w:rsidRPr="00516995">
        <w:rPr>
          <w:rFonts w:ascii="GHEA Grapalat" w:hAnsi="GHEA Grapalat"/>
          <w:lang w:val="pt-BR"/>
        </w:rPr>
        <w:t xml:space="preserve">Ծրագիրը բխում է </w:t>
      </w:r>
      <w:r w:rsidRPr="00516995">
        <w:rPr>
          <w:rFonts w:ascii="GHEA Grapalat" w:hAnsi="GHEA Grapalat"/>
          <w:bCs/>
          <w:lang w:val="pt-BR"/>
        </w:rPr>
        <w:t>«Նախնական</w:t>
      </w:r>
      <w:r w:rsidRPr="00516995">
        <w:rPr>
          <w:rFonts w:ascii="Courier New" w:hAnsi="Courier New" w:cs="Courier New"/>
          <w:bCs/>
          <w:lang w:val="pt-BR"/>
        </w:rPr>
        <w:t> </w:t>
      </w:r>
      <w:r w:rsidRPr="00516995">
        <w:rPr>
          <w:rFonts w:ascii="GHEA Grapalat" w:hAnsi="GHEA Grapalat"/>
          <w:bCs/>
          <w:lang w:val="pt-BR"/>
        </w:rPr>
        <w:t>մասնագիտական</w:t>
      </w:r>
      <w:r w:rsidRPr="00516995">
        <w:rPr>
          <w:rFonts w:ascii="Courier New" w:hAnsi="Courier New" w:cs="Courier New"/>
          <w:bCs/>
          <w:lang w:val="pt-BR"/>
        </w:rPr>
        <w:t> </w:t>
      </w:r>
      <w:r w:rsidRPr="00516995">
        <w:rPr>
          <w:rFonts w:ascii="GHEA Grapalat" w:hAnsi="GHEA Grapalat"/>
          <w:bCs/>
          <w:lang w:val="pt-BR"/>
        </w:rPr>
        <w:t>(արհեստագործական)</w:t>
      </w:r>
      <w:r w:rsidRPr="00516995">
        <w:rPr>
          <w:rFonts w:ascii="Courier New" w:hAnsi="Courier New" w:cs="Courier New"/>
          <w:bCs/>
          <w:lang w:val="pt-BR"/>
        </w:rPr>
        <w:t> </w:t>
      </w:r>
      <w:r w:rsidRPr="00516995">
        <w:rPr>
          <w:rFonts w:ascii="GHEA Grapalat" w:hAnsi="GHEA Grapalat"/>
          <w:bCs/>
          <w:lang w:val="pt-BR"/>
        </w:rPr>
        <w:t>եվ միջին մասնագիտական կրթության մասին» Օրենքի 22-րդ հոդվածի 10-րդ մասից՝</w:t>
      </w:r>
      <w:r w:rsidRPr="00516995">
        <w:rPr>
          <w:rFonts w:ascii="GHEA Grapalat" w:hAnsi="GHEA Grapalat"/>
          <w:lang w:val="pt-BR"/>
        </w:rPr>
        <w:t xml:space="preserve"> </w:t>
      </w:r>
      <w:r w:rsidRPr="00516995">
        <w:rPr>
          <w:rFonts w:ascii="GHEA Grapalat" w:hAnsi="GHEA Grapalat"/>
          <w:bCs/>
          <w:lang w:val="pt-BR"/>
        </w:rPr>
        <w:t>«</w:t>
      </w:r>
      <w:r w:rsidRPr="00516995">
        <w:rPr>
          <w:rFonts w:ascii="GHEA Grapalat" w:hAnsi="GHEA Grapalat"/>
          <w:lang w:val="pt-BR"/>
        </w:rPr>
        <w:t>Միջնակարգ կրթության երրորդ աստիճանի կրթական ծրագրով սահմանված առարկայական ծրագիր դասավանդող դասախոսի ատեստավորումը և տարակարգի շնորհումն իրականացվում են «Հանրակրթության մասին» օրենքով սահմանված՝ ուսուցչի ատեստավորման և տարակարգի շնորհման ընթացակարգով</w:t>
      </w:r>
      <w:r w:rsidRPr="00516995">
        <w:rPr>
          <w:rFonts w:ascii="GHEA Grapalat" w:hAnsi="GHEA Grapalat"/>
          <w:bCs/>
          <w:lang w:val="pt-BR"/>
        </w:rPr>
        <w:t>», ինչպես նաև</w:t>
      </w:r>
      <w:r w:rsidRPr="00516995">
        <w:rPr>
          <w:rFonts w:ascii="GHEA Grapalat" w:hAnsi="GHEA Grapalat"/>
          <w:lang w:val="pt-BR"/>
        </w:rPr>
        <w:t>՝ ՀՀ կառավարության 2021 թվականի նոյեմբերի 18-ի 1902-Լ որոշմամբ հաստատված՝ ՀՀ կատավարության 2021-2026 թվականների  Կրթության, գիտության, մշակույթի և սպորտի նախարարության բաժնի 14.3 ՆՄՄԿ հաստատությունների մանկավարժական կազմի ատեստավորում միջոցառման ապահովման և «Հայաստանի Հանրապետության կրթության մինչև 2030 թվականի զարգացման պետական ծրագիրը հաստատելու մասին»  2022 թվականի նոյեմբերի 16-ի ՀՕ-441-Ն Հայաստանի Հանրապետության  Օրենքի 81 մասի 6-րդ կետի գ) ենթակետից (արհեստագործական և մասնագիտական կրթության ուսումնական հաստատությունների մանկավարժական աշխատողների համալրման, կատարելագործման ու զարգացման մեխանիզմների ներդրում թափուր տեղի մրցութային համալրման, ատեստավորման և տարակարգերի շնորհման և հավելավճարների սահմանման միջոցով։ Նշված բոլոր գործընթացների հիմքում սահմանել մանկավարժական, մասնագիտական (ոլորտային), կազմակերպչական և առաջնորդման գործառույթների նկարագրերը և դրանց ապահովման չափանիշները):</w:t>
      </w:r>
    </w:p>
    <w:p w:rsidR="003A2787" w:rsidRPr="00E04B16" w:rsidRDefault="003A2787" w:rsidP="008A03AD">
      <w:pPr>
        <w:spacing w:line="360" w:lineRule="auto"/>
        <w:ind w:left="300" w:right="375"/>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lastRenderedPageBreak/>
        <w:t>Համապատասխանում է</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D9210B" w:rsidRPr="00E420F9" w:rsidRDefault="00D9210B" w:rsidP="003A300F">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p w:rsidR="00820EC3" w:rsidRDefault="00820EC3" w:rsidP="0044263E">
      <w:pPr>
        <w:spacing w:line="276" w:lineRule="auto"/>
        <w:rPr>
          <w:rFonts w:ascii="GHEA Grapalat" w:hAnsi="GHEA Grapalat"/>
          <w:lang w:val="ro-RO"/>
        </w:rPr>
      </w:pPr>
    </w:p>
    <w:p w:rsidR="00513241" w:rsidRDefault="00513241" w:rsidP="0044263E">
      <w:pPr>
        <w:spacing w:line="276" w:lineRule="auto"/>
        <w:rPr>
          <w:rFonts w:ascii="GHEA Grapalat" w:hAnsi="GHEA Grapalat"/>
          <w:lang w:val="ro-RO"/>
        </w:rPr>
      </w:pPr>
    </w:p>
    <w:p w:rsidR="003E4CED" w:rsidRDefault="003E4CED" w:rsidP="00513241">
      <w:pPr>
        <w:spacing w:line="360" w:lineRule="auto"/>
        <w:jc w:val="center"/>
        <w:rPr>
          <w:rFonts w:ascii="GHEA Grapalat" w:hAnsi="GHEA Grapalat" w:cs="Sylfaen"/>
          <w:b/>
          <w:lang w:val="hy-AM"/>
        </w:rPr>
      </w:pPr>
    </w:p>
    <w:p w:rsidR="001A7298" w:rsidRDefault="001A7298" w:rsidP="00563BBF">
      <w:pPr>
        <w:pStyle w:val="1"/>
        <w:spacing w:line="360" w:lineRule="auto"/>
        <w:rPr>
          <w:rFonts w:ascii="GHEA Grapalat" w:hAnsi="GHEA Grapalat" w:cs="Sylfaen"/>
          <w:b/>
          <w:lang w:val="hy-AM"/>
        </w:rPr>
      </w:pPr>
    </w:p>
    <w:sectPr w:rsidR="001A7298" w:rsidSect="00986504">
      <w:pgSz w:w="11909" w:h="16834" w:code="9"/>
      <w:pgMar w:top="902" w:right="852" w:bottom="578" w:left="11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EBD" w:rsidRDefault="00FD5EBD" w:rsidP="00657515">
      <w:r>
        <w:separator/>
      </w:r>
    </w:p>
  </w:endnote>
  <w:endnote w:type="continuationSeparator" w:id="0">
    <w:p w:rsidR="00FD5EBD" w:rsidRDefault="00FD5EB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Cambria"/>
    <w:charset w:val="CC"/>
    <w:family w:val="roman"/>
    <w:pitch w:val="variable"/>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EBD" w:rsidRDefault="00FD5EBD" w:rsidP="00657515">
      <w:r>
        <w:separator/>
      </w:r>
    </w:p>
  </w:footnote>
  <w:footnote w:type="continuationSeparator" w:id="0">
    <w:p w:rsidR="00FD5EBD" w:rsidRDefault="00FD5EBD"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B7E06DF"/>
    <w:multiLevelType w:val="hybridMultilevel"/>
    <w:tmpl w:val="DAEC4534"/>
    <w:lvl w:ilvl="0" w:tplc="F14816B0">
      <w:start w:val="20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46673D"/>
    <w:multiLevelType w:val="hybridMultilevel"/>
    <w:tmpl w:val="CCF21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2FC7511"/>
    <w:multiLevelType w:val="hybridMultilevel"/>
    <w:tmpl w:val="9B92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C144F1F"/>
    <w:multiLevelType w:val="hybridMultilevel"/>
    <w:tmpl w:val="43289F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601D14B6"/>
    <w:multiLevelType w:val="hybridMultilevel"/>
    <w:tmpl w:val="7D523936"/>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6">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79DC41B2"/>
    <w:multiLevelType w:val="hybridMultilevel"/>
    <w:tmpl w:val="A664E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2"/>
  </w:num>
  <w:num w:numId="4">
    <w:abstractNumId w:val="10"/>
  </w:num>
  <w:num w:numId="5">
    <w:abstractNumId w:val="18"/>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6"/>
  </w:num>
  <w:num w:numId="11">
    <w:abstractNumId w:val="9"/>
  </w:num>
  <w:num w:numId="12">
    <w:abstractNumId w:val="12"/>
  </w:num>
  <w:num w:numId="13">
    <w:abstractNumId w:val="13"/>
  </w:num>
  <w:num w:numId="14">
    <w:abstractNumId w:val="5"/>
  </w:num>
  <w:num w:numId="15">
    <w:abstractNumId w:val="17"/>
  </w:num>
  <w:num w:numId="16">
    <w:abstractNumId w:val="15"/>
  </w:num>
  <w:num w:numId="17">
    <w:abstractNumId w:val="4"/>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23E8"/>
    <w:rsid w:val="00014668"/>
    <w:rsid w:val="00014E86"/>
    <w:rsid w:val="000174DD"/>
    <w:rsid w:val="00020993"/>
    <w:rsid w:val="000228C1"/>
    <w:rsid w:val="0002371F"/>
    <w:rsid w:val="000242A9"/>
    <w:rsid w:val="000270A7"/>
    <w:rsid w:val="00030A71"/>
    <w:rsid w:val="00031F9C"/>
    <w:rsid w:val="00036144"/>
    <w:rsid w:val="000438BD"/>
    <w:rsid w:val="00044409"/>
    <w:rsid w:val="0004562D"/>
    <w:rsid w:val="00047785"/>
    <w:rsid w:val="000479A1"/>
    <w:rsid w:val="00050AC5"/>
    <w:rsid w:val="000510C1"/>
    <w:rsid w:val="000521DE"/>
    <w:rsid w:val="00052213"/>
    <w:rsid w:val="00052382"/>
    <w:rsid w:val="000529C7"/>
    <w:rsid w:val="00053325"/>
    <w:rsid w:val="00054720"/>
    <w:rsid w:val="00055102"/>
    <w:rsid w:val="000559E6"/>
    <w:rsid w:val="000578C7"/>
    <w:rsid w:val="00057C93"/>
    <w:rsid w:val="00061D9B"/>
    <w:rsid w:val="00061F52"/>
    <w:rsid w:val="00062739"/>
    <w:rsid w:val="00065C0E"/>
    <w:rsid w:val="00065CF5"/>
    <w:rsid w:val="00066B34"/>
    <w:rsid w:val="0006750F"/>
    <w:rsid w:val="00070536"/>
    <w:rsid w:val="00074552"/>
    <w:rsid w:val="000746DC"/>
    <w:rsid w:val="000758E0"/>
    <w:rsid w:val="0008013D"/>
    <w:rsid w:val="000825CA"/>
    <w:rsid w:val="00084493"/>
    <w:rsid w:val="00084941"/>
    <w:rsid w:val="000866FA"/>
    <w:rsid w:val="000871CA"/>
    <w:rsid w:val="00090503"/>
    <w:rsid w:val="00091CAC"/>
    <w:rsid w:val="000929F3"/>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C9"/>
    <w:rsid w:val="000F37EF"/>
    <w:rsid w:val="000F3BC9"/>
    <w:rsid w:val="000F3D83"/>
    <w:rsid w:val="000F3F64"/>
    <w:rsid w:val="000F5B4B"/>
    <w:rsid w:val="000F653B"/>
    <w:rsid w:val="000F79CA"/>
    <w:rsid w:val="0010564C"/>
    <w:rsid w:val="00110CB9"/>
    <w:rsid w:val="00111F14"/>
    <w:rsid w:val="00112553"/>
    <w:rsid w:val="00115C70"/>
    <w:rsid w:val="00116690"/>
    <w:rsid w:val="00122749"/>
    <w:rsid w:val="00127515"/>
    <w:rsid w:val="00131C4C"/>
    <w:rsid w:val="00132399"/>
    <w:rsid w:val="00133FEE"/>
    <w:rsid w:val="00141927"/>
    <w:rsid w:val="00142CDF"/>
    <w:rsid w:val="0014337B"/>
    <w:rsid w:val="00143550"/>
    <w:rsid w:val="00143F1E"/>
    <w:rsid w:val="001447BB"/>
    <w:rsid w:val="00144C41"/>
    <w:rsid w:val="001450C5"/>
    <w:rsid w:val="00152F2A"/>
    <w:rsid w:val="00153DF2"/>
    <w:rsid w:val="0015442C"/>
    <w:rsid w:val="001547BA"/>
    <w:rsid w:val="00154A4F"/>
    <w:rsid w:val="00155A72"/>
    <w:rsid w:val="00160DAF"/>
    <w:rsid w:val="001617EB"/>
    <w:rsid w:val="00165098"/>
    <w:rsid w:val="00165930"/>
    <w:rsid w:val="0016764E"/>
    <w:rsid w:val="00170FDF"/>
    <w:rsid w:val="00172D30"/>
    <w:rsid w:val="00174382"/>
    <w:rsid w:val="0017679A"/>
    <w:rsid w:val="0017713B"/>
    <w:rsid w:val="0018203B"/>
    <w:rsid w:val="001839E0"/>
    <w:rsid w:val="00184DD1"/>
    <w:rsid w:val="001911C1"/>
    <w:rsid w:val="00191A7D"/>
    <w:rsid w:val="00192930"/>
    <w:rsid w:val="00193588"/>
    <w:rsid w:val="00195CBB"/>
    <w:rsid w:val="00197330"/>
    <w:rsid w:val="001A0537"/>
    <w:rsid w:val="001A138A"/>
    <w:rsid w:val="001A5AFD"/>
    <w:rsid w:val="001A7298"/>
    <w:rsid w:val="001A77FA"/>
    <w:rsid w:val="001B0627"/>
    <w:rsid w:val="001B211A"/>
    <w:rsid w:val="001B37E6"/>
    <w:rsid w:val="001B427E"/>
    <w:rsid w:val="001B4B5E"/>
    <w:rsid w:val="001B6754"/>
    <w:rsid w:val="001B7DB9"/>
    <w:rsid w:val="001B7DC3"/>
    <w:rsid w:val="001C0C97"/>
    <w:rsid w:val="001C4C93"/>
    <w:rsid w:val="001C55DF"/>
    <w:rsid w:val="001C7339"/>
    <w:rsid w:val="001C7BFC"/>
    <w:rsid w:val="001D0333"/>
    <w:rsid w:val="001D3727"/>
    <w:rsid w:val="001D5131"/>
    <w:rsid w:val="001D7641"/>
    <w:rsid w:val="001E0709"/>
    <w:rsid w:val="001E18A8"/>
    <w:rsid w:val="001E337B"/>
    <w:rsid w:val="001E3562"/>
    <w:rsid w:val="001E3E27"/>
    <w:rsid w:val="001E48D0"/>
    <w:rsid w:val="001E512A"/>
    <w:rsid w:val="001E75BB"/>
    <w:rsid w:val="001F3D61"/>
    <w:rsid w:val="001F576B"/>
    <w:rsid w:val="001F59D6"/>
    <w:rsid w:val="001F6919"/>
    <w:rsid w:val="00200077"/>
    <w:rsid w:val="00200991"/>
    <w:rsid w:val="00200E97"/>
    <w:rsid w:val="002018ED"/>
    <w:rsid w:val="0020202A"/>
    <w:rsid w:val="00202731"/>
    <w:rsid w:val="002042DE"/>
    <w:rsid w:val="00210E41"/>
    <w:rsid w:val="00211722"/>
    <w:rsid w:val="002146AE"/>
    <w:rsid w:val="00214BE4"/>
    <w:rsid w:val="00217175"/>
    <w:rsid w:val="00221E7A"/>
    <w:rsid w:val="0022235E"/>
    <w:rsid w:val="00223AF9"/>
    <w:rsid w:val="00224437"/>
    <w:rsid w:val="00224458"/>
    <w:rsid w:val="0022457D"/>
    <w:rsid w:val="00225B25"/>
    <w:rsid w:val="002278F8"/>
    <w:rsid w:val="00230FE8"/>
    <w:rsid w:val="00231BD1"/>
    <w:rsid w:val="00235391"/>
    <w:rsid w:val="002367B0"/>
    <w:rsid w:val="0023791E"/>
    <w:rsid w:val="00240171"/>
    <w:rsid w:val="00243D6C"/>
    <w:rsid w:val="0024598D"/>
    <w:rsid w:val="002479A5"/>
    <w:rsid w:val="00252D2C"/>
    <w:rsid w:val="002572D1"/>
    <w:rsid w:val="00260460"/>
    <w:rsid w:val="00260EA6"/>
    <w:rsid w:val="00261F1D"/>
    <w:rsid w:val="0026232A"/>
    <w:rsid w:val="00262B6D"/>
    <w:rsid w:val="002647A6"/>
    <w:rsid w:val="002648A8"/>
    <w:rsid w:val="002664FF"/>
    <w:rsid w:val="00266795"/>
    <w:rsid w:val="002702E0"/>
    <w:rsid w:val="00272EBD"/>
    <w:rsid w:val="00274D74"/>
    <w:rsid w:val="00275873"/>
    <w:rsid w:val="00276769"/>
    <w:rsid w:val="00277005"/>
    <w:rsid w:val="002807B7"/>
    <w:rsid w:val="0028132F"/>
    <w:rsid w:val="00281572"/>
    <w:rsid w:val="00281E47"/>
    <w:rsid w:val="00281FA3"/>
    <w:rsid w:val="002849A2"/>
    <w:rsid w:val="00284DD3"/>
    <w:rsid w:val="00285661"/>
    <w:rsid w:val="00291B86"/>
    <w:rsid w:val="002A0CC9"/>
    <w:rsid w:val="002A26F4"/>
    <w:rsid w:val="002A2E16"/>
    <w:rsid w:val="002A630D"/>
    <w:rsid w:val="002A6DA2"/>
    <w:rsid w:val="002A72E1"/>
    <w:rsid w:val="002B02C2"/>
    <w:rsid w:val="002B0D43"/>
    <w:rsid w:val="002B10D8"/>
    <w:rsid w:val="002B4225"/>
    <w:rsid w:val="002B4A8B"/>
    <w:rsid w:val="002B6BF6"/>
    <w:rsid w:val="002B6F20"/>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204D"/>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3805"/>
    <w:rsid w:val="0032406D"/>
    <w:rsid w:val="00325576"/>
    <w:rsid w:val="003313BC"/>
    <w:rsid w:val="00332AC0"/>
    <w:rsid w:val="003336C0"/>
    <w:rsid w:val="003340AD"/>
    <w:rsid w:val="003344AA"/>
    <w:rsid w:val="003352C2"/>
    <w:rsid w:val="00335C7C"/>
    <w:rsid w:val="00336E96"/>
    <w:rsid w:val="003370C1"/>
    <w:rsid w:val="00337C30"/>
    <w:rsid w:val="00340086"/>
    <w:rsid w:val="003403C8"/>
    <w:rsid w:val="003406CE"/>
    <w:rsid w:val="00341893"/>
    <w:rsid w:val="0034357E"/>
    <w:rsid w:val="00345048"/>
    <w:rsid w:val="00345593"/>
    <w:rsid w:val="00345A34"/>
    <w:rsid w:val="003461EF"/>
    <w:rsid w:val="00346D4E"/>
    <w:rsid w:val="0035345C"/>
    <w:rsid w:val="00354952"/>
    <w:rsid w:val="00355C22"/>
    <w:rsid w:val="00360A73"/>
    <w:rsid w:val="00360C84"/>
    <w:rsid w:val="00363693"/>
    <w:rsid w:val="003639C7"/>
    <w:rsid w:val="00364B75"/>
    <w:rsid w:val="003656AB"/>
    <w:rsid w:val="0036579D"/>
    <w:rsid w:val="00365F79"/>
    <w:rsid w:val="00366DE4"/>
    <w:rsid w:val="00367473"/>
    <w:rsid w:val="00367510"/>
    <w:rsid w:val="00371048"/>
    <w:rsid w:val="00374A6F"/>
    <w:rsid w:val="00374B55"/>
    <w:rsid w:val="0037605E"/>
    <w:rsid w:val="00377698"/>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0208"/>
    <w:rsid w:val="003F1C2F"/>
    <w:rsid w:val="003F2243"/>
    <w:rsid w:val="003F2386"/>
    <w:rsid w:val="003F3407"/>
    <w:rsid w:val="003F42D9"/>
    <w:rsid w:val="003F4E5F"/>
    <w:rsid w:val="003F5F81"/>
    <w:rsid w:val="003F61DC"/>
    <w:rsid w:val="003F72D9"/>
    <w:rsid w:val="00400DD3"/>
    <w:rsid w:val="00402C16"/>
    <w:rsid w:val="0040454B"/>
    <w:rsid w:val="00404ED8"/>
    <w:rsid w:val="00405E53"/>
    <w:rsid w:val="00405F54"/>
    <w:rsid w:val="00406406"/>
    <w:rsid w:val="00407B5C"/>
    <w:rsid w:val="00410E7E"/>
    <w:rsid w:val="004119C5"/>
    <w:rsid w:val="00415FF2"/>
    <w:rsid w:val="00416070"/>
    <w:rsid w:val="00417400"/>
    <w:rsid w:val="00417DCE"/>
    <w:rsid w:val="00420341"/>
    <w:rsid w:val="00420752"/>
    <w:rsid w:val="004209E1"/>
    <w:rsid w:val="00421138"/>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672CC"/>
    <w:rsid w:val="00470064"/>
    <w:rsid w:val="0047386F"/>
    <w:rsid w:val="00475290"/>
    <w:rsid w:val="00476E54"/>
    <w:rsid w:val="00482ACE"/>
    <w:rsid w:val="004834CB"/>
    <w:rsid w:val="004846F4"/>
    <w:rsid w:val="00484C8B"/>
    <w:rsid w:val="004857BD"/>
    <w:rsid w:val="00486C01"/>
    <w:rsid w:val="0049283D"/>
    <w:rsid w:val="004929A8"/>
    <w:rsid w:val="00496E0D"/>
    <w:rsid w:val="004A13B4"/>
    <w:rsid w:val="004A4D5B"/>
    <w:rsid w:val="004A610C"/>
    <w:rsid w:val="004A7849"/>
    <w:rsid w:val="004B0B9B"/>
    <w:rsid w:val="004B1099"/>
    <w:rsid w:val="004B375E"/>
    <w:rsid w:val="004B4C1A"/>
    <w:rsid w:val="004C1334"/>
    <w:rsid w:val="004C5F18"/>
    <w:rsid w:val="004C68E3"/>
    <w:rsid w:val="004D0810"/>
    <w:rsid w:val="004D0E64"/>
    <w:rsid w:val="004D630A"/>
    <w:rsid w:val="004D7C64"/>
    <w:rsid w:val="004E3962"/>
    <w:rsid w:val="004E51A7"/>
    <w:rsid w:val="004E5B98"/>
    <w:rsid w:val="004E6535"/>
    <w:rsid w:val="004F0B2E"/>
    <w:rsid w:val="004F1225"/>
    <w:rsid w:val="004F180E"/>
    <w:rsid w:val="004F2358"/>
    <w:rsid w:val="004F2E74"/>
    <w:rsid w:val="004F429A"/>
    <w:rsid w:val="004F5D2E"/>
    <w:rsid w:val="004F6DD6"/>
    <w:rsid w:val="0050022F"/>
    <w:rsid w:val="00500AAE"/>
    <w:rsid w:val="00502EC9"/>
    <w:rsid w:val="00505D4D"/>
    <w:rsid w:val="00506B20"/>
    <w:rsid w:val="005074C0"/>
    <w:rsid w:val="00512090"/>
    <w:rsid w:val="00512320"/>
    <w:rsid w:val="00513241"/>
    <w:rsid w:val="005165F4"/>
    <w:rsid w:val="00516995"/>
    <w:rsid w:val="00517947"/>
    <w:rsid w:val="005200E9"/>
    <w:rsid w:val="005203A8"/>
    <w:rsid w:val="00520B69"/>
    <w:rsid w:val="0052258D"/>
    <w:rsid w:val="0052605C"/>
    <w:rsid w:val="00526961"/>
    <w:rsid w:val="00527CE4"/>
    <w:rsid w:val="0053004D"/>
    <w:rsid w:val="00533A83"/>
    <w:rsid w:val="00535A4D"/>
    <w:rsid w:val="00535BFE"/>
    <w:rsid w:val="00537DD9"/>
    <w:rsid w:val="00543C70"/>
    <w:rsid w:val="00544626"/>
    <w:rsid w:val="00546627"/>
    <w:rsid w:val="005469AB"/>
    <w:rsid w:val="00546C11"/>
    <w:rsid w:val="00547111"/>
    <w:rsid w:val="00550533"/>
    <w:rsid w:val="005533EF"/>
    <w:rsid w:val="005538A1"/>
    <w:rsid w:val="005558BA"/>
    <w:rsid w:val="00555992"/>
    <w:rsid w:val="00555C30"/>
    <w:rsid w:val="0056180E"/>
    <w:rsid w:val="00561F80"/>
    <w:rsid w:val="00563BBF"/>
    <w:rsid w:val="00564936"/>
    <w:rsid w:val="00570626"/>
    <w:rsid w:val="0057204A"/>
    <w:rsid w:val="00575ACF"/>
    <w:rsid w:val="00580E4F"/>
    <w:rsid w:val="00581CC1"/>
    <w:rsid w:val="005822D8"/>
    <w:rsid w:val="00583E60"/>
    <w:rsid w:val="00583EFA"/>
    <w:rsid w:val="0058580F"/>
    <w:rsid w:val="00586171"/>
    <w:rsid w:val="00590414"/>
    <w:rsid w:val="005906AD"/>
    <w:rsid w:val="00590E0B"/>
    <w:rsid w:val="005933B4"/>
    <w:rsid w:val="00593CE5"/>
    <w:rsid w:val="00594CD5"/>
    <w:rsid w:val="005A00B2"/>
    <w:rsid w:val="005A0FD6"/>
    <w:rsid w:val="005A353A"/>
    <w:rsid w:val="005A6EFF"/>
    <w:rsid w:val="005A7361"/>
    <w:rsid w:val="005B175F"/>
    <w:rsid w:val="005B2C2C"/>
    <w:rsid w:val="005B4286"/>
    <w:rsid w:val="005B4C09"/>
    <w:rsid w:val="005B64C7"/>
    <w:rsid w:val="005B753D"/>
    <w:rsid w:val="005C0D71"/>
    <w:rsid w:val="005C1B7B"/>
    <w:rsid w:val="005C1DF6"/>
    <w:rsid w:val="005C426C"/>
    <w:rsid w:val="005C6F6A"/>
    <w:rsid w:val="005C7F0D"/>
    <w:rsid w:val="005D098A"/>
    <w:rsid w:val="005D0D96"/>
    <w:rsid w:val="005D125A"/>
    <w:rsid w:val="005D2F10"/>
    <w:rsid w:val="005D3E12"/>
    <w:rsid w:val="005D4D22"/>
    <w:rsid w:val="005D63DF"/>
    <w:rsid w:val="005D664E"/>
    <w:rsid w:val="005D6AA2"/>
    <w:rsid w:val="005D6C82"/>
    <w:rsid w:val="005D75E9"/>
    <w:rsid w:val="005E5D09"/>
    <w:rsid w:val="005E5E6F"/>
    <w:rsid w:val="005E6B9E"/>
    <w:rsid w:val="005E71EF"/>
    <w:rsid w:val="005E797B"/>
    <w:rsid w:val="005E7BC6"/>
    <w:rsid w:val="005E7EA0"/>
    <w:rsid w:val="005F0C8E"/>
    <w:rsid w:val="005F36FE"/>
    <w:rsid w:val="005F478C"/>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1778"/>
    <w:rsid w:val="00651D44"/>
    <w:rsid w:val="00657515"/>
    <w:rsid w:val="0066184D"/>
    <w:rsid w:val="006626FC"/>
    <w:rsid w:val="006645C0"/>
    <w:rsid w:val="00665891"/>
    <w:rsid w:val="00666D2F"/>
    <w:rsid w:val="00670173"/>
    <w:rsid w:val="00670D7B"/>
    <w:rsid w:val="0067224E"/>
    <w:rsid w:val="006742F3"/>
    <w:rsid w:val="006766D3"/>
    <w:rsid w:val="00677EB7"/>
    <w:rsid w:val="006817F9"/>
    <w:rsid w:val="00681B07"/>
    <w:rsid w:val="006822A9"/>
    <w:rsid w:val="00683A7D"/>
    <w:rsid w:val="00684012"/>
    <w:rsid w:val="00686125"/>
    <w:rsid w:val="00687AF5"/>
    <w:rsid w:val="00692C63"/>
    <w:rsid w:val="006A0751"/>
    <w:rsid w:val="006A20E2"/>
    <w:rsid w:val="006A5EB3"/>
    <w:rsid w:val="006B0DFA"/>
    <w:rsid w:val="006B133F"/>
    <w:rsid w:val="006B24C1"/>
    <w:rsid w:val="006B2D9C"/>
    <w:rsid w:val="006B3DD0"/>
    <w:rsid w:val="006B40A8"/>
    <w:rsid w:val="006B4B34"/>
    <w:rsid w:val="006B51ED"/>
    <w:rsid w:val="006B621D"/>
    <w:rsid w:val="006C542E"/>
    <w:rsid w:val="006C6095"/>
    <w:rsid w:val="006C708F"/>
    <w:rsid w:val="006C72F0"/>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36BA2"/>
    <w:rsid w:val="00743073"/>
    <w:rsid w:val="007503ED"/>
    <w:rsid w:val="007507E5"/>
    <w:rsid w:val="00752A39"/>
    <w:rsid w:val="0075314C"/>
    <w:rsid w:val="00755370"/>
    <w:rsid w:val="00756046"/>
    <w:rsid w:val="0075763A"/>
    <w:rsid w:val="007576AD"/>
    <w:rsid w:val="00760653"/>
    <w:rsid w:val="00761AA4"/>
    <w:rsid w:val="00762D63"/>
    <w:rsid w:val="00763E90"/>
    <w:rsid w:val="007642A3"/>
    <w:rsid w:val="00765768"/>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2658"/>
    <w:rsid w:val="007B37EE"/>
    <w:rsid w:val="007B47EC"/>
    <w:rsid w:val="007B7036"/>
    <w:rsid w:val="007C22C9"/>
    <w:rsid w:val="007C60D4"/>
    <w:rsid w:val="007D0598"/>
    <w:rsid w:val="007D1097"/>
    <w:rsid w:val="007D116C"/>
    <w:rsid w:val="007D1D92"/>
    <w:rsid w:val="007D2438"/>
    <w:rsid w:val="007D51B0"/>
    <w:rsid w:val="007E1C92"/>
    <w:rsid w:val="007E5C94"/>
    <w:rsid w:val="007E7FE5"/>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280"/>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47C"/>
    <w:rsid w:val="00886DD3"/>
    <w:rsid w:val="00887FBA"/>
    <w:rsid w:val="0089122D"/>
    <w:rsid w:val="00896D79"/>
    <w:rsid w:val="00896EE4"/>
    <w:rsid w:val="00897BA0"/>
    <w:rsid w:val="00897CF6"/>
    <w:rsid w:val="008A03AD"/>
    <w:rsid w:val="008A3C24"/>
    <w:rsid w:val="008A622D"/>
    <w:rsid w:val="008A6E74"/>
    <w:rsid w:val="008A6EDF"/>
    <w:rsid w:val="008B1946"/>
    <w:rsid w:val="008B1A60"/>
    <w:rsid w:val="008B3761"/>
    <w:rsid w:val="008B4577"/>
    <w:rsid w:val="008B4B82"/>
    <w:rsid w:val="008C03FB"/>
    <w:rsid w:val="008C0B47"/>
    <w:rsid w:val="008C10CD"/>
    <w:rsid w:val="008C1EEE"/>
    <w:rsid w:val="008C4FC2"/>
    <w:rsid w:val="008D33E6"/>
    <w:rsid w:val="008D3656"/>
    <w:rsid w:val="008D6CF2"/>
    <w:rsid w:val="008E0193"/>
    <w:rsid w:val="008E0E12"/>
    <w:rsid w:val="008E13A9"/>
    <w:rsid w:val="008E30AE"/>
    <w:rsid w:val="008E31B3"/>
    <w:rsid w:val="008F00FA"/>
    <w:rsid w:val="008F03FC"/>
    <w:rsid w:val="008F29A9"/>
    <w:rsid w:val="008F32F9"/>
    <w:rsid w:val="008F3812"/>
    <w:rsid w:val="008F6DB2"/>
    <w:rsid w:val="008F786C"/>
    <w:rsid w:val="008F7B45"/>
    <w:rsid w:val="009013E6"/>
    <w:rsid w:val="0090368E"/>
    <w:rsid w:val="009041CC"/>
    <w:rsid w:val="00904EBF"/>
    <w:rsid w:val="00905814"/>
    <w:rsid w:val="00907A02"/>
    <w:rsid w:val="00907ABC"/>
    <w:rsid w:val="00913BF9"/>
    <w:rsid w:val="00914560"/>
    <w:rsid w:val="0091715F"/>
    <w:rsid w:val="00924DA1"/>
    <w:rsid w:val="0092565B"/>
    <w:rsid w:val="00927809"/>
    <w:rsid w:val="009307EC"/>
    <w:rsid w:val="009325F0"/>
    <w:rsid w:val="009327BA"/>
    <w:rsid w:val="00934269"/>
    <w:rsid w:val="00934C0C"/>
    <w:rsid w:val="00935398"/>
    <w:rsid w:val="00935A88"/>
    <w:rsid w:val="0093659C"/>
    <w:rsid w:val="00942DA7"/>
    <w:rsid w:val="0094360E"/>
    <w:rsid w:val="00943EE6"/>
    <w:rsid w:val="00945D41"/>
    <w:rsid w:val="00946555"/>
    <w:rsid w:val="009466E1"/>
    <w:rsid w:val="009508BA"/>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747B3"/>
    <w:rsid w:val="009758D9"/>
    <w:rsid w:val="00981B6E"/>
    <w:rsid w:val="00982225"/>
    <w:rsid w:val="00982B18"/>
    <w:rsid w:val="00984876"/>
    <w:rsid w:val="0098526B"/>
    <w:rsid w:val="00986504"/>
    <w:rsid w:val="00987215"/>
    <w:rsid w:val="009918E4"/>
    <w:rsid w:val="00991903"/>
    <w:rsid w:val="00996953"/>
    <w:rsid w:val="00997A26"/>
    <w:rsid w:val="009A1421"/>
    <w:rsid w:val="009A1E92"/>
    <w:rsid w:val="009A23E5"/>
    <w:rsid w:val="009A5199"/>
    <w:rsid w:val="009A5E91"/>
    <w:rsid w:val="009B19CA"/>
    <w:rsid w:val="009B2D39"/>
    <w:rsid w:val="009B2D8F"/>
    <w:rsid w:val="009B2D9B"/>
    <w:rsid w:val="009B4844"/>
    <w:rsid w:val="009C0A72"/>
    <w:rsid w:val="009C1C57"/>
    <w:rsid w:val="009C4F9F"/>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0F2"/>
    <w:rsid w:val="009F3568"/>
    <w:rsid w:val="00A00F46"/>
    <w:rsid w:val="00A01B4C"/>
    <w:rsid w:val="00A03C51"/>
    <w:rsid w:val="00A045B9"/>
    <w:rsid w:val="00A11239"/>
    <w:rsid w:val="00A113E6"/>
    <w:rsid w:val="00A13BDE"/>
    <w:rsid w:val="00A142D7"/>
    <w:rsid w:val="00A152AA"/>
    <w:rsid w:val="00A1568A"/>
    <w:rsid w:val="00A161D5"/>
    <w:rsid w:val="00A16D9E"/>
    <w:rsid w:val="00A17989"/>
    <w:rsid w:val="00A20C6C"/>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60442"/>
    <w:rsid w:val="00A60BF5"/>
    <w:rsid w:val="00A6316E"/>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3CFF"/>
    <w:rsid w:val="00AA5447"/>
    <w:rsid w:val="00AA6E35"/>
    <w:rsid w:val="00AA7ADB"/>
    <w:rsid w:val="00AB0D79"/>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8A6"/>
    <w:rsid w:val="00AD0B27"/>
    <w:rsid w:val="00AD0B6E"/>
    <w:rsid w:val="00AD1FD3"/>
    <w:rsid w:val="00AD20EB"/>
    <w:rsid w:val="00AD232B"/>
    <w:rsid w:val="00AE0DDF"/>
    <w:rsid w:val="00AE54F7"/>
    <w:rsid w:val="00AE5EE4"/>
    <w:rsid w:val="00AE611B"/>
    <w:rsid w:val="00AE68B5"/>
    <w:rsid w:val="00AE6A76"/>
    <w:rsid w:val="00AF061D"/>
    <w:rsid w:val="00AF2ECE"/>
    <w:rsid w:val="00AF6D48"/>
    <w:rsid w:val="00B010EC"/>
    <w:rsid w:val="00B02458"/>
    <w:rsid w:val="00B10DC6"/>
    <w:rsid w:val="00B123FD"/>
    <w:rsid w:val="00B1340E"/>
    <w:rsid w:val="00B15596"/>
    <w:rsid w:val="00B206DC"/>
    <w:rsid w:val="00B20E95"/>
    <w:rsid w:val="00B214C9"/>
    <w:rsid w:val="00B21785"/>
    <w:rsid w:val="00B225D7"/>
    <w:rsid w:val="00B2371B"/>
    <w:rsid w:val="00B2456E"/>
    <w:rsid w:val="00B248E6"/>
    <w:rsid w:val="00B24916"/>
    <w:rsid w:val="00B24C4A"/>
    <w:rsid w:val="00B251D2"/>
    <w:rsid w:val="00B2734D"/>
    <w:rsid w:val="00B306A6"/>
    <w:rsid w:val="00B309BB"/>
    <w:rsid w:val="00B31A1D"/>
    <w:rsid w:val="00B32ADE"/>
    <w:rsid w:val="00B414FE"/>
    <w:rsid w:val="00B440D0"/>
    <w:rsid w:val="00B4562C"/>
    <w:rsid w:val="00B45970"/>
    <w:rsid w:val="00B470D9"/>
    <w:rsid w:val="00B47207"/>
    <w:rsid w:val="00B475F9"/>
    <w:rsid w:val="00B5024A"/>
    <w:rsid w:val="00B507A8"/>
    <w:rsid w:val="00B50AF9"/>
    <w:rsid w:val="00B52250"/>
    <w:rsid w:val="00B52B03"/>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97EC7"/>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4CB2"/>
    <w:rsid w:val="00BC559C"/>
    <w:rsid w:val="00BC585A"/>
    <w:rsid w:val="00BC7AA8"/>
    <w:rsid w:val="00BD13BF"/>
    <w:rsid w:val="00BD406D"/>
    <w:rsid w:val="00BD532F"/>
    <w:rsid w:val="00BD5AFC"/>
    <w:rsid w:val="00BD6ADF"/>
    <w:rsid w:val="00BE0231"/>
    <w:rsid w:val="00BE0874"/>
    <w:rsid w:val="00BE1C65"/>
    <w:rsid w:val="00BE3711"/>
    <w:rsid w:val="00BE6C32"/>
    <w:rsid w:val="00BE6FC0"/>
    <w:rsid w:val="00BE7612"/>
    <w:rsid w:val="00BF07C9"/>
    <w:rsid w:val="00BF2E88"/>
    <w:rsid w:val="00BF4731"/>
    <w:rsid w:val="00BF492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2212"/>
    <w:rsid w:val="00C33613"/>
    <w:rsid w:val="00C33CFC"/>
    <w:rsid w:val="00C33DCB"/>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5DE9"/>
    <w:rsid w:val="00C66188"/>
    <w:rsid w:val="00C6780B"/>
    <w:rsid w:val="00C72929"/>
    <w:rsid w:val="00C73EDC"/>
    <w:rsid w:val="00C7491F"/>
    <w:rsid w:val="00C77F7D"/>
    <w:rsid w:val="00C801F9"/>
    <w:rsid w:val="00C8280D"/>
    <w:rsid w:val="00C83568"/>
    <w:rsid w:val="00C83F5B"/>
    <w:rsid w:val="00C84D43"/>
    <w:rsid w:val="00C84F06"/>
    <w:rsid w:val="00C87804"/>
    <w:rsid w:val="00C906A4"/>
    <w:rsid w:val="00C91426"/>
    <w:rsid w:val="00C91EA9"/>
    <w:rsid w:val="00C929AB"/>
    <w:rsid w:val="00C93B8C"/>
    <w:rsid w:val="00C94F42"/>
    <w:rsid w:val="00C95034"/>
    <w:rsid w:val="00C97122"/>
    <w:rsid w:val="00CA6051"/>
    <w:rsid w:val="00CA6483"/>
    <w:rsid w:val="00CB09AD"/>
    <w:rsid w:val="00CB1271"/>
    <w:rsid w:val="00CB25AE"/>
    <w:rsid w:val="00CB2BC5"/>
    <w:rsid w:val="00CB3C35"/>
    <w:rsid w:val="00CB626F"/>
    <w:rsid w:val="00CC3E2F"/>
    <w:rsid w:val="00CC40B0"/>
    <w:rsid w:val="00CC42D5"/>
    <w:rsid w:val="00CC5440"/>
    <w:rsid w:val="00CC5EEE"/>
    <w:rsid w:val="00CC6A80"/>
    <w:rsid w:val="00CD02E5"/>
    <w:rsid w:val="00CD1656"/>
    <w:rsid w:val="00CD1A34"/>
    <w:rsid w:val="00CD318A"/>
    <w:rsid w:val="00CD3D53"/>
    <w:rsid w:val="00CD7E16"/>
    <w:rsid w:val="00CE3C6C"/>
    <w:rsid w:val="00CE4D62"/>
    <w:rsid w:val="00CE6623"/>
    <w:rsid w:val="00CF2C81"/>
    <w:rsid w:val="00CF55DB"/>
    <w:rsid w:val="00CF6682"/>
    <w:rsid w:val="00CF7939"/>
    <w:rsid w:val="00CF7AD3"/>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4179"/>
    <w:rsid w:val="00D34601"/>
    <w:rsid w:val="00D352CA"/>
    <w:rsid w:val="00D3617F"/>
    <w:rsid w:val="00D364CB"/>
    <w:rsid w:val="00D36E50"/>
    <w:rsid w:val="00D41282"/>
    <w:rsid w:val="00D4238B"/>
    <w:rsid w:val="00D43730"/>
    <w:rsid w:val="00D4410E"/>
    <w:rsid w:val="00D45D46"/>
    <w:rsid w:val="00D5230F"/>
    <w:rsid w:val="00D52A96"/>
    <w:rsid w:val="00D52FA9"/>
    <w:rsid w:val="00D5393F"/>
    <w:rsid w:val="00D54580"/>
    <w:rsid w:val="00D571C5"/>
    <w:rsid w:val="00D625A5"/>
    <w:rsid w:val="00D62658"/>
    <w:rsid w:val="00D63415"/>
    <w:rsid w:val="00D72095"/>
    <w:rsid w:val="00D7694F"/>
    <w:rsid w:val="00D779BC"/>
    <w:rsid w:val="00D77C7B"/>
    <w:rsid w:val="00D80FAA"/>
    <w:rsid w:val="00D81C83"/>
    <w:rsid w:val="00D835EB"/>
    <w:rsid w:val="00D83B79"/>
    <w:rsid w:val="00D83BD4"/>
    <w:rsid w:val="00D85376"/>
    <w:rsid w:val="00D86347"/>
    <w:rsid w:val="00D904EB"/>
    <w:rsid w:val="00D9210B"/>
    <w:rsid w:val="00D923CB"/>
    <w:rsid w:val="00D92C0F"/>
    <w:rsid w:val="00D9457E"/>
    <w:rsid w:val="00DA168B"/>
    <w:rsid w:val="00DA2776"/>
    <w:rsid w:val="00DA3C1B"/>
    <w:rsid w:val="00DA42C5"/>
    <w:rsid w:val="00DA516F"/>
    <w:rsid w:val="00DA5571"/>
    <w:rsid w:val="00DA5CA5"/>
    <w:rsid w:val="00DA75AB"/>
    <w:rsid w:val="00DB0F3D"/>
    <w:rsid w:val="00DB10AB"/>
    <w:rsid w:val="00DB31D4"/>
    <w:rsid w:val="00DB4169"/>
    <w:rsid w:val="00DB48B6"/>
    <w:rsid w:val="00DB507A"/>
    <w:rsid w:val="00DB6919"/>
    <w:rsid w:val="00DB79A1"/>
    <w:rsid w:val="00DC05AF"/>
    <w:rsid w:val="00DC1765"/>
    <w:rsid w:val="00DC2A15"/>
    <w:rsid w:val="00DC4117"/>
    <w:rsid w:val="00DC415E"/>
    <w:rsid w:val="00DC78DE"/>
    <w:rsid w:val="00DD002D"/>
    <w:rsid w:val="00DD05F2"/>
    <w:rsid w:val="00DD2FFD"/>
    <w:rsid w:val="00DD35D3"/>
    <w:rsid w:val="00DD3DD3"/>
    <w:rsid w:val="00DD3EE4"/>
    <w:rsid w:val="00DD4E30"/>
    <w:rsid w:val="00DD764A"/>
    <w:rsid w:val="00DD7EB8"/>
    <w:rsid w:val="00DE07F3"/>
    <w:rsid w:val="00DE0846"/>
    <w:rsid w:val="00DE301A"/>
    <w:rsid w:val="00DF1052"/>
    <w:rsid w:val="00DF2EF6"/>
    <w:rsid w:val="00DF5BAF"/>
    <w:rsid w:val="00DF6CBA"/>
    <w:rsid w:val="00DF7435"/>
    <w:rsid w:val="00DF7894"/>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192E"/>
    <w:rsid w:val="00E33571"/>
    <w:rsid w:val="00E400A1"/>
    <w:rsid w:val="00E40FEA"/>
    <w:rsid w:val="00E41640"/>
    <w:rsid w:val="00E41BD1"/>
    <w:rsid w:val="00E433AA"/>
    <w:rsid w:val="00E457C1"/>
    <w:rsid w:val="00E45A11"/>
    <w:rsid w:val="00E46055"/>
    <w:rsid w:val="00E472BE"/>
    <w:rsid w:val="00E50D0E"/>
    <w:rsid w:val="00E524EE"/>
    <w:rsid w:val="00E5413A"/>
    <w:rsid w:val="00E55F20"/>
    <w:rsid w:val="00E571AD"/>
    <w:rsid w:val="00E638C2"/>
    <w:rsid w:val="00E64EBD"/>
    <w:rsid w:val="00E64F4F"/>
    <w:rsid w:val="00E6526A"/>
    <w:rsid w:val="00E743C9"/>
    <w:rsid w:val="00E74AA7"/>
    <w:rsid w:val="00E7521F"/>
    <w:rsid w:val="00E755C9"/>
    <w:rsid w:val="00E766EE"/>
    <w:rsid w:val="00E76F48"/>
    <w:rsid w:val="00E8074E"/>
    <w:rsid w:val="00E8502B"/>
    <w:rsid w:val="00E8638D"/>
    <w:rsid w:val="00E8666B"/>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213B"/>
    <w:rsid w:val="00F037D9"/>
    <w:rsid w:val="00F03A9C"/>
    <w:rsid w:val="00F07659"/>
    <w:rsid w:val="00F10B14"/>
    <w:rsid w:val="00F110A9"/>
    <w:rsid w:val="00F11714"/>
    <w:rsid w:val="00F15E8D"/>
    <w:rsid w:val="00F26CDC"/>
    <w:rsid w:val="00F2779C"/>
    <w:rsid w:val="00F31193"/>
    <w:rsid w:val="00F3251A"/>
    <w:rsid w:val="00F33B4C"/>
    <w:rsid w:val="00F34F4A"/>
    <w:rsid w:val="00F37D16"/>
    <w:rsid w:val="00F429AD"/>
    <w:rsid w:val="00F445E7"/>
    <w:rsid w:val="00F46035"/>
    <w:rsid w:val="00F50E7C"/>
    <w:rsid w:val="00F50FBE"/>
    <w:rsid w:val="00F53FD1"/>
    <w:rsid w:val="00F54069"/>
    <w:rsid w:val="00F54231"/>
    <w:rsid w:val="00F56D6F"/>
    <w:rsid w:val="00F627A8"/>
    <w:rsid w:val="00F6375B"/>
    <w:rsid w:val="00F65E9E"/>
    <w:rsid w:val="00F66EB8"/>
    <w:rsid w:val="00F66F0A"/>
    <w:rsid w:val="00F67287"/>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1793"/>
    <w:rsid w:val="00FD3BB0"/>
    <w:rsid w:val="00FD4C0C"/>
    <w:rsid w:val="00FD5EBD"/>
    <w:rsid w:val="00FD6779"/>
    <w:rsid w:val="00FD695C"/>
    <w:rsid w:val="00FD6B04"/>
    <w:rsid w:val="00FE12B9"/>
    <w:rsid w:val="00FE1927"/>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uiPriority w:val="22"/>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paragraph" w:styleId="af2">
    <w:name w:val="annotation text"/>
    <w:basedOn w:val="a"/>
    <w:link w:val="af3"/>
    <w:uiPriority w:val="99"/>
    <w:unhideWhenUsed/>
    <w:rsid w:val="00583EFA"/>
    <w:pPr>
      <w:spacing w:after="160"/>
    </w:pPr>
    <w:rPr>
      <w:rFonts w:asciiTheme="minorHAnsi" w:eastAsiaTheme="minorHAnsi" w:hAnsiTheme="minorHAnsi" w:cstheme="minorBidi"/>
      <w:kern w:val="2"/>
      <w:sz w:val="20"/>
      <w:szCs w:val="20"/>
      <w:lang w:eastAsia="en-US"/>
    </w:rPr>
  </w:style>
  <w:style w:type="character" w:customStyle="1" w:styleId="af3">
    <w:name w:val="Текст примечания Знак"/>
    <w:basedOn w:val="a0"/>
    <w:link w:val="af2"/>
    <w:uiPriority w:val="99"/>
    <w:rsid w:val="00583EFA"/>
    <w:rPr>
      <w:rFonts w:asciiTheme="minorHAnsi" w:eastAsiaTheme="minorHAnsi" w:hAnsiTheme="minorHAnsi" w:cstheme="minorBidi"/>
      <w:kern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71648230">
      <w:bodyDiv w:val="1"/>
      <w:marLeft w:val="0"/>
      <w:marRight w:val="0"/>
      <w:marTop w:val="0"/>
      <w:marBottom w:val="0"/>
      <w:divBdr>
        <w:top w:val="none" w:sz="0" w:space="0" w:color="auto"/>
        <w:left w:val="none" w:sz="0" w:space="0" w:color="auto"/>
        <w:bottom w:val="none" w:sz="0" w:space="0" w:color="auto"/>
        <w:right w:val="none" w:sz="0" w:space="0" w:color="auto"/>
      </w:divBdr>
      <w:divsChild>
        <w:div w:id="1838961047">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37F0B-4052-468B-97A4-9717C6DDA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4</Pages>
  <Words>722</Words>
  <Characters>4120</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4833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410</cp:revision>
  <cp:lastPrinted>2023-12-04T14:05:00Z</cp:lastPrinted>
  <dcterms:created xsi:type="dcterms:W3CDTF">2021-05-31T11:01:00Z</dcterms:created>
  <dcterms:modified xsi:type="dcterms:W3CDTF">2023-12-06T07:34:00Z</dcterms:modified>
</cp:coreProperties>
</file>