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A1A60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7058B7" w:rsidRDefault="00106B26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en-US" w:eastAsia="en-US"/>
        </w:rPr>
        <w:t>«ԳՈՒՅՔ</w:t>
      </w:r>
      <w:r w:rsidR="007058B7"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 ԱՄՐԱՑՆԵԼՈՒ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</w:t>
      </w:r>
      <w:r w:rsidR="007058B7" w:rsidRPr="00AC0273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7058B7" w:rsidRPr="00BA1A60">
        <w:rPr>
          <w:rFonts w:ascii="GHEA Grapalat" w:hAnsi="GHEA Grapalat"/>
          <w:b/>
          <w:bCs/>
          <w:lang w:val="hy-AM"/>
        </w:rPr>
        <w:t>ԿԱՌԱՎ</w:t>
      </w:r>
      <w:r>
        <w:rPr>
          <w:rFonts w:ascii="GHEA Grapalat" w:hAnsi="GHEA Grapalat"/>
          <w:b/>
          <w:bCs/>
          <w:lang w:val="en-US"/>
        </w:rPr>
        <w:t>Ա</w:t>
      </w:r>
      <w:r w:rsidR="007058B7" w:rsidRPr="00BA1A60">
        <w:rPr>
          <w:rFonts w:ascii="GHEA Grapalat" w:hAnsi="GHEA Grapalat"/>
          <w:b/>
          <w:bCs/>
          <w:lang w:val="hy-AM"/>
        </w:rPr>
        <w:t>ՐՈՒԹՅԱՆ ՈՐՈՇՄԱՆ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 w:rsidRPr="00BA1A60">
        <w:rPr>
          <w:rFonts w:ascii="GHEA Grapalat" w:hAnsi="GHEA Grapalat"/>
          <w:b/>
          <w:bCs/>
          <w:lang w:val="hy-AM"/>
        </w:rPr>
        <w:t>ԸՆԴՈՒՆՄԱՆ</w:t>
      </w:r>
    </w:p>
    <w:p w:rsidR="007058B7" w:rsidRPr="00BA1A60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  <w:lang w:val="hy-AM"/>
        </w:rPr>
      </w:pPr>
    </w:p>
    <w:p w:rsidR="007058B7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 w:rsidR="00703B0B">
        <w:rPr>
          <w:rFonts w:ascii="GHEA Grapalat" w:hAnsi="GHEA Grapalat"/>
          <w:b/>
          <w:u w:val="single"/>
          <w:lang w:val="en-US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 պայմանավորված է ՀՀ </w:t>
      </w:r>
      <w:r w:rsidRPr="007366D6">
        <w:rPr>
          <w:rFonts w:ascii="GHEA Grapalat" w:hAnsi="GHEA Grapalat"/>
          <w:lang w:val="hy-AM"/>
        </w:rPr>
        <w:t xml:space="preserve">կառավարության 2023 թվականի սեպտեմբերի 14-ի </w:t>
      </w:r>
      <w:r>
        <w:rPr>
          <w:rFonts w:ascii="GHEA Grapalat" w:hAnsi="GHEA Grapalat"/>
        </w:rPr>
        <w:t>N</w:t>
      </w:r>
      <w:r w:rsidRPr="007366D6">
        <w:rPr>
          <w:rFonts w:ascii="GHEA Grapalat" w:hAnsi="GHEA Grapalat"/>
          <w:lang w:val="hy-AM"/>
        </w:rPr>
        <w:t xml:space="preserve"> 15</w:t>
      </w:r>
      <w:r w:rsidR="00623BE6" w:rsidRPr="007366D6">
        <w:rPr>
          <w:rFonts w:ascii="GHEA Grapalat" w:hAnsi="GHEA Grapalat"/>
          <w:lang w:val="hy-AM"/>
        </w:rPr>
        <w:t>3</w:t>
      </w:r>
      <w:r w:rsidRPr="007366D6">
        <w:rPr>
          <w:rFonts w:ascii="GHEA Grapalat" w:hAnsi="GHEA Grapalat"/>
          <w:lang w:val="hy-AM"/>
        </w:rPr>
        <w:t>8-</w:t>
      </w:r>
      <w:r>
        <w:rPr>
          <w:rFonts w:ascii="GHEA Grapalat" w:hAnsi="GHEA Grapalat"/>
        </w:rPr>
        <w:t>Ա</w:t>
      </w:r>
      <w:r w:rsidRPr="007366D6">
        <w:rPr>
          <w:rFonts w:ascii="GHEA Grapalat" w:hAnsi="GHEA Grapalat"/>
          <w:lang w:val="hy-AM"/>
        </w:rPr>
        <w:t xml:space="preserve"> որոշման</w:t>
      </w:r>
      <w:r>
        <w:rPr>
          <w:rFonts w:ascii="GHEA Grapalat" w:hAnsi="GHEA Grapalat"/>
        </w:rPr>
        <w:t xml:space="preserve"> 2-րդ </w:t>
      </w:r>
      <w:proofErr w:type="spellStart"/>
      <w:r>
        <w:rPr>
          <w:rFonts w:ascii="GHEA Grapalat" w:hAnsi="GHEA Grapalat"/>
        </w:rPr>
        <w:t>կետով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հանձնարարականով</w:t>
      </w:r>
      <w:proofErr w:type="spellEnd"/>
      <w:r>
        <w:rPr>
          <w:rFonts w:ascii="GHEA Grapalat" w:hAnsi="GHEA Grapalat"/>
        </w:rPr>
        <w:t xml:space="preserve">: 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 w:rsidRPr="007366D6">
        <w:rPr>
          <w:rFonts w:ascii="GHEA Grapalat" w:hAnsi="GHEA Grapalat"/>
        </w:rPr>
        <w:t>անրապետության</w:t>
      </w:r>
      <w:proofErr w:type="spellEnd"/>
      <w:r w:rsidRPr="007366D6">
        <w:rPr>
          <w:rFonts w:ascii="GHEA Grapalat" w:hAnsi="GHEA Grapalat"/>
        </w:rPr>
        <w:t xml:space="preserve"> 2023 </w:t>
      </w:r>
      <w:proofErr w:type="spellStart"/>
      <w:r w:rsidRPr="007366D6">
        <w:rPr>
          <w:rFonts w:ascii="GHEA Grapalat" w:hAnsi="GHEA Grapalat"/>
        </w:rPr>
        <w:t>թվականի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պետական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բյուջեով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հաստատված</w:t>
      </w:r>
      <w:proofErr w:type="spellEnd"/>
      <w:r w:rsidRPr="007366D6">
        <w:rPr>
          <w:rFonts w:ascii="GHEA Grapalat" w:hAnsi="GHEA Grapalat"/>
        </w:rPr>
        <w:t xml:space="preserve">՝ 1206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համակարգի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բարեփոխումներ</w:t>
      </w:r>
      <w:proofErr w:type="spellEnd"/>
      <w:r w:rsidRPr="007366D6">
        <w:rPr>
          <w:rFonts w:ascii="GHEA Grapalat" w:hAnsi="GHEA Grapalat"/>
        </w:rPr>
        <w:t xml:space="preserve">») 32002 </w:t>
      </w:r>
      <w:proofErr w:type="spellStart"/>
      <w:r w:rsidRPr="007366D6">
        <w:rPr>
          <w:rFonts w:ascii="GHEA Grapalat" w:hAnsi="GHEA Grapalat"/>
        </w:rPr>
        <w:t>միջոցառմամբ</w:t>
      </w:r>
      <w:proofErr w:type="spellEnd"/>
      <w:r w:rsidRPr="007366D6">
        <w:rPr>
          <w:rFonts w:ascii="GHEA Grapalat" w:hAnsi="GHEA Grapalat"/>
        </w:rPr>
        <w:t xml:space="preserve"> («</w:t>
      </w:r>
      <w:proofErr w:type="spellStart"/>
      <w:r w:rsidRPr="007366D6">
        <w:rPr>
          <w:rFonts w:ascii="GHEA Grapalat" w:hAnsi="GHEA Grapalat"/>
        </w:rPr>
        <w:t>Համաշխարհային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բանկի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աջակցությամբ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իրականացվող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Սոցիալական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պաշտպանության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վարչարարության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երկրորդ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ծրագրի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շրջանակներում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սարքավորումների</w:t>
      </w:r>
      <w:proofErr w:type="spellEnd"/>
      <w:r w:rsidRPr="007366D6">
        <w:rPr>
          <w:rFonts w:ascii="GHEA Grapalat" w:hAnsi="GHEA Grapalat"/>
        </w:rPr>
        <w:t xml:space="preserve">, </w:t>
      </w:r>
      <w:proofErr w:type="spellStart"/>
      <w:r w:rsidRPr="007366D6">
        <w:rPr>
          <w:rFonts w:ascii="GHEA Grapalat" w:hAnsi="GHEA Grapalat"/>
        </w:rPr>
        <w:t>ծրագրային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ապահովման</w:t>
      </w:r>
      <w:proofErr w:type="spellEnd"/>
      <w:r w:rsidRPr="007366D6">
        <w:rPr>
          <w:rFonts w:ascii="GHEA Grapalat" w:hAnsi="GHEA Grapalat"/>
        </w:rPr>
        <w:t xml:space="preserve"> և </w:t>
      </w:r>
      <w:proofErr w:type="spellStart"/>
      <w:r w:rsidRPr="007366D6">
        <w:rPr>
          <w:rFonts w:ascii="GHEA Grapalat" w:hAnsi="GHEA Grapalat"/>
        </w:rPr>
        <w:t>աշխատանքային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միջավայրի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արդիականացում</w:t>
      </w:r>
      <w:proofErr w:type="spellEnd"/>
      <w:r w:rsidRPr="007366D6">
        <w:rPr>
          <w:rFonts w:ascii="GHEA Grapalat" w:hAnsi="GHEA Grapalat"/>
        </w:rPr>
        <w:t xml:space="preserve">») </w:t>
      </w:r>
      <w:proofErr w:type="spellStart"/>
      <w:r w:rsidRPr="007366D6">
        <w:rPr>
          <w:rFonts w:ascii="GHEA Grapalat" w:hAnsi="GHEA Grapalat"/>
        </w:rPr>
        <w:t>հատկացված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միջոցների</w:t>
      </w:r>
      <w:proofErr w:type="spellEnd"/>
      <w:r w:rsidRPr="007366D6">
        <w:rPr>
          <w:rFonts w:ascii="GHEA Grapalat" w:hAnsi="GHEA Grapalat"/>
        </w:rPr>
        <w:t xml:space="preserve"> </w:t>
      </w:r>
      <w:proofErr w:type="spellStart"/>
      <w:r w:rsidRPr="007366D6">
        <w:rPr>
          <w:rFonts w:ascii="GHEA Grapalat" w:hAnsi="GHEA Grapalat"/>
        </w:rPr>
        <w:t>հաշվին</w:t>
      </w:r>
      <w:proofErr w:type="spellEnd"/>
      <w:r w:rsidRPr="007366D6">
        <w:rPr>
          <w:rFonts w:ascii="GHEA Grapalat" w:hAnsi="GHEA Grapalat"/>
        </w:rPr>
        <w:t xml:space="preserve"> </w:t>
      </w:r>
      <w:r w:rsidRPr="00271161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</w:rPr>
        <w:t xml:space="preserve">ԱՍՀ </w:t>
      </w:r>
      <w:proofErr w:type="spellStart"/>
      <w:r>
        <w:rPr>
          <w:rFonts w:ascii="GHEA Grapalat" w:hAnsi="GHEA Grapalat"/>
        </w:rPr>
        <w:t>նախարարությունը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կարիքների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ձեռք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բերել</w:t>
      </w:r>
      <w:proofErr w:type="spellEnd"/>
      <w:r>
        <w:rPr>
          <w:rFonts w:ascii="GHEA Grapalat" w:hAnsi="GHEA Grapalat"/>
        </w:rPr>
        <w:t xml:space="preserve"> </w:t>
      </w:r>
      <w:r w:rsidR="00703B0B">
        <w:rPr>
          <w:rFonts w:ascii="GHEA Grapalat" w:hAnsi="GHEA Grapalat"/>
        </w:rPr>
        <w:t>5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Ռենո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Կոլեոս</w:t>
      </w:r>
      <w:proofErr w:type="spellEnd"/>
      <w:r>
        <w:rPr>
          <w:rFonts w:ascii="GHEA Grapalat" w:hAnsi="GHEA Grapalat"/>
        </w:rPr>
        <w:t xml:space="preserve"> (Renault </w:t>
      </w:r>
      <w:proofErr w:type="spellStart"/>
      <w:r w:rsidR="00703B0B">
        <w:rPr>
          <w:rFonts w:ascii="GHEA Grapalat" w:hAnsi="GHEA Grapalat"/>
        </w:rPr>
        <w:t>Koleos</w:t>
      </w:r>
      <w:proofErr w:type="spellEnd"/>
      <w:r>
        <w:rPr>
          <w:rFonts w:ascii="GHEA Grapalat" w:hAnsi="GHEA Grapalat"/>
        </w:rPr>
        <w:t xml:space="preserve">) </w:t>
      </w:r>
      <w:proofErr w:type="spellStart"/>
      <w:r w:rsidR="00180D59">
        <w:rPr>
          <w:rFonts w:ascii="GHEA Grapalat" w:hAnsi="GHEA Grapalat"/>
        </w:rPr>
        <w:t>մակնիշի</w:t>
      </w:r>
      <w:proofErr w:type="spellEnd"/>
      <w:r w:rsidR="00180D59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ավտոմեքենա</w:t>
      </w:r>
      <w:proofErr w:type="spellEnd"/>
      <w:r w:rsidR="00703B0B">
        <w:rPr>
          <w:rFonts w:ascii="GHEA Grapalat" w:hAnsi="GHEA Grapalat"/>
        </w:rPr>
        <w:t xml:space="preserve"> (ՀՀ </w:t>
      </w:r>
      <w:proofErr w:type="spellStart"/>
      <w:r w:rsidR="00703B0B">
        <w:rPr>
          <w:rFonts w:ascii="GHEA Grapalat" w:hAnsi="GHEA Grapalat"/>
        </w:rPr>
        <w:t>կառավարության</w:t>
      </w:r>
      <w:proofErr w:type="spellEnd"/>
      <w:r w:rsidR="00703B0B">
        <w:rPr>
          <w:rFonts w:ascii="GHEA Grapalat" w:hAnsi="GHEA Grapalat"/>
        </w:rPr>
        <w:t xml:space="preserve"> </w:t>
      </w:r>
      <w:r w:rsidR="00180D59">
        <w:rPr>
          <w:rFonts w:ascii="GHEA Grapalat" w:hAnsi="GHEA Grapalat"/>
        </w:rPr>
        <w:t xml:space="preserve">17.11.2023թ. N </w:t>
      </w:r>
      <w:r w:rsidR="00D07C47">
        <w:rPr>
          <w:rFonts w:ascii="GHEA Grapalat" w:hAnsi="GHEA Grapalat"/>
        </w:rPr>
        <w:t>1995-Ա</w:t>
      </w:r>
      <w:r w:rsidR="00180D59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որոշմա</w:t>
      </w:r>
      <w:r w:rsidR="00180D59">
        <w:rPr>
          <w:rFonts w:ascii="GHEA Grapalat" w:hAnsi="GHEA Grapalat"/>
        </w:rPr>
        <w:t>ն</w:t>
      </w:r>
      <w:proofErr w:type="spellEnd"/>
      <w:r w:rsidR="00180D59">
        <w:rPr>
          <w:rFonts w:ascii="GHEA Grapalat" w:hAnsi="GHEA Grapalat"/>
        </w:rPr>
        <w:t xml:space="preserve"> </w:t>
      </w:r>
      <w:proofErr w:type="spellStart"/>
      <w:r w:rsidR="00180D59">
        <w:rPr>
          <w:rFonts w:ascii="GHEA Grapalat" w:hAnsi="GHEA Grapalat"/>
        </w:rPr>
        <w:t>համաձայն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նույն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ծրագրի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շրջանակներում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ձեռք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բերված</w:t>
      </w:r>
      <w:proofErr w:type="spellEnd"/>
      <w:r w:rsidR="00703B0B">
        <w:rPr>
          <w:rFonts w:ascii="GHEA Grapalat" w:hAnsi="GHEA Grapalat"/>
        </w:rPr>
        <w:t xml:space="preserve"> 8 </w:t>
      </w:r>
      <w:r w:rsidR="00703B0B" w:rsidRPr="00703B0B">
        <w:rPr>
          <w:rFonts w:ascii="GHEA Grapalat" w:hAnsi="GHEA Grapalat"/>
        </w:rPr>
        <w:t>Renault Megan</w:t>
      </w:r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ավտոմեքենաները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արդեն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հանձնվել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են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Միասնական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սոցիալական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ծառայությանը</w:t>
      </w:r>
      <w:proofErr w:type="spellEnd"/>
      <w:r w:rsidR="00180D59">
        <w:rPr>
          <w:rFonts w:ascii="GHEA Grapalat" w:hAnsi="GHEA Grapalat"/>
        </w:rPr>
        <w:t>,</w:t>
      </w:r>
      <w:r w:rsidR="00703B0B">
        <w:rPr>
          <w:rFonts w:ascii="GHEA Grapalat" w:hAnsi="GHEA Grapalat"/>
        </w:rPr>
        <w:t xml:space="preserve"> և </w:t>
      </w:r>
      <w:proofErr w:type="spellStart"/>
      <w:r w:rsidR="00703B0B">
        <w:rPr>
          <w:rFonts w:ascii="GHEA Grapalat" w:hAnsi="GHEA Grapalat"/>
        </w:rPr>
        <w:t>իր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անվամբ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դրանց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հաշվառման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աշխատանքերը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A85765">
        <w:rPr>
          <w:rFonts w:ascii="GHEA Grapalat" w:hAnsi="GHEA Grapalat"/>
        </w:rPr>
        <w:t>արդեն</w:t>
      </w:r>
      <w:proofErr w:type="spellEnd"/>
      <w:r w:rsidR="00A85765">
        <w:rPr>
          <w:rFonts w:ascii="GHEA Grapalat" w:hAnsi="GHEA Grapalat"/>
        </w:rPr>
        <w:t xml:space="preserve"> </w:t>
      </w:r>
      <w:proofErr w:type="spellStart"/>
      <w:r w:rsidR="00A85765">
        <w:rPr>
          <w:rFonts w:ascii="GHEA Grapalat" w:hAnsi="GHEA Grapalat"/>
        </w:rPr>
        <w:t>ավարտվել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են</w:t>
      </w:r>
      <w:proofErr w:type="spellEnd"/>
      <w:r w:rsidR="00703B0B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: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կարգով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A85765">
        <w:rPr>
          <w:rFonts w:ascii="GHEA Grapalat" w:hAnsi="GHEA Grapalat"/>
        </w:rPr>
        <w:t>վերոնշյալ</w:t>
      </w:r>
      <w:proofErr w:type="spellEnd"/>
      <w:r w:rsidR="00A85765">
        <w:rPr>
          <w:rFonts w:ascii="GHEA Grapalat" w:hAnsi="GHEA Grapalat"/>
        </w:rPr>
        <w:t xml:space="preserve"> 5 </w:t>
      </w:r>
      <w:proofErr w:type="spellStart"/>
      <w:r w:rsidR="00A85765">
        <w:rPr>
          <w:rFonts w:ascii="GHEA Grapalat" w:hAnsi="GHEA Grapalat"/>
        </w:rPr>
        <w:t>ավտոմեքենաները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նույնպես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ամրացնել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իրենց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նշանակությամբ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շահագործումն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նպատակով</w:t>
      </w:r>
      <w:proofErr w:type="spellEnd"/>
      <w:r>
        <w:rPr>
          <w:rFonts w:ascii="GHEA Grapalat" w:hAnsi="GHEA Grapalat"/>
        </w:rPr>
        <w:t>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lastRenderedPageBreak/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:rsidR="007058B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</w:p>
    <w:p w:rsidR="00D07C47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Նախարարության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մասնագետների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աշխատակիցների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գործառութային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այցելությունների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դրանց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վճարման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A85765">
        <w:rPr>
          <w:rFonts w:ascii="GHEA Grapalat" w:hAnsi="GHEA Grapalat"/>
        </w:rPr>
        <w:t>գործերի</w:t>
      </w:r>
      <w:proofErr w:type="spellEnd"/>
      <w:r w:rsidR="00A8576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որոնք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ցույց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տալիս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</w:t>
      </w:r>
      <w:r w:rsidRPr="00B54AD4">
        <w:rPr>
          <w:rFonts w:ascii="GHEA Grapalat" w:hAnsi="GHEA Grapalat"/>
        </w:rPr>
        <w:t>ատուցվող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ծառայությունների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լիարժեք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 w:rsidRPr="00B54AD4">
        <w:rPr>
          <w:rFonts w:ascii="GHEA Grapalat" w:hAnsi="GHEA Grapalat"/>
        </w:rPr>
        <w:t>արդյունավետ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իրականացումը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հնարավոր</w:t>
      </w:r>
      <w:proofErr w:type="spellEnd"/>
      <w:r w:rsidRPr="00B54AD4">
        <w:rPr>
          <w:rFonts w:ascii="GHEA Grapalat" w:hAnsi="GHEA Grapalat"/>
        </w:rPr>
        <w:t xml:space="preserve"> է </w:t>
      </w:r>
      <w:proofErr w:type="spellStart"/>
      <w:r w:rsidRPr="00B54AD4">
        <w:rPr>
          <w:rFonts w:ascii="GHEA Grapalat" w:hAnsi="GHEA Grapalat"/>
        </w:rPr>
        <w:t>միայն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մարմնին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ամրացված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իր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տնօրինվող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տրանսպորտային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միջոցների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օգտագործմամբ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հատկապես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հաշվի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առնելով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սպասարկման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բնակավայրերի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հեռավորությունը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շատ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դեպքերում</w:t>
      </w:r>
      <w:proofErr w:type="spellEnd"/>
      <w:r w:rsidR="00703B0B">
        <w:rPr>
          <w:rFonts w:ascii="GHEA Grapalat" w:hAnsi="GHEA Grapalat"/>
        </w:rPr>
        <w:t xml:space="preserve">՝ </w:t>
      </w:r>
      <w:proofErr w:type="spellStart"/>
      <w:r w:rsidR="00703B0B">
        <w:rPr>
          <w:rFonts w:ascii="GHEA Grapalat" w:hAnsi="GHEA Grapalat"/>
        </w:rPr>
        <w:t>ճանապարհների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դժվար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անց</w:t>
      </w:r>
      <w:r w:rsidR="00C66F69">
        <w:rPr>
          <w:rFonts w:ascii="GHEA Grapalat" w:hAnsi="GHEA Grapalat"/>
        </w:rPr>
        <w:t>ան</w:t>
      </w:r>
      <w:r w:rsidR="00703B0B">
        <w:rPr>
          <w:rFonts w:ascii="GHEA Grapalat" w:hAnsi="GHEA Grapalat"/>
        </w:rPr>
        <w:t>ելիությունը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="00703B0B">
        <w:rPr>
          <w:rFonts w:ascii="GHEA Grapalat" w:hAnsi="GHEA Grapalat"/>
        </w:rPr>
        <w:t>կամ</w:t>
      </w:r>
      <w:proofErr w:type="spellEnd"/>
      <w:r w:rsidR="00703B0B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անանցանելիությունը</w:t>
      </w:r>
      <w:proofErr w:type="spellEnd"/>
      <w:r w:rsidRPr="00B54AD4">
        <w:rPr>
          <w:rFonts w:ascii="GHEA Grapalat" w:hAnsi="GHEA Grapalat"/>
        </w:rPr>
        <w:t xml:space="preserve">, </w:t>
      </w:r>
      <w:proofErr w:type="spellStart"/>
      <w:r w:rsidRPr="00B54AD4">
        <w:rPr>
          <w:rFonts w:ascii="GHEA Grapalat" w:hAnsi="GHEA Grapalat"/>
        </w:rPr>
        <w:t>խնդրին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հրատապ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արձագանքելու</w:t>
      </w:r>
      <w:proofErr w:type="spellEnd"/>
      <w:r w:rsidRPr="00B54AD4">
        <w:rPr>
          <w:rFonts w:ascii="GHEA Grapalat" w:hAnsi="GHEA Grapalat"/>
        </w:rPr>
        <w:t xml:space="preserve"> </w:t>
      </w:r>
      <w:proofErr w:type="spellStart"/>
      <w:r w:rsidRPr="00B54AD4">
        <w:rPr>
          <w:rFonts w:ascii="GHEA Grapalat" w:hAnsi="GHEA Grapalat"/>
        </w:rPr>
        <w:t>անհրաժեշտությունը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ֆինանսական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ծախսերը</w:t>
      </w:r>
      <w:proofErr w:type="spellEnd"/>
      <w:r>
        <w:rPr>
          <w:rFonts w:ascii="GHEA Grapalat" w:hAnsi="GHEA Grapalat"/>
        </w:rPr>
        <w:t>:</w:t>
      </w:r>
      <w:r w:rsidR="00703B0B">
        <w:rPr>
          <w:rFonts w:ascii="GHEA Grapalat" w:hAnsi="GHEA Grapalat"/>
        </w:rPr>
        <w:t xml:space="preserve"> </w:t>
      </w:r>
    </w:p>
    <w:p w:rsidR="007058B7" w:rsidRPr="00C66F69" w:rsidRDefault="00180D59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b/>
        </w:rPr>
      </w:pPr>
      <w:proofErr w:type="spellStart"/>
      <w:r>
        <w:rPr>
          <w:rFonts w:ascii="GHEA Grapalat" w:hAnsi="GHEA Grapalat"/>
        </w:rPr>
        <w:t>Սույն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1-ին </w:t>
      </w:r>
      <w:proofErr w:type="spellStart"/>
      <w:r>
        <w:rPr>
          <w:rFonts w:ascii="GHEA Grapalat" w:hAnsi="GHEA Grapalat"/>
        </w:rPr>
        <w:t>կետում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նշված</w:t>
      </w:r>
      <w:proofErr w:type="spellEnd"/>
      <w:r>
        <w:rPr>
          <w:rFonts w:ascii="GHEA Grapalat" w:hAnsi="GHEA Grapalat"/>
        </w:rPr>
        <w:t xml:space="preserve"> </w:t>
      </w:r>
      <w:r w:rsidR="00A85765">
        <w:rPr>
          <w:rFonts w:ascii="GHEA Grapalat" w:hAnsi="GHEA Grapalat"/>
        </w:rPr>
        <w:t>ունիվերսալ</w:t>
      </w:r>
      <w:bookmarkStart w:id="0" w:name="_GoBack"/>
      <w:bookmarkEnd w:id="0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տիպի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ավտոմեքենաների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օգտագործմամբ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Միասնական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ծառայության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կենտրոնների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իրականացվելու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օրենսդրությամբ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բազմաթիվ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կանոնադրական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գործառույթներ</w:t>
      </w:r>
      <w:proofErr w:type="spellEnd"/>
      <w:r>
        <w:rPr>
          <w:rFonts w:ascii="GHEA Grapalat" w:hAnsi="GHEA Grapalat"/>
        </w:rPr>
        <w:t xml:space="preserve">, </w:t>
      </w:r>
      <w:proofErr w:type="spellStart"/>
      <w:r w:rsidRPr="00C66F69">
        <w:rPr>
          <w:rFonts w:ascii="GHEA Grapalat" w:hAnsi="GHEA Grapalat"/>
          <w:b/>
        </w:rPr>
        <w:t>բայց</w:t>
      </w:r>
      <w:proofErr w:type="spellEnd"/>
      <w:r w:rsidRPr="00C66F69">
        <w:rPr>
          <w:rFonts w:ascii="GHEA Grapalat" w:hAnsi="GHEA Grapalat"/>
          <w:b/>
        </w:rPr>
        <w:t xml:space="preserve"> </w:t>
      </w:r>
      <w:proofErr w:type="spellStart"/>
      <w:r w:rsidRPr="00C66F69">
        <w:rPr>
          <w:rFonts w:ascii="GHEA Grapalat" w:hAnsi="GHEA Grapalat"/>
          <w:b/>
        </w:rPr>
        <w:t>h</w:t>
      </w:r>
      <w:r w:rsidR="00D07C47" w:rsidRPr="00C66F69">
        <w:rPr>
          <w:rFonts w:ascii="GHEA Grapalat" w:hAnsi="GHEA Grapalat"/>
          <w:b/>
        </w:rPr>
        <w:t>ատկապես</w:t>
      </w:r>
      <w:proofErr w:type="spellEnd"/>
      <w:r w:rsidR="00C66F69">
        <w:rPr>
          <w:rFonts w:ascii="GHEA Grapalat" w:hAnsi="GHEA Grapalat"/>
          <w:b/>
        </w:rPr>
        <w:t>՝</w:t>
      </w:r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բ</w:t>
      </w:r>
      <w:r w:rsidR="00703B0B" w:rsidRPr="00C66F69">
        <w:rPr>
          <w:rFonts w:ascii="GHEA Grapalat" w:hAnsi="GHEA Grapalat"/>
          <w:b/>
        </w:rPr>
        <w:t>արձրագոտի</w:t>
      </w:r>
      <w:proofErr w:type="spellEnd"/>
      <w:r w:rsidR="00703B0B" w:rsidRPr="00C66F69">
        <w:rPr>
          <w:rFonts w:ascii="GHEA Grapalat" w:hAnsi="GHEA Grapalat"/>
          <w:b/>
        </w:rPr>
        <w:t xml:space="preserve">, </w:t>
      </w:r>
      <w:proofErr w:type="spellStart"/>
      <w:r w:rsidR="00703B0B" w:rsidRPr="00C66F69">
        <w:rPr>
          <w:rFonts w:ascii="GHEA Grapalat" w:hAnsi="GHEA Grapalat"/>
          <w:b/>
        </w:rPr>
        <w:t>դժվար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անցանելի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կամ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որոշ</w:t>
      </w:r>
      <w:proofErr w:type="spellEnd"/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ժամանակահատվածներում</w:t>
      </w:r>
      <w:proofErr w:type="spellEnd"/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նաև</w:t>
      </w:r>
      <w:proofErr w:type="spellEnd"/>
      <w:r w:rsidRPr="00C66F69">
        <w:rPr>
          <w:rFonts w:ascii="GHEA Grapalat" w:hAnsi="GHEA Grapalat"/>
          <w:b/>
        </w:rPr>
        <w:t>՝</w:t>
      </w:r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ան</w:t>
      </w:r>
      <w:r w:rsidR="00703B0B" w:rsidRPr="00C66F69">
        <w:rPr>
          <w:rFonts w:ascii="GHEA Grapalat" w:hAnsi="GHEA Grapalat"/>
          <w:b/>
        </w:rPr>
        <w:t>անցանելի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ճանապարհն</w:t>
      </w:r>
      <w:r w:rsidR="00D07C47" w:rsidRPr="00C66F69">
        <w:rPr>
          <w:rFonts w:ascii="GHEA Grapalat" w:hAnsi="GHEA Grapalat"/>
          <w:b/>
        </w:rPr>
        <w:t>եր</w:t>
      </w:r>
      <w:proofErr w:type="spellEnd"/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ունեցող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բնակավայրե</w:t>
      </w:r>
      <w:r w:rsidRPr="00C66F69">
        <w:rPr>
          <w:rFonts w:ascii="GHEA Grapalat" w:hAnsi="GHEA Grapalat"/>
          <w:b/>
        </w:rPr>
        <w:t>ր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կանոնադրական</w:t>
      </w:r>
      <w:proofErr w:type="spellEnd"/>
      <w:r w:rsidR="00703B0B" w:rsidRPr="00C66F69">
        <w:rPr>
          <w:rFonts w:ascii="GHEA Grapalat" w:hAnsi="GHEA Grapalat"/>
          <w:b/>
        </w:rPr>
        <w:t xml:space="preserve"> </w:t>
      </w:r>
      <w:proofErr w:type="spellStart"/>
      <w:r w:rsidR="00703B0B" w:rsidRPr="00C66F69">
        <w:rPr>
          <w:rFonts w:ascii="GHEA Grapalat" w:hAnsi="GHEA Grapalat"/>
          <w:b/>
        </w:rPr>
        <w:t>գործառույթներ</w:t>
      </w:r>
      <w:r w:rsidR="00D07C47" w:rsidRPr="00C66F69">
        <w:rPr>
          <w:rFonts w:ascii="GHEA Grapalat" w:hAnsi="GHEA Grapalat"/>
          <w:b/>
        </w:rPr>
        <w:t>ից</w:t>
      </w:r>
      <w:proofErr w:type="spellEnd"/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բխող</w:t>
      </w:r>
      <w:proofErr w:type="spellEnd"/>
      <w:r w:rsidR="00D07C47" w:rsidRPr="00C66F69">
        <w:rPr>
          <w:rFonts w:ascii="GHEA Grapalat" w:hAnsi="GHEA Grapalat"/>
          <w:b/>
        </w:rPr>
        <w:t xml:space="preserve"> </w:t>
      </w:r>
      <w:proofErr w:type="spellStart"/>
      <w:r w:rsidR="00D07C47" w:rsidRPr="00C66F69">
        <w:rPr>
          <w:rFonts w:ascii="GHEA Grapalat" w:hAnsi="GHEA Grapalat"/>
          <w:b/>
        </w:rPr>
        <w:t>այցելություններ</w:t>
      </w:r>
      <w:r w:rsidR="00C66F69" w:rsidRPr="00C66F69">
        <w:rPr>
          <w:rFonts w:ascii="GHEA Grapalat" w:hAnsi="GHEA Grapalat"/>
          <w:b/>
        </w:rPr>
        <w:t>ը</w:t>
      </w:r>
      <w:proofErr w:type="spellEnd"/>
      <w:r w:rsidR="00D07C47" w:rsidRPr="00C66F69">
        <w:rPr>
          <w:rFonts w:ascii="GHEA Grapalat" w:hAnsi="GHEA Grapalat"/>
          <w:b/>
        </w:rPr>
        <w:t>:</w:t>
      </w:r>
    </w:p>
    <w:p w:rsidR="007058B7" w:rsidRDefault="00D07C4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Վերոնշյալ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ուսումնասիրությունների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կատարված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վերլուծությունները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փաստում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ս</w:t>
      </w:r>
      <w:r w:rsidR="007058B7">
        <w:rPr>
          <w:rFonts w:ascii="GHEA Grapalat" w:hAnsi="GHEA Grapalat"/>
        </w:rPr>
        <w:t>ույն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նախագծի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հավելվածում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ներառված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ավտոմեքենաների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օգտագործմամբ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բնակիչներին</w:t>
      </w:r>
      <w:proofErr w:type="spellEnd"/>
      <w:r w:rsidR="007058B7">
        <w:rPr>
          <w:rFonts w:ascii="GHEA Grapalat" w:hAnsi="GHEA Grapalat"/>
        </w:rPr>
        <w:t xml:space="preserve"> ս</w:t>
      </w:r>
      <w:r w:rsidR="007058B7" w:rsidRPr="00271161">
        <w:rPr>
          <w:rFonts w:ascii="GHEA Grapalat" w:hAnsi="GHEA Grapalat"/>
          <w:lang w:val="hy-AM"/>
        </w:rPr>
        <w:t>ոցիալական աջակցության, զբաղվածության, կենսաթոշակային ապահովության, բժշկասոցիալական փորձաքննության և անձի ֆունկցիոնալության գնահատման բնագավառներում</w:t>
      </w:r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մատուցվող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ծառայությունների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որակը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էապես</w:t>
      </w:r>
      <w:proofErr w:type="spellEnd"/>
      <w:r w:rsidR="007058B7">
        <w:rPr>
          <w:rFonts w:ascii="GHEA Grapalat" w:hAnsi="GHEA Grapalat"/>
        </w:rPr>
        <w:t xml:space="preserve"> </w:t>
      </w:r>
      <w:proofErr w:type="spellStart"/>
      <w:r w:rsidR="007058B7">
        <w:rPr>
          <w:rFonts w:ascii="GHEA Grapalat" w:hAnsi="GHEA Grapalat"/>
        </w:rPr>
        <w:t>բարձրանալու</w:t>
      </w:r>
      <w:proofErr w:type="spellEnd"/>
      <w:r w:rsidR="007058B7">
        <w:rPr>
          <w:rFonts w:ascii="GHEA Grapalat" w:hAnsi="GHEA Grapalat"/>
        </w:rPr>
        <w:t xml:space="preserve"> է: </w:t>
      </w:r>
    </w:p>
    <w:p w:rsidR="007058B7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7058B7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4</w:t>
      </w:r>
      <w:r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  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870B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7058B7" w:rsidRPr="00870B76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Հայաստանի Հանրապետության պետական բյուջեում ծախսերի ավելացում է 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271161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7058B7" w:rsidRDefault="007058B7" w:rsidP="007058B7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530274" w:rsidRDefault="00530274"/>
    <w:sectPr w:rsidR="00530274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BB"/>
    <w:rsid w:val="000D6B57"/>
    <w:rsid w:val="000F1EBF"/>
    <w:rsid w:val="00106B26"/>
    <w:rsid w:val="00180D59"/>
    <w:rsid w:val="00530274"/>
    <w:rsid w:val="005626BB"/>
    <w:rsid w:val="00623BE6"/>
    <w:rsid w:val="00703B0B"/>
    <w:rsid w:val="007058B7"/>
    <w:rsid w:val="00A85765"/>
    <w:rsid w:val="00B0131E"/>
    <w:rsid w:val="00C66F69"/>
    <w:rsid w:val="00D0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0A61"/>
  <w15:chartTrackingRefBased/>
  <w15:docId w15:val="{EB7A5689-6F9F-4298-971C-46B4693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/>
  <dc:description/>
  <cp:lastModifiedBy>Minas.Demurchyan</cp:lastModifiedBy>
  <cp:revision>2</cp:revision>
  <dcterms:created xsi:type="dcterms:W3CDTF">2023-12-11T07:30:00Z</dcterms:created>
  <dcterms:modified xsi:type="dcterms:W3CDTF">2023-12-11T07:30:00Z</dcterms:modified>
</cp:coreProperties>
</file>