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 xml:space="preserve">1-Ն ՈՐՈՇՄԱՆ ՄԵՋ </w:t>
      </w:r>
      <w:r w:rsidR="00792C2C">
        <w:rPr>
          <w:rStyle w:val="Strong"/>
          <w:rFonts w:ascii="GHEA Grapalat" w:hAnsi="GHEA Grapalat"/>
          <w:color w:val="000000"/>
          <w:lang w:val="hy-AM"/>
        </w:rPr>
        <w:t>ՓՈՓՈԽՈՒԹՅՈՒՆ</w:t>
      </w:r>
      <w:r w:rsidR="00792C2C">
        <w:rPr>
          <w:rStyle w:val="Strong"/>
          <w:rFonts w:ascii="GHEA Grapalat" w:hAnsi="GHEA Grapalat"/>
          <w:color w:val="000000"/>
          <w:lang w:val="en-US"/>
        </w:rPr>
        <w:t>ՆԵՐ</w:t>
      </w:r>
      <w:r w:rsidR="00792C2C">
        <w:rPr>
          <w:rStyle w:val="Strong"/>
          <w:rFonts w:ascii="GHEA Grapalat" w:hAnsi="GHEA Grapalat"/>
          <w:color w:val="000000"/>
          <w:lang w:val="hy-AM"/>
        </w:rPr>
        <w:t xml:space="preserve"> ԵՎ ԼՐԱՑՈՒՄ</w:t>
      </w:r>
      <w:r w:rsidR="00792C2C">
        <w:rPr>
          <w:rStyle w:val="Strong"/>
          <w:rFonts w:ascii="GHEA Grapalat" w:hAnsi="GHEA Grapalat"/>
          <w:color w:val="000000"/>
          <w:lang w:val="en-US"/>
        </w:rPr>
        <w:t>ՆԵՐ</w:t>
      </w:r>
      <w:r w:rsidR="00792C2C">
        <w:rPr>
          <w:rStyle w:val="Strong"/>
          <w:rFonts w:ascii="GHEA Grapalat" w:hAnsi="GHEA Grapalat"/>
          <w:color w:val="000000"/>
          <w:lang w:val="hy-AM"/>
        </w:rPr>
        <w:t xml:space="preserve"> ԿԱՏԱՐԵԼՈՒ 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E65D09" w:rsidRPr="00E65D09" w:rsidRDefault="00705E86" w:rsidP="00E65D09">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Հայաստանի Հանրապետության</w:t>
      </w:r>
      <w:r>
        <w:rPr>
          <w:rFonts w:ascii="GHEA Grapalat" w:hAnsi="GHEA Grapalat"/>
          <w:color w:val="000000"/>
          <w:shd w:val="clear" w:color="auto" w:fill="FFFFFF"/>
          <w:lang w:val="hy-AM"/>
        </w:rPr>
        <w:t xml:space="preserve"> Սահմանադրության</w:t>
      </w:r>
      <w:bookmarkStart w:id="0" w:name="_GoBack"/>
      <w:bookmarkEnd w:id="0"/>
      <w:r>
        <w:rPr>
          <w:rFonts w:ascii="GHEA Grapalat" w:hAnsi="GHEA Grapalat"/>
          <w:color w:val="000000"/>
          <w:shd w:val="clear" w:color="auto" w:fill="FFFFFF"/>
          <w:lang w:val="hy-AM"/>
        </w:rPr>
        <w:t xml:space="preserve"> 146-րդ հոդվածին, </w:t>
      </w:r>
      <w:r w:rsidR="00E65D09" w:rsidRPr="00DF34E4">
        <w:rPr>
          <w:rFonts w:ascii="GHEA Grapalat" w:hAnsi="GHEA Grapalat"/>
          <w:color w:val="000000"/>
          <w:shd w:val="clear" w:color="auto" w:fill="FFFFFF"/>
          <w:lang w:val="hy-AM"/>
        </w:rPr>
        <w:t xml:space="preserve">«Հայաստանի Հանրապետության բյուջետային համակարգի մասին» Հայաստանի Հանրապետության օրենքի </w:t>
      </w:r>
      <w:r w:rsidR="00D35169">
        <w:rPr>
          <w:rFonts w:ascii="GHEA Grapalat" w:hAnsi="GHEA Grapalat"/>
          <w:color w:val="000000"/>
          <w:shd w:val="clear" w:color="auto" w:fill="FFFFFF"/>
          <w:lang w:val="hy-AM"/>
        </w:rPr>
        <w:t>23-րդ հոդվածի 3-րդ մաս</w:t>
      </w:r>
      <w:r w:rsidR="00E65D09" w:rsidRPr="00DF34E4">
        <w:rPr>
          <w:rFonts w:ascii="GHEA Grapalat" w:hAnsi="GHEA Grapalat"/>
          <w:color w:val="000000"/>
          <w:shd w:val="clear" w:color="auto" w:fill="FFFFFF"/>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E65D09" w:rsidRPr="00DF34E4">
        <w:rPr>
          <w:rFonts w:ascii="Calibri" w:hAnsi="Calibri" w:cs="Calibri"/>
          <w:color w:val="000000"/>
          <w:shd w:val="clear" w:color="auto" w:fill="FFFFFF"/>
          <w:lang w:val="hy-AM"/>
        </w:rPr>
        <w:t> </w:t>
      </w:r>
      <w:r w:rsidR="00E65D09" w:rsidRPr="00E65D09">
        <w:rPr>
          <w:rStyle w:val="Emphasis"/>
          <w:rFonts w:ascii="GHEA Grapalat" w:hAnsi="GHEA Grapalat"/>
          <w:b/>
          <w:color w:val="000000"/>
          <w:shd w:val="clear" w:color="auto" w:fill="FFFFFF"/>
          <w:lang w:val="hy-AM"/>
        </w:rPr>
        <w:t>որոշում է.</w:t>
      </w:r>
    </w:p>
    <w:p w:rsidR="004D178F" w:rsidRDefault="00E65D09" w:rsidP="00E65D09">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00BE5D74">
        <w:rPr>
          <w:rFonts w:ascii="GHEA Grapalat" w:hAnsi="GHEA Grapalat"/>
          <w:color w:val="000000"/>
          <w:lang w:val="hy-AM"/>
        </w:rPr>
        <w:t>«Հայաստանի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5C6D52">
        <w:rPr>
          <w:rFonts w:ascii="GHEA Grapalat" w:hAnsi="GHEA Grapalat"/>
          <w:color w:val="000000"/>
          <w:lang w:val="hy-AM"/>
        </w:rPr>
        <w:t>2</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w:t>
      </w:r>
      <w:r w:rsidR="005C6D52">
        <w:rPr>
          <w:rFonts w:ascii="GHEA Grapalat" w:hAnsi="GHEA Grapalat"/>
          <w:color w:val="000000"/>
          <w:lang w:val="hy-AM"/>
        </w:rPr>
        <w:t>9</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5C6D52">
        <w:rPr>
          <w:rFonts w:ascii="GHEA Grapalat" w:hAnsi="GHEA Grapalat"/>
          <w:color w:val="000000"/>
          <w:lang w:val="hy-AM"/>
        </w:rPr>
        <w:t>211</w:t>
      </w:r>
      <w:r w:rsidR="00BE5D74" w:rsidRPr="00C80216">
        <w:rPr>
          <w:rFonts w:ascii="GHEA Grapalat" w:hAnsi="GHEA Grapalat"/>
          <w:color w:val="000000"/>
          <w:lang w:val="hy-AM"/>
        </w:rPr>
        <w:t>1</w:t>
      </w:r>
      <w:r w:rsidR="00BE5D74" w:rsidRPr="00B21C5B">
        <w:rPr>
          <w:rFonts w:ascii="GHEA Grapalat" w:hAnsi="GHEA Grapalat"/>
          <w:color w:val="000000"/>
          <w:lang w:val="hy-AM"/>
        </w:rPr>
        <w:t>-Ն որոշման NN 3, 4, 5, 9</w:t>
      </w:r>
      <w:r w:rsidR="00E90D95">
        <w:rPr>
          <w:rFonts w:ascii="GHEA Grapalat" w:hAnsi="GHEA Grapalat"/>
          <w:color w:val="000000"/>
          <w:lang w:val="hy-AM"/>
        </w:rPr>
        <w:t xml:space="preserve"> </w:t>
      </w:r>
      <w:r w:rsidR="00E90D95" w:rsidRPr="00E90D95">
        <w:rPr>
          <w:rFonts w:ascii="GHEA Grapalat" w:hAnsi="GHEA Grapalat"/>
          <w:color w:val="000000"/>
          <w:lang w:val="hy-AM"/>
        </w:rPr>
        <w:t>և</w:t>
      </w:r>
      <w:r w:rsidR="00031D91">
        <w:rPr>
          <w:rFonts w:ascii="GHEA Grapalat" w:hAnsi="GHEA Grapalat"/>
          <w:color w:val="000000"/>
          <w:lang w:val="hy-AM"/>
        </w:rPr>
        <w:t xml:space="preserve"> </w:t>
      </w:r>
      <w:r w:rsidR="00BE5D74" w:rsidRPr="00B21C5B">
        <w:rPr>
          <w:rFonts w:ascii="GHEA Grapalat" w:hAnsi="GHEA Grapalat"/>
          <w:color w:val="000000"/>
          <w:lang w:val="hy-AM"/>
        </w:rPr>
        <w:t xml:space="preserve"> 9.1</w:t>
      </w:r>
      <w:r w:rsidR="00BE5D74" w:rsidRPr="00FA0493">
        <w:rPr>
          <w:rFonts w:ascii="GHEA Grapalat" w:hAnsi="GHEA Grapalat"/>
          <w:color w:val="000000"/>
          <w:lang w:val="hy-AM"/>
        </w:rPr>
        <w:t xml:space="preserve"> </w:t>
      </w:r>
      <w:r w:rsidR="00E90D95">
        <w:rPr>
          <w:rFonts w:ascii="GHEA Grapalat" w:hAnsi="GHEA Grapalat"/>
          <w:color w:val="000000"/>
          <w:lang w:val="hy-AM"/>
        </w:rPr>
        <w:t xml:space="preserve">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792C2C" w:rsidRPr="00792C2C">
        <w:rPr>
          <w:rFonts w:ascii="GHEA Grapalat" w:hAnsi="GHEA Grapalat"/>
          <w:color w:val="000000"/>
          <w:lang w:val="hy-AM"/>
        </w:rPr>
        <w:t>ներ</w:t>
      </w:r>
      <w:r w:rsidR="00D35169">
        <w:rPr>
          <w:rFonts w:ascii="GHEA Grapalat" w:hAnsi="GHEA Grapalat"/>
          <w:color w:val="000000"/>
          <w:lang w:val="hy-AM"/>
        </w:rPr>
        <w:t xml:space="preserve"> և լրացում</w:t>
      </w:r>
      <w:r w:rsidR="00792C2C" w:rsidRPr="00792C2C">
        <w:rPr>
          <w:rFonts w:ascii="GHEA Grapalat" w:hAnsi="GHEA Grapalat"/>
          <w:color w:val="000000"/>
          <w:lang w:val="hy-AM"/>
        </w:rPr>
        <w:t>ներ</w:t>
      </w:r>
      <w:r w:rsidR="00BE5D74" w:rsidRPr="00B21C5B">
        <w:rPr>
          <w:rFonts w:ascii="GHEA Grapalat" w:hAnsi="GHEA Grapalat"/>
          <w:color w:val="000000"/>
          <w:lang w:val="hy-AM"/>
        </w:rPr>
        <w:t>՝ համաձայն NN 1, 2, 3</w:t>
      </w:r>
      <w:r w:rsidR="00E90D95">
        <w:rPr>
          <w:rFonts w:ascii="GHEA Grapalat" w:hAnsi="GHEA Grapalat"/>
          <w:color w:val="000000"/>
          <w:lang w:val="hy-AM"/>
        </w:rPr>
        <w:t xml:space="preserve"> </w:t>
      </w:r>
      <w:r w:rsidR="00BE5D74" w:rsidRPr="00B21C5B">
        <w:rPr>
          <w:rFonts w:ascii="GHEA Grapalat" w:hAnsi="GHEA Grapalat"/>
          <w:color w:val="000000"/>
          <w:lang w:val="hy-AM"/>
        </w:rPr>
        <w:t>և</w:t>
      </w:r>
      <w:r w:rsidR="00BE5D74" w:rsidRPr="00FA0493">
        <w:rPr>
          <w:rFonts w:ascii="GHEA Grapalat" w:hAnsi="GHEA Grapalat"/>
          <w:color w:val="000000"/>
          <w:lang w:val="hy-AM"/>
        </w:rPr>
        <w:t xml:space="preserve"> </w:t>
      </w:r>
      <w:r w:rsidR="00D35169">
        <w:rPr>
          <w:rFonts w:ascii="GHEA Grapalat" w:hAnsi="GHEA Grapalat"/>
          <w:color w:val="000000"/>
          <w:lang w:val="hy-AM"/>
        </w:rPr>
        <w:t>4</w:t>
      </w:r>
      <w:r w:rsidR="00BE5D74" w:rsidRPr="00B21C5B">
        <w:rPr>
          <w:rFonts w:ascii="GHEA Grapalat" w:hAnsi="GHEA Grapalat"/>
          <w:color w:val="000000"/>
          <w:lang w:val="hy-AM"/>
        </w:rPr>
        <w:t xml:space="preserve">  հավելվածների</w:t>
      </w:r>
      <w:r w:rsidR="00BE5D74">
        <w:rPr>
          <w:rFonts w:ascii="GHEA Grapalat" w:hAnsi="GHEA Grapalat"/>
          <w:color w:val="000000"/>
          <w:lang w:val="hy-AM"/>
        </w:rPr>
        <w:t>:</w:t>
      </w:r>
    </w:p>
    <w:p w:rsidR="0097270A" w:rsidRDefault="0097270A" w:rsidP="0097270A">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97270A">
        <w:rPr>
          <w:rFonts w:ascii="GHEA Grapalat" w:hAnsi="GHEA Grapalat"/>
          <w:color w:val="000000"/>
          <w:lang w:val="hy-AM"/>
        </w:rPr>
        <w:t>Հայաստանի Հանրապետության աշխատանքի և սոցիալական հարցերի նախարարին՝ սույն որոշմամբ նախատեսված ֆինանսական միջոցները Զինծառայողների կյանքին կամ առողջությանը պատճառված վնասների հատուցման հիմնադրամին հատկացնել նվիրատվության պայմանագրի հիման վրա։</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5C6D52">
        <w:rPr>
          <w:rFonts w:ascii="GHEA Grapalat" w:hAnsi="GHEA Grapalat"/>
          <w:lang w:val="hy-AM"/>
        </w:rPr>
        <w:t>3</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72A" w:rsidRDefault="0035272A">
      <w:r>
        <w:separator/>
      </w:r>
    </w:p>
  </w:endnote>
  <w:endnote w:type="continuationSeparator" w:id="0">
    <w:p w:rsidR="0035272A" w:rsidRDefault="00352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35272A">
    <w:pPr>
      <w:rPr>
        <w:rFonts w:ascii="GHEA Grapalat" w:hAnsi="GHEA Grapalat"/>
        <w:b/>
        <w:color w:val="0000FF"/>
        <w:sz w:val="20"/>
        <w:szCs w:val="20"/>
        <w:lang w:val="en-GB" w:eastAsia="en-US"/>
      </w:rPr>
    </w:pPr>
  </w:p>
  <w:p w:rsidR="00E20FDB" w:rsidRDefault="003527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72A" w:rsidRDefault="0035272A">
      <w:r>
        <w:separator/>
      </w:r>
    </w:p>
  </w:footnote>
  <w:footnote w:type="continuationSeparator" w:id="0">
    <w:p w:rsidR="0035272A" w:rsidRDefault="003527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2933"/>
    <w:rsid w:val="00011306"/>
    <w:rsid w:val="00031D91"/>
    <w:rsid w:val="000545DA"/>
    <w:rsid w:val="00093378"/>
    <w:rsid w:val="000C1954"/>
    <w:rsid w:val="000D2674"/>
    <w:rsid w:val="00123F30"/>
    <w:rsid w:val="0014047E"/>
    <w:rsid w:val="0014573C"/>
    <w:rsid w:val="001457FB"/>
    <w:rsid w:val="00183E04"/>
    <w:rsid w:val="001840EA"/>
    <w:rsid w:val="001954CE"/>
    <w:rsid w:val="00221575"/>
    <w:rsid w:val="0025360E"/>
    <w:rsid w:val="002A0354"/>
    <w:rsid w:val="0035272A"/>
    <w:rsid w:val="00380489"/>
    <w:rsid w:val="003A53F0"/>
    <w:rsid w:val="003C3BD6"/>
    <w:rsid w:val="004220CD"/>
    <w:rsid w:val="004230D9"/>
    <w:rsid w:val="00460E9D"/>
    <w:rsid w:val="004B2DA1"/>
    <w:rsid w:val="004C3CEA"/>
    <w:rsid w:val="004D178F"/>
    <w:rsid w:val="004F70D0"/>
    <w:rsid w:val="005017A6"/>
    <w:rsid w:val="00591F91"/>
    <w:rsid w:val="005C6D52"/>
    <w:rsid w:val="005D2F84"/>
    <w:rsid w:val="0063261F"/>
    <w:rsid w:val="00650CFD"/>
    <w:rsid w:val="00695668"/>
    <w:rsid w:val="006B7BE6"/>
    <w:rsid w:val="006C2D32"/>
    <w:rsid w:val="006F201C"/>
    <w:rsid w:val="00705E86"/>
    <w:rsid w:val="00723B0D"/>
    <w:rsid w:val="00756F39"/>
    <w:rsid w:val="00774ED5"/>
    <w:rsid w:val="00786E21"/>
    <w:rsid w:val="007914D4"/>
    <w:rsid w:val="00792C2C"/>
    <w:rsid w:val="007F10C2"/>
    <w:rsid w:val="00824473"/>
    <w:rsid w:val="0083060D"/>
    <w:rsid w:val="00863AFB"/>
    <w:rsid w:val="00865B12"/>
    <w:rsid w:val="008A7AB5"/>
    <w:rsid w:val="008E11E2"/>
    <w:rsid w:val="00953C3B"/>
    <w:rsid w:val="00960887"/>
    <w:rsid w:val="0097270A"/>
    <w:rsid w:val="009A39A2"/>
    <w:rsid w:val="00A22E38"/>
    <w:rsid w:val="00A62EBF"/>
    <w:rsid w:val="00B03F51"/>
    <w:rsid w:val="00B2474E"/>
    <w:rsid w:val="00B61162"/>
    <w:rsid w:val="00B7370B"/>
    <w:rsid w:val="00B75A42"/>
    <w:rsid w:val="00BA08E5"/>
    <w:rsid w:val="00BE5D74"/>
    <w:rsid w:val="00BE6B70"/>
    <w:rsid w:val="00BF5C87"/>
    <w:rsid w:val="00C055BF"/>
    <w:rsid w:val="00C247CB"/>
    <w:rsid w:val="00C46F93"/>
    <w:rsid w:val="00CA514B"/>
    <w:rsid w:val="00CB65B0"/>
    <w:rsid w:val="00D16558"/>
    <w:rsid w:val="00D33257"/>
    <w:rsid w:val="00D35169"/>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F07534"/>
    <w:rsid w:val="00F17A54"/>
    <w:rsid w:val="00F30FEF"/>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FD11C"/>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https:/mul2-mss.gov.am/tasks/1698737/oneclick/naxagic.docx?token=55ef59aa892e992eb7bdb45618a743e4</cp:keywords>
  <dc:description/>
  <cp:lastModifiedBy>Gohar.Hayrapetyan</cp:lastModifiedBy>
  <cp:revision>3</cp:revision>
  <dcterms:created xsi:type="dcterms:W3CDTF">2023-09-29T07:55:00Z</dcterms:created>
  <dcterms:modified xsi:type="dcterms:W3CDTF">2023-12-07T07:50:00Z</dcterms:modified>
</cp:coreProperties>
</file>