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E527C2">
      <w:pPr>
        <w:ind w:right="855"/>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E527C2">
      <w:pPr>
        <w:ind w:right="855"/>
        <w:jc w:val="center"/>
      </w:pPr>
    </w:p>
    <w:p w:rsidR="008B1A13" w:rsidRPr="00FA07D4" w:rsidRDefault="008B1A13" w:rsidP="00E527C2">
      <w:pPr>
        <w:pStyle w:val="mechtex"/>
        <w:ind w:right="855"/>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E527C2">
      <w:pPr>
        <w:pStyle w:val="mechtex"/>
        <w:ind w:right="855"/>
        <w:rPr>
          <w:rFonts w:ascii="GHEA Mariam" w:hAnsi="GHEA Mariam"/>
          <w:b/>
        </w:rPr>
      </w:pPr>
    </w:p>
    <w:p w:rsidR="008B1A13" w:rsidRDefault="008B1A13" w:rsidP="00E527C2">
      <w:pPr>
        <w:pStyle w:val="mechtex"/>
        <w:ind w:right="855"/>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95BDB" w:rsidRDefault="00324B34" w:rsidP="00E527C2">
      <w:pPr>
        <w:pStyle w:val="mechtex"/>
        <w:ind w:right="855"/>
        <w:rPr>
          <w:rFonts w:ascii="GHEA Mariam" w:hAnsi="GHEA Mariam" w:cs="Sylfaen"/>
          <w:b/>
          <w:sz w:val="24"/>
          <w:szCs w:val="40"/>
        </w:rPr>
      </w:pPr>
    </w:p>
    <w:p w:rsidR="006F6A3A" w:rsidRPr="00B672FC" w:rsidRDefault="006F6A3A" w:rsidP="00E527C2">
      <w:pPr>
        <w:pStyle w:val="mechtex"/>
        <w:ind w:right="855"/>
        <w:rPr>
          <w:rFonts w:ascii="GHEA Mariam" w:hAnsi="GHEA Mariam" w:cs="Sylfaen"/>
          <w:b/>
          <w:szCs w:val="40"/>
        </w:rPr>
      </w:pPr>
    </w:p>
    <w:p w:rsidR="006F6A3A" w:rsidRDefault="000E23BF" w:rsidP="00E527C2">
      <w:pPr>
        <w:pStyle w:val="mechtex"/>
        <w:ind w:right="855"/>
        <w:rPr>
          <w:rFonts w:ascii="GHEA Mariam" w:hAnsi="GHEA Mariam" w:cs="Sylfaen"/>
          <w:sz w:val="24"/>
          <w:szCs w:val="24"/>
          <w:lang w:val="hy-AM"/>
        </w:rPr>
      </w:pPr>
      <w:r>
        <w:rPr>
          <w:rFonts w:ascii="GHEA Mariam" w:hAnsi="GHEA Mariam" w:cs="Sylfaen"/>
          <w:sz w:val="24"/>
          <w:szCs w:val="24"/>
        </w:rPr>
        <w:t>14</w:t>
      </w:r>
      <w:r w:rsidR="00A02524">
        <w:rPr>
          <w:rFonts w:ascii="GHEA Mariam" w:hAnsi="GHEA Mariam" w:cs="Sylfaen"/>
          <w:sz w:val="24"/>
          <w:szCs w:val="24"/>
          <w:lang w:val="en-GB"/>
        </w:rPr>
        <w:t xml:space="preserve"> </w:t>
      </w:r>
      <w:r w:rsidR="00A02524">
        <w:rPr>
          <w:rFonts w:ascii="GHEA Mariam" w:hAnsi="GHEA Mariam" w:cs="Sylfaen"/>
          <w:sz w:val="24"/>
          <w:szCs w:val="24"/>
          <w:lang w:val="hy-AM"/>
        </w:rPr>
        <w:t>դեկտ</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D42BA">
        <w:rPr>
          <w:rFonts w:ascii="GHEA Mariam" w:hAnsi="GHEA Mariam" w:cs="Sylfaen"/>
          <w:sz w:val="24"/>
          <w:szCs w:val="24"/>
          <w:lang w:val="hy-AM"/>
        </w:rPr>
        <w:t>Ա</w:t>
      </w:r>
    </w:p>
    <w:p w:rsidR="00BD42BA" w:rsidRPr="00BD42BA" w:rsidRDefault="00BD42BA" w:rsidP="00E527C2">
      <w:pPr>
        <w:pStyle w:val="mechtex"/>
        <w:ind w:right="855"/>
        <w:rPr>
          <w:rFonts w:ascii="GHEA Mariam" w:hAnsi="GHEA Mariam" w:cs="Sylfaen"/>
          <w:sz w:val="40"/>
          <w:szCs w:val="24"/>
          <w:lang w:val="hy-AM"/>
        </w:rPr>
      </w:pPr>
    </w:p>
    <w:p w:rsidR="00BD42BA" w:rsidRPr="00C95BDB" w:rsidRDefault="00BD42BA" w:rsidP="00E527C2">
      <w:pPr>
        <w:pStyle w:val="mechtex"/>
        <w:ind w:right="855"/>
        <w:rPr>
          <w:rFonts w:ascii="GHEA Mariam" w:hAnsi="GHEA Mariam" w:cs="Sylfaen"/>
          <w:sz w:val="16"/>
          <w:szCs w:val="24"/>
          <w:lang w:val="hy-AM"/>
        </w:rPr>
      </w:pPr>
    </w:p>
    <w:p w:rsidR="00BD42BA" w:rsidRDefault="00FE7E69" w:rsidP="00BD42BA">
      <w:pPr>
        <w:pStyle w:val="mechtex"/>
        <w:ind w:right="1030"/>
        <w:rPr>
          <w:rFonts w:ascii="GHEA Mariam" w:hAnsi="GHEA Mariam" w:cs="Arial"/>
          <w:spacing w:val="-2"/>
          <w:sz w:val="24"/>
          <w:szCs w:val="24"/>
          <w:lang w:val="hy-AM"/>
        </w:rPr>
      </w:pPr>
      <w:r w:rsidRPr="00BD42BA">
        <w:rPr>
          <w:rFonts w:ascii="GHEA Mariam" w:hAnsi="GHEA Mariam" w:cs="Arial"/>
          <w:spacing w:val="-2"/>
          <w:sz w:val="24"/>
          <w:szCs w:val="24"/>
          <w:lang w:val="hy-AM"/>
        </w:rPr>
        <w:t>ԳԵՐԱԿԱ</w:t>
      </w:r>
      <w:r w:rsidRPr="00BD42BA">
        <w:rPr>
          <w:rFonts w:ascii="GHEA Mariam" w:hAnsi="GHEA Mariam"/>
          <w:spacing w:val="-2"/>
          <w:sz w:val="24"/>
          <w:szCs w:val="24"/>
          <w:lang w:val="hy-AM"/>
        </w:rPr>
        <w:t xml:space="preserve"> </w:t>
      </w:r>
      <w:r w:rsidRPr="00BD42BA">
        <w:rPr>
          <w:rFonts w:ascii="GHEA Mariam" w:hAnsi="GHEA Mariam" w:cs="Arial"/>
          <w:spacing w:val="-2"/>
          <w:sz w:val="24"/>
          <w:szCs w:val="24"/>
          <w:lang w:val="hy-AM"/>
        </w:rPr>
        <w:t>ՈԼՈՐՏՈՒՄ</w:t>
      </w:r>
      <w:r w:rsidRPr="00BD42BA">
        <w:rPr>
          <w:rFonts w:ascii="GHEA Mariam" w:hAnsi="GHEA Mariam"/>
          <w:spacing w:val="-2"/>
          <w:sz w:val="24"/>
          <w:szCs w:val="24"/>
          <w:lang w:val="hy-AM"/>
        </w:rPr>
        <w:t xml:space="preserve"> </w:t>
      </w:r>
      <w:r w:rsidRPr="00BD42BA">
        <w:rPr>
          <w:rFonts w:ascii="GHEA Mariam" w:hAnsi="GHEA Mariam" w:cs="Arial"/>
          <w:spacing w:val="-2"/>
          <w:sz w:val="24"/>
          <w:szCs w:val="24"/>
          <w:lang w:val="hy-AM"/>
        </w:rPr>
        <w:t>ԻՐԱԿԱՆԱՑՎՈՂ</w:t>
      </w:r>
      <w:r w:rsidRPr="00BD42BA">
        <w:rPr>
          <w:rFonts w:ascii="GHEA Mariam" w:hAnsi="GHEA Mariam"/>
          <w:spacing w:val="-2"/>
          <w:sz w:val="24"/>
          <w:szCs w:val="24"/>
          <w:lang w:val="hy-AM"/>
        </w:rPr>
        <w:t xml:space="preserve"> </w:t>
      </w:r>
      <w:r w:rsidRPr="00BD42BA">
        <w:rPr>
          <w:rFonts w:ascii="GHEA Mariam" w:hAnsi="GHEA Mariam" w:cs="Arial"/>
          <w:spacing w:val="-2"/>
          <w:sz w:val="24"/>
          <w:szCs w:val="24"/>
          <w:lang w:val="hy-AM"/>
        </w:rPr>
        <w:t>ՆԵՐԴՐՈՒՄԱՅԻՆ</w:t>
      </w:r>
      <w:r w:rsidR="00BD42BA" w:rsidRPr="00BD42BA">
        <w:rPr>
          <w:rFonts w:ascii="GHEA Mariam" w:hAnsi="GHEA Mariam" w:cs="Arial"/>
          <w:spacing w:val="-2"/>
          <w:sz w:val="24"/>
          <w:szCs w:val="24"/>
          <w:lang w:val="hy-AM"/>
        </w:rPr>
        <w:t xml:space="preserve"> </w:t>
      </w:r>
    </w:p>
    <w:p w:rsidR="00BD42BA" w:rsidRDefault="00FE7E69" w:rsidP="00BD42BA">
      <w:pPr>
        <w:pStyle w:val="mechtex"/>
        <w:ind w:right="1030"/>
        <w:rPr>
          <w:rFonts w:ascii="GHEA Mariam" w:hAnsi="GHEA Mariam"/>
          <w:spacing w:val="-6"/>
          <w:sz w:val="24"/>
          <w:szCs w:val="24"/>
          <w:lang w:val="hy-AM"/>
        </w:rPr>
      </w:pPr>
      <w:r w:rsidRPr="00BD42BA">
        <w:rPr>
          <w:rFonts w:ascii="GHEA Mariam" w:hAnsi="GHEA Mariam" w:cs="Arial"/>
          <w:spacing w:val="-2"/>
          <w:sz w:val="24"/>
          <w:szCs w:val="24"/>
          <w:lang w:val="hy-AM"/>
        </w:rPr>
        <w:t>ԾՐԱԳՐԻ</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ՇՐՋԱՆԱԿՆԵՐՈՒՄ</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ՆԵՐՄՈՒԾՎՈՂ</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ՏԵԽՆՈԼՈԳԻԱԿԱՆ</w:t>
      </w:r>
      <w:r w:rsidRPr="00BD42BA">
        <w:rPr>
          <w:rFonts w:ascii="GHEA Mariam" w:hAnsi="GHEA Mariam"/>
          <w:spacing w:val="-6"/>
          <w:sz w:val="24"/>
          <w:szCs w:val="24"/>
          <w:lang w:val="hy-AM"/>
        </w:rPr>
        <w:t xml:space="preserve"> </w:t>
      </w:r>
      <w:r w:rsidRPr="00BD42BA">
        <w:rPr>
          <w:rFonts w:ascii="GHEA Mariam" w:hAnsi="GHEA Mariam" w:cs="Arial"/>
          <w:spacing w:val="-2"/>
          <w:sz w:val="24"/>
          <w:szCs w:val="24"/>
          <w:lang w:val="hy-AM"/>
        </w:rPr>
        <w:t>ՍԱՐՔԱՎՈՐՈՒՄՆԵՐԻ</w:t>
      </w:r>
      <w:r w:rsidRPr="00BD42BA">
        <w:rPr>
          <w:rFonts w:ascii="GHEA Mariam" w:hAnsi="GHEA Mariam"/>
          <w:spacing w:val="-2"/>
          <w:sz w:val="24"/>
          <w:szCs w:val="24"/>
          <w:lang w:val="hy-AM"/>
        </w:rPr>
        <w:t xml:space="preserve">, </w:t>
      </w:r>
      <w:r w:rsidRPr="00BD42BA">
        <w:rPr>
          <w:rFonts w:ascii="GHEA Mariam" w:hAnsi="GHEA Mariam" w:cs="Arial"/>
          <w:spacing w:val="-2"/>
          <w:sz w:val="24"/>
          <w:szCs w:val="24"/>
          <w:lang w:val="hy-AM"/>
        </w:rPr>
        <w:t>ԴՐԱՆՑ</w:t>
      </w:r>
      <w:r w:rsidRPr="00BD42BA">
        <w:rPr>
          <w:rFonts w:ascii="GHEA Mariam" w:hAnsi="GHEA Mariam"/>
          <w:spacing w:val="-2"/>
          <w:sz w:val="24"/>
          <w:szCs w:val="24"/>
          <w:lang w:val="hy-AM"/>
        </w:rPr>
        <w:t xml:space="preserve"> </w:t>
      </w:r>
      <w:r w:rsidRPr="00BD42BA">
        <w:rPr>
          <w:rFonts w:ascii="GHEA Mariam" w:hAnsi="GHEA Mariam" w:cs="Arial"/>
          <w:spacing w:val="-2"/>
          <w:sz w:val="24"/>
          <w:szCs w:val="24"/>
          <w:lang w:val="hy-AM"/>
        </w:rPr>
        <w:t>ԲԱՂԿԱՑՈՒՑԻՉ</w:t>
      </w:r>
      <w:r w:rsidRPr="00BD42BA">
        <w:rPr>
          <w:rFonts w:ascii="GHEA Mariam" w:hAnsi="GHEA Mariam"/>
          <w:spacing w:val="-2"/>
          <w:sz w:val="24"/>
          <w:szCs w:val="24"/>
          <w:lang w:val="hy-AM"/>
        </w:rPr>
        <w:t xml:space="preserve"> </w:t>
      </w:r>
      <w:r w:rsidRPr="00BD42BA">
        <w:rPr>
          <w:rFonts w:ascii="GHEA Mariam" w:hAnsi="GHEA Mariam" w:cs="Arial"/>
          <w:spacing w:val="-2"/>
          <w:sz w:val="24"/>
          <w:szCs w:val="24"/>
          <w:lang w:val="hy-AM"/>
        </w:rPr>
        <w:t>ՈՒ</w:t>
      </w:r>
      <w:r w:rsidRPr="00BD42BA">
        <w:rPr>
          <w:rFonts w:ascii="GHEA Mariam" w:hAnsi="GHEA Mariam"/>
          <w:spacing w:val="-2"/>
          <w:sz w:val="24"/>
          <w:szCs w:val="24"/>
          <w:lang w:val="hy-AM"/>
        </w:rPr>
        <w:t xml:space="preserve"> </w:t>
      </w:r>
      <w:r w:rsidRPr="00BD42BA">
        <w:rPr>
          <w:rFonts w:ascii="GHEA Mariam" w:hAnsi="GHEA Mariam" w:cs="Arial"/>
          <w:spacing w:val="-2"/>
          <w:sz w:val="24"/>
          <w:szCs w:val="24"/>
          <w:lang w:val="hy-AM"/>
        </w:rPr>
        <w:t>ՀԱՄԱԼՐՈՂ</w:t>
      </w:r>
      <w:r w:rsidRPr="00BD42BA">
        <w:rPr>
          <w:rFonts w:ascii="GHEA Mariam" w:hAnsi="GHEA Mariam"/>
          <w:spacing w:val="-6"/>
          <w:sz w:val="24"/>
          <w:szCs w:val="24"/>
          <w:lang w:val="hy-AM"/>
        </w:rPr>
        <w:t xml:space="preserve"> </w:t>
      </w:r>
    </w:p>
    <w:p w:rsidR="00FE7E69" w:rsidRDefault="00FE7E69" w:rsidP="00BD42BA">
      <w:pPr>
        <w:pStyle w:val="mechtex"/>
        <w:ind w:right="1030"/>
        <w:rPr>
          <w:rFonts w:ascii="GHEA Mariam" w:hAnsi="GHEA Mariam" w:cs="Arial"/>
          <w:spacing w:val="-6"/>
          <w:sz w:val="24"/>
          <w:szCs w:val="24"/>
          <w:lang w:val="hy-AM"/>
        </w:rPr>
      </w:pPr>
      <w:r w:rsidRPr="00BD42BA">
        <w:rPr>
          <w:rFonts w:ascii="GHEA Mariam" w:hAnsi="GHEA Mariam" w:cs="Arial"/>
          <w:spacing w:val="-6"/>
          <w:sz w:val="24"/>
          <w:szCs w:val="24"/>
          <w:lang w:val="hy-AM"/>
        </w:rPr>
        <w:t>ՄԱՍԵՐԻ</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ՀՈՒՄՔԻ</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ԵՎ</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ԿԱՄ</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ՆՅՈՒԹԵՐԻ</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ՆԿԱՏՄԱՄԲ</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ՍԱԿԱԳՆԱՅԻՆ</w:t>
      </w:r>
      <w:r w:rsidRPr="00BD42BA">
        <w:rPr>
          <w:rFonts w:ascii="GHEA Mariam" w:hAnsi="GHEA Mariam"/>
          <w:spacing w:val="-6"/>
          <w:sz w:val="24"/>
          <w:szCs w:val="24"/>
          <w:lang w:val="hy-AM"/>
        </w:rPr>
        <w:t xml:space="preserve">, </w:t>
      </w:r>
      <w:r w:rsidRPr="00BD42BA">
        <w:rPr>
          <w:rFonts w:ascii="GHEA Mariam" w:hAnsi="GHEA Mariam" w:cs="Arial"/>
          <w:spacing w:val="-2"/>
          <w:sz w:val="24"/>
          <w:szCs w:val="24"/>
          <w:lang w:val="hy-AM"/>
        </w:rPr>
        <w:t>ՄԱՍՆԱՎՈՐԱՊԵՍ</w:t>
      </w:r>
      <w:r w:rsidRPr="00BD42BA">
        <w:rPr>
          <w:rFonts w:ascii="GHEA Mariam" w:hAnsi="GHEA Mariam"/>
          <w:spacing w:val="-2"/>
          <w:sz w:val="24"/>
          <w:szCs w:val="24"/>
          <w:lang w:val="hy-AM"/>
        </w:rPr>
        <w:t xml:space="preserve">, </w:t>
      </w:r>
      <w:r w:rsidRPr="00BD42BA">
        <w:rPr>
          <w:rFonts w:ascii="GHEA Mariam" w:hAnsi="GHEA Mariam" w:cs="Arial"/>
          <w:spacing w:val="-2"/>
          <w:sz w:val="24"/>
          <w:szCs w:val="24"/>
          <w:lang w:val="hy-AM"/>
        </w:rPr>
        <w:t>ՆԵՐՄՈՒԾՄԱՆ</w:t>
      </w:r>
      <w:r w:rsidRPr="00BD42BA">
        <w:rPr>
          <w:rFonts w:ascii="GHEA Mariam" w:hAnsi="GHEA Mariam"/>
          <w:spacing w:val="-2"/>
          <w:sz w:val="24"/>
          <w:szCs w:val="24"/>
          <w:lang w:val="hy-AM"/>
        </w:rPr>
        <w:t xml:space="preserve"> </w:t>
      </w:r>
      <w:r w:rsidRPr="00BD42BA">
        <w:rPr>
          <w:rFonts w:ascii="GHEA Mariam" w:hAnsi="GHEA Mariam" w:cs="Arial"/>
          <w:spacing w:val="-2"/>
          <w:sz w:val="24"/>
          <w:szCs w:val="24"/>
          <w:lang w:val="hy-AM"/>
        </w:rPr>
        <w:t>ՄԱՔՍԱՏՈՒՐՔԻՑ</w:t>
      </w:r>
      <w:r w:rsidRPr="00BD42BA">
        <w:rPr>
          <w:rFonts w:ascii="GHEA Mariam" w:hAnsi="GHEA Mariam"/>
          <w:spacing w:val="-2"/>
          <w:sz w:val="24"/>
          <w:szCs w:val="24"/>
          <w:lang w:val="hy-AM"/>
        </w:rPr>
        <w:t xml:space="preserve"> </w:t>
      </w:r>
      <w:r w:rsidRPr="00BD42BA">
        <w:rPr>
          <w:rFonts w:ascii="GHEA Mariam" w:hAnsi="GHEA Mariam" w:cs="Arial"/>
          <w:spacing w:val="-2"/>
          <w:sz w:val="24"/>
          <w:szCs w:val="24"/>
          <w:lang w:val="hy-AM"/>
        </w:rPr>
        <w:t>ԱԶԱՏԵԼՈՒ</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ԱՐՏՈՆՈՒԹՅՈՒՆԻՑ</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ՕԳՏՎԵԼՈՒ</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ՀԱՄԱՐ</w:t>
      </w:r>
      <w:r w:rsidRPr="00BD42BA">
        <w:rPr>
          <w:rFonts w:ascii="GHEA Mariam" w:hAnsi="GHEA Mariam"/>
          <w:spacing w:val="-6"/>
          <w:sz w:val="24"/>
          <w:szCs w:val="24"/>
          <w:lang w:val="hy-AM"/>
        </w:rPr>
        <w:t xml:space="preserve"> </w:t>
      </w:r>
      <w:r w:rsidRPr="00BD42BA">
        <w:rPr>
          <w:rFonts w:ascii="GHEA Mariam" w:hAnsi="GHEA Mariam" w:cs="Arial Armenian"/>
          <w:spacing w:val="-6"/>
          <w:sz w:val="24"/>
          <w:szCs w:val="24"/>
          <w:lang w:val="hy-AM"/>
        </w:rPr>
        <w:t>«</w:t>
      </w:r>
      <w:r w:rsidRPr="00BD42BA">
        <w:rPr>
          <w:rFonts w:ascii="GHEA Mariam" w:hAnsi="GHEA Mariam" w:cs="Arial"/>
          <w:spacing w:val="-6"/>
          <w:sz w:val="24"/>
          <w:szCs w:val="24"/>
          <w:lang w:val="hy-AM"/>
        </w:rPr>
        <w:t>ԴԱՍՈ</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ՊՐԻՆՏ</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ՍԱՀՄԱՆԱՓԱԿ</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ՊԱՏԱՍԽԱՆԱՏՎՈՒԹՅԱՄԲ</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ԸՆԿԵՐՈՒԹՅԱՆ</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ԿՈՂՄԻՑ</w:t>
      </w:r>
      <w:r w:rsidRPr="00BD42BA">
        <w:rPr>
          <w:rFonts w:ascii="GHEA Mariam" w:hAnsi="GHEA Mariam"/>
          <w:spacing w:val="-6"/>
          <w:sz w:val="24"/>
          <w:szCs w:val="24"/>
          <w:lang w:val="hy-AM"/>
        </w:rPr>
        <w:t xml:space="preserve"> </w:t>
      </w:r>
      <w:r w:rsidR="00BD42BA" w:rsidRPr="00BD42BA">
        <w:rPr>
          <w:rFonts w:ascii="GHEA Mariam" w:hAnsi="GHEA Mariam" w:cs="Arial"/>
          <w:spacing w:val="-6"/>
          <w:sz w:val="24"/>
          <w:szCs w:val="24"/>
          <w:lang w:val="hy-AM"/>
        </w:rPr>
        <w:t>ՆԵՐԿԱՅԱՑՎԱԾ</w:t>
      </w:r>
      <w:r w:rsidR="00BD42BA" w:rsidRPr="00BD42BA">
        <w:rPr>
          <w:rFonts w:ascii="GHEA Mariam" w:hAnsi="GHEA Mariam"/>
          <w:spacing w:val="-6"/>
          <w:sz w:val="24"/>
          <w:szCs w:val="24"/>
          <w:lang w:val="hy-AM"/>
        </w:rPr>
        <w:t xml:space="preserve"> </w:t>
      </w:r>
      <w:r w:rsidR="00BD42BA" w:rsidRPr="00BD42BA">
        <w:rPr>
          <w:rFonts w:ascii="GHEA Mariam" w:hAnsi="GHEA Mariam" w:cs="Arial"/>
          <w:spacing w:val="-6"/>
          <w:sz w:val="24"/>
          <w:szCs w:val="24"/>
          <w:lang w:val="hy-AM"/>
        </w:rPr>
        <w:t>ՀԱՅՏԸ</w:t>
      </w:r>
      <w:r w:rsidR="00BD42BA" w:rsidRPr="00BD42BA">
        <w:rPr>
          <w:rFonts w:ascii="GHEA Mariam" w:hAnsi="GHEA Mariam"/>
          <w:spacing w:val="-6"/>
          <w:sz w:val="24"/>
          <w:szCs w:val="24"/>
          <w:lang w:val="hy-AM"/>
        </w:rPr>
        <w:t xml:space="preserve"> </w:t>
      </w:r>
      <w:r w:rsidR="00BD42BA" w:rsidRPr="00BD42BA">
        <w:rPr>
          <w:rFonts w:ascii="GHEA Mariam" w:hAnsi="GHEA Mariam" w:cs="Arial"/>
          <w:spacing w:val="-6"/>
          <w:sz w:val="24"/>
          <w:szCs w:val="24"/>
          <w:lang w:val="hy-AM"/>
        </w:rPr>
        <w:t>ԲԱՎԱՐԱՐԵԼՈՒ</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ԵՎ</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ԱՐՏՈՆՈՒԹՅՈՒՆԸ</w:t>
      </w:r>
      <w:r w:rsidRPr="00BD42BA">
        <w:rPr>
          <w:rFonts w:ascii="GHEA Mariam" w:hAnsi="GHEA Mariam"/>
          <w:spacing w:val="-6"/>
          <w:sz w:val="24"/>
          <w:szCs w:val="24"/>
          <w:lang w:val="hy-AM"/>
        </w:rPr>
        <w:t xml:space="preserve"> </w:t>
      </w:r>
      <w:r w:rsidRPr="00BD42BA">
        <w:rPr>
          <w:rFonts w:ascii="GHEA Mariam" w:hAnsi="GHEA Mariam" w:cs="Arial"/>
          <w:spacing w:val="-6"/>
          <w:sz w:val="24"/>
          <w:szCs w:val="24"/>
          <w:lang w:val="hy-AM"/>
        </w:rPr>
        <w:t>ԿԻՐԱՌԵԼՈՒ</w:t>
      </w:r>
      <w:r w:rsidRPr="00BD42BA">
        <w:rPr>
          <w:rFonts w:ascii="GHEA Mariam" w:hAnsi="GHEA Mariam"/>
          <w:spacing w:val="-6"/>
          <w:sz w:val="24"/>
          <w:szCs w:val="24"/>
          <w:lang w:val="hy-AM"/>
        </w:rPr>
        <w:t xml:space="preserve"> </w:t>
      </w:r>
      <w:r w:rsidR="00BD42BA" w:rsidRPr="00BD42BA">
        <w:rPr>
          <w:rFonts w:ascii="GHEA Mariam" w:hAnsi="GHEA Mariam" w:cs="Arial"/>
          <w:spacing w:val="-6"/>
          <w:sz w:val="24"/>
          <w:szCs w:val="24"/>
          <w:lang w:val="hy-AM"/>
        </w:rPr>
        <w:t>ՄԱՍԻՆ</w:t>
      </w:r>
    </w:p>
    <w:p w:rsidR="00BD42BA" w:rsidRPr="00BD42BA" w:rsidRDefault="00BD42BA" w:rsidP="00BD42BA">
      <w:pPr>
        <w:pStyle w:val="mechtex"/>
        <w:ind w:right="1030"/>
        <w:rPr>
          <w:rFonts w:ascii="GHEA Mariam" w:hAnsi="GHEA Mariam"/>
          <w:spacing w:val="-6"/>
          <w:sz w:val="24"/>
          <w:szCs w:val="24"/>
          <w:lang w:val="hy-AM"/>
        </w:rPr>
      </w:pPr>
      <w:r>
        <w:rPr>
          <w:rFonts w:ascii="GHEA Mariam" w:hAnsi="GHEA Mariam" w:cs="Arial"/>
          <w:spacing w:val="-6"/>
          <w:sz w:val="24"/>
          <w:szCs w:val="24"/>
          <w:lang w:val="hy-AM"/>
        </w:rPr>
        <w:t>------------------------------------------------------------------------------------------------------------------</w:t>
      </w:r>
    </w:p>
    <w:p w:rsidR="00FE7E69" w:rsidRDefault="00FE7E69" w:rsidP="00FE7E69">
      <w:pPr>
        <w:spacing w:line="360" w:lineRule="auto"/>
        <w:jc w:val="center"/>
        <w:rPr>
          <w:rFonts w:ascii="GHEA Grapalat" w:hAnsi="GHEA Grapalat"/>
          <w:b/>
          <w:caps/>
          <w:lang w:val="hy-AM"/>
        </w:rPr>
      </w:pPr>
    </w:p>
    <w:p w:rsidR="00BD42BA" w:rsidRPr="00C95BDB" w:rsidRDefault="00BD42BA" w:rsidP="00FE7E69">
      <w:pPr>
        <w:spacing w:line="360" w:lineRule="auto"/>
        <w:jc w:val="center"/>
        <w:rPr>
          <w:rFonts w:ascii="GHEA Grapalat" w:hAnsi="GHEA Grapalat"/>
          <w:b/>
          <w:caps/>
          <w:sz w:val="10"/>
          <w:lang w:val="hy-AM"/>
        </w:rPr>
      </w:pPr>
    </w:p>
    <w:p w:rsidR="00FE7E69" w:rsidRPr="00BD42BA" w:rsidRDefault="00FE7E69" w:rsidP="00BD42BA">
      <w:pPr>
        <w:pStyle w:val="norm"/>
        <w:spacing w:line="360" w:lineRule="auto"/>
        <w:ind w:right="1030"/>
        <w:rPr>
          <w:rFonts w:ascii="GHEA Mariam" w:hAnsi="GHEA Mariam"/>
          <w:sz w:val="24"/>
          <w:szCs w:val="24"/>
          <w:lang w:val="hy-AM"/>
        </w:rPr>
      </w:pPr>
      <w:r w:rsidRPr="00BD42BA">
        <w:rPr>
          <w:rFonts w:ascii="GHEA Mariam" w:hAnsi="GHEA Mariam" w:cs="Arial"/>
          <w:sz w:val="24"/>
          <w:szCs w:val="24"/>
          <w:lang w:val="hy-AM"/>
        </w:rPr>
        <w:t>Ղեկավարվելով</w:t>
      </w:r>
      <w:r w:rsidRPr="00BD42BA">
        <w:rPr>
          <w:rFonts w:ascii="GHEA Mariam" w:hAnsi="GHEA Mariam"/>
          <w:sz w:val="24"/>
          <w:szCs w:val="24"/>
          <w:lang w:val="hy-AM"/>
        </w:rPr>
        <w:t xml:space="preserve"> </w:t>
      </w:r>
      <w:r w:rsidRPr="00BD42BA">
        <w:rPr>
          <w:rFonts w:ascii="GHEA Mariam" w:hAnsi="GHEA Mariam" w:cs="Arial"/>
          <w:sz w:val="24"/>
          <w:szCs w:val="24"/>
          <w:lang w:val="hy-AM"/>
        </w:rPr>
        <w:t>Հայաստանի</w:t>
      </w:r>
      <w:r w:rsidRPr="00BD42BA">
        <w:rPr>
          <w:rFonts w:ascii="GHEA Mariam" w:hAnsi="GHEA Mariam"/>
          <w:sz w:val="24"/>
          <w:szCs w:val="24"/>
          <w:lang w:val="hy-AM"/>
        </w:rPr>
        <w:t xml:space="preserve"> </w:t>
      </w:r>
      <w:r w:rsidRPr="00BD42BA">
        <w:rPr>
          <w:rFonts w:ascii="GHEA Mariam" w:hAnsi="GHEA Mariam" w:cs="Arial"/>
          <w:sz w:val="24"/>
          <w:szCs w:val="24"/>
          <w:lang w:val="hy-AM"/>
        </w:rPr>
        <w:t>Հանրապետության</w:t>
      </w:r>
      <w:r w:rsidRPr="00BD42BA">
        <w:rPr>
          <w:rFonts w:ascii="GHEA Mariam" w:hAnsi="GHEA Mariam"/>
          <w:sz w:val="24"/>
          <w:szCs w:val="24"/>
          <w:lang w:val="hy-AM"/>
        </w:rPr>
        <w:t xml:space="preserve"> </w:t>
      </w:r>
      <w:r w:rsidRPr="00BD42BA">
        <w:rPr>
          <w:rFonts w:ascii="GHEA Mariam" w:hAnsi="GHEA Mariam" w:cs="Arial"/>
          <w:sz w:val="24"/>
          <w:szCs w:val="24"/>
          <w:lang w:val="hy-AM"/>
        </w:rPr>
        <w:t>կառավարության</w:t>
      </w:r>
      <w:r w:rsidRPr="00BD42BA">
        <w:rPr>
          <w:rFonts w:ascii="GHEA Mariam" w:hAnsi="GHEA Mariam"/>
          <w:sz w:val="24"/>
          <w:szCs w:val="24"/>
          <w:lang w:val="hy-AM"/>
        </w:rPr>
        <w:t xml:space="preserve"> 2015 </w:t>
      </w:r>
      <w:r w:rsidRPr="00BD42BA">
        <w:rPr>
          <w:rFonts w:ascii="GHEA Mariam" w:hAnsi="GHEA Mariam" w:cs="Arial"/>
          <w:sz w:val="24"/>
          <w:szCs w:val="24"/>
          <w:lang w:val="hy-AM"/>
        </w:rPr>
        <w:t>թվա</w:t>
      </w:r>
      <w:r w:rsidR="00BD42BA">
        <w:rPr>
          <w:rFonts w:ascii="GHEA Mariam" w:hAnsi="GHEA Mariam" w:cs="Arial"/>
          <w:sz w:val="24"/>
          <w:szCs w:val="24"/>
          <w:lang w:val="hy-AM"/>
        </w:rPr>
        <w:softHyphen/>
      </w:r>
      <w:r w:rsidRPr="00BD42BA">
        <w:rPr>
          <w:rFonts w:ascii="GHEA Mariam" w:hAnsi="GHEA Mariam" w:cs="Arial"/>
          <w:sz w:val="24"/>
          <w:szCs w:val="24"/>
          <w:lang w:val="hy-AM"/>
        </w:rPr>
        <w:t>կանի</w:t>
      </w:r>
      <w:r w:rsidRPr="00BD42BA">
        <w:rPr>
          <w:rFonts w:ascii="GHEA Mariam" w:hAnsi="GHEA Mariam"/>
          <w:sz w:val="24"/>
          <w:szCs w:val="24"/>
          <w:lang w:val="hy-AM"/>
        </w:rPr>
        <w:t xml:space="preserve"> </w:t>
      </w:r>
      <w:r w:rsidRPr="00BD42BA">
        <w:rPr>
          <w:rFonts w:ascii="GHEA Mariam" w:hAnsi="GHEA Mariam" w:cs="Arial"/>
          <w:sz w:val="24"/>
          <w:szCs w:val="24"/>
          <w:lang w:val="hy-AM"/>
        </w:rPr>
        <w:t>սեպտեմբերի</w:t>
      </w:r>
      <w:r w:rsidRPr="00BD42BA">
        <w:rPr>
          <w:rFonts w:ascii="GHEA Mariam" w:hAnsi="GHEA Mariam"/>
          <w:sz w:val="24"/>
          <w:szCs w:val="24"/>
          <w:lang w:val="hy-AM"/>
        </w:rPr>
        <w:t xml:space="preserve"> 17-</w:t>
      </w:r>
      <w:r w:rsidRPr="00BD42BA">
        <w:rPr>
          <w:rFonts w:ascii="GHEA Mariam" w:hAnsi="GHEA Mariam" w:cs="Arial"/>
          <w:sz w:val="24"/>
          <w:szCs w:val="24"/>
          <w:lang w:val="hy-AM"/>
        </w:rPr>
        <w:t>ի</w:t>
      </w:r>
      <w:r w:rsidRPr="00BD42BA">
        <w:rPr>
          <w:rFonts w:ascii="GHEA Mariam" w:hAnsi="GHEA Mariam"/>
          <w:sz w:val="24"/>
          <w:szCs w:val="24"/>
          <w:lang w:val="hy-AM"/>
        </w:rPr>
        <w:t xml:space="preserve"> </w:t>
      </w:r>
      <w:r w:rsidR="00BD42BA" w:rsidRPr="00BD42BA">
        <w:rPr>
          <w:rFonts w:ascii="GHEA Mariam" w:hAnsi="GHEA Mariam" w:cs="Arial"/>
          <w:sz w:val="24"/>
          <w:szCs w:val="24"/>
          <w:lang w:val="hy-AM"/>
        </w:rPr>
        <w:t xml:space="preserve">N </w:t>
      </w:r>
      <w:r w:rsidRPr="00BD42BA">
        <w:rPr>
          <w:rFonts w:ascii="GHEA Mariam" w:hAnsi="GHEA Mariam"/>
          <w:sz w:val="24"/>
          <w:szCs w:val="24"/>
          <w:lang w:val="hy-AM"/>
        </w:rPr>
        <w:t>1118-</w:t>
      </w:r>
      <w:r w:rsidRPr="00BD42BA">
        <w:rPr>
          <w:rFonts w:ascii="GHEA Mariam" w:hAnsi="GHEA Mariam" w:cs="Arial"/>
          <w:sz w:val="24"/>
          <w:szCs w:val="24"/>
          <w:lang w:val="hy-AM"/>
        </w:rPr>
        <w:t>Ն</w:t>
      </w:r>
      <w:r w:rsidRPr="00BD42BA">
        <w:rPr>
          <w:rFonts w:ascii="GHEA Mariam" w:hAnsi="GHEA Mariam"/>
          <w:sz w:val="24"/>
          <w:szCs w:val="24"/>
          <w:lang w:val="hy-AM"/>
        </w:rPr>
        <w:t xml:space="preserve"> </w:t>
      </w:r>
      <w:r w:rsidRPr="00BD42BA">
        <w:rPr>
          <w:rFonts w:ascii="GHEA Mariam" w:hAnsi="GHEA Mariam" w:cs="Arial"/>
          <w:sz w:val="24"/>
          <w:szCs w:val="24"/>
          <w:lang w:val="hy-AM"/>
        </w:rPr>
        <w:t>որոշման</w:t>
      </w:r>
      <w:r w:rsidRPr="00BD42BA">
        <w:rPr>
          <w:rFonts w:ascii="GHEA Mariam" w:hAnsi="GHEA Mariam"/>
          <w:sz w:val="24"/>
          <w:szCs w:val="24"/>
          <w:lang w:val="hy-AM"/>
        </w:rPr>
        <w:t xml:space="preserve"> </w:t>
      </w:r>
      <w:r w:rsidRPr="00BD42BA">
        <w:rPr>
          <w:rFonts w:ascii="GHEA Mariam" w:hAnsi="GHEA Mariam" w:cs="Arial"/>
          <w:sz w:val="24"/>
          <w:szCs w:val="24"/>
          <w:lang w:val="hy-AM"/>
        </w:rPr>
        <w:t>պահանջներով</w:t>
      </w:r>
      <w:r w:rsidRPr="00BD42BA">
        <w:rPr>
          <w:rFonts w:ascii="GHEA Mariam" w:hAnsi="GHEA Mariam"/>
          <w:sz w:val="24"/>
          <w:szCs w:val="24"/>
          <w:lang w:val="hy-AM"/>
        </w:rPr>
        <w:t xml:space="preserve">` </w:t>
      </w:r>
      <w:r w:rsidR="00BD42BA" w:rsidRPr="00BD42BA">
        <w:rPr>
          <w:rFonts w:ascii="GHEA Mariam" w:eastAsia="Arial Unicode MS" w:hAnsi="GHEA Mariam" w:cs="Sylfaen"/>
          <w:sz w:val="24"/>
          <w:szCs w:val="24"/>
          <w:shd w:val="clear" w:color="auto" w:fill="FFFFFF"/>
          <w:lang w:val="hy-AM"/>
        </w:rPr>
        <w:t>Հայաստանի</w:t>
      </w:r>
      <w:r w:rsidR="00BD42BA" w:rsidRPr="00BD42BA">
        <w:rPr>
          <w:rFonts w:ascii="GHEA Mariam" w:eastAsia="Arial Unicode MS" w:hAnsi="GHEA Mariam" w:cs="Arial Armenian"/>
          <w:sz w:val="24"/>
          <w:szCs w:val="24"/>
          <w:shd w:val="clear" w:color="auto" w:fill="FFFFFF"/>
          <w:lang w:val="hy-AM"/>
        </w:rPr>
        <w:t xml:space="preserve"> </w:t>
      </w:r>
      <w:r w:rsidR="00BD42BA" w:rsidRPr="00BD42BA">
        <w:rPr>
          <w:rFonts w:ascii="GHEA Mariam" w:eastAsia="Arial Unicode MS" w:hAnsi="GHEA Mariam" w:cs="Sylfaen"/>
          <w:sz w:val="24"/>
          <w:szCs w:val="24"/>
          <w:shd w:val="clear" w:color="auto" w:fill="FFFFFF"/>
          <w:lang w:val="hy-AM"/>
        </w:rPr>
        <w:t>Հանրապետության</w:t>
      </w:r>
      <w:r w:rsidR="00BD42BA" w:rsidRPr="00BD42BA">
        <w:rPr>
          <w:rFonts w:ascii="GHEA Mariam" w:eastAsia="Arial Unicode MS" w:hAnsi="GHEA Mariam" w:cs="Arial Armenian"/>
          <w:sz w:val="24"/>
          <w:szCs w:val="24"/>
          <w:shd w:val="clear" w:color="auto" w:fill="FFFFFF"/>
          <w:lang w:val="hy-AM"/>
        </w:rPr>
        <w:t xml:space="preserve"> </w:t>
      </w:r>
      <w:r w:rsidR="00BD42BA" w:rsidRPr="00BD42BA">
        <w:rPr>
          <w:rFonts w:ascii="GHEA Mariam" w:eastAsia="Arial Unicode MS" w:hAnsi="GHEA Mariam" w:cs="Sylfaen"/>
          <w:sz w:val="24"/>
          <w:szCs w:val="24"/>
          <w:shd w:val="clear" w:color="auto" w:fill="FFFFFF"/>
          <w:lang w:val="hy-AM"/>
        </w:rPr>
        <w:t>կառավարությունը</w:t>
      </w:r>
      <w:r w:rsidR="00BD42BA" w:rsidRPr="00BD42BA">
        <w:rPr>
          <w:rFonts w:ascii="GHEA Mariam" w:eastAsia="Arial Unicode MS" w:hAnsi="GHEA Mariam" w:cs="Arial Armenian"/>
          <w:sz w:val="24"/>
          <w:szCs w:val="24"/>
          <w:shd w:val="clear" w:color="auto" w:fill="FFFFFF"/>
          <w:lang w:val="hy-AM"/>
        </w:rPr>
        <w:t xml:space="preserve">   </w:t>
      </w:r>
      <w:r w:rsidR="00BD42BA" w:rsidRPr="00BD42BA">
        <w:rPr>
          <w:rFonts w:ascii="GHEA Mariam" w:eastAsia="Arial Unicode MS" w:hAnsi="GHEA Mariam" w:cs="Sylfaen"/>
          <w:sz w:val="24"/>
          <w:szCs w:val="24"/>
          <w:shd w:val="clear" w:color="auto" w:fill="FFFFFF"/>
          <w:lang w:val="hy-AM"/>
        </w:rPr>
        <w:t>ո</w:t>
      </w:r>
      <w:r w:rsidR="00BD42BA" w:rsidRPr="00BD42BA">
        <w:rPr>
          <w:rFonts w:ascii="GHEA Mariam" w:eastAsia="Arial Unicode MS" w:hAnsi="GHEA Mariam" w:cs="Arial Armenian"/>
          <w:sz w:val="24"/>
          <w:szCs w:val="24"/>
          <w:shd w:val="clear" w:color="auto" w:fill="FFFFFF"/>
          <w:lang w:val="hy-AM"/>
        </w:rPr>
        <w:t xml:space="preserve"> </w:t>
      </w:r>
      <w:r w:rsidR="00BD42BA" w:rsidRPr="00BD42BA">
        <w:rPr>
          <w:rFonts w:ascii="GHEA Mariam" w:eastAsia="Arial Unicode MS" w:hAnsi="GHEA Mariam" w:cs="Sylfaen"/>
          <w:sz w:val="24"/>
          <w:szCs w:val="24"/>
          <w:shd w:val="clear" w:color="auto" w:fill="FFFFFF"/>
          <w:lang w:val="hy-AM"/>
        </w:rPr>
        <w:t>ր</w:t>
      </w:r>
      <w:r w:rsidR="00BD42BA" w:rsidRPr="00BD42BA">
        <w:rPr>
          <w:rFonts w:ascii="GHEA Mariam" w:eastAsia="Arial Unicode MS" w:hAnsi="GHEA Mariam" w:cs="Arial Armenian"/>
          <w:sz w:val="24"/>
          <w:szCs w:val="24"/>
          <w:shd w:val="clear" w:color="auto" w:fill="FFFFFF"/>
          <w:lang w:val="hy-AM"/>
        </w:rPr>
        <w:t xml:space="preserve"> </w:t>
      </w:r>
      <w:r w:rsidR="00BD42BA" w:rsidRPr="00BD42BA">
        <w:rPr>
          <w:rFonts w:ascii="GHEA Mariam" w:eastAsia="Arial Unicode MS" w:hAnsi="GHEA Mariam" w:cs="Sylfaen"/>
          <w:sz w:val="24"/>
          <w:szCs w:val="24"/>
          <w:shd w:val="clear" w:color="auto" w:fill="FFFFFF"/>
          <w:lang w:val="hy-AM"/>
        </w:rPr>
        <w:t>ո</w:t>
      </w:r>
      <w:r w:rsidR="00BD42BA" w:rsidRPr="00BD42BA">
        <w:rPr>
          <w:rFonts w:ascii="GHEA Mariam" w:eastAsia="Arial Unicode MS" w:hAnsi="GHEA Mariam" w:cs="Arial Armenian"/>
          <w:sz w:val="24"/>
          <w:szCs w:val="24"/>
          <w:shd w:val="clear" w:color="auto" w:fill="FFFFFF"/>
          <w:lang w:val="hy-AM"/>
        </w:rPr>
        <w:t xml:space="preserve"> </w:t>
      </w:r>
      <w:r w:rsidR="00BD42BA" w:rsidRPr="00BD42BA">
        <w:rPr>
          <w:rFonts w:ascii="GHEA Mariam" w:eastAsia="Arial Unicode MS" w:hAnsi="GHEA Mariam" w:cs="Sylfaen"/>
          <w:sz w:val="24"/>
          <w:szCs w:val="24"/>
          <w:shd w:val="clear" w:color="auto" w:fill="FFFFFF"/>
          <w:lang w:val="hy-AM"/>
        </w:rPr>
        <w:t>շ</w:t>
      </w:r>
      <w:r w:rsidR="00BD42BA" w:rsidRPr="00BD42BA">
        <w:rPr>
          <w:rFonts w:ascii="GHEA Mariam" w:eastAsia="Arial Unicode MS" w:hAnsi="GHEA Mariam" w:cs="Arial Armenian"/>
          <w:sz w:val="24"/>
          <w:szCs w:val="24"/>
          <w:shd w:val="clear" w:color="auto" w:fill="FFFFFF"/>
          <w:lang w:val="hy-AM"/>
        </w:rPr>
        <w:t xml:space="preserve"> </w:t>
      </w:r>
      <w:r w:rsidR="00BD42BA" w:rsidRPr="00BD42BA">
        <w:rPr>
          <w:rFonts w:ascii="GHEA Mariam" w:eastAsia="Arial Unicode MS" w:hAnsi="GHEA Mariam" w:cs="Sylfaen"/>
          <w:sz w:val="24"/>
          <w:szCs w:val="24"/>
          <w:shd w:val="clear" w:color="auto" w:fill="FFFFFF"/>
          <w:lang w:val="hy-AM"/>
        </w:rPr>
        <w:t>ու</w:t>
      </w:r>
      <w:r w:rsidR="00BD42BA" w:rsidRPr="00BD42BA">
        <w:rPr>
          <w:rFonts w:ascii="GHEA Mariam" w:eastAsia="Arial Unicode MS" w:hAnsi="GHEA Mariam" w:cs="Arial Armenian"/>
          <w:sz w:val="24"/>
          <w:szCs w:val="24"/>
          <w:shd w:val="clear" w:color="auto" w:fill="FFFFFF"/>
          <w:lang w:val="hy-AM"/>
        </w:rPr>
        <w:t xml:space="preserve"> </w:t>
      </w:r>
      <w:r w:rsidR="00BD42BA" w:rsidRPr="00BD42BA">
        <w:rPr>
          <w:rFonts w:ascii="GHEA Mariam" w:eastAsia="Arial Unicode MS" w:hAnsi="GHEA Mariam" w:cs="Sylfaen"/>
          <w:sz w:val="24"/>
          <w:szCs w:val="24"/>
          <w:shd w:val="clear" w:color="auto" w:fill="FFFFFF"/>
          <w:lang w:val="hy-AM"/>
        </w:rPr>
        <w:t>մ</w:t>
      </w:r>
      <w:r w:rsidR="00BD42BA" w:rsidRPr="00BD42BA">
        <w:rPr>
          <w:rFonts w:ascii="GHEA Mariam" w:eastAsia="Arial Unicode MS" w:hAnsi="GHEA Mariam" w:cs="Arial Armenian"/>
          <w:sz w:val="24"/>
          <w:szCs w:val="24"/>
          <w:shd w:val="clear" w:color="auto" w:fill="FFFFFF"/>
          <w:lang w:val="hy-AM"/>
        </w:rPr>
        <w:t xml:space="preserve">   </w:t>
      </w:r>
      <w:r w:rsidR="00BD42BA" w:rsidRPr="00BD42BA">
        <w:rPr>
          <w:rFonts w:ascii="GHEA Mariam" w:eastAsia="Arial Unicode MS" w:hAnsi="GHEA Mariam" w:cs="Sylfaen"/>
          <w:sz w:val="24"/>
          <w:szCs w:val="24"/>
          <w:shd w:val="clear" w:color="auto" w:fill="FFFFFF"/>
          <w:lang w:val="hy-AM"/>
        </w:rPr>
        <w:t>է</w:t>
      </w:r>
      <w:r w:rsidR="00BD42BA" w:rsidRPr="00BD42BA">
        <w:rPr>
          <w:rFonts w:ascii="GHEA Mariam" w:eastAsia="Arial Unicode MS" w:hAnsi="GHEA Mariam" w:cs="Arial Armenian"/>
          <w:sz w:val="24"/>
          <w:szCs w:val="24"/>
          <w:shd w:val="clear" w:color="auto" w:fill="FFFFFF"/>
          <w:lang w:val="hy-AM"/>
        </w:rPr>
        <w:t>.</w:t>
      </w:r>
    </w:p>
    <w:p w:rsidR="00FE7E69" w:rsidRPr="00BD42BA" w:rsidRDefault="00BD42BA" w:rsidP="00BD42BA">
      <w:pPr>
        <w:pStyle w:val="norm"/>
        <w:spacing w:line="360" w:lineRule="auto"/>
        <w:ind w:right="1030"/>
        <w:rPr>
          <w:rFonts w:ascii="GHEA Mariam" w:hAnsi="GHEA Mariam"/>
          <w:sz w:val="24"/>
          <w:szCs w:val="24"/>
          <w:lang w:val="hy-AM"/>
        </w:rPr>
      </w:pPr>
      <w:r w:rsidRPr="00BD42BA">
        <w:rPr>
          <w:rFonts w:ascii="GHEA Mariam" w:hAnsi="GHEA Mariam" w:cs="Arial"/>
          <w:spacing w:val="-2"/>
          <w:sz w:val="24"/>
          <w:szCs w:val="24"/>
          <w:lang w:val="hy-AM"/>
        </w:rPr>
        <w:t xml:space="preserve">1. </w:t>
      </w:r>
      <w:r w:rsidR="00FE7E69" w:rsidRPr="00BD42BA">
        <w:rPr>
          <w:rFonts w:ascii="GHEA Mariam" w:hAnsi="GHEA Mariam" w:cs="Arial"/>
          <w:spacing w:val="-2"/>
          <w:sz w:val="24"/>
          <w:szCs w:val="24"/>
          <w:lang w:val="hy-AM"/>
        </w:rPr>
        <w:t>Բավարարել</w:t>
      </w:r>
      <w:r w:rsidR="00FE7E69" w:rsidRPr="00BD42BA">
        <w:rPr>
          <w:rFonts w:ascii="GHEA Mariam" w:hAnsi="GHEA Mariam"/>
          <w:spacing w:val="-2"/>
          <w:sz w:val="24"/>
          <w:szCs w:val="24"/>
          <w:lang w:val="hy-AM"/>
        </w:rPr>
        <w:t xml:space="preserve"> </w:t>
      </w:r>
      <w:r w:rsidR="00FE7E69" w:rsidRPr="00BD42BA">
        <w:rPr>
          <w:rFonts w:ascii="GHEA Mariam" w:hAnsi="GHEA Mariam" w:cs="Arial Armenian"/>
          <w:spacing w:val="-2"/>
          <w:sz w:val="24"/>
          <w:szCs w:val="24"/>
          <w:lang w:val="hy-AM"/>
        </w:rPr>
        <w:t>«</w:t>
      </w:r>
      <w:r w:rsidR="00FE7E69" w:rsidRPr="00BD42BA">
        <w:rPr>
          <w:rFonts w:ascii="GHEA Mariam" w:hAnsi="GHEA Mariam" w:cs="Arial"/>
          <w:spacing w:val="-2"/>
          <w:sz w:val="24"/>
          <w:szCs w:val="24"/>
          <w:lang w:val="hy-AM"/>
        </w:rPr>
        <w:t>ԴԱՍՈ</w:t>
      </w:r>
      <w:r w:rsidR="00FE7E69" w:rsidRPr="00BD42BA">
        <w:rPr>
          <w:rFonts w:ascii="GHEA Mariam" w:hAnsi="GHEA Mariam"/>
          <w:spacing w:val="-2"/>
          <w:sz w:val="24"/>
          <w:szCs w:val="24"/>
          <w:lang w:val="hy-AM"/>
        </w:rPr>
        <w:t xml:space="preserve"> </w:t>
      </w:r>
      <w:r w:rsidR="00FE7E69" w:rsidRPr="00BD42BA">
        <w:rPr>
          <w:rFonts w:ascii="GHEA Mariam" w:hAnsi="GHEA Mariam" w:cs="Arial"/>
          <w:spacing w:val="-2"/>
          <w:sz w:val="24"/>
          <w:szCs w:val="24"/>
          <w:lang w:val="hy-AM"/>
        </w:rPr>
        <w:t>ՊՐԻՆՏ</w:t>
      </w:r>
      <w:r w:rsidR="00FE7E69" w:rsidRPr="00BD42BA">
        <w:rPr>
          <w:rFonts w:ascii="GHEA Mariam" w:hAnsi="GHEA Mariam"/>
          <w:spacing w:val="-2"/>
          <w:sz w:val="24"/>
          <w:szCs w:val="24"/>
          <w:lang w:val="hy-AM"/>
        </w:rPr>
        <w:t xml:space="preserve">» </w:t>
      </w:r>
      <w:r w:rsidR="00FE7E69" w:rsidRPr="00BD42BA">
        <w:rPr>
          <w:rFonts w:ascii="GHEA Mariam" w:hAnsi="GHEA Mariam" w:cs="Arial"/>
          <w:spacing w:val="-2"/>
          <w:sz w:val="24"/>
          <w:szCs w:val="24"/>
          <w:lang w:val="hy-AM"/>
        </w:rPr>
        <w:t>սահմանափակ</w:t>
      </w:r>
      <w:r w:rsidR="00FE7E69" w:rsidRPr="00BD42BA">
        <w:rPr>
          <w:rFonts w:ascii="GHEA Mariam" w:hAnsi="GHEA Mariam"/>
          <w:spacing w:val="-2"/>
          <w:sz w:val="24"/>
          <w:szCs w:val="24"/>
          <w:lang w:val="hy-AM"/>
        </w:rPr>
        <w:t xml:space="preserve"> </w:t>
      </w:r>
      <w:r w:rsidR="00FE7E69" w:rsidRPr="00BD42BA">
        <w:rPr>
          <w:rFonts w:ascii="GHEA Mariam" w:hAnsi="GHEA Mariam" w:cs="Arial"/>
          <w:spacing w:val="-2"/>
          <w:sz w:val="24"/>
          <w:szCs w:val="24"/>
          <w:lang w:val="hy-AM"/>
        </w:rPr>
        <w:t>պատասխանատվությամբ</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ընկերության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կողմից</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ներկայացված</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հայտը</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գերակա</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ոլորտում</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իրականացվող</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ներդրումային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ծրագրի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շրջանակներում</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ներմուծվող</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տեխնոլոգիական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սարքա</w:t>
      </w:r>
      <w:r>
        <w:rPr>
          <w:rFonts w:ascii="GHEA Mariam" w:hAnsi="GHEA Mariam" w:cs="Arial"/>
          <w:sz w:val="24"/>
          <w:szCs w:val="24"/>
          <w:lang w:val="hy-AM"/>
        </w:rPr>
        <w:softHyphen/>
      </w:r>
      <w:r w:rsidR="00FE7E69" w:rsidRPr="00BD42BA">
        <w:rPr>
          <w:rFonts w:ascii="GHEA Mariam" w:hAnsi="GHEA Mariam" w:cs="Arial"/>
          <w:sz w:val="24"/>
          <w:szCs w:val="24"/>
          <w:lang w:val="hy-AM"/>
        </w:rPr>
        <w:t>վորումների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դրանց</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բաղկացուցիչ</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ու</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համալրող</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մասերի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հումքի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և</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կամ</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նյութերի</w:t>
      </w:r>
      <w:r w:rsidR="00FE7E69" w:rsidRPr="00BD42BA">
        <w:rPr>
          <w:rFonts w:ascii="GHEA Mariam" w:hAnsi="GHEA Mariam"/>
          <w:sz w:val="24"/>
          <w:szCs w:val="24"/>
          <w:lang w:val="hy-AM"/>
        </w:rPr>
        <w:t xml:space="preserve"> </w:t>
      </w:r>
      <w:r w:rsidR="00FE7E69" w:rsidRPr="00BD42BA">
        <w:rPr>
          <w:rFonts w:ascii="GHEA Mariam" w:hAnsi="GHEA Mariam" w:cs="Arial"/>
          <w:spacing w:val="-6"/>
          <w:sz w:val="24"/>
          <w:szCs w:val="24"/>
          <w:lang w:val="hy-AM"/>
        </w:rPr>
        <w:t>նկատմամբ</w:t>
      </w:r>
      <w:r w:rsidR="00FE7E69" w:rsidRPr="00BD42BA">
        <w:rPr>
          <w:rFonts w:ascii="GHEA Mariam" w:hAnsi="GHEA Mariam"/>
          <w:spacing w:val="-6"/>
          <w:sz w:val="24"/>
          <w:szCs w:val="24"/>
          <w:lang w:val="hy-AM"/>
        </w:rPr>
        <w:t xml:space="preserve"> </w:t>
      </w:r>
      <w:r w:rsidR="00FE7E69" w:rsidRPr="00BD42BA">
        <w:rPr>
          <w:rFonts w:ascii="GHEA Mariam" w:hAnsi="GHEA Mariam" w:cs="Arial"/>
          <w:spacing w:val="-6"/>
          <w:sz w:val="24"/>
          <w:szCs w:val="24"/>
          <w:lang w:val="hy-AM"/>
        </w:rPr>
        <w:t>սակագնային</w:t>
      </w:r>
      <w:r w:rsidR="00FE7E69" w:rsidRPr="00BD42BA">
        <w:rPr>
          <w:rFonts w:ascii="GHEA Mariam" w:hAnsi="GHEA Mariam"/>
          <w:spacing w:val="-6"/>
          <w:sz w:val="24"/>
          <w:szCs w:val="24"/>
          <w:lang w:val="hy-AM"/>
        </w:rPr>
        <w:t xml:space="preserve">, </w:t>
      </w:r>
      <w:r w:rsidR="00FE7E69" w:rsidRPr="00BD42BA">
        <w:rPr>
          <w:rFonts w:ascii="GHEA Mariam" w:hAnsi="GHEA Mariam" w:cs="Arial"/>
          <w:spacing w:val="-6"/>
          <w:sz w:val="24"/>
          <w:szCs w:val="24"/>
          <w:lang w:val="hy-AM"/>
        </w:rPr>
        <w:t>մասնավորապես</w:t>
      </w:r>
      <w:r w:rsidR="00FE7E69" w:rsidRPr="00BD42BA">
        <w:rPr>
          <w:rFonts w:ascii="GHEA Mariam" w:hAnsi="GHEA Mariam"/>
          <w:spacing w:val="-6"/>
          <w:sz w:val="24"/>
          <w:szCs w:val="24"/>
          <w:lang w:val="hy-AM"/>
        </w:rPr>
        <w:t xml:space="preserve">, </w:t>
      </w:r>
      <w:r w:rsidR="00FE7E69" w:rsidRPr="00BD42BA">
        <w:rPr>
          <w:rFonts w:ascii="GHEA Mariam" w:hAnsi="GHEA Mariam" w:cs="Arial"/>
          <w:spacing w:val="-6"/>
          <w:sz w:val="24"/>
          <w:szCs w:val="24"/>
          <w:lang w:val="hy-AM"/>
        </w:rPr>
        <w:t>ներմուծման</w:t>
      </w:r>
      <w:r w:rsidR="00FE7E69" w:rsidRPr="00BD42BA">
        <w:rPr>
          <w:rFonts w:ascii="GHEA Mariam" w:hAnsi="GHEA Mariam"/>
          <w:spacing w:val="-6"/>
          <w:sz w:val="24"/>
          <w:szCs w:val="24"/>
          <w:lang w:val="hy-AM"/>
        </w:rPr>
        <w:t xml:space="preserve"> </w:t>
      </w:r>
      <w:r w:rsidR="00FE7E69" w:rsidRPr="00BD42BA">
        <w:rPr>
          <w:rFonts w:ascii="GHEA Mariam" w:hAnsi="GHEA Mariam" w:cs="Arial"/>
          <w:spacing w:val="-6"/>
          <w:sz w:val="24"/>
          <w:szCs w:val="24"/>
          <w:lang w:val="hy-AM"/>
        </w:rPr>
        <w:t>մաքսատուրքից</w:t>
      </w:r>
      <w:r w:rsidR="00FE7E69" w:rsidRPr="00BD42BA">
        <w:rPr>
          <w:rFonts w:ascii="GHEA Mariam" w:hAnsi="GHEA Mariam"/>
          <w:spacing w:val="-6"/>
          <w:sz w:val="24"/>
          <w:szCs w:val="24"/>
          <w:lang w:val="hy-AM"/>
        </w:rPr>
        <w:t xml:space="preserve"> </w:t>
      </w:r>
      <w:r w:rsidR="00FE7E69" w:rsidRPr="00BD42BA">
        <w:rPr>
          <w:rFonts w:ascii="GHEA Mariam" w:hAnsi="GHEA Mariam" w:cs="Arial"/>
          <w:spacing w:val="-6"/>
          <w:sz w:val="24"/>
          <w:szCs w:val="24"/>
          <w:lang w:val="hy-AM"/>
        </w:rPr>
        <w:t>ազատ</w:t>
      </w:r>
      <w:r w:rsidR="00FE7E69" w:rsidRPr="00BD42BA">
        <w:rPr>
          <w:rFonts w:ascii="GHEA Mariam" w:hAnsi="GHEA Mariam" w:cs="Arial"/>
          <w:sz w:val="24"/>
          <w:szCs w:val="24"/>
          <w:lang w:val="hy-AM"/>
        </w:rPr>
        <w:t>ելու</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արտոնությունից</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օգտվելու</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համար</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և</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սահմանված</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կարգով</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կիրառել</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համա</w:t>
      </w:r>
      <w:r>
        <w:rPr>
          <w:rFonts w:ascii="GHEA Mariam" w:hAnsi="GHEA Mariam" w:cs="Arial"/>
          <w:sz w:val="24"/>
          <w:szCs w:val="24"/>
          <w:lang w:val="hy-AM"/>
        </w:rPr>
        <w:softHyphen/>
      </w:r>
      <w:r w:rsidR="00FE7E69" w:rsidRPr="00BD42BA">
        <w:rPr>
          <w:rFonts w:ascii="GHEA Mariam" w:hAnsi="GHEA Mariam" w:cs="Arial"/>
          <w:sz w:val="24"/>
          <w:szCs w:val="24"/>
          <w:lang w:val="hy-AM"/>
        </w:rPr>
        <w:t>պա</w:t>
      </w:r>
      <w:r>
        <w:rPr>
          <w:rFonts w:ascii="GHEA Mariam" w:hAnsi="GHEA Mariam" w:cs="Arial"/>
          <w:sz w:val="24"/>
          <w:szCs w:val="24"/>
          <w:lang w:val="hy-AM"/>
        </w:rPr>
        <w:softHyphen/>
      </w:r>
      <w:r w:rsidR="00FE7E69" w:rsidRPr="00BD42BA">
        <w:rPr>
          <w:rFonts w:ascii="GHEA Mariam" w:hAnsi="GHEA Mariam" w:cs="Arial"/>
          <w:sz w:val="24"/>
          <w:szCs w:val="24"/>
          <w:lang w:val="hy-AM"/>
        </w:rPr>
        <w:t>տաս</w:t>
      </w:r>
      <w:r>
        <w:rPr>
          <w:rFonts w:ascii="GHEA Mariam" w:hAnsi="GHEA Mariam" w:cs="Arial"/>
          <w:sz w:val="24"/>
          <w:szCs w:val="24"/>
          <w:lang w:val="hy-AM"/>
        </w:rPr>
        <w:softHyphen/>
      </w:r>
      <w:r w:rsidR="00FE7E69" w:rsidRPr="00BD42BA">
        <w:rPr>
          <w:rFonts w:ascii="GHEA Mariam" w:hAnsi="GHEA Mariam" w:cs="Arial"/>
          <w:sz w:val="24"/>
          <w:szCs w:val="24"/>
          <w:lang w:val="hy-AM"/>
        </w:rPr>
        <w:t>խան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արտոնությունը</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համաձայն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հավելվածի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ներմուծվող</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տեխնոլոգիական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սարքավորումների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դրանց</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բաղկացուցիչ</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ու</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համալրող</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մասերի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հումքի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և</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կամ</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նյութերի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նկատմամբ</w:t>
      </w:r>
      <w:r w:rsidR="00FE7E69" w:rsidRPr="00BD42BA">
        <w:rPr>
          <w:rFonts w:ascii="GHEA Mariam" w:hAnsi="GHEA Mariam"/>
          <w:sz w:val="24"/>
          <w:szCs w:val="24"/>
          <w:lang w:val="hy-AM"/>
        </w:rPr>
        <w:t xml:space="preserve">: </w:t>
      </w:r>
    </w:p>
    <w:p w:rsidR="00FE7E69" w:rsidRPr="00BD42BA" w:rsidRDefault="00BD42BA" w:rsidP="00BD42BA">
      <w:pPr>
        <w:pStyle w:val="norm"/>
        <w:spacing w:line="360" w:lineRule="auto"/>
        <w:ind w:right="1030"/>
        <w:rPr>
          <w:rFonts w:ascii="GHEA Mariam" w:hAnsi="GHEA Mariam"/>
          <w:sz w:val="24"/>
          <w:szCs w:val="24"/>
          <w:lang w:val="hy-AM"/>
        </w:rPr>
      </w:pPr>
      <w:r>
        <w:rPr>
          <w:rFonts w:ascii="GHEA Mariam" w:hAnsi="GHEA Mariam" w:cs="Arial"/>
          <w:sz w:val="24"/>
          <w:szCs w:val="24"/>
          <w:lang w:val="hy-AM"/>
        </w:rPr>
        <w:lastRenderedPageBreak/>
        <w:t xml:space="preserve">2. </w:t>
      </w:r>
      <w:r w:rsidR="00FE7E69" w:rsidRPr="00BD42BA">
        <w:rPr>
          <w:rFonts w:ascii="GHEA Mariam" w:hAnsi="GHEA Mariam" w:cs="Arial"/>
          <w:sz w:val="24"/>
          <w:szCs w:val="24"/>
          <w:lang w:val="hy-AM"/>
        </w:rPr>
        <w:t>Սահմանել</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որ</w:t>
      </w:r>
      <w:r w:rsidR="00FE7E69" w:rsidRPr="00BD42BA">
        <w:rPr>
          <w:rFonts w:ascii="GHEA Mariam" w:hAnsi="GHEA Mariam"/>
          <w:sz w:val="24"/>
          <w:szCs w:val="24"/>
          <w:lang w:val="hy-AM"/>
        </w:rPr>
        <w:t xml:space="preserve">՝ </w:t>
      </w:r>
    </w:p>
    <w:p w:rsidR="00FE7E69" w:rsidRPr="00BD42BA" w:rsidRDefault="00BD42BA" w:rsidP="00BD42BA">
      <w:pPr>
        <w:pStyle w:val="norm"/>
        <w:spacing w:line="360" w:lineRule="auto"/>
        <w:ind w:right="1030"/>
        <w:rPr>
          <w:rFonts w:ascii="GHEA Mariam" w:hAnsi="GHEA Mariam"/>
          <w:sz w:val="24"/>
          <w:szCs w:val="24"/>
          <w:lang w:val="hy-AM"/>
        </w:rPr>
      </w:pPr>
      <w:r>
        <w:rPr>
          <w:rFonts w:ascii="GHEA Mariam" w:hAnsi="GHEA Mariam" w:cs="Arial"/>
          <w:sz w:val="24"/>
          <w:szCs w:val="24"/>
          <w:lang w:val="hy-AM"/>
        </w:rPr>
        <w:t>1</w:t>
      </w:r>
      <w:r w:rsidRPr="00BD42BA">
        <w:rPr>
          <w:rFonts w:ascii="GHEA Mariam" w:hAnsi="GHEA Mariam" w:cs="Arial"/>
          <w:sz w:val="24"/>
          <w:szCs w:val="24"/>
          <w:lang w:val="hy-AM"/>
        </w:rPr>
        <w:t xml:space="preserve">) </w:t>
      </w:r>
      <w:r>
        <w:rPr>
          <w:rFonts w:ascii="GHEA Mariam" w:hAnsi="GHEA Mariam" w:cs="Arial"/>
          <w:sz w:val="24"/>
          <w:szCs w:val="24"/>
          <w:lang w:val="hy-AM"/>
        </w:rPr>
        <w:t>ս</w:t>
      </w:r>
      <w:r w:rsidR="00FE7E69" w:rsidRPr="00BD42BA">
        <w:rPr>
          <w:rFonts w:ascii="GHEA Mariam" w:hAnsi="GHEA Mariam" w:cs="Arial"/>
          <w:sz w:val="24"/>
          <w:szCs w:val="24"/>
          <w:lang w:val="hy-AM"/>
        </w:rPr>
        <w:t>ույն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որոշման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հավելվածում</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նշված</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են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ներմուծվող</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տեխնոլոգիական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սարքավորումների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դրանց</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բաղկացուցիչ</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ու</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համալրող</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մասերի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հումքի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և</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կամ</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նյութերի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նախնական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արժեքները</w:t>
      </w:r>
      <w:r>
        <w:rPr>
          <w:rFonts w:ascii="GHEA Mariam" w:hAnsi="GHEA Mariam" w:cs="Arial"/>
          <w:sz w:val="24"/>
          <w:szCs w:val="24"/>
          <w:lang w:val="hy-AM"/>
        </w:rPr>
        <w:t>.</w:t>
      </w:r>
    </w:p>
    <w:p w:rsidR="00FE7E69" w:rsidRPr="00BD42BA" w:rsidRDefault="00BD42BA" w:rsidP="00BD42BA">
      <w:pPr>
        <w:pStyle w:val="norm"/>
        <w:spacing w:line="360" w:lineRule="auto"/>
        <w:ind w:right="1030"/>
        <w:rPr>
          <w:rFonts w:ascii="GHEA Mariam" w:hAnsi="GHEA Mariam"/>
          <w:sz w:val="24"/>
          <w:szCs w:val="24"/>
          <w:lang w:val="hy-AM"/>
        </w:rPr>
      </w:pPr>
      <w:r w:rsidRPr="00BD42BA">
        <w:rPr>
          <w:rFonts w:ascii="GHEA Mariam" w:hAnsi="GHEA Mariam"/>
          <w:spacing w:val="-4"/>
          <w:sz w:val="24"/>
          <w:szCs w:val="24"/>
          <w:lang w:val="hy-AM"/>
        </w:rPr>
        <w:t xml:space="preserve">2) </w:t>
      </w:r>
      <w:r w:rsidR="00FE7E69" w:rsidRPr="00BD42BA">
        <w:rPr>
          <w:rFonts w:ascii="GHEA Mariam" w:hAnsi="GHEA Mariam"/>
          <w:spacing w:val="-4"/>
          <w:sz w:val="24"/>
          <w:szCs w:val="24"/>
          <w:lang w:val="hy-AM"/>
        </w:rPr>
        <w:t>«</w:t>
      </w:r>
      <w:r w:rsidR="00FE7E69" w:rsidRPr="00BD42BA">
        <w:rPr>
          <w:rFonts w:ascii="GHEA Mariam" w:hAnsi="GHEA Mariam" w:cs="Arial"/>
          <w:spacing w:val="-4"/>
          <w:sz w:val="24"/>
          <w:szCs w:val="24"/>
          <w:lang w:val="hy-AM"/>
        </w:rPr>
        <w:t>ԴԱՍՈ</w:t>
      </w:r>
      <w:r w:rsidR="00FE7E69" w:rsidRPr="00BD42BA">
        <w:rPr>
          <w:rFonts w:ascii="GHEA Mariam" w:hAnsi="GHEA Mariam"/>
          <w:spacing w:val="-4"/>
          <w:sz w:val="24"/>
          <w:szCs w:val="24"/>
          <w:lang w:val="hy-AM"/>
        </w:rPr>
        <w:t xml:space="preserve"> </w:t>
      </w:r>
      <w:r w:rsidR="00FE7E69" w:rsidRPr="00BD42BA">
        <w:rPr>
          <w:rFonts w:ascii="GHEA Mariam" w:hAnsi="GHEA Mariam" w:cs="Arial"/>
          <w:spacing w:val="-4"/>
          <w:sz w:val="24"/>
          <w:szCs w:val="24"/>
          <w:lang w:val="hy-AM"/>
        </w:rPr>
        <w:t>ՊՐԻՆՏ</w:t>
      </w:r>
      <w:r w:rsidR="00FE7E69" w:rsidRPr="00BD42BA">
        <w:rPr>
          <w:rFonts w:ascii="GHEA Mariam" w:hAnsi="GHEA Mariam"/>
          <w:spacing w:val="-4"/>
          <w:sz w:val="24"/>
          <w:szCs w:val="24"/>
          <w:lang w:val="hy-AM"/>
        </w:rPr>
        <w:t xml:space="preserve">» </w:t>
      </w:r>
      <w:r w:rsidR="00FE7E69" w:rsidRPr="00BD42BA">
        <w:rPr>
          <w:rFonts w:ascii="GHEA Mariam" w:hAnsi="GHEA Mariam" w:cs="Arial"/>
          <w:spacing w:val="-4"/>
          <w:sz w:val="24"/>
          <w:szCs w:val="24"/>
          <w:lang w:val="hy-AM"/>
        </w:rPr>
        <w:t>սահմանափակ</w:t>
      </w:r>
      <w:r w:rsidR="00FE7E69" w:rsidRPr="00BD42BA">
        <w:rPr>
          <w:rFonts w:ascii="GHEA Mariam" w:hAnsi="GHEA Mariam"/>
          <w:spacing w:val="-4"/>
          <w:sz w:val="24"/>
          <w:szCs w:val="24"/>
          <w:lang w:val="hy-AM"/>
        </w:rPr>
        <w:t xml:space="preserve"> </w:t>
      </w:r>
      <w:r w:rsidR="00FE7E69" w:rsidRPr="00BD42BA">
        <w:rPr>
          <w:rFonts w:ascii="GHEA Mariam" w:hAnsi="GHEA Mariam" w:cs="Arial"/>
          <w:spacing w:val="-4"/>
          <w:sz w:val="24"/>
          <w:szCs w:val="24"/>
          <w:lang w:val="hy-AM"/>
        </w:rPr>
        <w:t>պատասխանատվությամբ</w:t>
      </w:r>
      <w:r w:rsidR="00FE7E69" w:rsidRPr="00BD42BA">
        <w:rPr>
          <w:rFonts w:ascii="GHEA Mariam" w:hAnsi="GHEA Mariam"/>
          <w:spacing w:val="-4"/>
          <w:sz w:val="24"/>
          <w:szCs w:val="24"/>
          <w:lang w:val="hy-AM"/>
        </w:rPr>
        <w:t xml:space="preserve"> </w:t>
      </w:r>
      <w:r w:rsidR="00FE7E69" w:rsidRPr="00BD42BA">
        <w:rPr>
          <w:rFonts w:ascii="GHEA Mariam" w:hAnsi="GHEA Mariam" w:cs="Arial"/>
          <w:spacing w:val="-4"/>
          <w:sz w:val="24"/>
          <w:szCs w:val="24"/>
          <w:lang w:val="hy-AM"/>
        </w:rPr>
        <w:t>ընկերության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կողմից</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իրականացվող</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ներդրումային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ծրագրի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շրջանակներում</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տեխնոլոգիական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սարքավորումների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դրանց</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բաղկացուցիչ</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ու</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համալրող</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մասերի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հումքի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և</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կամ</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նյութերի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ներմուծումն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իրականացվելու</w:t>
      </w:r>
      <w:r w:rsidR="00FE7E69" w:rsidRPr="00BD42BA">
        <w:rPr>
          <w:rFonts w:ascii="GHEA Mariam" w:hAnsi="GHEA Mariam"/>
          <w:sz w:val="24"/>
          <w:szCs w:val="24"/>
          <w:lang w:val="hy-AM"/>
        </w:rPr>
        <w:t xml:space="preserve"> </w:t>
      </w:r>
      <w:bookmarkStart w:id="0" w:name="_Hlk107399191"/>
      <w:r w:rsidR="00FE7E69" w:rsidRPr="00BD42BA">
        <w:rPr>
          <w:rFonts w:ascii="GHEA Mariam" w:hAnsi="GHEA Mariam" w:cs="Arial"/>
          <w:sz w:val="24"/>
          <w:szCs w:val="24"/>
          <w:lang w:val="hy-AM"/>
        </w:rPr>
        <w:t>է</w:t>
      </w:r>
      <w:r w:rsidR="00FE7E69" w:rsidRPr="00BD42BA">
        <w:rPr>
          <w:rFonts w:ascii="GHEA Mariam" w:hAnsi="GHEA Mariam"/>
          <w:sz w:val="24"/>
          <w:szCs w:val="24"/>
          <w:lang w:val="hy-AM"/>
        </w:rPr>
        <w:t xml:space="preserve"> 2023 </w:t>
      </w:r>
      <w:r w:rsidR="00FE7E69" w:rsidRPr="00BD42BA">
        <w:rPr>
          <w:rFonts w:ascii="GHEA Mariam" w:hAnsi="GHEA Mariam" w:cs="Arial"/>
          <w:sz w:val="24"/>
          <w:szCs w:val="24"/>
          <w:lang w:val="hy-AM"/>
        </w:rPr>
        <w:t>թվականի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նոյեմբերի</w:t>
      </w:r>
      <w:r w:rsidR="00FE7E69" w:rsidRPr="00BD42BA">
        <w:rPr>
          <w:rFonts w:ascii="GHEA Mariam" w:hAnsi="GHEA Mariam"/>
          <w:sz w:val="24"/>
          <w:szCs w:val="24"/>
          <w:lang w:val="hy-AM"/>
        </w:rPr>
        <w:t xml:space="preserve"> 15-</w:t>
      </w:r>
      <w:r w:rsidR="00FE7E69" w:rsidRPr="00BD42BA">
        <w:rPr>
          <w:rFonts w:ascii="GHEA Mariam" w:hAnsi="GHEA Mariam" w:cs="Arial"/>
          <w:sz w:val="24"/>
          <w:szCs w:val="24"/>
          <w:lang w:val="hy-AM"/>
        </w:rPr>
        <w:t>ից</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մինչև</w:t>
      </w:r>
      <w:r w:rsidR="00FE7E69" w:rsidRPr="00BD42BA">
        <w:rPr>
          <w:rFonts w:ascii="GHEA Mariam" w:hAnsi="GHEA Mariam"/>
          <w:sz w:val="24"/>
          <w:szCs w:val="24"/>
          <w:lang w:val="hy-AM"/>
        </w:rPr>
        <w:t xml:space="preserve"> </w:t>
      </w:r>
      <w:bookmarkEnd w:id="0"/>
      <w:r w:rsidR="00FE7E69" w:rsidRPr="00BD42BA">
        <w:rPr>
          <w:rFonts w:ascii="GHEA Mariam" w:hAnsi="GHEA Mariam"/>
          <w:sz w:val="24"/>
          <w:szCs w:val="24"/>
          <w:lang w:val="hy-AM"/>
        </w:rPr>
        <w:t xml:space="preserve">2027 </w:t>
      </w:r>
      <w:r w:rsidR="00FE7E69" w:rsidRPr="00BD42BA">
        <w:rPr>
          <w:rFonts w:ascii="GHEA Mariam" w:hAnsi="GHEA Mariam" w:cs="Arial"/>
          <w:sz w:val="24"/>
          <w:szCs w:val="24"/>
          <w:lang w:val="hy-AM"/>
        </w:rPr>
        <w:t>թվականի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նոյեմբերի</w:t>
      </w:r>
      <w:r w:rsidR="00FE7E69" w:rsidRPr="00BD42BA">
        <w:rPr>
          <w:rFonts w:ascii="GHEA Mariam" w:hAnsi="GHEA Mariam"/>
          <w:sz w:val="24"/>
          <w:szCs w:val="24"/>
          <w:lang w:val="hy-AM"/>
        </w:rPr>
        <w:t xml:space="preserve"> 14-</w:t>
      </w:r>
      <w:r w:rsidR="00FE7E69" w:rsidRPr="00BD42BA">
        <w:rPr>
          <w:rFonts w:ascii="GHEA Mariam" w:hAnsi="GHEA Mariam" w:cs="Arial"/>
          <w:sz w:val="24"/>
          <w:szCs w:val="24"/>
          <w:lang w:val="hy-AM"/>
        </w:rPr>
        <w:t>ը</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ներառյալ</w:t>
      </w:r>
      <w:r>
        <w:rPr>
          <w:rFonts w:ascii="GHEA Mariam" w:hAnsi="GHEA Mariam" w:cs="Arial"/>
          <w:sz w:val="24"/>
          <w:szCs w:val="24"/>
          <w:lang w:val="hy-AM"/>
        </w:rPr>
        <w:t>.</w:t>
      </w:r>
    </w:p>
    <w:p w:rsidR="00FE7E69" w:rsidRPr="00BD42BA" w:rsidRDefault="00BD42BA" w:rsidP="00BD42BA">
      <w:pPr>
        <w:pStyle w:val="norm"/>
        <w:spacing w:line="360" w:lineRule="auto"/>
        <w:ind w:right="1030"/>
        <w:rPr>
          <w:rFonts w:ascii="GHEA Mariam" w:hAnsi="GHEA Mariam"/>
          <w:sz w:val="24"/>
          <w:szCs w:val="24"/>
          <w:lang w:val="hy-AM"/>
        </w:rPr>
      </w:pPr>
      <w:r w:rsidRPr="00BD42BA">
        <w:rPr>
          <w:rFonts w:ascii="GHEA Mariam" w:hAnsi="GHEA Mariam" w:cs="Arial"/>
          <w:sz w:val="24"/>
          <w:szCs w:val="24"/>
          <w:lang w:val="hy-AM"/>
        </w:rPr>
        <w:t xml:space="preserve">3) </w:t>
      </w:r>
      <w:r>
        <w:rPr>
          <w:rFonts w:ascii="GHEA Mariam" w:hAnsi="GHEA Mariam" w:cs="Arial"/>
          <w:sz w:val="24"/>
          <w:szCs w:val="24"/>
          <w:lang w:val="hy-AM"/>
        </w:rPr>
        <w:t>ծ</w:t>
      </w:r>
      <w:r w:rsidR="00FE7E69" w:rsidRPr="00BD42BA">
        <w:rPr>
          <w:rFonts w:ascii="GHEA Mariam" w:hAnsi="GHEA Mariam" w:cs="Arial"/>
          <w:sz w:val="24"/>
          <w:szCs w:val="24"/>
          <w:lang w:val="hy-AM"/>
        </w:rPr>
        <w:t>րագրի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իրականացման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ժամկետ</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է</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սահմանվում</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սույն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որոշումն</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ուժի</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մեջ</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մտնելուց</w:t>
      </w:r>
      <w:r w:rsidR="00FE7E69" w:rsidRPr="00BD42BA">
        <w:rPr>
          <w:rFonts w:ascii="GHEA Mariam" w:hAnsi="GHEA Mariam"/>
          <w:sz w:val="24"/>
          <w:szCs w:val="24"/>
          <w:lang w:val="hy-AM"/>
        </w:rPr>
        <w:t xml:space="preserve"> </w:t>
      </w:r>
      <w:r w:rsidR="00FE7E69" w:rsidRPr="00BD42BA">
        <w:rPr>
          <w:rFonts w:ascii="GHEA Mariam" w:hAnsi="GHEA Mariam" w:cs="Arial"/>
          <w:sz w:val="24"/>
          <w:szCs w:val="24"/>
          <w:lang w:val="hy-AM"/>
        </w:rPr>
        <w:t>հետո</w:t>
      </w:r>
      <w:r w:rsidR="00FE7E69" w:rsidRPr="00BD42BA">
        <w:rPr>
          <w:rFonts w:ascii="GHEA Mariam" w:hAnsi="GHEA Mariam"/>
          <w:sz w:val="24"/>
          <w:szCs w:val="24"/>
          <w:lang w:val="hy-AM"/>
        </w:rPr>
        <w:t xml:space="preserve"> 4 </w:t>
      </w:r>
      <w:r w:rsidR="00FE7E69" w:rsidRPr="00BD42BA">
        <w:rPr>
          <w:rFonts w:ascii="GHEA Mariam" w:hAnsi="GHEA Mariam" w:cs="Arial"/>
          <w:sz w:val="24"/>
          <w:szCs w:val="24"/>
          <w:lang w:val="hy-AM"/>
        </w:rPr>
        <w:t>տարի։</w:t>
      </w:r>
    </w:p>
    <w:p w:rsidR="00FE7E69" w:rsidRPr="00BD42BA" w:rsidRDefault="00FE7E69" w:rsidP="00BD42BA">
      <w:pPr>
        <w:pStyle w:val="norm"/>
        <w:spacing w:line="360" w:lineRule="auto"/>
        <w:ind w:right="1030"/>
        <w:rPr>
          <w:rFonts w:ascii="GHEA Mariam" w:hAnsi="GHEA Mariam"/>
          <w:sz w:val="24"/>
          <w:szCs w:val="24"/>
          <w:lang w:val="hy-AM"/>
        </w:rPr>
      </w:pPr>
    </w:p>
    <w:p w:rsidR="00FE7E69" w:rsidRPr="00AE0E29" w:rsidRDefault="00FE7E69" w:rsidP="00FE7E69">
      <w:pPr>
        <w:spacing w:line="360" w:lineRule="auto"/>
        <w:jc w:val="both"/>
        <w:rPr>
          <w:rFonts w:ascii="GHEA Grapalat" w:hAnsi="GHEA Grapalat"/>
          <w:lang w:val="hy-AM"/>
        </w:rPr>
      </w:pPr>
    </w:p>
    <w:p w:rsidR="00BD42BA" w:rsidRPr="000D5CEE" w:rsidRDefault="00BD42B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D42BA" w:rsidRPr="000D5CEE" w:rsidRDefault="00BD42B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D42BA" w:rsidRPr="00EF7ACC" w:rsidRDefault="00BD42BA" w:rsidP="00B46EE8">
      <w:pPr>
        <w:pStyle w:val="mechtex"/>
        <w:jc w:val="left"/>
        <w:rPr>
          <w:rFonts w:ascii="GHEA Mariam" w:hAnsi="GHEA Mariam" w:cs="Sylfaen"/>
          <w:sz w:val="24"/>
          <w:szCs w:val="24"/>
          <w:lang w:val="hy-AM"/>
        </w:rPr>
      </w:pPr>
    </w:p>
    <w:p w:rsidR="00BD42BA" w:rsidRPr="001531E2" w:rsidRDefault="00BD42B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D42BA" w:rsidRDefault="00BD42BA" w:rsidP="00E527C2">
      <w:pPr>
        <w:pStyle w:val="mechtex"/>
        <w:ind w:right="855"/>
        <w:rPr>
          <w:rFonts w:ascii="GHEA Mariam" w:hAnsi="GHEA Mariam" w:cs="Sylfaen"/>
          <w:sz w:val="40"/>
          <w:szCs w:val="40"/>
          <w:lang w:val="hy-AM"/>
        </w:rPr>
        <w:sectPr w:rsidR="00BD42BA" w:rsidSect="00AB11D5">
          <w:headerReference w:type="even" r:id="rId9"/>
          <w:headerReference w:type="default" r:id="rId10"/>
          <w:footerReference w:type="even" r:id="rId11"/>
          <w:pgSz w:w="11907" w:h="16840" w:code="9"/>
          <w:pgMar w:top="1276" w:right="562" w:bottom="1138" w:left="1418" w:header="720" w:footer="720" w:gutter="0"/>
          <w:cols w:space="720"/>
          <w:titlePg/>
          <w:docGrid w:linePitch="360"/>
        </w:sectPr>
      </w:pPr>
    </w:p>
    <w:p w:rsidR="00BD42BA" w:rsidRPr="001C06C9" w:rsidRDefault="00BD42BA"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DF1E8B">
        <w:rPr>
          <w:rFonts w:ascii="GHEA Mariam" w:hAnsi="GHEA Mariam"/>
          <w:spacing w:val="-8"/>
          <w:sz w:val="24"/>
          <w:szCs w:val="24"/>
          <w:lang w:val="hy-AM"/>
        </w:rPr>
        <w:t xml:space="preserve">                                                              </w:t>
      </w:r>
      <w:r w:rsidR="00A264A1">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BD42BA" w:rsidRPr="001C06C9" w:rsidRDefault="00BD42BA">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00DF1E8B">
        <w:rPr>
          <w:rFonts w:ascii="GHEA Mariam" w:hAnsi="GHEA Mariam"/>
          <w:spacing w:val="-6"/>
          <w:sz w:val="24"/>
          <w:szCs w:val="24"/>
          <w:lang w:val="hy-AM"/>
        </w:rPr>
        <w:t xml:space="preserve">                                                        </w:t>
      </w:r>
      <w:r w:rsidR="00A264A1">
        <w:rPr>
          <w:rFonts w:ascii="GHEA Mariam" w:hAnsi="GHEA Mariam"/>
          <w:spacing w:val="-6"/>
          <w:sz w:val="24"/>
          <w:szCs w:val="24"/>
          <w:lang w:val="hy-AM"/>
        </w:rPr>
        <w:t xml:space="preserve">                            </w:t>
      </w:r>
      <w:r w:rsidR="00DF1E8B">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BD42BA" w:rsidRPr="00DF46E7" w:rsidRDefault="00BD42BA"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DF1E8B">
        <w:rPr>
          <w:rFonts w:ascii="GHEA Mariam" w:hAnsi="GHEA Mariam"/>
          <w:spacing w:val="-2"/>
          <w:sz w:val="24"/>
          <w:szCs w:val="24"/>
          <w:lang w:val="hy-AM"/>
        </w:rPr>
        <w:t xml:space="preserve">                                                                               </w:t>
      </w:r>
      <w:r>
        <w:rPr>
          <w:rFonts w:ascii="GHEA Mariam" w:hAnsi="GHEA Mariam"/>
          <w:spacing w:val="-2"/>
          <w:sz w:val="24"/>
          <w:szCs w:val="24"/>
          <w:lang w:val="hy-AM"/>
        </w:rPr>
        <w:t>դեկտ</w:t>
      </w:r>
      <w:r>
        <w:rPr>
          <w:rFonts w:ascii="GHEA Mariam" w:hAnsi="GHEA Mariam" w:cs="Sylfaen"/>
          <w:sz w:val="24"/>
          <w:szCs w:val="24"/>
          <w:lang w:val="hy-AM"/>
        </w:rPr>
        <w:t xml:space="preserve">եմբերի </w:t>
      </w:r>
      <w:r w:rsidR="00DF1E8B">
        <w:rPr>
          <w:rFonts w:ascii="GHEA Mariam" w:hAnsi="GHEA Mariam" w:cs="Sylfaen"/>
          <w:sz w:val="24"/>
          <w:szCs w:val="24"/>
          <w:lang w:val="hy-AM"/>
        </w:rPr>
        <w:t>14</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DF1E8B">
        <w:rPr>
          <w:rFonts w:ascii="GHEA Mariam" w:hAnsi="GHEA Mariam"/>
          <w:spacing w:val="-2"/>
          <w:sz w:val="24"/>
          <w:szCs w:val="24"/>
          <w:lang w:val="hy-AM"/>
        </w:rPr>
        <w:t>Ա</w:t>
      </w:r>
      <w:r>
        <w:rPr>
          <w:rFonts w:ascii="GHEA Mariam" w:hAnsi="GHEA Mariam"/>
          <w:spacing w:val="-2"/>
          <w:sz w:val="24"/>
          <w:szCs w:val="24"/>
          <w:lang w:val="hy-AM"/>
        </w:rPr>
        <w:t xml:space="preserve"> </w:t>
      </w:r>
      <w:r w:rsidRPr="000165AF">
        <w:rPr>
          <w:rFonts w:ascii="GHEA Mariam" w:hAnsi="GHEA Mariam"/>
          <w:spacing w:val="-2"/>
          <w:sz w:val="24"/>
          <w:szCs w:val="24"/>
          <w:lang w:val="hy-AM"/>
        </w:rPr>
        <w:t>որոշման</w:t>
      </w:r>
    </w:p>
    <w:p w:rsidR="00BD42BA" w:rsidRPr="005B31B1" w:rsidRDefault="00BD42BA" w:rsidP="00B672FC">
      <w:pPr>
        <w:jc w:val="center"/>
        <w:rPr>
          <w:rFonts w:ascii="GHEA Mariam" w:hAnsi="GHEA Mariam"/>
          <w:sz w:val="18"/>
          <w:szCs w:val="24"/>
          <w:lang w:val="hy-AM"/>
        </w:rPr>
      </w:pPr>
    </w:p>
    <w:p w:rsidR="00DF1E8B" w:rsidRPr="00DF1E8B" w:rsidRDefault="00DF1E8B" w:rsidP="00DF1E8B">
      <w:pPr>
        <w:pStyle w:val="mechtex"/>
        <w:rPr>
          <w:rFonts w:ascii="GHEA Mariam" w:hAnsi="GHEA Mariam"/>
          <w:sz w:val="24"/>
          <w:szCs w:val="24"/>
          <w:lang w:val="hy-AM" w:eastAsia="en-US"/>
        </w:rPr>
      </w:pPr>
    </w:p>
    <w:p w:rsidR="00BD42BA" w:rsidRDefault="00BD42BA" w:rsidP="00DF1E8B">
      <w:pPr>
        <w:pStyle w:val="mechtex"/>
        <w:rPr>
          <w:rFonts w:ascii="GHEA Mariam" w:hAnsi="GHEA Mariam" w:cs="Arial"/>
          <w:sz w:val="24"/>
          <w:szCs w:val="24"/>
          <w:lang w:val="hy-AM" w:eastAsia="en-US"/>
        </w:rPr>
      </w:pPr>
      <w:r w:rsidRPr="00DF1E8B">
        <w:rPr>
          <w:rFonts w:ascii="GHEA Mariam" w:hAnsi="GHEA Mariam" w:cs="Arial"/>
          <w:sz w:val="24"/>
          <w:szCs w:val="24"/>
          <w:lang w:val="hy-AM" w:eastAsia="en-US"/>
        </w:rPr>
        <w:t>Ց</w:t>
      </w:r>
      <w:r w:rsidR="00DF1E8B">
        <w:rPr>
          <w:rFonts w:ascii="GHEA Mariam" w:hAnsi="GHEA Mariam" w:cs="Arial"/>
          <w:sz w:val="24"/>
          <w:szCs w:val="24"/>
          <w:lang w:val="hy-AM" w:eastAsia="en-US"/>
        </w:rPr>
        <w:t xml:space="preserve"> </w:t>
      </w:r>
      <w:r w:rsidRPr="00DF1E8B">
        <w:rPr>
          <w:rFonts w:ascii="GHEA Mariam" w:hAnsi="GHEA Mariam" w:cs="Arial"/>
          <w:sz w:val="24"/>
          <w:szCs w:val="24"/>
          <w:lang w:val="hy-AM" w:eastAsia="en-US"/>
        </w:rPr>
        <w:t>Ա</w:t>
      </w:r>
      <w:r w:rsidR="00DF1E8B">
        <w:rPr>
          <w:rFonts w:ascii="GHEA Mariam" w:hAnsi="GHEA Mariam" w:cs="Arial"/>
          <w:sz w:val="24"/>
          <w:szCs w:val="24"/>
          <w:lang w:val="hy-AM" w:eastAsia="en-US"/>
        </w:rPr>
        <w:t xml:space="preserve"> </w:t>
      </w:r>
      <w:r w:rsidRPr="00DF1E8B">
        <w:rPr>
          <w:rFonts w:ascii="GHEA Mariam" w:hAnsi="GHEA Mariam" w:cs="Arial"/>
          <w:sz w:val="24"/>
          <w:szCs w:val="24"/>
          <w:lang w:val="hy-AM" w:eastAsia="en-US"/>
        </w:rPr>
        <w:t>Ն</w:t>
      </w:r>
      <w:r w:rsidR="00DF1E8B">
        <w:rPr>
          <w:rFonts w:ascii="GHEA Mariam" w:hAnsi="GHEA Mariam" w:cs="Arial"/>
          <w:sz w:val="24"/>
          <w:szCs w:val="24"/>
          <w:lang w:val="hy-AM" w:eastAsia="en-US"/>
        </w:rPr>
        <w:t xml:space="preserve"> </w:t>
      </w:r>
      <w:r w:rsidRPr="00DF1E8B">
        <w:rPr>
          <w:rFonts w:ascii="GHEA Mariam" w:hAnsi="GHEA Mariam" w:cs="Arial"/>
          <w:sz w:val="24"/>
          <w:szCs w:val="24"/>
          <w:lang w:val="hy-AM" w:eastAsia="en-US"/>
        </w:rPr>
        <w:t>Կ</w:t>
      </w:r>
    </w:p>
    <w:p w:rsidR="00DF1E8B" w:rsidRPr="00DF1E8B" w:rsidRDefault="00DF1E8B" w:rsidP="00DF1E8B">
      <w:pPr>
        <w:pStyle w:val="mechtex"/>
        <w:rPr>
          <w:rFonts w:ascii="GHEA Mariam" w:hAnsi="GHEA Mariam"/>
          <w:sz w:val="20"/>
          <w:szCs w:val="24"/>
          <w:lang w:val="hy-AM" w:eastAsia="en-US"/>
        </w:rPr>
      </w:pPr>
    </w:p>
    <w:p w:rsidR="00A264A1" w:rsidRDefault="00BD42BA" w:rsidP="00DF1E8B">
      <w:pPr>
        <w:pStyle w:val="mechtex"/>
        <w:rPr>
          <w:rFonts w:ascii="GHEA Mariam" w:hAnsi="GHEA Mariam"/>
          <w:sz w:val="24"/>
          <w:szCs w:val="24"/>
          <w:lang w:val="hy-AM" w:eastAsia="en-US"/>
        </w:rPr>
      </w:pPr>
      <w:r w:rsidRPr="00DF1E8B">
        <w:rPr>
          <w:rFonts w:ascii="GHEA Mariam" w:hAnsi="GHEA Mariam" w:cs="Arial"/>
          <w:sz w:val="24"/>
          <w:szCs w:val="24"/>
          <w:lang w:val="hy-AM" w:eastAsia="en-US"/>
        </w:rPr>
        <w:t>ԳԵՐԱԿԱ</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ՈԼՈՐՏՈՒՄ</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ԻՐԱԿԱՆԱՑՎՈՂ</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ՆԵՐԴՐՈՒՄԱՅԻՆ</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ԾՐԱԳՐԻ</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ՇՐՋԱՆԱԿՆԵՐՈՒՄ</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ՆԵՐՄՈՒԾՎՈՂ</w:t>
      </w:r>
      <w:r w:rsidR="00DA4798">
        <w:rPr>
          <w:rFonts w:ascii="GHEA Mariam" w:hAnsi="GHEA Mariam" w:cs="Arial"/>
          <w:sz w:val="24"/>
          <w:szCs w:val="24"/>
          <w:lang w:val="hy-AM" w:eastAsia="en-US"/>
        </w:rPr>
        <w:t xml:space="preserve"> </w:t>
      </w:r>
      <w:r w:rsidRPr="00DF1E8B">
        <w:rPr>
          <w:rFonts w:ascii="GHEA Mariam" w:hAnsi="GHEA Mariam" w:cs="Arial"/>
          <w:sz w:val="24"/>
          <w:szCs w:val="24"/>
          <w:lang w:val="hy-AM" w:eastAsia="en-US"/>
        </w:rPr>
        <w:t>ՏԵԽՆՈԼՈԳԻԱԿԱՆ</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ՍԱՐՔԱՎՈՐՈՒՄՆԵՐԻ</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ԴՐԱՆՑ</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ԲԱՂԿԱՑՈՒՑԻՉ</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ՈՒ</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ՀԱՄԱԼՐՈՂ</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ՄԱՍԵՐԻ</w:t>
      </w:r>
      <w:r w:rsidRPr="00DF1E8B">
        <w:rPr>
          <w:rFonts w:ascii="GHEA Mariam" w:hAnsi="GHEA Mariam"/>
          <w:sz w:val="24"/>
          <w:szCs w:val="24"/>
          <w:lang w:val="hy-AM" w:eastAsia="en-US"/>
        </w:rPr>
        <w:t>,</w:t>
      </w:r>
      <w:r w:rsidR="00DA4798">
        <w:rPr>
          <w:rFonts w:ascii="GHEA Mariam" w:hAnsi="GHEA Mariam"/>
          <w:sz w:val="24"/>
          <w:szCs w:val="24"/>
          <w:lang w:val="hy-AM" w:eastAsia="en-US"/>
        </w:rPr>
        <w:t xml:space="preserve"> </w:t>
      </w:r>
    </w:p>
    <w:p w:rsidR="00BD42BA" w:rsidRDefault="00BD42BA" w:rsidP="00DF1E8B">
      <w:pPr>
        <w:pStyle w:val="mechtex"/>
        <w:rPr>
          <w:rFonts w:ascii="GHEA Mariam" w:hAnsi="GHEA Mariam" w:cs="Arial"/>
          <w:sz w:val="24"/>
          <w:szCs w:val="24"/>
          <w:lang w:val="hy-AM" w:eastAsia="en-US"/>
        </w:rPr>
      </w:pPr>
      <w:r w:rsidRPr="00DF1E8B">
        <w:rPr>
          <w:rFonts w:ascii="GHEA Mariam" w:hAnsi="GHEA Mariam" w:cs="Arial"/>
          <w:sz w:val="24"/>
          <w:szCs w:val="24"/>
          <w:lang w:val="hy-AM" w:eastAsia="en-US"/>
        </w:rPr>
        <w:t>ՀՈՒՄՔԻ</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ԵՎ</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ԿԱՄ</w:t>
      </w:r>
      <w:r w:rsidRPr="00DF1E8B">
        <w:rPr>
          <w:rFonts w:ascii="GHEA Mariam" w:hAnsi="GHEA Mariam"/>
          <w:sz w:val="24"/>
          <w:szCs w:val="24"/>
          <w:lang w:val="hy-AM" w:eastAsia="en-US"/>
        </w:rPr>
        <w:t xml:space="preserve">) </w:t>
      </w:r>
      <w:r w:rsidRPr="00DF1E8B">
        <w:rPr>
          <w:rFonts w:ascii="GHEA Mariam" w:hAnsi="GHEA Mariam" w:cs="Arial"/>
          <w:sz w:val="24"/>
          <w:szCs w:val="24"/>
          <w:lang w:val="hy-AM" w:eastAsia="en-US"/>
        </w:rPr>
        <w:t>ՆՅՈՒԹԵՐԻ</w:t>
      </w:r>
    </w:p>
    <w:p w:rsidR="00DA4798" w:rsidRPr="00871A9A" w:rsidRDefault="00DA4798" w:rsidP="00DF1E8B">
      <w:pPr>
        <w:pStyle w:val="mechtex"/>
        <w:rPr>
          <w:rFonts w:ascii="GHEA Mariam" w:hAnsi="GHEA Mariam"/>
          <w:sz w:val="8"/>
          <w:szCs w:val="24"/>
          <w:lang w:val="hy-AM" w:eastAsia="en-US"/>
        </w:rPr>
      </w:pPr>
    </w:p>
    <w:p w:rsidR="00BD42BA" w:rsidRPr="00871A9A" w:rsidRDefault="00BD42BA" w:rsidP="00BD42BA">
      <w:pPr>
        <w:shd w:val="clear" w:color="auto" w:fill="FFFFFF"/>
        <w:spacing w:line="360" w:lineRule="auto"/>
        <w:ind w:right="150" w:firstLine="450"/>
        <w:jc w:val="both"/>
        <w:rPr>
          <w:rFonts w:ascii="GHEA Grapalat" w:hAnsi="GHEA Grapalat"/>
          <w:color w:val="000000"/>
          <w:sz w:val="14"/>
          <w:lang w:val="hy-AM" w:eastAsia="en-US"/>
        </w:rPr>
      </w:pPr>
      <w:r w:rsidRPr="00AE0E29">
        <w:rPr>
          <w:rFonts w:ascii="Calibri" w:hAnsi="Calibri" w:cs="Calibri"/>
          <w:color w:val="000000"/>
          <w:lang w:val="hy-AM" w:eastAsia="en-US"/>
        </w:rPr>
        <w:t> </w:t>
      </w:r>
    </w:p>
    <w:tbl>
      <w:tblPr>
        <w:tblW w:w="15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1842"/>
        <w:gridCol w:w="2127"/>
        <w:gridCol w:w="2268"/>
        <w:gridCol w:w="1275"/>
        <w:gridCol w:w="1276"/>
        <w:gridCol w:w="1559"/>
        <w:gridCol w:w="1985"/>
        <w:gridCol w:w="1559"/>
        <w:gridCol w:w="1276"/>
      </w:tblGrid>
      <w:tr w:rsidR="00A264A1" w:rsidRPr="00DF1E8B" w:rsidTr="00FA6A13">
        <w:trPr>
          <w:trHeight w:val="1033"/>
          <w:jc w:val="center"/>
        </w:trPr>
        <w:tc>
          <w:tcPr>
            <w:tcW w:w="715" w:type="dxa"/>
            <w:vAlign w:val="center"/>
            <w:hideMark/>
          </w:tcPr>
          <w:p w:rsidR="00BD42BA" w:rsidRDefault="00BD42BA" w:rsidP="00DF1E8B">
            <w:pPr>
              <w:jc w:val="center"/>
              <w:rPr>
                <w:rFonts w:ascii="GHEA Mariam" w:hAnsi="GHEA Mariam"/>
                <w:color w:val="000000" w:themeColor="text1"/>
                <w:sz w:val="24"/>
                <w:szCs w:val="24"/>
                <w:lang w:val="hy-AM" w:eastAsia="en-US"/>
              </w:rPr>
            </w:pPr>
            <w:r w:rsidRPr="00DF1E8B">
              <w:rPr>
                <w:rFonts w:ascii="GHEA Mariam" w:hAnsi="GHEA Mariam"/>
                <w:i/>
                <w:iCs/>
                <w:color w:val="000000" w:themeColor="text1"/>
                <w:sz w:val="24"/>
                <w:szCs w:val="24"/>
                <w:u w:val="single"/>
                <w:lang w:val="hy-AM" w:eastAsia="en-GB"/>
              </w:rPr>
              <w:br w:type="page"/>
            </w:r>
            <w:r w:rsidRPr="00DF1E8B">
              <w:rPr>
                <w:rFonts w:ascii="GHEA Mariam" w:hAnsi="GHEA Mariam"/>
                <w:color w:val="000000" w:themeColor="text1"/>
                <w:sz w:val="24"/>
                <w:szCs w:val="24"/>
                <w:lang w:val="hy-AM" w:eastAsia="en-US"/>
              </w:rPr>
              <w:t>NN</w:t>
            </w:r>
          </w:p>
          <w:p w:rsidR="00DF1E8B" w:rsidRPr="00DF1E8B" w:rsidRDefault="00DF1E8B" w:rsidP="00DF1E8B">
            <w:pPr>
              <w:jc w:val="center"/>
              <w:rPr>
                <w:rFonts w:ascii="GHEA Mariam" w:hAnsi="GHEA Mariam"/>
                <w:color w:val="000000" w:themeColor="text1"/>
                <w:sz w:val="24"/>
                <w:szCs w:val="24"/>
                <w:lang w:val="hy-AM" w:eastAsia="en-US"/>
              </w:rPr>
            </w:pPr>
            <w:r>
              <w:rPr>
                <w:rFonts w:ascii="GHEA Mariam" w:hAnsi="GHEA Mariam"/>
                <w:color w:val="000000" w:themeColor="text1"/>
                <w:sz w:val="24"/>
                <w:szCs w:val="24"/>
                <w:lang w:val="hy-AM" w:eastAsia="en-US"/>
              </w:rPr>
              <w:t>ը/կ</w:t>
            </w:r>
          </w:p>
        </w:tc>
        <w:tc>
          <w:tcPr>
            <w:tcW w:w="1842" w:type="dxa"/>
            <w:vAlign w:val="center"/>
            <w:hideMark/>
          </w:tcPr>
          <w:p w:rsidR="00BD42BA" w:rsidRPr="00DF1E8B" w:rsidRDefault="00BD42BA" w:rsidP="00DF1E8B">
            <w:pPr>
              <w:jc w:val="center"/>
              <w:rPr>
                <w:rFonts w:ascii="GHEA Mariam" w:hAnsi="GHEA Mariam"/>
                <w:color w:val="000000" w:themeColor="text1"/>
                <w:sz w:val="24"/>
                <w:szCs w:val="24"/>
                <w:lang w:val="hy-AM" w:eastAsia="en-US"/>
              </w:rPr>
            </w:pPr>
            <w:r w:rsidRPr="00DF1E8B">
              <w:rPr>
                <w:rFonts w:ascii="GHEA Mariam" w:hAnsi="GHEA Mariam" w:cs="Sylfaen"/>
                <w:color w:val="000000" w:themeColor="text1"/>
                <w:sz w:val="24"/>
                <w:szCs w:val="24"/>
                <w:lang w:val="hy-AM" w:eastAsia="en-US"/>
              </w:rPr>
              <w:t>ԱՏԳ</w:t>
            </w:r>
            <w:r w:rsidRPr="00DF1E8B">
              <w:rPr>
                <w:rFonts w:ascii="GHEA Mariam" w:hAnsi="GHEA Mariam"/>
                <w:color w:val="000000" w:themeColor="text1"/>
                <w:sz w:val="24"/>
                <w:szCs w:val="24"/>
                <w:lang w:val="hy-AM" w:eastAsia="en-US"/>
              </w:rPr>
              <w:t xml:space="preserve"> </w:t>
            </w:r>
            <w:r w:rsidRPr="00DF1E8B">
              <w:rPr>
                <w:rFonts w:ascii="GHEA Mariam" w:hAnsi="GHEA Mariam" w:cs="Sylfaen"/>
                <w:color w:val="000000" w:themeColor="text1"/>
                <w:sz w:val="24"/>
                <w:szCs w:val="24"/>
                <w:lang w:val="hy-AM" w:eastAsia="en-US"/>
              </w:rPr>
              <w:t>ԱԱ</w:t>
            </w:r>
            <w:r w:rsidRPr="00DF1E8B">
              <w:rPr>
                <w:rFonts w:ascii="GHEA Mariam" w:hAnsi="GHEA Mariam"/>
                <w:color w:val="000000" w:themeColor="text1"/>
                <w:sz w:val="24"/>
                <w:szCs w:val="24"/>
                <w:lang w:val="hy-AM" w:eastAsia="en-US"/>
              </w:rPr>
              <w:t>-</w:t>
            </w:r>
            <w:r w:rsidRPr="00DF1E8B">
              <w:rPr>
                <w:rFonts w:ascii="GHEA Mariam" w:hAnsi="GHEA Mariam" w:cs="Sylfaen"/>
                <w:color w:val="000000" w:themeColor="text1"/>
                <w:sz w:val="24"/>
                <w:szCs w:val="24"/>
                <w:lang w:val="hy-AM" w:eastAsia="en-US"/>
              </w:rPr>
              <w:t>ի</w:t>
            </w:r>
            <w:r w:rsidRPr="00DF1E8B">
              <w:rPr>
                <w:rFonts w:ascii="GHEA Mariam" w:hAnsi="GHEA Mariam"/>
                <w:color w:val="000000" w:themeColor="text1"/>
                <w:sz w:val="24"/>
                <w:szCs w:val="24"/>
                <w:lang w:val="hy-AM" w:eastAsia="en-US"/>
              </w:rPr>
              <w:t xml:space="preserve"> </w:t>
            </w:r>
            <w:r w:rsidRPr="00DF1E8B">
              <w:rPr>
                <w:rFonts w:ascii="GHEA Mariam" w:hAnsi="GHEA Mariam" w:cs="Sylfaen"/>
                <w:color w:val="000000" w:themeColor="text1"/>
                <w:sz w:val="24"/>
                <w:szCs w:val="24"/>
                <w:lang w:val="hy-AM" w:eastAsia="en-US"/>
              </w:rPr>
              <w:t>ծածկագիրը</w:t>
            </w:r>
          </w:p>
        </w:tc>
        <w:tc>
          <w:tcPr>
            <w:tcW w:w="2127" w:type="dxa"/>
            <w:vAlign w:val="center"/>
            <w:hideMark/>
          </w:tcPr>
          <w:p w:rsidR="00BD42BA" w:rsidRPr="00DF1E8B" w:rsidRDefault="00BD42BA" w:rsidP="00DF1E8B">
            <w:pPr>
              <w:jc w:val="center"/>
              <w:rPr>
                <w:rFonts w:ascii="GHEA Mariam" w:hAnsi="GHEA Mariam"/>
                <w:color w:val="000000" w:themeColor="text1"/>
                <w:sz w:val="24"/>
                <w:szCs w:val="24"/>
                <w:lang w:val="hy-AM" w:eastAsia="en-US"/>
              </w:rPr>
            </w:pPr>
            <w:r w:rsidRPr="00DF1E8B">
              <w:rPr>
                <w:rFonts w:ascii="GHEA Mariam" w:hAnsi="GHEA Mariam" w:cs="Sylfaen"/>
                <w:color w:val="000000" w:themeColor="text1"/>
                <w:sz w:val="24"/>
                <w:szCs w:val="24"/>
                <w:lang w:val="hy-AM" w:eastAsia="en-US"/>
              </w:rPr>
              <w:t>Անվանումը</w:t>
            </w:r>
          </w:p>
        </w:tc>
        <w:tc>
          <w:tcPr>
            <w:tcW w:w="2268" w:type="dxa"/>
            <w:vAlign w:val="center"/>
            <w:hideMark/>
          </w:tcPr>
          <w:p w:rsidR="00BD42BA" w:rsidRPr="00DF1E8B" w:rsidRDefault="00BD42BA" w:rsidP="00DF1E8B">
            <w:pPr>
              <w:jc w:val="center"/>
              <w:rPr>
                <w:rFonts w:ascii="GHEA Mariam" w:hAnsi="GHEA Mariam"/>
                <w:color w:val="000000" w:themeColor="text1"/>
                <w:sz w:val="24"/>
                <w:szCs w:val="24"/>
                <w:lang w:val="hy-AM" w:eastAsia="en-US"/>
              </w:rPr>
            </w:pPr>
            <w:r w:rsidRPr="00DF1E8B">
              <w:rPr>
                <w:rFonts w:ascii="GHEA Mariam" w:hAnsi="GHEA Mariam" w:cs="Sylfaen"/>
                <w:color w:val="000000" w:themeColor="text1"/>
                <w:sz w:val="24"/>
                <w:szCs w:val="24"/>
                <w:lang w:val="hy-AM" w:eastAsia="en-US"/>
              </w:rPr>
              <w:t>Տեխնիկական</w:t>
            </w:r>
            <w:r w:rsidRPr="00DF1E8B">
              <w:rPr>
                <w:rFonts w:ascii="GHEA Mariam" w:hAnsi="GHEA Mariam"/>
                <w:color w:val="000000" w:themeColor="text1"/>
                <w:sz w:val="24"/>
                <w:szCs w:val="24"/>
                <w:lang w:val="hy-AM" w:eastAsia="en-US"/>
              </w:rPr>
              <w:t xml:space="preserve"> </w:t>
            </w:r>
            <w:r w:rsidRPr="00DF1E8B">
              <w:rPr>
                <w:rFonts w:ascii="GHEA Mariam" w:hAnsi="GHEA Mariam" w:cs="Sylfaen"/>
                <w:color w:val="000000" w:themeColor="text1"/>
                <w:sz w:val="24"/>
                <w:szCs w:val="24"/>
                <w:lang w:val="hy-AM" w:eastAsia="en-US"/>
              </w:rPr>
              <w:t>բնութագիրը</w:t>
            </w:r>
          </w:p>
        </w:tc>
        <w:tc>
          <w:tcPr>
            <w:tcW w:w="1275" w:type="dxa"/>
            <w:vAlign w:val="center"/>
            <w:hideMark/>
          </w:tcPr>
          <w:p w:rsidR="00BD42BA" w:rsidRPr="00DF1E8B" w:rsidRDefault="00BD42BA" w:rsidP="00DF1E8B">
            <w:pPr>
              <w:jc w:val="center"/>
              <w:rPr>
                <w:rFonts w:ascii="GHEA Mariam" w:hAnsi="GHEA Mariam"/>
                <w:color w:val="000000" w:themeColor="text1"/>
                <w:sz w:val="24"/>
                <w:szCs w:val="24"/>
                <w:lang w:val="hy-AM" w:eastAsia="en-US"/>
              </w:rPr>
            </w:pPr>
            <w:r w:rsidRPr="00DF1E8B">
              <w:rPr>
                <w:rFonts w:ascii="GHEA Mariam" w:hAnsi="GHEA Mariam" w:cs="Sylfaen"/>
                <w:color w:val="000000" w:themeColor="text1"/>
                <w:sz w:val="24"/>
                <w:szCs w:val="24"/>
                <w:lang w:val="hy-AM" w:eastAsia="en-US"/>
              </w:rPr>
              <w:t>Չափի</w:t>
            </w:r>
            <w:r w:rsidRPr="00DF1E8B">
              <w:rPr>
                <w:rFonts w:ascii="GHEA Mariam" w:hAnsi="GHEA Mariam"/>
                <w:color w:val="000000" w:themeColor="text1"/>
                <w:sz w:val="24"/>
                <w:szCs w:val="24"/>
                <w:lang w:val="hy-AM" w:eastAsia="en-US"/>
              </w:rPr>
              <w:t xml:space="preserve"> </w:t>
            </w:r>
            <w:r w:rsidRPr="00DF1E8B">
              <w:rPr>
                <w:rFonts w:ascii="GHEA Mariam" w:hAnsi="GHEA Mariam" w:cs="Sylfaen"/>
                <w:color w:val="000000" w:themeColor="text1"/>
                <w:sz w:val="24"/>
                <w:szCs w:val="24"/>
                <w:lang w:val="hy-AM" w:eastAsia="en-US"/>
              </w:rPr>
              <w:t>միավորը</w:t>
            </w:r>
          </w:p>
        </w:tc>
        <w:tc>
          <w:tcPr>
            <w:tcW w:w="1276" w:type="dxa"/>
            <w:vAlign w:val="center"/>
            <w:hideMark/>
          </w:tcPr>
          <w:p w:rsidR="00BD42BA" w:rsidRPr="00DF1E8B" w:rsidRDefault="00BD42BA" w:rsidP="00DF1E8B">
            <w:pPr>
              <w:jc w:val="center"/>
              <w:rPr>
                <w:rFonts w:ascii="GHEA Mariam" w:hAnsi="GHEA Mariam"/>
                <w:color w:val="000000" w:themeColor="text1"/>
                <w:sz w:val="24"/>
                <w:szCs w:val="24"/>
                <w:lang w:val="hy-AM" w:eastAsia="en-US"/>
              </w:rPr>
            </w:pPr>
            <w:r w:rsidRPr="00DF1E8B">
              <w:rPr>
                <w:rFonts w:ascii="GHEA Mariam" w:hAnsi="GHEA Mariam" w:cs="Sylfaen"/>
                <w:color w:val="000000" w:themeColor="text1"/>
                <w:sz w:val="24"/>
                <w:szCs w:val="24"/>
                <w:lang w:val="hy-AM" w:eastAsia="en-US"/>
              </w:rPr>
              <w:t>Քանակը</w:t>
            </w:r>
          </w:p>
        </w:tc>
        <w:tc>
          <w:tcPr>
            <w:tcW w:w="1559" w:type="dxa"/>
            <w:vAlign w:val="center"/>
            <w:hideMark/>
          </w:tcPr>
          <w:p w:rsidR="00BD42BA" w:rsidRPr="00DF1E8B" w:rsidRDefault="00BD42BA" w:rsidP="00DF1E8B">
            <w:pPr>
              <w:jc w:val="center"/>
              <w:rPr>
                <w:rFonts w:ascii="GHEA Mariam" w:hAnsi="GHEA Mariam"/>
                <w:color w:val="000000" w:themeColor="text1"/>
                <w:sz w:val="24"/>
                <w:szCs w:val="24"/>
                <w:lang w:val="hy-AM" w:eastAsia="en-US"/>
              </w:rPr>
            </w:pPr>
            <w:r w:rsidRPr="00DF1E8B">
              <w:rPr>
                <w:rFonts w:ascii="GHEA Mariam" w:hAnsi="GHEA Mariam" w:cs="Sylfaen"/>
                <w:color w:val="000000" w:themeColor="text1"/>
                <w:sz w:val="24"/>
                <w:szCs w:val="24"/>
                <w:lang w:val="hy-AM" w:eastAsia="en-US"/>
              </w:rPr>
              <w:t>Ծագման</w:t>
            </w:r>
            <w:r w:rsidRPr="00DF1E8B">
              <w:rPr>
                <w:rFonts w:ascii="GHEA Mariam" w:hAnsi="GHEA Mariam"/>
                <w:color w:val="000000" w:themeColor="text1"/>
                <w:sz w:val="24"/>
                <w:szCs w:val="24"/>
                <w:lang w:val="hy-AM" w:eastAsia="en-US"/>
              </w:rPr>
              <w:t xml:space="preserve"> </w:t>
            </w:r>
            <w:r w:rsidRPr="00DF1E8B">
              <w:rPr>
                <w:rFonts w:ascii="GHEA Mariam" w:hAnsi="GHEA Mariam" w:cs="Sylfaen"/>
                <w:color w:val="000000" w:themeColor="text1"/>
                <w:sz w:val="24"/>
                <w:szCs w:val="24"/>
                <w:lang w:val="hy-AM" w:eastAsia="en-US"/>
              </w:rPr>
              <w:t>երկիր</w:t>
            </w:r>
            <w:r w:rsidR="00DA4798">
              <w:rPr>
                <w:rFonts w:ascii="GHEA Mariam" w:hAnsi="GHEA Mariam" w:cs="Sylfaen"/>
                <w:color w:val="000000" w:themeColor="text1"/>
                <w:sz w:val="24"/>
                <w:szCs w:val="24"/>
                <w:lang w:val="hy-AM" w:eastAsia="en-US"/>
              </w:rPr>
              <w:t>ը</w:t>
            </w:r>
          </w:p>
        </w:tc>
        <w:tc>
          <w:tcPr>
            <w:tcW w:w="1985" w:type="dxa"/>
            <w:vAlign w:val="center"/>
            <w:hideMark/>
          </w:tcPr>
          <w:p w:rsidR="00BD42BA" w:rsidRPr="00DF1E8B" w:rsidRDefault="00BD42BA" w:rsidP="00DF1E8B">
            <w:pPr>
              <w:jc w:val="center"/>
              <w:rPr>
                <w:rFonts w:ascii="GHEA Mariam" w:hAnsi="GHEA Mariam" w:cs="Sylfaen"/>
                <w:color w:val="000000" w:themeColor="text1"/>
                <w:sz w:val="24"/>
                <w:szCs w:val="24"/>
                <w:lang w:val="hy-AM" w:eastAsia="en-US"/>
              </w:rPr>
            </w:pPr>
            <w:r w:rsidRPr="00DF1E8B">
              <w:rPr>
                <w:rFonts w:ascii="GHEA Mariam" w:hAnsi="GHEA Mariam" w:cs="Sylfaen"/>
                <w:color w:val="000000" w:themeColor="text1"/>
                <w:sz w:val="24"/>
                <w:szCs w:val="24"/>
                <w:lang w:val="hy-AM" w:eastAsia="en-US"/>
              </w:rPr>
              <w:t>Արտահան</w:t>
            </w:r>
            <w:r w:rsidR="00A264A1">
              <w:rPr>
                <w:rFonts w:ascii="GHEA Mariam" w:hAnsi="GHEA Mariam" w:cs="Sylfaen"/>
                <w:color w:val="000000" w:themeColor="text1"/>
                <w:sz w:val="24"/>
                <w:szCs w:val="24"/>
                <w:lang w:val="hy-AM" w:eastAsia="en-US"/>
              </w:rPr>
              <w:softHyphen/>
            </w:r>
            <w:r w:rsidRPr="00DF1E8B">
              <w:rPr>
                <w:rFonts w:ascii="GHEA Mariam" w:hAnsi="GHEA Mariam" w:cs="Sylfaen"/>
                <w:color w:val="000000" w:themeColor="text1"/>
                <w:sz w:val="24"/>
                <w:szCs w:val="24"/>
                <w:lang w:val="hy-AM" w:eastAsia="en-US"/>
              </w:rPr>
              <w:t>ման երկիրը</w:t>
            </w:r>
          </w:p>
        </w:tc>
        <w:tc>
          <w:tcPr>
            <w:tcW w:w="1559" w:type="dxa"/>
            <w:vAlign w:val="center"/>
            <w:hideMark/>
          </w:tcPr>
          <w:p w:rsidR="00BD42BA" w:rsidRPr="00DF1E8B" w:rsidRDefault="00BD42BA" w:rsidP="00DF1E8B">
            <w:pPr>
              <w:jc w:val="center"/>
              <w:rPr>
                <w:rFonts w:ascii="GHEA Mariam" w:hAnsi="GHEA Mariam" w:cs="Sylfaen"/>
                <w:color w:val="000000" w:themeColor="text1"/>
                <w:sz w:val="24"/>
                <w:szCs w:val="24"/>
                <w:lang w:val="hy-AM" w:eastAsia="en-US"/>
              </w:rPr>
            </w:pPr>
            <w:r w:rsidRPr="00DF1E8B">
              <w:rPr>
                <w:rFonts w:ascii="GHEA Mariam" w:hAnsi="GHEA Mariam" w:cs="Sylfaen"/>
                <w:color w:val="000000" w:themeColor="text1"/>
                <w:sz w:val="24"/>
                <w:szCs w:val="24"/>
                <w:lang w:val="hy-AM" w:eastAsia="en-US"/>
              </w:rPr>
              <w:t>Արժեքը</w:t>
            </w:r>
            <w:r w:rsidRPr="00DF1E8B">
              <w:rPr>
                <w:rFonts w:ascii="Calibri" w:hAnsi="Calibri" w:cs="Calibri"/>
                <w:color w:val="000000" w:themeColor="text1"/>
                <w:sz w:val="24"/>
                <w:szCs w:val="24"/>
                <w:lang w:val="hy-AM" w:eastAsia="en-US"/>
              </w:rPr>
              <w:t> </w:t>
            </w:r>
            <w:r w:rsidRPr="00DF1E8B">
              <w:rPr>
                <w:rFonts w:ascii="GHEA Mariam" w:hAnsi="GHEA Mariam" w:cs="Sylfaen"/>
                <w:color w:val="000000" w:themeColor="text1"/>
                <w:sz w:val="24"/>
                <w:szCs w:val="24"/>
                <w:lang w:val="hy-AM" w:eastAsia="en-US"/>
              </w:rPr>
              <w:br/>
              <w:t>(դրամ)</w:t>
            </w:r>
          </w:p>
        </w:tc>
        <w:tc>
          <w:tcPr>
            <w:tcW w:w="1276" w:type="dxa"/>
            <w:vAlign w:val="center"/>
            <w:hideMark/>
          </w:tcPr>
          <w:p w:rsidR="00BD42BA" w:rsidRPr="00DF1E8B" w:rsidRDefault="00BD42BA" w:rsidP="00DF1E8B">
            <w:pPr>
              <w:jc w:val="center"/>
              <w:rPr>
                <w:rFonts w:ascii="GHEA Mariam" w:hAnsi="GHEA Mariam"/>
                <w:color w:val="000000" w:themeColor="text1"/>
                <w:sz w:val="24"/>
                <w:szCs w:val="24"/>
                <w:lang w:val="hy-AM" w:eastAsia="en-US"/>
              </w:rPr>
            </w:pPr>
            <w:r w:rsidRPr="00DF1E8B">
              <w:rPr>
                <w:rFonts w:ascii="GHEA Mariam" w:hAnsi="GHEA Mariam"/>
                <w:color w:val="000000" w:themeColor="text1"/>
                <w:sz w:val="24"/>
                <w:szCs w:val="24"/>
                <w:lang w:val="hy-AM" w:eastAsia="en-US"/>
              </w:rPr>
              <w:t>Այլ տեղե</w:t>
            </w:r>
            <w:r w:rsidR="00DF1E8B">
              <w:rPr>
                <w:rFonts w:ascii="GHEA Mariam" w:hAnsi="GHEA Mariam"/>
                <w:color w:val="000000" w:themeColor="text1"/>
                <w:sz w:val="24"/>
                <w:szCs w:val="24"/>
                <w:lang w:val="hy-AM" w:eastAsia="en-US"/>
              </w:rPr>
              <w:softHyphen/>
            </w:r>
            <w:r w:rsidRPr="00DF1E8B">
              <w:rPr>
                <w:rFonts w:ascii="GHEA Mariam" w:hAnsi="GHEA Mariam"/>
                <w:color w:val="000000" w:themeColor="text1"/>
                <w:sz w:val="24"/>
                <w:szCs w:val="24"/>
                <w:lang w:val="hy-AM" w:eastAsia="en-US"/>
              </w:rPr>
              <w:t>կություն</w:t>
            </w:r>
            <w:r w:rsidR="00DF1E8B">
              <w:rPr>
                <w:rFonts w:ascii="GHEA Mariam" w:hAnsi="GHEA Mariam"/>
                <w:color w:val="000000" w:themeColor="text1"/>
                <w:sz w:val="24"/>
                <w:szCs w:val="24"/>
                <w:lang w:val="hy-AM" w:eastAsia="en-US"/>
              </w:rPr>
              <w:softHyphen/>
            </w:r>
            <w:r w:rsidRPr="00DF1E8B">
              <w:rPr>
                <w:rFonts w:ascii="GHEA Mariam" w:hAnsi="GHEA Mariam"/>
                <w:color w:val="000000" w:themeColor="text1"/>
                <w:sz w:val="24"/>
                <w:szCs w:val="24"/>
                <w:lang w:val="hy-AM" w:eastAsia="en-US"/>
              </w:rPr>
              <w:t>ներ</w:t>
            </w:r>
          </w:p>
        </w:tc>
      </w:tr>
      <w:tr w:rsidR="00BD42BA" w:rsidRPr="00DF1E8B" w:rsidTr="00FA6A13">
        <w:trPr>
          <w:trHeight w:val="134"/>
          <w:jc w:val="center"/>
        </w:trPr>
        <w:tc>
          <w:tcPr>
            <w:tcW w:w="15882" w:type="dxa"/>
            <w:gridSpan w:val="10"/>
            <w:noWrap/>
            <w:vAlign w:val="center"/>
          </w:tcPr>
          <w:p w:rsidR="00BD42BA" w:rsidRPr="00DF1E8B" w:rsidRDefault="00BD42BA" w:rsidP="00DF1E8B">
            <w:pPr>
              <w:spacing w:after="160"/>
              <w:jc w:val="center"/>
              <w:rPr>
                <w:rFonts w:ascii="GHEA Mariam" w:eastAsia="Calibri" w:hAnsi="GHEA Mariam" w:cs="Calibri"/>
                <w:color w:val="000000" w:themeColor="text1"/>
                <w:sz w:val="24"/>
                <w:szCs w:val="24"/>
                <w:lang w:val="hy-AM" w:eastAsia="en-US"/>
              </w:rPr>
            </w:pPr>
            <w:bookmarkStart w:id="1" w:name="_Hlk95309836"/>
            <w:r w:rsidRPr="00DF1E8B">
              <w:rPr>
                <w:rFonts w:ascii="GHEA Mariam" w:eastAsia="Calibri" w:hAnsi="GHEA Mariam" w:cs="Calibri"/>
                <w:b/>
                <w:bCs/>
                <w:color w:val="000000" w:themeColor="text1"/>
                <w:sz w:val="24"/>
                <w:szCs w:val="24"/>
                <w:lang w:val="hy-AM" w:eastAsia="en-US"/>
              </w:rPr>
              <w:t>ՏԵԽՆՈԼՈԳԻԱԿԱՆ ՍԱՐՔԱՎՈՐՈՒՄՆԵՐ, ԴՐԱՆՑ ԲԱՂԿԱՑՈՒՑԻՉ ՈՒ ՀԱՄԱԼՐՈՂ ՄԱՍԵՐ</w:t>
            </w:r>
          </w:p>
        </w:tc>
      </w:tr>
      <w:bookmarkEnd w:id="1"/>
      <w:tr w:rsidR="00A264A1" w:rsidRPr="00871A9A" w:rsidTr="00FA6A13">
        <w:trPr>
          <w:trHeight w:val="564"/>
          <w:jc w:val="center"/>
        </w:trPr>
        <w:tc>
          <w:tcPr>
            <w:tcW w:w="715" w:type="dxa"/>
            <w:noWrap/>
            <w:vAlign w:val="center"/>
          </w:tcPr>
          <w:p w:rsidR="00BD42BA" w:rsidRPr="00DF1E8B" w:rsidRDefault="00BD42BA" w:rsidP="00DF1E8B">
            <w:pPr>
              <w:jc w:val="center"/>
              <w:rPr>
                <w:rFonts w:ascii="GHEA Mariam" w:eastAsia="Calibri" w:hAnsi="GHEA Mariam"/>
                <w:color w:val="000000" w:themeColor="text1"/>
                <w:sz w:val="24"/>
                <w:szCs w:val="24"/>
                <w:lang w:eastAsia="en-US"/>
              </w:rPr>
            </w:pPr>
            <w:r w:rsidRPr="00DF1E8B">
              <w:rPr>
                <w:rFonts w:ascii="GHEA Mariam" w:eastAsia="Calibri" w:hAnsi="GHEA Mariam"/>
                <w:color w:val="000000" w:themeColor="text1"/>
                <w:sz w:val="24"/>
                <w:szCs w:val="24"/>
                <w:lang w:eastAsia="en-US"/>
              </w:rPr>
              <w:t>1.</w:t>
            </w:r>
          </w:p>
        </w:tc>
        <w:tc>
          <w:tcPr>
            <w:tcW w:w="184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Sylfaen"/>
                <w:color w:val="000000" w:themeColor="text1"/>
                <w:sz w:val="24"/>
                <w:szCs w:val="24"/>
                <w:lang w:val="hy-AM" w:eastAsia="en-US"/>
              </w:rPr>
            </w:pPr>
            <w:r w:rsidRPr="00DF1E8B">
              <w:rPr>
                <w:rFonts w:ascii="GHEA Mariam" w:eastAsia="Calibri" w:hAnsi="GHEA Mariam" w:cs="Sylfaen"/>
                <w:color w:val="000000" w:themeColor="text1"/>
                <w:sz w:val="24"/>
                <w:szCs w:val="24"/>
                <w:lang w:eastAsia="en-US"/>
              </w:rPr>
              <w:t>8462630011</w:t>
            </w:r>
          </w:p>
        </w:tc>
        <w:tc>
          <w:tcPr>
            <w:tcW w:w="2127"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DF1E8B" w:rsidRDefault="00BD42BA" w:rsidP="00DF1E8B">
            <w:pPr>
              <w:jc w:val="center"/>
              <w:rPr>
                <w:rFonts w:ascii="GHEA Mariam" w:eastAsia="Calibri" w:hAnsi="GHEA Mariam" w:cs="Sylfaen"/>
                <w:color w:val="000000" w:themeColor="text1"/>
                <w:sz w:val="24"/>
                <w:szCs w:val="24"/>
                <w:lang w:val="hy-AM" w:eastAsia="en-US"/>
              </w:rPr>
            </w:pPr>
            <w:r w:rsidRPr="00DF1E8B">
              <w:rPr>
                <w:rFonts w:ascii="GHEA Mariam" w:eastAsia="Calibri" w:hAnsi="GHEA Mariam" w:cs="Sylfaen"/>
                <w:color w:val="000000" w:themeColor="text1"/>
                <w:sz w:val="24"/>
                <w:szCs w:val="24"/>
                <w:lang w:val="hy-AM" w:eastAsia="en-US"/>
              </w:rPr>
              <w:t>Ալյումինե փայլաթիթեղից արտադրատե</w:t>
            </w:r>
            <w:r w:rsidR="00A264A1">
              <w:rPr>
                <w:rFonts w:ascii="GHEA Mariam" w:eastAsia="Calibri" w:hAnsi="GHEA Mariam" w:cs="Sylfaen"/>
                <w:color w:val="000000" w:themeColor="text1"/>
                <w:sz w:val="24"/>
                <w:szCs w:val="24"/>
                <w:lang w:val="hy-AM" w:eastAsia="en-US"/>
              </w:rPr>
              <w:softHyphen/>
            </w:r>
            <w:r w:rsidRPr="00DF1E8B">
              <w:rPr>
                <w:rFonts w:ascii="GHEA Mariam" w:eastAsia="Calibri" w:hAnsi="GHEA Mariam" w:cs="Sylfaen"/>
                <w:color w:val="000000" w:themeColor="text1"/>
                <w:sz w:val="24"/>
                <w:szCs w:val="24"/>
                <w:lang w:val="hy-AM" w:eastAsia="en-US"/>
              </w:rPr>
              <w:t>սակ</w:t>
            </w:r>
            <w:r w:rsidR="00DA4798">
              <w:rPr>
                <w:rFonts w:ascii="GHEA Mariam" w:eastAsia="Calibri" w:hAnsi="GHEA Mariam" w:cs="Sylfaen"/>
                <w:color w:val="000000" w:themeColor="text1"/>
                <w:sz w:val="24"/>
                <w:szCs w:val="24"/>
                <w:lang w:val="hy-AM" w:eastAsia="en-US"/>
              </w:rPr>
              <w:softHyphen/>
            </w:r>
            <w:r w:rsidRPr="00DF1E8B">
              <w:rPr>
                <w:rFonts w:ascii="GHEA Mariam" w:eastAsia="Calibri" w:hAnsi="GHEA Mariam" w:cs="Sylfaen"/>
                <w:color w:val="000000" w:themeColor="text1"/>
                <w:sz w:val="24"/>
                <w:szCs w:val="24"/>
                <w:lang w:val="hy-AM" w:eastAsia="en-US"/>
              </w:rPr>
              <w:t xml:space="preserve">ների պատրաստման սարքավորում </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DF1E8B" w:rsidRDefault="00BD42BA" w:rsidP="00871A9A">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Թվային ծրագրային կառավարմամբ էլ</w:t>
            </w:r>
            <w:r w:rsidR="00871A9A">
              <w:rPr>
                <w:rFonts w:ascii="GHEA Mariam" w:eastAsia="Calibri" w:hAnsi="GHEA Mariam" w:cs="Calibri"/>
                <w:color w:val="000000" w:themeColor="text1"/>
                <w:sz w:val="24"/>
                <w:szCs w:val="24"/>
                <w:lang w:val="hy-AM" w:eastAsia="en-US"/>
              </w:rPr>
              <w:t xml:space="preserve">. </w:t>
            </w:r>
            <w:r w:rsidRPr="00DF1E8B">
              <w:rPr>
                <w:rFonts w:ascii="GHEA Mariam" w:eastAsia="Calibri" w:hAnsi="GHEA Mariam" w:cs="Calibri"/>
                <w:color w:val="000000" w:themeColor="text1"/>
                <w:sz w:val="24"/>
                <w:szCs w:val="24"/>
                <w:lang w:val="hy-AM" w:eastAsia="en-US"/>
              </w:rPr>
              <w:t>մամլիչ՝ դրոշմիչ, ալյումինե փայլաթիթեղից արտադրա</w:t>
            </w:r>
            <w:r w:rsidR="00DA4798">
              <w:rPr>
                <w:rFonts w:ascii="GHEA Mariam" w:eastAsia="Calibri" w:hAnsi="GHEA Mariam" w:cs="Calibri"/>
                <w:color w:val="000000" w:themeColor="text1"/>
                <w:sz w:val="24"/>
                <w:szCs w:val="24"/>
                <w:lang w:val="hy-AM" w:eastAsia="en-US"/>
              </w:rPr>
              <w:softHyphen/>
            </w:r>
            <w:r w:rsidRPr="00DF1E8B">
              <w:rPr>
                <w:rFonts w:ascii="GHEA Mariam" w:eastAsia="Calibri" w:hAnsi="GHEA Mariam" w:cs="Calibri"/>
                <w:color w:val="000000" w:themeColor="text1"/>
                <w:sz w:val="24"/>
                <w:szCs w:val="24"/>
                <w:lang w:val="hy-AM" w:eastAsia="en-US"/>
              </w:rPr>
              <w:t>տեսակների պատրաստման համար (սառը մշակմամբ)</w:t>
            </w:r>
          </w:p>
        </w:tc>
        <w:tc>
          <w:tcPr>
            <w:tcW w:w="127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Sylfaen"/>
                <w:color w:val="000000" w:themeColor="text1"/>
                <w:sz w:val="24"/>
                <w:szCs w:val="24"/>
                <w:lang w:val="hy-AM" w:eastAsia="en-US"/>
              </w:rPr>
            </w:pPr>
            <w:r w:rsidRPr="00DF1E8B">
              <w:rPr>
                <w:rFonts w:ascii="GHEA Mariam" w:eastAsia="Calibri" w:hAnsi="GHEA Mariam" w:cs="Sylfaen"/>
                <w:color w:val="000000" w:themeColor="text1"/>
                <w:sz w:val="24"/>
                <w:szCs w:val="24"/>
                <w:lang w:val="hy-AM" w:eastAsia="en-US"/>
              </w:rPr>
              <w:t>հատ</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Չինաստան</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871A9A" w:rsidRDefault="00BD42BA" w:rsidP="00DF1E8B">
            <w:pPr>
              <w:jc w:val="center"/>
              <w:rPr>
                <w:rFonts w:ascii="GHEA Mariam" w:eastAsia="Calibri" w:hAnsi="GHEA Mariam" w:cs="Calibri"/>
                <w:color w:val="000000" w:themeColor="text1"/>
                <w:sz w:val="24"/>
                <w:szCs w:val="24"/>
                <w:lang w:val="hy-AM" w:eastAsia="en-US"/>
              </w:rPr>
            </w:pPr>
            <w:r w:rsidRPr="00871A9A">
              <w:rPr>
                <w:rFonts w:ascii="GHEA Mariam" w:eastAsia="Calibri" w:hAnsi="GHEA Mariam" w:cs="Calibri"/>
                <w:color w:val="000000" w:themeColor="text1"/>
                <w:sz w:val="24"/>
                <w:szCs w:val="24"/>
                <w:lang w:val="hy-AM" w:eastAsia="en-US"/>
              </w:rPr>
              <w:t>14 580 100</w:t>
            </w:r>
          </w:p>
        </w:tc>
        <w:tc>
          <w:tcPr>
            <w:tcW w:w="1276" w:type="dxa"/>
            <w:noWrap/>
            <w:vAlign w:val="center"/>
          </w:tcPr>
          <w:p w:rsidR="00BD42BA" w:rsidRPr="00DF1E8B" w:rsidRDefault="00BD42BA" w:rsidP="00DF1E8B">
            <w:pPr>
              <w:spacing w:after="160"/>
              <w:jc w:val="center"/>
              <w:rPr>
                <w:rFonts w:ascii="GHEA Mariam" w:eastAsia="Calibri" w:hAnsi="GHEA Mariam" w:cs="Calibri"/>
                <w:color w:val="000000" w:themeColor="text1"/>
                <w:sz w:val="24"/>
                <w:szCs w:val="24"/>
                <w:lang w:val="hy-AM" w:eastAsia="en-US"/>
              </w:rPr>
            </w:pPr>
          </w:p>
        </w:tc>
      </w:tr>
      <w:tr w:rsidR="00A264A1" w:rsidRPr="00871A9A" w:rsidTr="00FA6A13">
        <w:trPr>
          <w:trHeight w:val="134"/>
          <w:jc w:val="center"/>
        </w:trPr>
        <w:tc>
          <w:tcPr>
            <w:tcW w:w="715" w:type="dxa"/>
            <w:noWrap/>
            <w:vAlign w:val="center"/>
          </w:tcPr>
          <w:p w:rsidR="00BD42BA" w:rsidRPr="00871A9A" w:rsidRDefault="00BD42BA" w:rsidP="00DF1E8B">
            <w:pPr>
              <w:jc w:val="center"/>
              <w:rPr>
                <w:rFonts w:ascii="GHEA Mariam" w:eastAsia="Calibri" w:hAnsi="GHEA Mariam"/>
                <w:color w:val="000000" w:themeColor="text1"/>
                <w:sz w:val="24"/>
                <w:szCs w:val="24"/>
                <w:lang w:val="hy-AM" w:eastAsia="en-US"/>
              </w:rPr>
            </w:pPr>
            <w:r w:rsidRPr="00871A9A">
              <w:rPr>
                <w:rFonts w:ascii="GHEA Mariam" w:eastAsia="Calibri" w:hAnsi="GHEA Mariam"/>
                <w:color w:val="000000" w:themeColor="text1"/>
                <w:sz w:val="24"/>
                <w:szCs w:val="24"/>
                <w:lang w:val="hy-AM" w:eastAsia="en-US"/>
              </w:rPr>
              <w:lastRenderedPageBreak/>
              <w:t>2.</w:t>
            </w:r>
          </w:p>
        </w:tc>
        <w:tc>
          <w:tcPr>
            <w:tcW w:w="184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Sylfaen"/>
                <w:color w:val="000000" w:themeColor="text1"/>
                <w:sz w:val="24"/>
                <w:szCs w:val="24"/>
                <w:lang w:val="hy-AM" w:eastAsia="en-US"/>
              </w:rPr>
            </w:pPr>
            <w:r w:rsidRPr="00871A9A">
              <w:rPr>
                <w:rFonts w:ascii="GHEA Mariam" w:eastAsia="Calibri" w:hAnsi="GHEA Mariam" w:cs="Sylfaen"/>
                <w:color w:val="000000" w:themeColor="text1"/>
                <w:sz w:val="24"/>
                <w:szCs w:val="24"/>
                <w:lang w:val="hy-AM" w:eastAsia="en-US"/>
              </w:rPr>
              <w:t>8207309000</w:t>
            </w:r>
          </w:p>
        </w:tc>
        <w:tc>
          <w:tcPr>
            <w:tcW w:w="2127"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DF1E8B" w:rsidRDefault="00BD42BA" w:rsidP="00DF1E8B">
            <w:pPr>
              <w:jc w:val="center"/>
              <w:rPr>
                <w:rFonts w:ascii="GHEA Mariam" w:eastAsia="Calibri" w:hAnsi="GHEA Mariam" w:cs="Sylfaen"/>
                <w:color w:val="000000" w:themeColor="text1"/>
                <w:sz w:val="24"/>
                <w:szCs w:val="24"/>
                <w:lang w:val="hy-AM" w:eastAsia="en-US"/>
              </w:rPr>
            </w:pPr>
            <w:r w:rsidRPr="00DF1E8B">
              <w:rPr>
                <w:rFonts w:ascii="GHEA Mariam" w:eastAsia="Calibri" w:hAnsi="GHEA Mariam" w:cs="Sylfaen"/>
                <w:color w:val="000000" w:themeColor="text1"/>
                <w:sz w:val="24"/>
                <w:szCs w:val="24"/>
                <w:lang w:val="hy-AM" w:eastAsia="en-US"/>
              </w:rPr>
              <w:t>Էլ</w:t>
            </w:r>
            <w:r w:rsidR="00871A9A">
              <w:rPr>
                <w:rFonts w:ascii="GHEA Mariam" w:eastAsia="Calibri" w:hAnsi="GHEA Mariam" w:cs="Sylfaen"/>
                <w:color w:val="000000" w:themeColor="text1"/>
                <w:sz w:val="24"/>
                <w:szCs w:val="24"/>
                <w:lang w:val="hy-AM" w:eastAsia="en-US"/>
              </w:rPr>
              <w:t>.</w:t>
            </w:r>
            <w:r w:rsidRPr="00DF1E8B">
              <w:rPr>
                <w:rFonts w:ascii="GHEA Mariam" w:eastAsia="Calibri" w:hAnsi="GHEA Mariam" w:cs="Sylfaen"/>
                <w:color w:val="000000" w:themeColor="text1"/>
                <w:sz w:val="24"/>
                <w:szCs w:val="24"/>
                <w:lang w:val="hy-AM" w:eastAsia="en-US"/>
              </w:rPr>
              <w:t xml:space="preserve"> մամլիչի գործիք-կաղապար ալյումինե փայլաթիթեղ</w:t>
            </w:r>
            <w:r w:rsidR="00C95BDB">
              <w:rPr>
                <w:rFonts w:ascii="GHEA Mariam" w:eastAsia="Calibri" w:hAnsi="GHEA Mariam" w:cs="Sylfaen"/>
                <w:color w:val="000000" w:themeColor="text1"/>
                <w:sz w:val="24"/>
                <w:szCs w:val="24"/>
                <w:lang w:val="hy-AM" w:eastAsia="en-US"/>
              </w:rPr>
              <w:softHyphen/>
            </w:r>
            <w:r w:rsidRPr="00DF1E8B">
              <w:rPr>
                <w:rFonts w:ascii="GHEA Mariam" w:eastAsia="Calibri" w:hAnsi="GHEA Mariam" w:cs="Sylfaen"/>
                <w:color w:val="000000" w:themeColor="text1"/>
                <w:sz w:val="24"/>
                <w:szCs w:val="24"/>
                <w:lang w:val="hy-AM" w:eastAsia="en-US"/>
              </w:rPr>
              <w:t>ների դրոշման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Էլ</w:t>
            </w:r>
            <w:r w:rsidR="00871A9A">
              <w:rPr>
                <w:rFonts w:ascii="GHEA Mariam" w:eastAsia="Calibri" w:hAnsi="GHEA Mariam" w:cs="Calibri"/>
                <w:color w:val="000000" w:themeColor="text1"/>
                <w:sz w:val="24"/>
                <w:szCs w:val="24"/>
                <w:lang w:val="hy-AM" w:eastAsia="en-US"/>
              </w:rPr>
              <w:t>.</w:t>
            </w:r>
            <w:bookmarkStart w:id="2" w:name="_GoBack"/>
            <w:bookmarkEnd w:id="2"/>
            <w:r w:rsidRPr="00DF1E8B">
              <w:rPr>
                <w:rFonts w:ascii="GHEA Mariam" w:eastAsia="Calibri" w:hAnsi="GHEA Mariam" w:cs="Calibri"/>
                <w:color w:val="000000" w:themeColor="text1"/>
                <w:sz w:val="24"/>
                <w:szCs w:val="24"/>
                <w:lang w:val="hy-AM" w:eastAsia="en-US"/>
              </w:rPr>
              <w:t xml:space="preserve"> մամլիչի գործիք-կաղապար ալյումինե փայլաթիթեղ</w:t>
            </w:r>
            <w:r w:rsidR="00DA4798">
              <w:rPr>
                <w:rFonts w:ascii="GHEA Mariam" w:eastAsia="Calibri" w:hAnsi="GHEA Mariam" w:cs="Calibri"/>
                <w:color w:val="000000" w:themeColor="text1"/>
                <w:sz w:val="24"/>
                <w:szCs w:val="24"/>
                <w:lang w:val="hy-AM" w:eastAsia="en-US"/>
              </w:rPr>
              <w:softHyphen/>
            </w:r>
            <w:r w:rsidRPr="00DF1E8B">
              <w:rPr>
                <w:rFonts w:ascii="GHEA Mariam" w:eastAsia="Calibri" w:hAnsi="GHEA Mariam" w:cs="Calibri"/>
                <w:color w:val="000000" w:themeColor="text1"/>
                <w:sz w:val="24"/>
                <w:szCs w:val="24"/>
                <w:lang w:val="hy-AM" w:eastAsia="en-US"/>
              </w:rPr>
              <w:t>ների դրոշման համար</w:t>
            </w:r>
          </w:p>
        </w:tc>
        <w:tc>
          <w:tcPr>
            <w:tcW w:w="127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Sylfaen"/>
                <w:color w:val="000000" w:themeColor="text1"/>
                <w:sz w:val="24"/>
                <w:szCs w:val="24"/>
                <w:lang w:val="hy-AM" w:eastAsia="en-US"/>
              </w:rPr>
            </w:pPr>
            <w:r w:rsidRPr="00DF1E8B">
              <w:rPr>
                <w:rFonts w:ascii="GHEA Mariam" w:eastAsia="Calibri" w:hAnsi="GHEA Mariam" w:cs="Sylfaen"/>
                <w:color w:val="000000" w:themeColor="text1"/>
                <w:sz w:val="24"/>
                <w:szCs w:val="24"/>
                <w:lang w:val="hy-AM" w:eastAsia="en-US"/>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8 000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Չինաստան</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871A9A" w:rsidRDefault="00BD42BA" w:rsidP="00DF1E8B">
            <w:pPr>
              <w:jc w:val="center"/>
              <w:rPr>
                <w:rFonts w:ascii="GHEA Mariam" w:eastAsia="Calibri" w:hAnsi="GHEA Mariam" w:cs="Calibri"/>
                <w:color w:val="000000" w:themeColor="text1"/>
                <w:sz w:val="24"/>
                <w:szCs w:val="24"/>
                <w:lang w:val="hy-AM" w:eastAsia="en-US"/>
              </w:rPr>
            </w:pPr>
            <w:r w:rsidRPr="00871A9A">
              <w:rPr>
                <w:rFonts w:ascii="GHEA Mariam" w:eastAsia="Calibri" w:hAnsi="GHEA Mariam" w:cs="Calibri"/>
                <w:color w:val="000000" w:themeColor="text1"/>
                <w:sz w:val="24"/>
                <w:szCs w:val="24"/>
                <w:lang w:val="hy-AM" w:eastAsia="en-US"/>
              </w:rPr>
              <w:t>27 957 810</w:t>
            </w:r>
          </w:p>
        </w:tc>
        <w:tc>
          <w:tcPr>
            <w:tcW w:w="1276" w:type="dxa"/>
            <w:noWrap/>
            <w:vAlign w:val="center"/>
          </w:tcPr>
          <w:p w:rsidR="00BD42BA" w:rsidRPr="00DF1E8B" w:rsidRDefault="00BD42BA" w:rsidP="00DF1E8B">
            <w:pPr>
              <w:spacing w:after="160"/>
              <w:jc w:val="center"/>
              <w:rPr>
                <w:rFonts w:ascii="GHEA Mariam" w:eastAsia="Calibri" w:hAnsi="GHEA Mariam" w:cs="Calibri"/>
                <w:color w:val="000000" w:themeColor="text1"/>
                <w:sz w:val="24"/>
                <w:szCs w:val="24"/>
                <w:lang w:val="hy-AM" w:eastAsia="en-US"/>
              </w:rPr>
            </w:pPr>
          </w:p>
        </w:tc>
      </w:tr>
      <w:tr w:rsidR="00BD42BA" w:rsidRPr="00871A9A" w:rsidTr="008C369E">
        <w:trPr>
          <w:trHeight w:val="257"/>
          <w:jc w:val="center"/>
        </w:trPr>
        <w:tc>
          <w:tcPr>
            <w:tcW w:w="15882" w:type="dxa"/>
            <w:gridSpan w:val="10"/>
            <w:noWrap/>
            <w:vAlign w:val="center"/>
          </w:tcPr>
          <w:p w:rsidR="00BD42BA" w:rsidRPr="00DF1E8B" w:rsidRDefault="00BD42BA" w:rsidP="00DF1E8B">
            <w:pPr>
              <w:spacing w:after="160"/>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b/>
                <w:bCs/>
                <w:color w:val="000000" w:themeColor="text1"/>
                <w:sz w:val="24"/>
                <w:szCs w:val="24"/>
                <w:lang w:val="hy-AM" w:eastAsia="en-US"/>
              </w:rPr>
              <w:t>ՀՈՒՄՔ ԵՎ (ԿԱՄ) ՆՅՈՒԹԵՐ</w:t>
            </w:r>
          </w:p>
        </w:tc>
      </w:tr>
      <w:tr w:rsidR="00A264A1" w:rsidRPr="00DF1E8B" w:rsidTr="00FA6A13">
        <w:trPr>
          <w:trHeight w:val="134"/>
          <w:jc w:val="center"/>
        </w:trPr>
        <w:tc>
          <w:tcPr>
            <w:tcW w:w="715" w:type="dxa"/>
            <w:noWrap/>
            <w:vAlign w:val="center"/>
          </w:tcPr>
          <w:p w:rsidR="00BD42BA" w:rsidRPr="00871A9A" w:rsidRDefault="00BD42BA" w:rsidP="00DF1E8B">
            <w:pPr>
              <w:jc w:val="center"/>
              <w:rPr>
                <w:rFonts w:ascii="GHEA Mariam" w:eastAsia="Calibri" w:hAnsi="GHEA Mariam"/>
                <w:color w:val="000000" w:themeColor="text1"/>
                <w:sz w:val="24"/>
                <w:szCs w:val="24"/>
                <w:lang w:val="hy-AM" w:eastAsia="en-US"/>
              </w:rPr>
            </w:pPr>
            <w:r w:rsidRPr="00DF1E8B">
              <w:rPr>
                <w:rFonts w:ascii="GHEA Mariam" w:eastAsia="Calibri" w:hAnsi="GHEA Mariam"/>
                <w:color w:val="000000" w:themeColor="text1"/>
                <w:sz w:val="24"/>
                <w:szCs w:val="24"/>
                <w:lang w:val="hy-AM" w:eastAsia="en-US"/>
              </w:rPr>
              <w:t>1</w:t>
            </w:r>
            <w:r w:rsidRPr="00871A9A">
              <w:rPr>
                <w:rFonts w:ascii="GHEA Mariam" w:eastAsia="Calibri" w:hAnsi="GHEA Mariam"/>
                <w:color w:val="000000" w:themeColor="text1"/>
                <w:sz w:val="24"/>
                <w:szCs w:val="24"/>
                <w:lang w:val="hy-AM" w:eastAsia="en-US"/>
              </w:rPr>
              <w:t>.</w:t>
            </w:r>
          </w:p>
        </w:tc>
        <w:tc>
          <w:tcPr>
            <w:tcW w:w="184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Sylfaen"/>
                <w:color w:val="000000" w:themeColor="text1"/>
                <w:sz w:val="24"/>
                <w:szCs w:val="24"/>
                <w:lang w:val="hy-AM" w:eastAsia="en-US"/>
              </w:rPr>
            </w:pPr>
            <w:r w:rsidRPr="00871A9A">
              <w:rPr>
                <w:rFonts w:ascii="GHEA Mariam" w:eastAsia="Calibri" w:hAnsi="GHEA Mariam" w:cs="Sylfaen"/>
                <w:color w:val="000000" w:themeColor="text1"/>
                <w:sz w:val="24"/>
                <w:szCs w:val="24"/>
                <w:lang w:val="hy-AM" w:eastAsia="en-US"/>
              </w:rPr>
              <w:t>7607201000</w:t>
            </w:r>
          </w:p>
        </w:tc>
        <w:tc>
          <w:tcPr>
            <w:tcW w:w="2127"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DF1E8B" w:rsidRDefault="00BD42BA" w:rsidP="00DF1E8B">
            <w:pPr>
              <w:jc w:val="center"/>
              <w:rPr>
                <w:rFonts w:ascii="GHEA Mariam" w:eastAsia="Calibri" w:hAnsi="GHEA Mariam" w:cs="Sylfaen"/>
                <w:color w:val="000000" w:themeColor="text1"/>
                <w:sz w:val="24"/>
                <w:szCs w:val="24"/>
                <w:lang w:val="hy-AM" w:eastAsia="en-US"/>
              </w:rPr>
            </w:pPr>
            <w:r w:rsidRPr="00DF1E8B">
              <w:rPr>
                <w:rFonts w:ascii="GHEA Mariam" w:eastAsia="Calibri" w:hAnsi="GHEA Mariam" w:cs="Sylfaen"/>
                <w:color w:val="000000" w:themeColor="text1"/>
                <w:sz w:val="24"/>
                <w:szCs w:val="24"/>
                <w:lang w:val="hy-AM" w:eastAsia="en-US"/>
              </w:rPr>
              <w:t xml:space="preserve">Այլումինե փայլաթիթեղ թղթե հիմքով՝ գլանափաթեթով </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Այլումինե փայլաթիթեղ թղթե հիմքով՝ գլանափաթեթով։ Հիմքի հաստությունը 0,021 մմ-ից պակաս</w:t>
            </w:r>
          </w:p>
        </w:tc>
        <w:tc>
          <w:tcPr>
            <w:tcW w:w="127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Sylfaen"/>
                <w:color w:val="000000" w:themeColor="text1"/>
                <w:sz w:val="24"/>
                <w:szCs w:val="24"/>
                <w:lang w:val="hy-AM" w:eastAsia="en-US"/>
              </w:rPr>
            </w:pPr>
            <w:r w:rsidRPr="00DF1E8B">
              <w:rPr>
                <w:rFonts w:ascii="GHEA Mariam" w:eastAsia="Calibri" w:hAnsi="GHEA Mariam" w:cs="Sylfaen"/>
                <w:color w:val="000000" w:themeColor="text1"/>
                <w:sz w:val="24"/>
                <w:szCs w:val="24"/>
                <w:lang w:val="hy-AM" w:eastAsia="en-US"/>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500 000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Չինաստան</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r w:rsidRPr="00DF1E8B">
              <w:rPr>
                <w:rFonts w:ascii="GHEA Mariam" w:eastAsia="Calibri" w:hAnsi="GHEA Mariam" w:cs="Calibri"/>
                <w:color w:val="000000" w:themeColor="text1"/>
                <w:sz w:val="24"/>
                <w:szCs w:val="24"/>
                <w:lang w:val="hy-AM" w:eastAsia="en-US"/>
              </w:rPr>
              <w:t>170 500 000</w:t>
            </w:r>
          </w:p>
        </w:tc>
        <w:tc>
          <w:tcPr>
            <w:tcW w:w="1276" w:type="dxa"/>
            <w:noWrap/>
            <w:vAlign w:val="center"/>
          </w:tcPr>
          <w:p w:rsidR="00BD42BA" w:rsidRPr="00DF1E8B" w:rsidRDefault="00BD42BA" w:rsidP="00DF1E8B">
            <w:pPr>
              <w:spacing w:after="160"/>
              <w:jc w:val="center"/>
              <w:rPr>
                <w:rFonts w:ascii="GHEA Mariam" w:eastAsia="Calibri" w:hAnsi="GHEA Mariam" w:cs="Calibri"/>
                <w:color w:val="000000" w:themeColor="text1"/>
                <w:sz w:val="24"/>
                <w:szCs w:val="24"/>
                <w:lang w:val="hy-AM" w:eastAsia="en-US"/>
              </w:rPr>
            </w:pPr>
          </w:p>
        </w:tc>
      </w:tr>
      <w:tr w:rsidR="00A264A1" w:rsidRPr="00DF1E8B" w:rsidTr="00FA6A13">
        <w:trPr>
          <w:trHeight w:val="1002"/>
          <w:jc w:val="center"/>
        </w:trPr>
        <w:tc>
          <w:tcPr>
            <w:tcW w:w="715" w:type="dxa"/>
            <w:noWrap/>
            <w:vAlign w:val="center"/>
          </w:tcPr>
          <w:p w:rsidR="00BD42BA" w:rsidRPr="00DF1E8B" w:rsidRDefault="00BD42BA" w:rsidP="00DF1E8B">
            <w:pPr>
              <w:jc w:val="center"/>
              <w:rPr>
                <w:rFonts w:ascii="GHEA Mariam" w:eastAsia="Calibri" w:hAnsi="GHEA Mariam"/>
                <w:color w:val="000000" w:themeColor="text1"/>
                <w:sz w:val="24"/>
                <w:szCs w:val="24"/>
                <w:lang w:val="hy-AM" w:eastAsia="en-US"/>
              </w:rPr>
            </w:pPr>
            <w:bookmarkStart w:id="3" w:name="_Hlk71640597"/>
          </w:p>
        </w:tc>
        <w:tc>
          <w:tcPr>
            <w:tcW w:w="1842" w:type="dxa"/>
            <w:noWrap/>
            <w:vAlign w:val="center"/>
          </w:tcPr>
          <w:p w:rsidR="00BD42BA" w:rsidRPr="00DF1E8B" w:rsidRDefault="00BD42BA" w:rsidP="00DF1E8B">
            <w:pPr>
              <w:jc w:val="center"/>
              <w:rPr>
                <w:rFonts w:ascii="GHEA Mariam" w:eastAsia="Calibri" w:hAnsi="GHEA Mariam"/>
                <w:b/>
                <w:bCs/>
                <w:color w:val="000000" w:themeColor="text1"/>
                <w:sz w:val="24"/>
                <w:szCs w:val="24"/>
                <w:lang w:val="hy-AM" w:eastAsia="en-US"/>
              </w:rPr>
            </w:pPr>
            <w:r w:rsidRPr="00DF1E8B">
              <w:rPr>
                <w:rFonts w:ascii="GHEA Mariam" w:eastAsia="Calibri" w:hAnsi="GHEA Mariam" w:cs="Sylfaen"/>
                <w:b/>
                <w:bCs/>
                <w:color w:val="000000" w:themeColor="text1"/>
                <w:sz w:val="24"/>
                <w:szCs w:val="24"/>
                <w:lang w:val="hy-AM" w:eastAsia="en-US"/>
              </w:rPr>
              <w:t>ԸՆԴԱՄԵՆԸ</w:t>
            </w:r>
          </w:p>
        </w:tc>
        <w:tc>
          <w:tcPr>
            <w:tcW w:w="2127" w:type="dxa"/>
            <w:vAlign w:val="center"/>
          </w:tcPr>
          <w:p w:rsidR="00BD42BA" w:rsidRPr="00DF1E8B" w:rsidRDefault="00BD42BA" w:rsidP="00DF1E8B">
            <w:pPr>
              <w:jc w:val="center"/>
              <w:rPr>
                <w:rFonts w:ascii="GHEA Mariam" w:eastAsia="Calibri" w:hAnsi="GHEA Mariam" w:cs="Sylfaen"/>
                <w:color w:val="000000" w:themeColor="text1"/>
                <w:sz w:val="24"/>
                <w:szCs w:val="24"/>
                <w:lang w:val="hy-AM" w:eastAsia="en-US"/>
              </w:rPr>
            </w:pPr>
          </w:p>
        </w:tc>
        <w:tc>
          <w:tcPr>
            <w:tcW w:w="2268" w:type="dxa"/>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p>
        </w:tc>
        <w:tc>
          <w:tcPr>
            <w:tcW w:w="1275" w:type="dxa"/>
            <w:noWrap/>
            <w:vAlign w:val="center"/>
          </w:tcPr>
          <w:p w:rsidR="00BD42BA" w:rsidRPr="00DF1E8B" w:rsidRDefault="00BD42BA" w:rsidP="00DF1E8B">
            <w:pPr>
              <w:jc w:val="center"/>
              <w:rPr>
                <w:rFonts w:ascii="GHEA Mariam" w:eastAsia="Calibri" w:hAnsi="GHEA Mariam" w:cs="Sylfaen"/>
                <w:color w:val="000000" w:themeColor="text1"/>
                <w:sz w:val="24"/>
                <w:szCs w:val="24"/>
                <w:lang w:val="hy-AM" w:eastAsia="en-US"/>
              </w:rPr>
            </w:pPr>
          </w:p>
        </w:tc>
        <w:tc>
          <w:tcPr>
            <w:tcW w:w="1276" w:type="dxa"/>
            <w:noWrap/>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p>
        </w:tc>
        <w:tc>
          <w:tcPr>
            <w:tcW w:w="1559" w:type="dxa"/>
            <w:noWrap/>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p>
        </w:tc>
        <w:tc>
          <w:tcPr>
            <w:tcW w:w="1985" w:type="dxa"/>
            <w:vAlign w:val="center"/>
          </w:tcPr>
          <w:p w:rsidR="00BD42BA" w:rsidRPr="00DF1E8B" w:rsidRDefault="00BD42BA" w:rsidP="00DF1E8B">
            <w:pPr>
              <w:jc w:val="center"/>
              <w:rPr>
                <w:rFonts w:ascii="GHEA Mariam" w:eastAsia="Calibri" w:hAnsi="GHEA Mariam" w:cs="Calibri"/>
                <w:color w:val="000000" w:themeColor="text1"/>
                <w:sz w:val="24"/>
                <w:szCs w:val="24"/>
                <w:lang w:val="hy-AM" w:eastAsia="en-US"/>
              </w:rPr>
            </w:pPr>
          </w:p>
        </w:tc>
        <w:tc>
          <w:tcPr>
            <w:tcW w:w="1559" w:type="dxa"/>
            <w:shd w:val="clear" w:color="auto" w:fill="auto"/>
            <w:vAlign w:val="center"/>
          </w:tcPr>
          <w:p w:rsidR="00BD42BA" w:rsidRPr="00DF1E8B" w:rsidRDefault="00BD42BA" w:rsidP="00DF1E8B">
            <w:pPr>
              <w:jc w:val="center"/>
              <w:rPr>
                <w:rFonts w:ascii="GHEA Mariam" w:eastAsia="Calibri" w:hAnsi="GHEA Mariam" w:cs="Calibri"/>
                <w:b/>
                <w:bCs/>
                <w:color w:val="000000" w:themeColor="text1"/>
                <w:sz w:val="24"/>
                <w:szCs w:val="24"/>
                <w:lang w:eastAsia="en-US"/>
              </w:rPr>
            </w:pPr>
            <w:r w:rsidRPr="00DF1E8B">
              <w:rPr>
                <w:rFonts w:ascii="GHEA Mariam" w:eastAsia="Calibri" w:hAnsi="GHEA Mariam" w:cs="Calibri"/>
                <w:b/>
                <w:bCs/>
                <w:color w:val="000000" w:themeColor="text1"/>
                <w:sz w:val="24"/>
                <w:szCs w:val="24"/>
                <w:lang w:eastAsia="en-US"/>
              </w:rPr>
              <w:t>213</w:t>
            </w:r>
            <w:r w:rsidRPr="00DF1E8B">
              <w:rPr>
                <w:rFonts w:ascii="GHEA Mariam" w:eastAsia="Calibri" w:hAnsi="GHEA Mariam" w:cs="Calibri"/>
                <w:b/>
                <w:bCs/>
                <w:color w:val="000000" w:themeColor="text1"/>
                <w:sz w:val="24"/>
                <w:szCs w:val="24"/>
                <w:lang w:val="hy-AM" w:eastAsia="en-US"/>
              </w:rPr>
              <w:t xml:space="preserve"> </w:t>
            </w:r>
            <w:r w:rsidRPr="00DF1E8B">
              <w:rPr>
                <w:rFonts w:ascii="GHEA Mariam" w:eastAsia="Calibri" w:hAnsi="GHEA Mariam" w:cs="Calibri"/>
                <w:b/>
                <w:bCs/>
                <w:color w:val="000000" w:themeColor="text1"/>
                <w:sz w:val="24"/>
                <w:szCs w:val="24"/>
                <w:lang w:eastAsia="en-US"/>
              </w:rPr>
              <w:t>037</w:t>
            </w:r>
            <w:r w:rsidRPr="00DF1E8B">
              <w:rPr>
                <w:rFonts w:ascii="GHEA Mariam" w:eastAsia="Calibri" w:hAnsi="GHEA Mariam" w:cs="Calibri"/>
                <w:b/>
                <w:bCs/>
                <w:color w:val="000000" w:themeColor="text1"/>
                <w:sz w:val="24"/>
                <w:szCs w:val="24"/>
                <w:lang w:val="hy-AM" w:eastAsia="en-US"/>
              </w:rPr>
              <w:t xml:space="preserve"> </w:t>
            </w:r>
            <w:r w:rsidRPr="00DF1E8B">
              <w:rPr>
                <w:rFonts w:ascii="GHEA Mariam" w:eastAsia="Calibri" w:hAnsi="GHEA Mariam" w:cs="Calibri"/>
                <w:b/>
                <w:bCs/>
                <w:color w:val="000000" w:themeColor="text1"/>
                <w:sz w:val="24"/>
                <w:szCs w:val="24"/>
                <w:lang w:eastAsia="en-US"/>
              </w:rPr>
              <w:t>910</w:t>
            </w:r>
          </w:p>
        </w:tc>
        <w:tc>
          <w:tcPr>
            <w:tcW w:w="1276" w:type="dxa"/>
            <w:noWrap/>
            <w:vAlign w:val="center"/>
          </w:tcPr>
          <w:p w:rsidR="00BD42BA" w:rsidRPr="00DF1E8B" w:rsidRDefault="00BD42BA" w:rsidP="00DF1E8B">
            <w:pPr>
              <w:spacing w:after="160"/>
              <w:jc w:val="center"/>
              <w:rPr>
                <w:rFonts w:ascii="GHEA Mariam" w:eastAsia="Calibri" w:hAnsi="GHEA Mariam" w:cs="Calibri"/>
                <w:color w:val="000000" w:themeColor="text1"/>
                <w:sz w:val="24"/>
                <w:szCs w:val="24"/>
                <w:lang w:val="hy-AM" w:eastAsia="en-US"/>
              </w:rPr>
            </w:pPr>
          </w:p>
        </w:tc>
      </w:tr>
      <w:bookmarkEnd w:id="3"/>
    </w:tbl>
    <w:p w:rsidR="00DA4798" w:rsidRPr="00A264A1" w:rsidRDefault="00DA4798" w:rsidP="006A0067">
      <w:pPr>
        <w:pStyle w:val="mechtex"/>
        <w:jc w:val="left"/>
        <w:rPr>
          <w:rFonts w:ascii="GHEA Mariam" w:hAnsi="GHEA Mariam" w:cs="Sylfaen"/>
          <w:sz w:val="40"/>
          <w:szCs w:val="24"/>
          <w:lang w:val="hy-AM"/>
        </w:rPr>
      </w:pPr>
    </w:p>
    <w:p w:rsidR="00BD42BA" w:rsidRPr="00574F02" w:rsidRDefault="00BD42BA" w:rsidP="00DA4798">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42BA" w:rsidRPr="00574F02" w:rsidRDefault="00BD42BA" w:rsidP="00DA4798">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37362" w:rsidRPr="006D737E" w:rsidRDefault="00BD42BA" w:rsidP="00DA4798">
      <w:pPr>
        <w:tabs>
          <w:tab w:val="left" w:pos="1260"/>
        </w:tabs>
        <w:spacing w:line="276" w:lineRule="auto"/>
        <w:ind w:firstLine="993"/>
        <w:rPr>
          <w:rFonts w:ascii="GHEA Mariam" w:hAnsi="GHEA Mariam" w:cs="Sylfaen"/>
          <w:sz w:val="40"/>
          <w:szCs w:val="40"/>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DA479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D37362" w:rsidRPr="006D737E" w:rsidSect="00A264A1">
      <w:pgSz w:w="16840" w:h="11907" w:orient="landscape" w:code="9"/>
      <w:pgMar w:top="1134" w:right="1138" w:bottom="1418" w:left="1276"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E4D" w:rsidRDefault="006B7E4D">
      <w:r>
        <w:separator/>
      </w:r>
    </w:p>
  </w:endnote>
  <w:endnote w:type="continuationSeparator" w:id="0">
    <w:p w:rsidR="006B7E4D" w:rsidRDefault="006B7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E4D" w:rsidRDefault="006B7E4D">
      <w:r>
        <w:separator/>
      </w:r>
    </w:p>
  </w:footnote>
  <w:footnote w:type="continuationSeparator" w:id="0">
    <w:p w:rsidR="006B7E4D" w:rsidRDefault="006B7E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1A9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C2F"/>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3B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0A"/>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E36"/>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0B2"/>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711"/>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E4D"/>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04"/>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A9A"/>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69E"/>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524"/>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4A1"/>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52A"/>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1D5"/>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3EE"/>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5B"/>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BA"/>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BDB"/>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414"/>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362"/>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79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1E8B"/>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7C2"/>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6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A1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E69"/>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512E36"/>
    <w:pPr>
      <w:spacing w:after="200" w:line="276" w:lineRule="auto"/>
      <w:ind w:left="720"/>
      <w:contextualSpacing/>
    </w:pPr>
    <w:rPr>
      <w:rFonts w:ascii="Calibri" w:eastAsia="Calibri" w:hAnsi="Calibri"/>
      <w:sz w:val="22"/>
      <w:szCs w:val="22"/>
      <w:lang w:eastAsia="en-US"/>
    </w:rPr>
  </w:style>
  <w:style w:type="character" w:customStyle="1" w:styleId="FooterChar">
    <w:name w:val="Footer Char"/>
    <w:basedOn w:val="DefaultParagraphFont"/>
    <w:link w:val="Footer"/>
    <w:rsid w:val="00FE7E69"/>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038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42FD9-F9E5-4919-A284-EC127296A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562</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2020-09-25T13:22:00Z</cp:lastPrinted>
  <dcterms:created xsi:type="dcterms:W3CDTF">2023-12-12T08:55:00Z</dcterms:created>
  <dcterms:modified xsi:type="dcterms:W3CDTF">2023-12-12T10:18:00Z</dcterms:modified>
</cp:coreProperties>
</file>