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1E7" w:rsidRPr="00B536D0" w:rsidRDefault="00FF31E7" w:rsidP="00537FF6">
      <w:pPr>
        <w:spacing w:after="0"/>
        <w:jc w:val="center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B536D0">
        <w:rPr>
          <w:rFonts w:ascii="GHEA Grapalat" w:eastAsia="Times New Roman" w:hAnsi="GHEA Grapalat"/>
          <w:b/>
          <w:bCs/>
          <w:color w:val="000000"/>
          <w:lang w:val="hy-AM"/>
        </w:rPr>
        <w:t>ԱՄՓՈՓԱԹԵՐԹ</w:t>
      </w:r>
    </w:p>
    <w:p w:rsidR="00537FF6" w:rsidRPr="00B536D0" w:rsidRDefault="00C33F61" w:rsidP="00537FF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z w:val="22"/>
          <w:szCs w:val="22"/>
          <w:lang w:val="hy-AM"/>
        </w:rPr>
      </w:pPr>
      <w:r w:rsidRPr="00B536D0">
        <w:rPr>
          <w:rFonts w:ascii="GHEA Grapalat" w:hAnsi="GHEA Grapalat"/>
          <w:b/>
          <w:sz w:val="22"/>
          <w:szCs w:val="22"/>
          <w:lang w:val="hy-AM"/>
        </w:rPr>
        <w:t></w:t>
      </w:r>
      <w:r w:rsidR="00537FF6" w:rsidRPr="00B536D0">
        <w:rPr>
          <w:rStyle w:val="Strong"/>
          <w:rFonts w:ascii="GHEA Grapalat" w:hAnsi="GHEA Grapalat"/>
          <w:color w:val="000000"/>
          <w:sz w:val="22"/>
          <w:szCs w:val="22"/>
          <w:lang w:val="hy-AM"/>
        </w:rPr>
        <w:t xml:space="preserve">ՎՐԱՍՏԱՆԻՆ ՀԱՅԱՍՏԱՆԻ ՀԱՆՐԱՊԵՏՈՒԹՅՈՒՆՈՒՄ </w:t>
      </w:r>
    </w:p>
    <w:p w:rsidR="00406E50" w:rsidRDefault="00537FF6" w:rsidP="00537FF6">
      <w:pPr>
        <w:shd w:val="clear" w:color="auto" w:fill="FFFFFF"/>
        <w:spacing w:after="0"/>
        <w:jc w:val="center"/>
        <w:rPr>
          <w:rFonts w:ascii="GHEA Grapalat" w:hAnsi="GHEA Grapalat"/>
          <w:b/>
          <w:lang w:val="hy-AM"/>
        </w:rPr>
      </w:pPr>
      <w:r w:rsidRPr="00B536D0">
        <w:rPr>
          <w:rStyle w:val="Strong"/>
          <w:rFonts w:ascii="GHEA Grapalat" w:hAnsi="GHEA Grapalat"/>
          <w:color w:val="000000"/>
          <w:lang w:val="hy-AM"/>
        </w:rPr>
        <w:t>ՀՈՂԱՄԱՍ</w:t>
      </w:r>
      <w:r w:rsidR="00406E50" w:rsidRPr="00B536D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536D0">
        <w:rPr>
          <w:rStyle w:val="Strong"/>
          <w:rFonts w:ascii="GHEA Grapalat" w:hAnsi="GHEA Grapalat"/>
          <w:color w:val="000000"/>
          <w:lang w:val="hy-AM"/>
        </w:rPr>
        <w:t>ՁԵՌՔ ԲԵՐԵԼՈՒ ԹՈՒՅԼՏՎՈՒԹՅՈՒ</w:t>
      </w:r>
      <w:bookmarkStart w:id="0" w:name="_GoBack"/>
      <w:bookmarkEnd w:id="0"/>
      <w:r w:rsidRPr="00B536D0">
        <w:rPr>
          <w:rStyle w:val="Strong"/>
          <w:rFonts w:ascii="GHEA Grapalat" w:hAnsi="GHEA Grapalat"/>
          <w:color w:val="000000"/>
          <w:lang w:val="hy-AM"/>
        </w:rPr>
        <w:t>Ն ՏՐԱՄԱԴՐԵԼՈՒ ՄԱՍԻՆ</w:t>
      </w:r>
      <w:r w:rsidR="00C33F61" w:rsidRPr="00B536D0">
        <w:rPr>
          <w:rFonts w:ascii="GHEA Grapalat" w:hAnsi="GHEA Grapalat"/>
          <w:b/>
          <w:lang w:val="hy-AM"/>
        </w:rPr>
        <w:t xml:space="preserve"> </w:t>
      </w:r>
    </w:p>
    <w:p w:rsidR="00FF31E7" w:rsidRPr="00B536D0" w:rsidRDefault="00C33F61" w:rsidP="00537FF6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lang w:val="hy-AM"/>
        </w:rPr>
      </w:pPr>
      <w:r w:rsidRPr="00B536D0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FF31E7" w:rsidRPr="00B536D0">
        <w:rPr>
          <w:rFonts w:ascii="GHEA Grapalat" w:eastAsia="Times New Roman" w:hAnsi="GHEA Grapalat" w:cs="Sylfaen"/>
          <w:b/>
          <w:lang w:val="hy-AM"/>
        </w:rPr>
        <w:t xml:space="preserve"> ՆԱԽԱԳԾԻ</w:t>
      </w:r>
    </w:p>
    <w:p w:rsidR="00590F86" w:rsidRPr="00B536D0" w:rsidRDefault="00590F86" w:rsidP="00537FF6">
      <w:pPr>
        <w:shd w:val="clear" w:color="auto" w:fill="FFFFFF"/>
        <w:spacing w:after="0"/>
        <w:rPr>
          <w:rFonts w:ascii="GHEA Grapalat" w:eastAsia="Times New Roman" w:hAnsi="GHEA Grapalat"/>
          <w:b/>
          <w:bCs/>
          <w:color w:val="000000"/>
          <w:lang w:val="hy-AM" w:eastAsia="fr-FR"/>
        </w:rPr>
      </w:pP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7230"/>
        <w:gridCol w:w="6804"/>
      </w:tblGrid>
      <w:tr w:rsidR="005E1BAC" w:rsidRPr="00906B9F" w:rsidTr="00B536D0">
        <w:trPr>
          <w:trHeight w:val="528"/>
        </w:trPr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B536D0" w:rsidRDefault="005E1BAC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</w:p>
          <w:p w:rsidR="005E1BAC" w:rsidRPr="00B536D0" w:rsidRDefault="005E1BAC" w:rsidP="00B536D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</w:pPr>
            <w:proofErr w:type="spellStart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>Արդարադատության</w:t>
            </w:r>
            <w:proofErr w:type="spellEnd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 xml:space="preserve"> </w:t>
            </w:r>
            <w:proofErr w:type="spellStart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>նախարարություն</w:t>
            </w:r>
            <w:proofErr w:type="spellEnd"/>
          </w:p>
          <w:p w:rsidR="005E1BAC" w:rsidRPr="00B536D0" w:rsidRDefault="005E1BAC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906B9F" w:rsidRDefault="00906B9F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08.</w:t>
            </w:r>
            <w:r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12</w:t>
            </w:r>
            <w:r w:rsidR="00815CC5"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.2023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թ.</w:t>
            </w:r>
          </w:p>
        </w:tc>
      </w:tr>
      <w:tr w:rsidR="005E1BAC" w:rsidRPr="00906B9F" w:rsidTr="00B536D0">
        <w:trPr>
          <w:trHeight w:val="435"/>
        </w:trPr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906B9F" w:rsidRDefault="005E1BAC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5E1BAC" w:rsidRPr="00B536D0" w:rsidRDefault="00815CC5" w:rsidP="00906B9F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N</w:t>
            </w:r>
            <w:r w:rsid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</w:t>
            </w:r>
            <w:r w:rsidR="00E633F6"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01/27.</w:t>
            </w:r>
            <w:r w:rsid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3</w:t>
            </w:r>
            <w:r w:rsidR="00E633F6"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/</w:t>
            </w:r>
            <w:r w:rsid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52168</w:t>
            </w:r>
            <w:r w:rsidR="00E633F6" w:rsidRPr="00906B9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-2023</w:t>
            </w:r>
          </w:p>
        </w:tc>
      </w:tr>
      <w:tr w:rsidR="00734221" w:rsidRPr="00B536D0" w:rsidTr="00B536D0">
        <w:trPr>
          <w:trHeight w:val="1072"/>
        </w:trPr>
        <w:tc>
          <w:tcPr>
            <w:tcW w:w="7230" w:type="dxa"/>
            <w:tcBorders>
              <w:right w:val="single" w:sz="4" w:space="0" w:color="000000" w:themeColor="text1"/>
            </w:tcBorders>
          </w:tcPr>
          <w:p w:rsidR="00734221" w:rsidRPr="00B536D0" w:rsidRDefault="00906B9F" w:rsidP="00BF7C5A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906B9F">
              <w:rPr>
                <w:rFonts w:ascii="GHEA Grapalat" w:hAnsi="GHEA Grapalat" w:cs="Sylfaen"/>
                <w:lang w:val="hy-AM"/>
              </w:rPr>
              <w:t xml:space="preserve">1. </w:t>
            </w:r>
            <w:r w:rsidR="00BF7C5A">
              <w:rPr>
                <w:rFonts w:ascii="GHEA Grapalat" w:hAnsi="GHEA Grapalat" w:cs="Sylfaen"/>
                <w:lang w:val="hy-AM"/>
              </w:rPr>
              <w:t>Ն</w:t>
            </w:r>
            <w:r w:rsidR="00BF7C5A">
              <w:rPr>
                <w:rFonts w:ascii="GHEA Grapalat" w:hAnsi="GHEA Grapalat" w:cs="GHEA Grapalat"/>
                <w:bCs/>
                <w:lang w:val="hy-AM"/>
              </w:rPr>
              <w:t>ախագծի</w:t>
            </w:r>
            <w:r w:rsidR="00BF7C5A" w:rsidRPr="006D7181">
              <w:rPr>
                <w:rFonts w:ascii="GHEA Grapalat" w:hAnsi="GHEA Grapalat" w:cs="GHEA Grapalat"/>
                <w:bCs/>
                <w:lang w:val="hy-AM"/>
              </w:rPr>
              <w:t xml:space="preserve"> նախաբանում </w:t>
            </w:r>
            <w:r w:rsidR="00BF7C5A">
              <w:rPr>
                <w:rFonts w:ascii="GHEA Grapalat" w:hAnsi="GHEA Grapalat" w:cs="GHEA Grapalat"/>
                <w:bCs/>
                <w:lang w:val="hy-AM"/>
              </w:rPr>
              <w:t>հղում է</w:t>
            </w:r>
            <w:r w:rsidR="00BF7C5A" w:rsidRPr="006D7181">
              <w:rPr>
                <w:rFonts w:ascii="GHEA Grapalat" w:hAnsi="GHEA Grapalat" w:cs="GHEA Grapalat"/>
                <w:bCs/>
                <w:lang w:val="hy-AM"/>
              </w:rPr>
              <w:t xml:space="preserve"> կատարվել </w:t>
            </w:r>
            <w:r w:rsidR="00BF7C5A"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BF7C5A" w:rsidRPr="006D7181">
              <w:rPr>
                <w:rFonts w:ascii="GHEA Grapalat" w:hAnsi="GHEA Grapalat" w:cs="GHEA Grapalat"/>
                <w:bCs/>
                <w:lang w:val="hy-AM"/>
              </w:rPr>
              <w:t>Նորմատիվ իրավական ակտերի մասին</w:t>
            </w:r>
            <w:r w:rsidR="00BF7C5A"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BF7C5A" w:rsidRPr="006D7181">
              <w:rPr>
                <w:rFonts w:ascii="GHEA Grapalat" w:hAnsi="GHEA Grapalat" w:cs="GHEA Grapalat"/>
                <w:bCs/>
                <w:lang w:val="hy-AM"/>
              </w:rPr>
              <w:t xml:space="preserve"> օրենքի 37-րդ հոդվածին, մինչդեռ այն վերաբերում է նորմատիվ իրավական ակտերի ուժը կորցրած ճանաչելուն, իսկ նախագծով ուժը կորցրած ճանաչելու վերաբերյալ կարգավորում առկա չէ, ուստի անհրաժեշտ է տվյալ հղումը հանել: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</w:tcPr>
          <w:p w:rsidR="00734221" w:rsidRPr="00B536D0" w:rsidRDefault="00BF7C5A" w:rsidP="00BF7C5A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1. Ընդունվել է և շտկվել</w:t>
            </w:r>
            <w:r w:rsidR="00FC1BF9"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  <w:tr w:rsidR="00CC3EAB" w:rsidRPr="00212131" w:rsidTr="00B536D0">
        <w:trPr>
          <w:trHeight w:val="1104"/>
        </w:trPr>
        <w:tc>
          <w:tcPr>
            <w:tcW w:w="7230" w:type="dxa"/>
            <w:tcBorders>
              <w:right w:val="single" w:sz="4" w:space="0" w:color="000000" w:themeColor="text1"/>
            </w:tcBorders>
          </w:tcPr>
          <w:p w:rsidR="00CC3EAB" w:rsidRPr="00B536D0" w:rsidRDefault="00BF7C5A" w:rsidP="00BF7C5A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Ա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նհրաժեշտ է նախագծում հստակ նշել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հողամաս ձեռք բերելու </w:t>
            </w:r>
            <w:r w:rsidRPr="00BF7C5A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նպատակը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</w:tcPr>
          <w:p w:rsidR="00CC3EAB" w:rsidRPr="00BF7C5A" w:rsidRDefault="00BF7C5A" w:rsidP="001171DC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2. ՀՀ-ում Վրաստանի դեսպանության՝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ս.թ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. դեկտեմբերի 11-ի թիվ 57/42081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հայտագրով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հստակեցվել է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հողամաս ձեռք բերելու </w:t>
            </w:r>
            <w:r w:rsidRPr="00BF7C5A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նպատակը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Նախագծում կատարվել է համապատասխան փոփոխությունը</w:t>
            </w:r>
            <w:r w:rsidR="006C6417"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:</w:t>
            </w:r>
          </w:p>
        </w:tc>
      </w:tr>
      <w:tr w:rsidR="00CC3EAB" w:rsidRPr="00BF7C5A" w:rsidTr="00B536D0">
        <w:trPr>
          <w:trHeight w:val="1452"/>
        </w:trPr>
        <w:tc>
          <w:tcPr>
            <w:tcW w:w="7230" w:type="dxa"/>
            <w:tcBorders>
              <w:right w:val="single" w:sz="4" w:space="0" w:color="000000" w:themeColor="text1"/>
            </w:tcBorders>
          </w:tcPr>
          <w:p w:rsidR="00CC3EAB" w:rsidRPr="00BF7C5A" w:rsidRDefault="00BF7C5A" w:rsidP="00BF7C5A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3.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Նախագծի 1-ին </w:t>
            </w:r>
            <w:proofErr w:type="spellStart"/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կետում</w:t>
            </w:r>
            <w:proofErr w:type="spellEnd"/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նշված 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գրանցված իրավունքի տեսակը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բառերից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հետո անհրաժեշտ է լրացնել</w:t>
            </w:r>
            <w:r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  <w:r w:rsidRPr="00BF7C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«ընդհանուր համատեղ»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բառերը, հաշվի առնելով որ նախագծին կից անշարժ գույքի նկատմամբ իրավունքների պետական գրանցման վկայականում գրանցված իրավունքի տեսակը նշված է՝  </w:t>
            </w:r>
            <w:r w:rsidRPr="00BF7C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ընդհանուր համատեղ սեփականություն</w:t>
            </w:r>
            <w:r w:rsidR="00CC3EAB" w:rsidRPr="00BF7C5A">
              <w:rPr>
                <w:rFonts w:ascii="GHEA Grapalat" w:hAnsi="GHEA Grapalat" w:cs="Sylfaen"/>
                <w:lang w:val="hy-AM"/>
              </w:rPr>
              <w:t>:</w:t>
            </w:r>
          </w:p>
          <w:p w:rsidR="00CC3EAB" w:rsidRPr="00B536D0" w:rsidRDefault="00CC3EAB" w:rsidP="00BF7C5A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</w:tcPr>
          <w:p w:rsidR="00CC3EAB" w:rsidRPr="00BF7C5A" w:rsidRDefault="00BF7C5A" w:rsidP="00BF7C5A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3. </w:t>
            </w:r>
            <w:r w:rsidR="006C6417"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և շտկվել</w:t>
            </w:r>
            <w:r w:rsidR="006C6417"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:</w:t>
            </w:r>
          </w:p>
        </w:tc>
      </w:tr>
      <w:tr w:rsidR="00D20342" w:rsidRPr="00251ACF" w:rsidTr="00B536D0">
        <w:trPr>
          <w:trHeight w:val="463"/>
        </w:trPr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Pr="00B536D0" w:rsidRDefault="00D20342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  <w:p w:rsidR="00D20342" w:rsidRPr="00BF7C5A" w:rsidRDefault="00D20342" w:rsidP="00B536D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 w:rsidRPr="00BF7C5A"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  <w:t>Ֆինանսների նախարարություն</w:t>
            </w:r>
          </w:p>
          <w:p w:rsidR="00D20342" w:rsidRPr="00B536D0" w:rsidRDefault="00D20342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Pr="00251ACF" w:rsidRDefault="00251ACF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11.12</w:t>
            </w:r>
            <w:r w:rsidR="00B1379C"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.2</w:t>
            </w:r>
            <w:r w:rsidR="00B1379C" w:rsidRP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023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թ.</w:t>
            </w:r>
          </w:p>
        </w:tc>
      </w:tr>
      <w:tr w:rsidR="00D20342" w:rsidRPr="00251ACF" w:rsidTr="00B536D0">
        <w:trPr>
          <w:trHeight w:val="269"/>
        </w:trPr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Pr="00B536D0" w:rsidRDefault="00D20342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20342" w:rsidRPr="00B536D0" w:rsidRDefault="00B1379C" w:rsidP="00251ACF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 w:rsidRP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N</w:t>
            </w:r>
            <w:r w:rsid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</w:t>
            </w:r>
            <w:r w:rsidRP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01/11-4/</w:t>
            </w:r>
            <w:r w:rsid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24477</w:t>
            </w:r>
            <w:r w:rsidRP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-2023</w:t>
            </w:r>
          </w:p>
        </w:tc>
      </w:tr>
      <w:tr w:rsidR="00B60221" w:rsidRPr="00B536D0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B60221" w:rsidRPr="00B536D0" w:rsidRDefault="00251ACF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</w:tcPr>
          <w:p w:rsidR="00B60221" w:rsidRPr="00B536D0" w:rsidRDefault="00251ACF" w:rsidP="00251ACF">
            <w:pPr>
              <w:spacing w:line="276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 ի գիտություն</w:t>
            </w:r>
            <w:r w:rsidR="009E5C19"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  <w:tr w:rsidR="00D81160" w:rsidRPr="00B536D0" w:rsidTr="00B536D0">
        <w:trPr>
          <w:trHeight w:val="396"/>
        </w:trPr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Pr="00B536D0" w:rsidRDefault="00D81160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  <w:p w:rsidR="00D81160" w:rsidRPr="00B536D0" w:rsidRDefault="00D81160" w:rsidP="00B536D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</w:pPr>
            <w:proofErr w:type="spellStart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>Ազգային</w:t>
            </w:r>
            <w:proofErr w:type="spellEnd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 xml:space="preserve"> </w:t>
            </w:r>
            <w:proofErr w:type="spellStart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>անվտանգության</w:t>
            </w:r>
            <w:proofErr w:type="spellEnd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 xml:space="preserve"> </w:t>
            </w:r>
            <w:proofErr w:type="spellStart"/>
            <w:r w:rsidRPr="00B536D0"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  <w:t>ծառայություն</w:t>
            </w:r>
            <w:proofErr w:type="spellEnd"/>
          </w:p>
          <w:p w:rsidR="00D81160" w:rsidRPr="00B536D0" w:rsidRDefault="00D81160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Pr="00251ACF" w:rsidRDefault="00251ACF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08.1</w:t>
            </w:r>
            <w:r w:rsidR="00D81160"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2.2023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թ.</w:t>
            </w:r>
          </w:p>
        </w:tc>
      </w:tr>
      <w:tr w:rsidR="00D81160" w:rsidRPr="00B536D0" w:rsidTr="00B536D0">
        <w:trPr>
          <w:trHeight w:val="252"/>
        </w:trPr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81160" w:rsidRPr="00B536D0" w:rsidRDefault="00D81160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D81160" w:rsidRPr="00251ACF" w:rsidRDefault="00D81160" w:rsidP="00251ACF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N</w:t>
            </w:r>
            <w:r w:rsid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11/</w:t>
            </w:r>
            <w:r w:rsidR="00251ACF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1840</w:t>
            </w:r>
          </w:p>
        </w:tc>
      </w:tr>
      <w:tr w:rsidR="00E87E79" w:rsidRPr="00B536D0" w:rsidTr="00B536D0">
        <w:trPr>
          <w:trHeight w:val="252"/>
        </w:trPr>
        <w:tc>
          <w:tcPr>
            <w:tcW w:w="7230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6C7E0D" w:rsidRPr="00B536D0" w:rsidRDefault="00065D31" w:rsidP="00537FF6">
            <w:pPr>
              <w:spacing w:line="276" w:lineRule="auto"/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>Առաջարկություններ չկան</w:t>
            </w:r>
            <w:r w:rsidR="006C7E0D"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:</w:t>
            </w:r>
          </w:p>
          <w:p w:rsidR="00E87E79" w:rsidRPr="00B536D0" w:rsidRDefault="00E87E79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87E79" w:rsidRPr="00B536D0" w:rsidRDefault="00065D31" w:rsidP="00065D31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 ի գիտություն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  <w:tr w:rsidR="00D81160" w:rsidRPr="00B536D0" w:rsidTr="00B536D0">
        <w:trPr>
          <w:trHeight w:val="588"/>
        </w:trPr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D81160" w:rsidRPr="00B536D0" w:rsidRDefault="00D81160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top w:val="nil"/>
              <w:left w:val="single" w:sz="4" w:space="0" w:color="000000" w:themeColor="text1"/>
            </w:tcBorders>
          </w:tcPr>
          <w:p w:rsidR="00D81160" w:rsidRPr="00B536D0" w:rsidRDefault="00D81160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</w:pPr>
          </w:p>
        </w:tc>
      </w:tr>
      <w:tr w:rsidR="00606DC9" w:rsidRPr="00871BF8" w:rsidTr="00B536D0">
        <w:trPr>
          <w:trHeight w:val="348"/>
        </w:trPr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Pr="005C23AC" w:rsidRDefault="00606DC9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lang w:val="hy-AM" w:eastAsia="fr-FR"/>
              </w:rPr>
            </w:pPr>
          </w:p>
          <w:p w:rsidR="00606DC9" w:rsidRPr="005C23AC" w:rsidRDefault="00606DC9" w:rsidP="00B536D0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lang w:eastAsia="fr-FR"/>
              </w:rPr>
            </w:pPr>
            <w:proofErr w:type="spellStart"/>
            <w:r w:rsidRPr="005C23AC">
              <w:rPr>
                <w:rFonts w:ascii="GHEA Grapalat" w:eastAsia="Times New Roman" w:hAnsi="GHEA Grapalat"/>
                <w:b/>
                <w:bCs/>
                <w:lang w:eastAsia="fr-FR"/>
              </w:rPr>
              <w:t>Երևանի</w:t>
            </w:r>
            <w:proofErr w:type="spellEnd"/>
            <w:r w:rsidRPr="005C23AC">
              <w:rPr>
                <w:rFonts w:ascii="GHEA Grapalat" w:eastAsia="Times New Roman" w:hAnsi="GHEA Grapalat"/>
                <w:b/>
                <w:bCs/>
                <w:lang w:eastAsia="fr-FR"/>
              </w:rPr>
              <w:t xml:space="preserve"> </w:t>
            </w:r>
            <w:proofErr w:type="spellStart"/>
            <w:r w:rsidRPr="005C23AC">
              <w:rPr>
                <w:rFonts w:ascii="GHEA Grapalat" w:eastAsia="Times New Roman" w:hAnsi="GHEA Grapalat"/>
                <w:b/>
                <w:bCs/>
                <w:lang w:eastAsia="fr-FR"/>
              </w:rPr>
              <w:t>քաղաքապետարան</w:t>
            </w:r>
            <w:proofErr w:type="spellEnd"/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Pr="00871BF8" w:rsidRDefault="00871BF8" w:rsidP="00537FF6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lang w:val="en-US" w:eastAsia="fr-FR"/>
              </w:rPr>
            </w:pPr>
            <w:r w:rsidRPr="00871BF8">
              <w:rPr>
                <w:rFonts w:ascii="GHEA Grapalat" w:eastAsia="Times New Roman" w:hAnsi="GHEA Grapalat"/>
                <w:bCs/>
                <w:lang w:val="hy-AM" w:eastAsia="fr-FR"/>
              </w:rPr>
              <w:t>12.12</w:t>
            </w:r>
            <w:r w:rsidR="00606DC9" w:rsidRPr="00871BF8">
              <w:rPr>
                <w:rFonts w:ascii="GHEA Grapalat" w:eastAsia="Times New Roman" w:hAnsi="GHEA Grapalat"/>
                <w:bCs/>
                <w:lang w:val="en-US" w:eastAsia="fr-FR"/>
              </w:rPr>
              <w:t>.2023</w:t>
            </w:r>
          </w:p>
        </w:tc>
      </w:tr>
      <w:tr w:rsidR="00606DC9" w:rsidRPr="00871BF8" w:rsidTr="00B536D0">
        <w:trPr>
          <w:trHeight w:val="300"/>
        </w:trPr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Pr="005C23AC" w:rsidRDefault="00606DC9" w:rsidP="00537FF6">
            <w:pPr>
              <w:spacing w:line="276" w:lineRule="auto"/>
              <w:rPr>
                <w:rFonts w:ascii="GHEA Grapalat" w:eastAsia="Times New Roman" w:hAnsi="GHEA Grapalat"/>
                <w:b/>
                <w:bCs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606DC9" w:rsidRPr="00871BF8" w:rsidRDefault="00C3539B" w:rsidP="00871BF8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lang w:val="en-US" w:eastAsia="fr-FR"/>
              </w:rPr>
            </w:pPr>
            <w:r w:rsidRPr="00871BF8">
              <w:rPr>
                <w:rFonts w:ascii="GHEA Grapalat" w:eastAsia="Times New Roman" w:hAnsi="GHEA Grapalat"/>
                <w:bCs/>
                <w:lang w:val="en-US" w:eastAsia="fr-FR"/>
              </w:rPr>
              <w:t>N</w:t>
            </w:r>
            <w:r w:rsidR="00251ACF" w:rsidRPr="00871BF8">
              <w:rPr>
                <w:rFonts w:ascii="GHEA Grapalat" w:eastAsia="Times New Roman" w:hAnsi="GHEA Grapalat"/>
                <w:bCs/>
                <w:lang w:val="hy-AM" w:eastAsia="fr-FR"/>
              </w:rPr>
              <w:t xml:space="preserve"> </w:t>
            </w:r>
            <w:r w:rsidRPr="00871BF8">
              <w:rPr>
                <w:rFonts w:ascii="GHEA Grapalat" w:eastAsia="Times New Roman" w:hAnsi="GHEA Grapalat"/>
                <w:bCs/>
                <w:lang w:val="en-US" w:eastAsia="fr-FR"/>
              </w:rPr>
              <w:t>01/</w:t>
            </w:r>
            <w:r w:rsidR="00871BF8" w:rsidRPr="00871BF8">
              <w:rPr>
                <w:rFonts w:ascii="GHEA Grapalat" w:eastAsia="Times New Roman" w:hAnsi="GHEA Grapalat"/>
                <w:bCs/>
                <w:lang w:val="hy-AM" w:eastAsia="fr-FR"/>
              </w:rPr>
              <w:t>225577</w:t>
            </w:r>
            <w:r w:rsidRPr="00871BF8">
              <w:rPr>
                <w:rFonts w:ascii="GHEA Grapalat" w:eastAsia="Times New Roman" w:hAnsi="GHEA Grapalat"/>
                <w:bCs/>
                <w:lang w:val="en-US" w:eastAsia="fr-FR"/>
              </w:rPr>
              <w:t>-23</w:t>
            </w:r>
          </w:p>
        </w:tc>
      </w:tr>
      <w:tr w:rsidR="00C3539B" w:rsidRPr="002121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C3539B" w:rsidRPr="005C23AC" w:rsidRDefault="005C23AC" w:rsidP="005C23AC">
            <w:pPr>
              <w:spacing w:line="276" w:lineRule="auto"/>
              <w:jc w:val="both"/>
              <w:rPr>
                <w:rFonts w:ascii="GHEA Grapalat" w:eastAsia="Times New Roman" w:hAnsi="GHEA Grapalat"/>
                <w:b/>
                <w:bCs/>
                <w:lang w:val="hy-AM" w:eastAsia="fr-FR"/>
              </w:rPr>
            </w:pPr>
            <w:r>
              <w:rPr>
                <w:rFonts w:ascii="GHEA Grapalat" w:eastAsia="Times New Roman" w:hAnsi="GHEA Grapalat"/>
                <w:color w:val="191919"/>
                <w:lang w:val="hy-AM"/>
              </w:rPr>
              <w:t xml:space="preserve">1. </w:t>
            </w:r>
            <w:r w:rsidRPr="005C23AC">
              <w:rPr>
                <w:rFonts w:ascii="GHEA Grapalat" w:eastAsia="Times New Roman" w:hAnsi="GHEA Grapalat"/>
                <w:color w:val="191919"/>
                <w:lang w:val="hy-AM"/>
              </w:rPr>
              <w:t>Նախագիծը վերնագրված է Վրաստանին Հայաստանի Հանրապետությունում  հողամաս ձեռք բերելու թույլտվություն տրամադրելու մասին, մինչդեռ նախագծի 1-ին կետով թույլատրվում է սեփականության իրավունքով ձեռք բերել  անշարժ գույք, որը հանդիսանում  է հողամաս, շենք, շինություններ: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C3539B" w:rsidRPr="005C23AC" w:rsidRDefault="005C23AC" w:rsidP="005C23AC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lang w:val="hy-AM" w:eastAsia="fr-FR"/>
              </w:rPr>
              <w:t xml:space="preserve">1. </w:t>
            </w:r>
            <w:r w:rsidR="00C3539B" w:rsidRPr="005C23AC">
              <w:rPr>
                <w:rFonts w:ascii="GHEA Grapalat" w:eastAsia="Times New Roman" w:hAnsi="GHEA Grapalat"/>
                <w:bCs/>
                <w:lang w:val="hy-AM" w:eastAsia="fr-FR"/>
              </w:rPr>
              <w:t>Ընդունվել է:</w:t>
            </w:r>
            <w:r>
              <w:rPr>
                <w:rFonts w:ascii="GHEA Grapalat" w:eastAsia="Times New Roman" w:hAnsi="GHEA Grapalat"/>
                <w:bCs/>
                <w:lang w:val="hy-AM" w:eastAsia="fr-FR"/>
              </w:rPr>
              <w:t xml:space="preserve"> Վերնագիրը շտկվել է:</w:t>
            </w:r>
          </w:p>
        </w:tc>
      </w:tr>
      <w:tr w:rsidR="005C23AC" w:rsidRPr="005C23AC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5C23AC" w:rsidRPr="005C23AC" w:rsidRDefault="005C23AC" w:rsidP="005C23AC">
            <w:pPr>
              <w:jc w:val="both"/>
              <w:rPr>
                <w:rFonts w:ascii="GHEA Grapalat" w:eastAsia="Times New Roman" w:hAnsi="GHEA Grapalat"/>
                <w:lang w:val="hy-AM"/>
              </w:rPr>
            </w:pPr>
            <w:r w:rsidRPr="005C23AC">
              <w:rPr>
                <w:rFonts w:ascii="GHEA Grapalat" w:hAnsi="GHEA Grapalat" w:cs="Sylfaen"/>
                <w:lang w:val="hy-AM"/>
              </w:rPr>
              <w:t>2. Ն</w:t>
            </w:r>
            <w:r w:rsidRPr="005C23AC">
              <w:rPr>
                <w:rFonts w:ascii="GHEA Grapalat" w:hAnsi="GHEA Grapalat" w:cs="GHEA Grapalat"/>
                <w:bCs/>
                <w:lang w:val="hy-AM"/>
              </w:rPr>
              <w:t xml:space="preserve">ախագծի նախաբանում հղում է կատարվել </w:t>
            </w:r>
            <w:r w:rsidRPr="005C23A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5C23AC">
              <w:rPr>
                <w:rFonts w:ascii="GHEA Grapalat" w:hAnsi="GHEA Grapalat" w:cs="GHEA Grapalat"/>
                <w:bCs/>
                <w:lang w:val="hy-AM"/>
              </w:rPr>
              <w:t>Նորմատիվ իրավական ակտերի մասին</w:t>
            </w:r>
            <w:r w:rsidRPr="005C23AC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Pr="005C23AC">
              <w:rPr>
                <w:rFonts w:ascii="GHEA Grapalat" w:hAnsi="GHEA Grapalat" w:cs="GHEA Grapalat"/>
                <w:bCs/>
                <w:lang w:val="hy-AM"/>
              </w:rPr>
              <w:t xml:space="preserve"> օրենքի 37-րդ հոդվածին, մինչդեռ այն վերաբերում է նորմատիվ իրավական ակտերի ուժը կորցրած ճանաչելուն, իսկ նախագծով ուժը կորցրած ճանաչելու վերաբերյալ կարգավորում առկա չէ, ուստի անհրաժեշտ է տվյալ հղումը հանել: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5C23AC" w:rsidRDefault="005C23AC" w:rsidP="005C23AC">
            <w:pPr>
              <w:jc w:val="both"/>
              <w:rPr>
                <w:rFonts w:ascii="GHEA Grapalat" w:eastAsia="Times New Roman" w:hAnsi="GHEA Grapalat"/>
                <w:bCs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lang w:val="hy-AM" w:eastAsia="fr-FR"/>
              </w:rPr>
              <w:t xml:space="preserve">2. 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 և շտկվել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  <w:tr w:rsidR="005C23AC" w:rsidRPr="002121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5C23AC" w:rsidRPr="005C23AC" w:rsidRDefault="005C23AC" w:rsidP="005C23AC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C23AC">
              <w:rPr>
                <w:rFonts w:ascii="GHEA Grapalat" w:hAnsi="GHEA Grapalat" w:cs="Sylfaen"/>
                <w:lang w:val="hy-AM"/>
              </w:rPr>
              <w:t xml:space="preserve">3. </w:t>
            </w:r>
            <w:r w:rsidRPr="005C23AC">
              <w:rPr>
                <w:rFonts w:ascii="GHEA Grapalat" w:eastAsia="Times New Roman" w:hAnsi="GHEA Grapalat"/>
                <w:lang w:val="hy-AM"/>
              </w:rPr>
              <w:t>Նախագծի 1-ին կետով թույլատրվում է Վրաստանին Հայաստանի Հանրապետությունում ձեռք բերել անշարժ գույք, սակայն նպատակը նշված չէ: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5C23AC" w:rsidRDefault="005C23AC" w:rsidP="005C23AC">
            <w:pPr>
              <w:jc w:val="both"/>
              <w:rPr>
                <w:rFonts w:ascii="GHEA Grapalat" w:eastAsia="Times New Roman" w:hAnsi="GHEA Grapalat"/>
                <w:bCs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lang w:val="hy-AM" w:eastAsia="fr-FR"/>
              </w:rPr>
              <w:t xml:space="preserve">3. 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ՀՀ-ում Վրաստանի դեսպանության՝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ս.թ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. դեկտեմբերի 11-ի թիվ 57/42081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հայտագրով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հստակեցվել է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հողամաս ձեռք բերելու </w:t>
            </w:r>
            <w:r w:rsidRPr="00BF7C5A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նպատակը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Նախագծում կատարվել է համապատասխան փոփոխությունը</w:t>
            </w:r>
            <w:r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:</w:t>
            </w:r>
          </w:p>
        </w:tc>
      </w:tr>
      <w:tr w:rsidR="00065D31" w:rsidRPr="00B536D0" w:rsidTr="00065D31"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2B2B2" w:themeFill="accent2"/>
          </w:tcPr>
          <w:p w:rsidR="00065D31" w:rsidRPr="001171DC" w:rsidRDefault="00065D31" w:rsidP="00065D31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  <w:p w:rsidR="00065D31" w:rsidRPr="001171DC" w:rsidRDefault="00065D31" w:rsidP="00065D31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</w:pPr>
            <w:r w:rsidRPr="001171DC"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  <w:t>Պետական գույքի կառավարման կոմիտե</w:t>
            </w:r>
          </w:p>
          <w:p w:rsidR="00065D31" w:rsidRPr="001171DC" w:rsidRDefault="00065D31" w:rsidP="00065D31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2B2B2" w:themeFill="accent2"/>
          </w:tcPr>
          <w:p w:rsidR="00065D31" w:rsidRPr="00065D31" w:rsidRDefault="00065D31" w:rsidP="00065D31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07.1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2.2023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թ.</w:t>
            </w:r>
          </w:p>
        </w:tc>
      </w:tr>
      <w:tr w:rsidR="00065D31" w:rsidRPr="00065D31" w:rsidTr="00065D31"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2B2B2" w:themeFill="accent2"/>
          </w:tcPr>
          <w:p w:rsidR="00065D31" w:rsidRPr="00B536D0" w:rsidRDefault="00065D31" w:rsidP="00065D31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2B2B2" w:themeFill="accent2"/>
          </w:tcPr>
          <w:p w:rsidR="00065D31" w:rsidRPr="00065D31" w:rsidRDefault="00065D31" w:rsidP="00065D31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065D31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N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01/12.1/8786</w:t>
            </w:r>
            <w:r w:rsidRPr="00065D31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-2023</w:t>
            </w:r>
          </w:p>
        </w:tc>
      </w:tr>
      <w:tr w:rsidR="00065D31" w:rsidRPr="00065D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065D31" w:rsidRPr="00B536D0" w:rsidRDefault="00065D31" w:rsidP="00065D31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906B9F">
              <w:rPr>
                <w:rFonts w:ascii="GHEA Grapalat" w:hAnsi="GHEA Grapalat" w:cs="Sylfaen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GHEA Grapalat"/>
                <w:bCs/>
                <w:lang w:val="hy-AM"/>
              </w:rPr>
              <w:t>ախագծի</w:t>
            </w:r>
            <w:r w:rsidRPr="006D7181">
              <w:rPr>
                <w:rFonts w:ascii="GHEA Grapalat" w:hAnsi="GHEA Grapalat" w:cs="GHEA Grapalat"/>
                <w:bCs/>
                <w:lang w:val="hy-AM"/>
              </w:rPr>
              <w:t xml:space="preserve"> նախաբանում </w:t>
            </w:r>
            <w:r>
              <w:rPr>
                <w:rFonts w:ascii="GHEA Grapalat" w:hAnsi="GHEA Grapalat" w:cs="GHEA Grapalat"/>
                <w:bCs/>
                <w:lang w:val="hy-AM"/>
              </w:rPr>
              <w:t>հղում է</w:t>
            </w:r>
            <w:r w:rsidRPr="006D7181">
              <w:rPr>
                <w:rFonts w:ascii="GHEA Grapalat" w:hAnsi="GHEA Grapalat" w:cs="GHEA Grapalat"/>
                <w:bCs/>
                <w:lang w:val="hy-AM"/>
              </w:rPr>
              <w:t xml:space="preserve"> կատարվել 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6D7181">
              <w:rPr>
                <w:rFonts w:ascii="GHEA Grapalat" w:hAnsi="GHEA Grapalat" w:cs="GHEA Grapalat"/>
                <w:bCs/>
                <w:lang w:val="hy-AM"/>
              </w:rPr>
              <w:t>Նորմատիվ իրավական ակտերի մասին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6D7181">
              <w:rPr>
                <w:rFonts w:ascii="GHEA Grapalat" w:hAnsi="GHEA Grapalat" w:cs="GHEA Grapalat"/>
                <w:bCs/>
                <w:lang w:val="hy-AM"/>
              </w:rPr>
              <w:t xml:space="preserve"> օրենքի 37-րդ հոդվածին, մինչդեռ այն վերաբերում է նորմատիվ իրավական ակտերի ուժը կորցրած </w:t>
            </w:r>
            <w:r w:rsidRPr="006D7181">
              <w:rPr>
                <w:rFonts w:ascii="GHEA Grapalat" w:hAnsi="GHEA Grapalat" w:cs="GHEA Grapalat"/>
                <w:bCs/>
                <w:lang w:val="hy-AM"/>
              </w:rPr>
              <w:lastRenderedPageBreak/>
              <w:t>ճանաչելուն, իսկ նախագծով ուժը կորցրած ճանաչելու վերաբերյալ կարգավորում առկա չէ, ուստի անհրաժեշտ է տվյալ հղումը հանել: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065D31" w:rsidRPr="00B536D0" w:rsidRDefault="00065D31" w:rsidP="00065D31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lastRenderedPageBreak/>
              <w:t>1. Ընդունվել է և շտկվել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  <w:tr w:rsidR="00065D31" w:rsidRPr="002121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065D31" w:rsidRPr="00B536D0" w:rsidRDefault="00065D31" w:rsidP="00065D31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2. Ա</w:t>
            </w:r>
            <w:r w:rsidRPr="006D71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նհրաժեշտ է նախագծում հստակ նշել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հողամաս ձեռք բերելու </w:t>
            </w:r>
            <w:r w:rsidRPr="00BF7C5A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նպատակը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065D31" w:rsidRPr="00BF7C5A" w:rsidRDefault="00065D31" w:rsidP="001171DC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2. ՀՀ-ում Վրաստանի դեսպանության՝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ս.թ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. դեկտեմբերի 11-ի թիվ 57/42081 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հայտագրով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հստակեցվել է </w:t>
            </w:r>
            <w:r w:rsidRPr="006D718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հողամաս ձեռք բերելու </w:t>
            </w:r>
            <w:r w:rsidRPr="00BF7C5A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նպատակը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Նախագծում կատարվել է համապատասխան փոփոխությունը</w:t>
            </w:r>
            <w:r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:</w:t>
            </w:r>
          </w:p>
        </w:tc>
      </w:tr>
      <w:tr w:rsidR="00065D31" w:rsidRPr="00065D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065D31" w:rsidRPr="00B536D0" w:rsidRDefault="00065D31" w:rsidP="00065D31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3. </w:t>
            </w:r>
            <w:r w:rsidRPr="00A477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</w:t>
            </w:r>
            <w:proofErr w:type="spellStart"/>
            <w:r w:rsidRPr="00A477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A477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«սեփականության» և «սեփականություն» բառերից առաջ լրացնել «ընդհանուր համատեղ» բառերը։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065D31" w:rsidRPr="00BF7C5A" w:rsidRDefault="00065D31" w:rsidP="00065D31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3. </w:t>
            </w:r>
            <w:r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 և շտկվել</w:t>
            </w:r>
            <w:r w:rsidRPr="00BF7C5A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:</w:t>
            </w:r>
          </w:p>
        </w:tc>
      </w:tr>
      <w:tr w:rsidR="00F7712B" w:rsidRPr="00065D31" w:rsidTr="00F7712B">
        <w:tc>
          <w:tcPr>
            <w:tcW w:w="7230" w:type="dxa"/>
            <w:vMerge w:val="restart"/>
            <w:tcBorders>
              <w:right w:val="single" w:sz="4" w:space="0" w:color="000000" w:themeColor="text1"/>
            </w:tcBorders>
            <w:shd w:val="clear" w:color="auto" w:fill="B2B2B2" w:themeFill="accent2"/>
          </w:tcPr>
          <w:p w:rsidR="00F7712B" w:rsidRPr="00F7712B" w:rsidRDefault="00F7712B" w:rsidP="00F7712B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  <w:p w:rsidR="00F7712B" w:rsidRPr="00F7712B" w:rsidRDefault="00F7712B" w:rsidP="00F771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20" w:hanging="284"/>
              <w:rPr>
                <w:rFonts w:ascii="GHEA Grapalat" w:eastAsia="Times New Roman" w:hAnsi="GHEA Grapalat"/>
                <w:b/>
                <w:bCs/>
                <w:color w:val="000000"/>
                <w:lang w:eastAsia="fr-FR"/>
              </w:rPr>
            </w:pPr>
            <w:r w:rsidRPr="00F7712B"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  <w:t>Կադաստրի կոմիտե</w:t>
            </w:r>
          </w:p>
          <w:p w:rsidR="00F7712B" w:rsidRPr="00F7712B" w:rsidRDefault="00F7712B" w:rsidP="00F7712B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2B2B2" w:themeFill="accent2"/>
          </w:tcPr>
          <w:p w:rsidR="00F7712B" w:rsidRPr="00065D31" w:rsidRDefault="00F7712B" w:rsidP="00F7712B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13.1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en-US" w:eastAsia="fr-FR"/>
              </w:rPr>
              <w:t>2.2023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թ.</w:t>
            </w:r>
          </w:p>
        </w:tc>
      </w:tr>
      <w:tr w:rsidR="00F7712B" w:rsidRPr="00065D31" w:rsidTr="00F7712B">
        <w:tc>
          <w:tcPr>
            <w:tcW w:w="7230" w:type="dxa"/>
            <w:vMerge/>
            <w:tcBorders>
              <w:right w:val="single" w:sz="4" w:space="0" w:color="000000" w:themeColor="text1"/>
            </w:tcBorders>
            <w:shd w:val="clear" w:color="auto" w:fill="B2B2B2" w:themeFill="accent2"/>
          </w:tcPr>
          <w:p w:rsidR="00F7712B" w:rsidRPr="00F7712B" w:rsidRDefault="00F7712B" w:rsidP="00F7712B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B2B2B2" w:themeFill="accent2"/>
          </w:tcPr>
          <w:p w:rsidR="00F7712B" w:rsidRPr="00F7712B" w:rsidRDefault="00F7712B" w:rsidP="00F7712B">
            <w:pPr>
              <w:spacing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F7712B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 xml:space="preserve">N </w:t>
            </w:r>
            <w:r w:rsidRPr="00F7712B">
              <w:rPr>
                <w:rFonts w:ascii="GHEA Grapalat" w:hAnsi="GHEA Grapalat"/>
                <w:color w:val="000000" w:themeColor="text1"/>
                <w:lang w:val="hy-AM"/>
              </w:rPr>
              <w:t>ՍԹ/17326-2023</w:t>
            </w:r>
          </w:p>
        </w:tc>
      </w:tr>
      <w:tr w:rsidR="00F7712B" w:rsidRPr="00065D31" w:rsidTr="00B536D0">
        <w:tc>
          <w:tcPr>
            <w:tcW w:w="7230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F7712B" w:rsidRPr="00F7712B" w:rsidRDefault="00F7712B" w:rsidP="00F7712B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</w:pPr>
            <w:r w:rsidRPr="00F7712B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Նախագծի 1-ին </w:t>
            </w:r>
            <w:proofErr w:type="spellStart"/>
            <w:r w:rsidRPr="00F7712B">
              <w:rPr>
                <w:rFonts w:ascii="GHEA Grapalat" w:hAnsi="GHEA Grapalat" w:cs="Arial Armenian"/>
                <w:color w:val="000000" w:themeColor="text1"/>
                <w:lang w:val="hy-AM"/>
              </w:rPr>
              <w:t>կետում</w:t>
            </w:r>
            <w:proofErr w:type="spellEnd"/>
            <w:r w:rsidRPr="00F7712B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«Հայաստանի Հանրապետությունում» բառերից հետո </w:t>
            </w:r>
            <w:r>
              <w:rPr>
                <w:rFonts w:ascii="GHEA Grapalat" w:hAnsi="GHEA Grapalat" w:cs="Arial Armenian"/>
                <w:color w:val="000000" w:themeColor="text1"/>
                <w:lang w:val="hy-AM"/>
              </w:rPr>
              <w:t>ավել</w:t>
            </w:r>
            <w:r w:rsidRPr="00F7712B">
              <w:rPr>
                <w:rFonts w:ascii="GHEA Grapalat" w:hAnsi="GHEA Grapalat" w:cs="Arial Armenian"/>
                <w:color w:val="000000" w:themeColor="text1"/>
                <w:lang w:val="hy-AM"/>
              </w:rPr>
              <w:t>ացնել «՝ դիվանագիտական և ներկայացուցչական նպատակներով» բառերը</w:t>
            </w:r>
            <w:r>
              <w:rPr>
                <w:rFonts w:ascii="GHEA Grapalat" w:hAnsi="GHEA Grapalat" w:cs="Arial Armenian"/>
                <w:color w:val="000000" w:themeColor="text1"/>
                <w:lang w:val="hy-AM"/>
              </w:rPr>
              <w:t>:</w:t>
            </w:r>
          </w:p>
        </w:tc>
        <w:tc>
          <w:tcPr>
            <w:tcW w:w="6804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F7712B" w:rsidRPr="00B536D0" w:rsidRDefault="00F7712B" w:rsidP="00F7712B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lang w:val="hy-AM" w:eastAsia="fr-FR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Ընդունվել է և շտկվել</w:t>
            </w:r>
            <w:r w:rsidRPr="00B536D0">
              <w:rPr>
                <w:rFonts w:ascii="GHEA Grapalat" w:eastAsia="Times New Roman" w:hAnsi="GHEA Grapalat"/>
                <w:bCs/>
                <w:color w:val="000000"/>
                <w:lang w:val="hy-AM" w:eastAsia="fr-FR"/>
              </w:rPr>
              <w:t>։</w:t>
            </w:r>
          </w:p>
        </w:tc>
      </w:tr>
    </w:tbl>
    <w:p w:rsidR="0099788B" w:rsidRPr="00065D31" w:rsidRDefault="0099788B" w:rsidP="00537FF6">
      <w:pPr>
        <w:spacing w:after="0"/>
        <w:rPr>
          <w:rFonts w:ascii="GHEA Grapalat" w:hAnsi="GHEA Grapalat"/>
          <w:lang w:val="hy-AM"/>
        </w:rPr>
      </w:pPr>
    </w:p>
    <w:sectPr w:rsidR="0099788B" w:rsidRPr="00065D31" w:rsidSect="00B536D0">
      <w:headerReference w:type="default" r:id="rId8"/>
      <w:footnotePr>
        <w:numRestart w:val="eachPage"/>
      </w:footnotePr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914" w:rsidRDefault="005E2914">
      <w:pPr>
        <w:spacing w:after="0" w:line="240" w:lineRule="auto"/>
      </w:pPr>
      <w:r>
        <w:separator/>
      </w:r>
    </w:p>
  </w:endnote>
  <w:endnote w:type="continuationSeparator" w:id="0">
    <w:p w:rsidR="005E2914" w:rsidRDefault="005E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914" w:rsidRDefault="005E2914">
      <w:pPr>
        <w:spacing w:after="0" w:line="240" w:lineRule="auto"/>
      </w:pPr>
      <w:r>
        <w:separator/>
      </w:r>
    </w:p>
  </w:footnote>
  <w:footnote w:type="continuationSeparator" w:id="0">
    <w:p w:rsidR="005E2914" w:rsidRDefault="005E2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5E2914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55B54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2A"/>
    <w:rsid w:val="0002132A"/>
    <w:rsid w:val="00065D31"/>
    <w:rsid w:val="00070052"/>
    <w:rsid w:val="001171DC"/>
    <w:rsid w:val="00133BD9"/>
    <w:rsid w:val="0017721B"/>
    <w:rsid w:val="001B4D98"/>
    <w:rsid w:val="001E07C4"/>
    <w:rsid w:val="00212131"/>
    <w:rsid w:val="00251ACF"/>
    <w:rsid w:val="002546A3"/>
    <w:rsid w:val="0028442A"/>
    <w:rsid w:val="00287E1A"/>
    <w:rsid w:val="002A4184"/>
    <w:rsid w:val="002F0B78"/>
    <w:rsid w:val="00306ABA"/>
    <w:rsid w:val="00351740"/>
    <w:rsid w:val="00380C42"/>
    <w:rsid w:val="0039086D"/>
    <w:rsid w:val="003F2A23"/>
    <w:rsid w:val="00406E50"/>
    <w:rsid w:val="0047361A"/>
    <w:rsid w:val="004840D1"/>
    <w:rsid w:val="004B5F76"/>
    <w:rsid w:val="004C6069"/>
    <w:rsid w:val="004E4D78"/>
    <w:rsid w:val="00537FF6"/>
    <w:rsid w:val="00590F86"/>
    <w:rsid w:val="005C23AC"/>
    <w:rsid w:val="005E1BAC"/>
    <w:rsid w:val="005E2914"/>
    <w:rsid w:val="005F7BB3"/>
    <w:rsid w:val="00606DC9"/>
    <w:rsid w:val="00693917"/>
    <w:rsid w:val="006B1472"/>
    <w:rsid w:val="006C12E5"/>
    <w:rsid w:val="006C6417"/>
    <w:rsid w:val="006C7E0D"/>
    <w:rsid w:val="00734221"/>
    <w:rsid w:val="00815CC5"/>
    <w:rsid w:val="00871BF8"/>
    <w:rsid w:val="008A3009"/>
    <w:rsid w:val="008E3E60"/>
    <w:rsid w:val="008E6EB0"/>
    <w:rsid w:val="00906B9F"/>
    <w:rsid w:val="00984618"/>
    <w:rsid w:val="0099788B"/>
    <w:rsid w:val="009E5C19"/>
    <w:rsid w:val="00A27E5B"/>
    <w:rsid w:val="00B1007B"/>
    <w:rsid w:val="00B1379C"/>
    <w:rsid w:val="00B536D0"/>
    <w:rsid w:val="00B60221"/>
    <w:rsid w:val="00B90410"/>
    <w:rsid w:val="00B91855"/>
    <w:rsid w:val="00B97112"/>
    <w:rsid w:val="00BE2A85"/>
    <w:rsid w:val="00BF7C5A"/>
    <w:rsid w:val="00C33F61"/>
    <w:rsid w:val="00C3539B"/>
    <w:rsid w:val="00C975EF"/>
    <w:rsid w:val="00CC3EAB"/>
    <w:rsid w:val="00D043D0"/>
    <w:rsid w:val="00D15FDE"/>
    <w:rsid w:val="00D20342"/>
    <w:rsid w:val="00D265E9"/>
    <w:rsid w:val="00D63421"/>
    <w:rsid w:val="00D81160"/>
    <w:rsid w:val="00E357BD"/>
    <w:rsid w:val="00E4795C"/>
    <w:rsid w:val="00E633F6"/>
    <w:rsid w:val="00E87E79"/>
    <w:rsid w:val="00EA2D80"/>
    <w:rsid w:val="00EF7F6D"/>
    <w:rsid w:val="00F21CF3"/>
    <w:rsid w:val="00F7456A"/>
    <w:rsid w:val="00F7712B"/>
    <w:rsid w:val="00F84BFF"/>
    <w:rsid w:val="00F95B48"/>
    <w:rsid w:val="00FA5012"/>
    <w:rsid w:val="00FC1BF9"/>
    <w:rsid w:val="00F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2F558F-065F-4398-8429-F5B122D6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1E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31E7"/>
    <w:rPr>
      <w:b/>
      <w:bCs/>
    </w:rPr>
  </w:style>
  <w:style w:type="paragraph" w:styleId="ListParagraph">
    <w:name w:val="List Paragraph"/>
    <w:basedOn w:val="Normal"/>
    <w:uiPriority w:val="34"/>
    <w:qFormat/>
    <w:rsid w:val="00FF31E7"/>
    <w:pPr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39"/>
    <w:rsid w:val="00590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BD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BD9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37F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37F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46C3C-83C5-4027-B0DC-FDBFC349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MFA</cp:lastModifiedBy>
  <cp:revision>21</cp:revision>
  <dcterms:created xsi:type="dcterms:W3CDTF">2023-02-15T06:14:00Z</dcterms:created>
  <dcterms:modified xsi:type="dcterms:W3CDTF">2023-12-13T11:04:00Z</dcterms:modified>
</cp:coreProperties>
</file>