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58C2" w:rsidRPr="00F30856" w:rsidRDefault="00D40506" w:rsidP="008F2B1A">
      <w:pPr>
        <w:spacing w:line="360" w:lineRule="auto"/>
        <w:jc w:val="center"/>
        <w:rPr>
          <w:rFonts w:ascii="GHEA Grapalat" w:hAnsi="GHEA Grapalat"/>
          <w:sz w:val="24"/>
          <w:szCs w:val="24"/>
          <w:lang w:val="hy-AM"/>
        </w:rPr>
      </w:pPr>
      <w:r w:rsidRPr="00F30856">
        <w:rPr>
          <w:rFonts w:ascii="GHEA Grapalat" w:hAnsi="GHEA Grapalat"/>
          <w:sz w:val="24"/>
          <w:szCs w:val="24"/>
          <w:lang w:val="hy-AM"/>
        </w:rPr>
        <w:t>ԱՄՓՈՓԱԹԵՐԹ</w:t>
      </w:r>
    </w:p>
    <w:p w:rsidR="009358C2" w:rsidRPr="000208B7" w:rsidRDefault="00E357F2" w:rsidP="00B909A3">
      <w:pPr>
        <w:spacing w:line="360" w:lineRule="auto"/>
        <w:jc w:val="center"/>
        <w:rPr>
          <w:rFonts w:ascii="Sylfaen" w:hAnsi="Sylfaen"/>
          <w:sz w:val="24"/>
          <w:szCs w:val="24"/>
          <w:lang w:val="hy-AM"/>
        </w:rPr>
      </w:pPr>
      <w:r w:rsidRPr="000208B7">
        <w:rPr>
          <w:rFonts w:ascii="GHEA Grapalat" w:eastAsia="Times New Roman" w:hAnsi="GHEA Grapalat" w:cs="Sylfaen"/>
          <w:sz w:val="24"/>
          <w:szCs w:val="24"/>
          <w:lang w:val="hy-AM" w:eastAsia="ru-RU"/>
        </w:rPr>
        <w:t>«ՀԱՅԱՍՏԱՆԻ ՀԱՆՐԱՊԵՏՈՒԹՅԱՆ ԿԱՌԱՎԱՐՈՒԹՅԱՆ 2022 ԹՎԱԿԱՆԻ ՄԱՐՏԻ 24-Ի N 398-Լ ՈՐՈՇՄԱՆ ՄԵՋ ՓՈՓՈԽՈՒԹՅՈՒՆՆԵՐ ԿԱՏԱՐԵԼՈՒ ՄԱՍԻՆ» ՀՀ ԿԱՌԱՎԱՐՈՒԹՅԱՆ ՈՐՈՇՄԱՆ</w:t>
      </w:r>
      <w:r w:rsidRPr="000208B7">
        <w:rPr>
          <w:rFonts w:ascii="GHEA Grapalat" w:hAnsi="GHEA Grapalat"/>
          <w:sz w:val="24"/>
          <w:szCs w:val="24"/>
          <w:lang w:val="hy-AM"/>
        </w:rPr>
        <w:t xml:space="preserve"> </w:t>
      </w:r>
      <w:r w:rsidR="00B909A3" w:rsidRPr="000208B7">
        <w:rPr>
          <w:rFonts w:ascii="GHEA Grapalat" w:hAnsi="GHEA Grapalat"/>
          <w:sz w:val="24"/>
          <w:szCs w:val="24"/>
          <w:lang w:val="hy-AM"/>
        </w:rPr>
        <w:t>ՆԱԽԱԳԾԻ</w:t>
      </w:r>
    </w:p>
    <w:tbl>
      <w:tblPr>
        <w:tblStyle w:val="TableGrid"/>
        <w:tblW w:w="10890" w:type="dxa"/>
        <w:tblInd w:w="-758" w:type="dxa"/>
        <w:tblLook w:val="04A0"/>
      </w:tblPr>
      <w:tblGrid>
        <w:gridCol w:w="6210"/>
        <w:gridCol w:w="1220"/>
        <w:gridCol w:w="3460"/>
      </w:tblGrid>
      <w:tr w:rsidR="009358C2" w:rsidRPr="00F30856" w:rsidTr="0023701D">
        <w:tc>
          <w:tcPr>
            <w:tcW w:w="7430" w:type="dxa"/>
            <w:gridSpan w:val="2"/>
            <w:vMerge w:val="restart"/>
            <w:shd w:val="clear" w:color="auto" w:fill="A6A6A6" w:themeFill="background1" w:themeFillShade="A6"/>
            <w:vAlign w:val="center"/>
          </w:tcPr>
          <w:p w:rsidR="009358C2" w:rsidRPr="00E43DE9" w:rsidRDefault="007C5EA3" w:rsidP="00FC5835">
            <w:pPr>
              <w:pStyle w:val="ListParagraph"/>
              <w:jc w:val="center"/>
              <w:rPr>
                <w:rFonts w:ascii="GHEA Grapalat" w:hAnsi="GHEA Grapalat"/>
                <w:sz w:val="24"/>
                <w:szCs w:val="24"/>
              </w:rPr>
            </w:pPr>
            <w:r>
              <w:rPr>
                <w:rFonts w:ascii="GHEA Grapalat" w:hAnsi="GHEA Grapalat"/>
                <w:sz w:val="24"/>
                <w:szCs w:val="24"/>
              </w:rPr>
              <w:t xml:space="preserve">ՀՀ </w:t>
            </w:r>
            <w:proofErr w:type="spellStart"/>
            <w:r>
              <w:rPr>
                <w:rFonts w:ascii="GHEA Grapalat" w:hAnsi="GHEA Grapalat"/>
                <w:sz w:val="24"/>
                <w:szCs w:val="24"/>
              </w:rPr>
              <w:t>ա</w:t>
            </w:r>
            <w:r w:rsidR="000208B7">
              <w:rPr>
                <w:rFonts w:ascii="GHEA Grapalat" w:hAnsi="GHEA Grapalat"/>
                <w:sz w:val="24"/>
                <w:szCs w:val="24"/>
              </w:rPr>
              <w:t>րդարադատության</w:t>
            </w:r>
            <w:proofErr w:type="spellEnd"/>
            <w:r w:rsidR="000208B7">
              <w:rPr>
                <w:rFonts w:ascii="GHEA Grapalat" w:hAnsi="GHEA Grapalat"/>
                <w:sz w:val="24"/>
                <w:szCs w:val="24"/>
              </w:rPr>
              <w:t xml:space="preserve"> </w:t>
            </w:r>
            <w:proofErr w:type="spellStart"/>
            <w:r w:rsidR="000208B7">
              <w:rPr>
                <w:rFonts w:ascii="GHEA Grapalat" w:hAnsi="GHEA Grapalat"/>
                <w:sz w:val="24"/>
                <w:szCs w:val="24"/>
              </w:rPr>
              <w:t>նախարարություն</w:t>
            </w:r>
            <w:proofErr w:type="spellEnd"/>
          </w:p>
        </w:tc>
        <w:tc>
          <w:tcPr>
            <w:tcW w:w="3460" w:type="dxa"/>
            <w:shd w:val="clear" w:color="auto" w:fill="A6A6A6" w:themeFill="background1" w:themeFillShade="A6"/>
          </w:tcPr>
          <w:p w:rsidR="009358C2" w:rsidRPr="00B711A5" w:rsidRDefault="00B711A5" w:rsidP="008F2B1A">
            <w:pPr>
              <w:spacing w:line="360" w:lineRule="auto"/>
              <w:rPr>
                <w:rFonts w:ascii="GHEA Grapalat" w:hAnsi="GHEA Grapalat"/>
                <w:sz w:val="24"/>
                <w:szCs w:val="24"/>
              </w:rPr>
            </w:pPr>
            <w:r>
              <w:rPr>
                <w:rFonts w:ascii="GHEA Grapalat" w:hAnsi="GHEA Grapalat"/>
                <w:sz w:val="24"/>
                <w:szCs w:val="24"/>
              </w:rPr>
              <w:t>01.06.2023թ.</w:t>
            </w:r>
          </w:p>
        </w:tc>
      </w:tr>
      <w:tr w:rsidR="009358C2" w:rsidRPr="00F30856" w:rsidTr="0023701D">
        <w:tc>
          <w:tcPr>
            <w:tcW w:w="7430" w:type="dxa"/>
            <w:gridSpan w:val="2"/>
            <w:vMerge/>
            <w:shd w:val="clear" w:color="auto" w:fill="A6A6A6" w:themeFill="background1" w:themeFillShade="A6"/>
          </w:tcPr>
          <w:p w:rsidR="009358C2" w:rsidRPr="00F30856" w:rsidRDefault="009358C2">
            <w:pPr>
              <w:rPr>
                <w:rFonts w:ascii="GHEA Grapalat" w:hAnsi="GHEA Grapalat"/>
                <w:lang w:val="hy-AM"/>
              </w:rPr>
            </w:pPr>
          </w:p>
        </w:tc>
        <w:tc>
          <w:tcPr>
            <w:tcW w:w="3460" w:type="dxa"/>
            <w:shd w:val="clear" w:color="auto" w:fill="A6A6A6" w:themeFill="background1" w:themeFillShade="A6"/>
          </w:tcPr>
          <w:p w:rsidR="009358C2" w:rsidRPr="00CB6C8E" w:rsidRDefault="006A3208" w:rsidP="00CB6C8E">
            <w:pPr>
              <w:spacing w:line="360" w:lineRule="auto"/>
              <w:rPr>
                <w:rFonts w:ascii="GHEA Grapalat" w:hAnsi="GHEA Grapalat"/>
                <w:sz w:val="24"/>
                <w:szCs w:val="24"/>
              </w:rPr>
            </w:pPr>
            <w:r w:rsidRPr="00B909A3">
              <w:rPr>
                <w:rFonts w:ascii="GHEA Grapalat" w:hAnsi="GHEA Grapalat"/>
                <w:sz w:val="24"/>
                <w:szCs w:val="24"/>
                <w:lang w:val="hy-AM"/>
              </w:rPr>
              <w:t>№</w:t>
            </w:r>
            <w:r w:rsidR="00620E40">
              <w:rPr>
                <w:rFonts w:ascii="GHEA Grapalat" w:hAnsi="GHEA Grapalat"/>
                <w:sz w:val="24"/>
                <w:szCs w:val="24"/>
              </w:rPr>
              <w:t xml:space="preserve"> </w:t>
            </w:r>
            <w:r w:rsidR="00CB6C8E">
              <w:rPr>
                <w:rFonts w:ascii="GHEA Grapalat" w:hAnsi="GHEA Grapalat"/>
                <w:sz w:val="24"/>
                <w:szCs w:val="24"/>
              </w:rPr>
              <w:t>/27.2/27752-2023</w:t>
            </w:r>
          </w:p>
        </w:tc>
      </w:tr>
      <w:tr w:rsidR="0065316A" w:rsidRPr="00FC395E" w:rsidTr="0023701D">
        <w:trPr>
          <w:trHeight w:val="512"/>
        </w:trPr>
        <w:tc>
          <w:tcPr>
            <w:tcW w:w="6210" w:type="dxa"/>
          </w:tcPr>
          <w:p w:rsidR="00BD260C" w:rsidRDefault="00BD260C" w:rsidP="00CB6C2B">
            <w:pPr>
              <w:tabs>
                <w:tab w:val="left" w:pos="720"/>
                <w:tab w:val="left" w:pos="810"/>
              </w:tabs>
              <w:spacing w:line="276" w:lineRule="auto"/>
              <w:contextualSpacing/>
              <w:jc w:val="both"/>
              <w:rPr>
                <w:rFonts w:ascii="GHEA Grapalat" w:hAnsi="GHEA Grapalat"/>
                <w:noProof/>
                <w:sz w:val="24"/>
                <w:szCs w:val="24"/>
              </w:rPr>
            </w:pPr>
          </w:p>
          <w:p w:rsidR="00FD4DE7" w:rsidRPr="00BE4EA4" w:rsidRDefault="00FD4DE7" w:rsidP="00FD4DE7">
            <w:pPr>
              <w:spacing w:line="360" w:lineRule="auto"/>
              <w:ind w:firstLine="567"/>
              <w:contextualSpacing/>
              <w:jc w:val="both"/>
              <w:rPr>
                <w:rFonts w:ascii="GHEA Grapalat" w:hAnsi="GHEA Grapalat"/>
                <w:sz w:val="24"/>
                <w:szCs w:val="24"/>
                <w:lang w:val="hy-AM"/>
              </w:rPr>
            </w:pPr>
            <w:r>
              <w:rPr>
                <w:rFonts w:ascii="GHEA Grapalat" w:hAnsi="GHEA Grapalat"/>
                <w:sz w:val="24"/>
                <w:szCs w:val="24"/>
              </w:rPr>
              <w:t>Հ</w:t>
            </w:r>
            <w:r w:rsidRPr="00BE4EA4">
              <w:rPr>
                <w:rFonts w:ascii="GHEA Grapalat" w:hAnsi="GHEA Grapalat"/>
                <w:sz w:val="24"/>
                <w:szCs w:val="24"/>
                <w:lang w:val="hy-AM"/>
              </w:rPr>
              <w:t>այտնում ենք հետևյալը.</w:t>
            </w:r>
          </w:p>
          <w:p w:rsidR="00FD4DE7" w:rsidRPr="00BE4EA4" w:rsidRDefault="00FD4DE7" w:rsidP="00FD4DE7">
            <w:pPr>
              <w:spacing w:line="360" w:lineRule="auto"/>
              <w:ind w:firstLine="567"/>
              <w:contextualSpacing/>
              <w:jc w:val="both"/>
              <w:rPr>
                <w:rFonts w:ascii="GHEA Grapalat" w:hAnsi="GHEA Grapalat" w:cs="Sylfaen"/>
                <w:spacing w:val="-2"/>
                <w:sz w:val="24"/>
                <w:szCs w:val="24"/>
                <w:lang w:val="hy-AM"/>
              </w:rPr>
            </w:pPr>
            <w:r w:rsidRPr="00BE4EA4">
              <w:rPr>
                <w:rFonts w:ascii="GHEA Grapalat" w:hAnsi="GHEA Grapalat"/>
                <w:sz w:val="24"/>
                <w:szCs w:val="24"/>
                <w:lang w:val="hy-AM"/>
              </w:rPr>
              <w:t xml:space="preserve">1. Նախագծի 1-ին կետի 1-ին ենթակետի </w:t>
            </w:r>
            <w:r w:rsidRPr="006B05AB">
              <w:rPr>
                <w:rFonts w:ascii="GHEA Grapalat" w:hAnsi="GHEA Grapalat"/>
                <w:sz w:val="24"/>
                <w:szCs w:val="24"/>
                <w:lang w:val="af-ZA"/>
              </w:rPr>
              <w:t>«</w:t>
            </w:r>
            <w:r w:rsidRPr="00BE4EA4">
              <w:rPr>
                <w:rFonts w:ascii="GHEA Grapalat" w:hAnsi="GHEA Grapalat"/>
                <w:sz w:val="24"/>
                <w:szCs w:val="24"/>
                <w:lang w:val="hy-AM"/>
              </w:rPr>
              <w:t>ա</w:t>
            </w:r>
            <w:r w:rsidRPr="006B05AB">
              <w:rPr>
                <w:rFonts w:ascii="GHEA Grapalat" w:hAnsi="GHEA Grapalat"/>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պարբերությամբ</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նախատեսվում</w:t>
            </w:r>
            <w:proofErr w:type="spellEnd"/>
            <w:r>
              <w:rPr>
                <w:rFonts w:ascii="GHEA Grapalat" w:hAnsi="GHEA Grapalat"/>
                <w:sz w:val="24"/>
                <w:szCs w:val="24"/>
                <w:lang w:val="fr-FR"/>
              </w:rPr>
              <w:t xml:space="preserve"> է </w:t>
            </w:r>
            <w:r>
              <w:rPr>
                <w:rFonts w:ascii="GHEA Grapalat" w:hAnsi="GHEA Grapalat" w:cs="Sylfaen"/>
                <w:spacing w:val="-2"/>
                <w:sz w:val="24"/>
                <w:szCs w:val="24"/>
                <w:lang w:val="hy-AM"/>
              </w:rPr>
              <w:t>«2023</w:t>
            </w:r>
            <w:r w:rsidRPr="00B80819">
              <w:rPr>
                <w:rFonts w:ascii="GHEA Grapalat" w:hAnsi="GHEA Grapalat" w:cs="Sylfaen"/>
                <w:spacing w:val="-2"/>
                <w:sz w:val="24"/>
                <w:szCs w:val="24"/>
                <w:lang w:val="hy-AM"/>
              </w:rPr>
              <w:t xml:space="preserve">թ. դեկտեմբեր» </w:t>
            </w:r>
            <w:r w:rsidRPr="00BE4EA4">
              <w:rPr>
                <w:rFonts w:ascii="GHEA Grapalat" w:hAnsi="GHEA Grapalat" w:cs="Sylfaen"/>
                <w:spacing w:val="-2"/>
                <w:sz w:val="24"/>
                <w:szCs w:val="24"/>
                <w:lang w:val="hy-AM"/>
              </w:rPr>
              <w:t>բառերը</w:t>
            </w:r>
            <w:r w:rsidRPr="00B80819">
              <w:rPr>
                <w:rFonts w:ascii="GHEA Grapalat" w:hAnsi="GHEA Grapalat" w:cs="Sylfaen"/>
                <w:spacing w:val="-2"/>
                <w:sz w:val="24"/>
                <w:szCs w:val="24"/>
                <w:lang w:val="hy-AM"/>
              </w:rPr>
              <w:t xml:space="preserve"> փոխարինել</w:t>
            </w:r>
            <w:r>
              <w:rPr>
                <w:rFonts w:ascii="GHEA Grapalat" w:hAnsi="GHEA Grapalat" w:cs="Sylfaen"/>
                <w:spacing w:val="-2"/>
                <w:sz w:val="24"/>
                <w:szCs w:val="24"/>
                <w:lang w:val="hy-AM"/>
              </w:rPr>
              <w:t xml:space="preserve"> «2025</w:t>
            </w:r>
            <w:r w:rsidRPr="00B80819">
              <w:rPr>
                <w:rFonts w:ascii="GHEA Grapalat" w:hAnsi="GHEA Grapalat" w:cs="Sylfaen"/>
                <w:spacing w:val="-2"/>
                <w:sz w:val="24"/>
                <w:szCs w:val="24"/>
                <w:lang w:val="hy-AM"/>
              </w:rPr>
              <w:t xml:space="preserve">թ. </w:t>
            </w:r>
            <w:r w:rsidRPr="00BE4EA4">
              <w:rPr>
                <w:rFonts w:ascii="GHEA Grapalat" w:hAnsi="GHEA Grapalat" w:cs="Sylfaen"/>
                <w:spacing w:val="-2"/>
                <w:sz w:val="24"/>
                <w:szCs w:val="24"/>
                <w:lang w:val="hy-AM"/>
              </w:rPr>
              <w:t>հուլիս</w:t>
            </w:r>
            <w:r w:rsidRPr="00B80819">
              <w:rPr>
                <w:rFonts w:ascii="GHEA Grapalat" w:hAnsi="GHEA Grapalat" w:cs="Sylfaen"/>
                <w:spacing w:val="-2"/>
                <w:sz w:val="24"/>
                <w:szCs w:val="24"/>
                <w:lang w:val="hy-AM"/>
              </w:rPr>
              <w:t>»</w:t>
            </w:r>
            <w:r w:rsidRPr="00BE4EA4">
              <w:rPr>
                <w:rFonts w:ascii="GHEA Grapalat" w:hAnsi="GHEA Grapalat" w:cs="Sylfaen"/>
                <w:spacing w:val="-2"/>
                <w:sz w:val="24"/>
                <w:szCs w:val="24"/>
                <w:lang w:val="hy-AM"/>
              </w:rPr>
              <w:t xml:space="preserve"> բառերով, սակայն Նախագծով ներկայացված հիմնավորմամբ համապատասխան աշխատանքների վերջնաժամկետ է նշվում 2024 թվականի դեկտեմբեր ամիսը, ուստի հաշվի առնելով վերոնշյալը գտնում ենք, որ նշյալ կարգավորումը անհրաժեշտ է հստակեցնել:</w:t>
            </w:r>
          </w:p>
          <w:p w:rsidR="00FD4DE7" w:rsidRDefault="00FD4DE7" w:rsidP="00FD4DE7">
            <w:pPr>
              <w:spacing w:line="360" w:lineRule="auto"/>
              <w:ind w:firstLine="567"/>
              <w:contextualSpacing/>
              <w:jc w:val="both"/>
              <w:rPr>
                <w:rFonts w:ascii="GHEA Grapalat" w:hAnsi="GHEA Grapalat" w:cs="Sylfaen"/>
                <w:sz w:val="24"/>
                <w:szCs w:val="24"/>
                <w:lang w:val="pt-BR"/>
              </w:rPr>
            </w:pPr>
            <w:r w:rsidRPr="00BE4EA4">
              <w:rPr>
                <w:rFonts w:ascii="GHEA Grapalat" w:hAnsi="GHEA Grapalat" w:cs="Sylfaen"/>
                <w:spacing w:val="-2"/>
                <w:sz w:val="24"/>
                <w:szCs w:val="24"/>
                <w:lang w:val="hy-AM"/>
              </w:rPr>
              <w:t xml:space="preserve">2. </w:t>
            </w:r>
            <w:r w:rsidRPr="00BE4EA4">
              <w:rPr>
                <w:rFonts w:ascii="GHEA Grapalat" w:hAnsi="GHEA Grapalat"/>
                <w:sz w:val="24"/>
                <w:szCs w:val="24"/>
                <w:lang w:val="hy-AM"/>
              </w:rPr>
              <w:t xml:space="preserve">Նախագծի 1-ին կետի 1-ին ենթակետի </w:t>
            </w:r>
            <w:r w:rsidRPr="006B05AB">
              <w:rPr>
                <w:rFonts w:ascii="GHEA Grapalat" w:hAnsi="GHEA Grapalat"/>
                <w:sz w:val="24"/>
                <w:szCs w:val="24"/>
                <w:lang w:val="af-ZA"/>
              </w:rPr>
              <w:t>«</w:t>
            </w:r>
            <w:r w:rsidRPr="00BE4EA4">
              <w:rPr>
                <w:rFonts w:ascii="GHEA Grapalat" w:hAnsi="GHEA Grapalat"/>
                <w:sz w:val="24"/>
                <w:szCs w:val="24"/>
                <w:lang w:val="hy-AM"/>
              </w:rPr>
              <w:t>բ</w:t>
            </w:r>
            <w:r w:rsidRPr="006B05AB">
              <w:rPr>
                <w:rFonts w:ascii="GHEA Grapalat" w:hAnsi="GHEA Grapalat"/>
                <w:sz w:val="24"/>
                <w:szCs w:val="24"/>
                <w:lang w:val="fr-FR"/>
              </w:rPr>
              <w:t>»</w:t>
            </w:r>
            <w:r>
              <w:rPr>
                <w:rFonts w:ascii="GHEA Grapalat" w:hAnsi="GHEA Grapalat"/>
                <w:sz w:val="24"/>
                <w:szCs w:val="24"/>
                <w:lang w:val="fr-FR"/>
              </w:rPr>
              <w:t xml:space="preserve"> </w:t>
            </w:r>
            <w:proofErr w:type="spellStart"/>
            <w:r>
              <w:rPr>
                <w:rFonts w:ascii="GHEA Grapalat" w:hAnsi="GHEA Grapalat"/>
                <w:sz w:val="24"/>
                <w:szCs w:val="24"/>
                <w:lang w:val="fr-FR"/>
              </w:rPr>
              <w:t>պարբերությամբ</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նախատեսվող</w:t>
            </w:r>
            <w:proofErr w:type="spellEnd"/>
            <w:r>
              <w:rPr>
                <w:rFonts w:ascii="GHEA Grapalat" w:hAnsi="GHEA Grapalat"/>
                <w:sz w:val="24"/>
                <w:szCs w:val="24"/>
                <w:lang w:val="fr-FR"/>
              </w:rPr>
              <w:t xml:space="preserve"> </w:t>
            </w:r>
            <w:r w:rsidRPr="00C9623E">
              <w:rPr>
                <w:rFonts w:ascii="GHEA Grapalat" w:hAnsi="GHEA Grapalat" w:cs="Sylfaen"/>
                <w:b/>
                <w:spacing w:val="-2"/>
                <w:sz w:val="24"/>
                <w:szCs w:val="24"/>
                <w:lang w:val="pt-BR"/>
              </w:rPr>
              <w:t>«</w:t>
            </w:r>
            <w:r w:rsidRPr="00C9623E">
              <w:rPr>
                <w:rFonts w:ascii="GHEA Grapalat" w:hAnsi="GHEA Grapalat" w:cs="Sylfaen"/>
                <w:b/>
                <w:spacing w:val="-2"/>
                <w:sz w:val="24"/>
                <w:szCs w:val="24"/>
                <w:lang w:val="hy-AM"/>
              </w:rPr>
              <w:t>Տնային տնտեսությունների և</w:t>
            </w:r>
            <w:r w:rsidRPr="00C9623E">
              <w:rPr>
                <w:rFonts w:ascii="GHEA Grapalat" w:hAnsi="GHEA Grapalat" w:cs="Sylfaen"/>
                <w:b/>
                <w:sz w:val="24"/>
                <w:szCs w:val="24"/>
                <w:lang w:val="pt-BR"/>
              </w:rPr>
              <w:t>»</w:t>
            </w:r>
            <w:r w:rsidRPr="00BE4EA4">
              <w:rPr>
                <w:rFonts w:ascii="GHEA Grapalat" w:hAnsi="GHEA Grapalat" w:cs="Sylfaen"/>
                <w:spacing w:val="-2"/>
                <w:sz w:val="24"/>
                <w:szCs w:val="24"/>
                <w:lang w:val="hy-AM"/>
              </w:rPr>
              <w:t xml:space="preserve"> ձևակերպումը պաշտոնական տեղեկագրով հրապարակված Որոշման մեջ առկա չէ, ուստի անհրաժեշտ է հստակեցնել սույն կարգավորմամբ նախատեսվող ձևակերպումը:</w:t>
            </w:r>
          </w:p>
          <w:p w:rsidR="00FD4DE7" w:rsidRDefault="00FD4DE7" w:rsidP="00FD4DE7">
            <w:pPr>
              <w:spacing w:line="360" w:lineRule="auto"/>
              <w:ind w:firstLine="567"/>
              <w:contextualSpacing/>
              <w:jc w:val="both"/>
              <w:rPr>
                <w:rFonts w:ascii="GHEA Grapalat" w:hAnsi="GHEA Grapalat" w:cs="Sylfaen"/>
                <w:sz w:val="24"/>
                <w:szCs w:val="24"/>
                <w:lang w:val="pt-BR"/>
              </w:rPr>
            </w:pPr>
            <w:r>
              <w:rPr>
                <w:rFonts w:ascii="GHEA Grapalat" w:hAnsi="GHEA Grapalat" w:cs="Sylfaen"/>
                <w:sz w:val="24"/>
                <w:szCs w:val="24"/>
                <w:lang w:val="pt-BR"/>
              </w:rPr>
              <w:t xml:space="preserve">3. Նախագծի  ամբողջ տեքստում օգտագործվող </w:t>
            </w:r>
            <w:r w:rsidRPr="00C27896">
              <w:rPr>
                <w:rFonts w:ascii="GHEA Grapalat" w:hAnsi="GHEA Grapalat" w:cs="Sylfaen"/>
                <w:b/>
                <w:spacing w:val="-2"/>
                <w:sz w:val="24"/>
                <w:szCs w:val="24"/>
                <w:lang w:val="hy-AM"/>
              </w:rPr>
              <w:t>«</w:t>
            </w:r>
            <w:proofErr w:type="spellStart"/>
            <w:r w:rsidRPr="00C27896">
              <w:rPr>
                <w:rFonts w:ascii="GHEA Grapalat" w:hAnsi="GHEA Grapalat" w:cs="Sylfaen"/>
                <w:b/>
                <w:spacing w:val="-2"/>
                <w:sz w:val="24"/>
                <w:szCs w:val="24"/>
              </w:rPr>
              <w:t>թիվը</w:t>
            </w:r>
            <w:proofErr w:type="spellEnd"/>
            <w:r w:rsidRPr="00BE4EA4">
              <w:rPr>
                <w:rFonts w:ascii="GHEA Grapalat" w:hAnsi="GHEA Grapalat" w:cs="Sylfaen"/>
                <w:b/>
                <w:spacing w:val="-2"/>
                <w:sz w:val="24"/>
                <w:szCs w:val="24"/>
                <w:lang w:val="pt-BR"/>
              </w:rPr>
              <w:t xml:space="preserve"> </w:t>
            </w:r>
            <w:r w:rsidRPr="00C27896">
              <w:rPr>
                <w:rFonts w:ascii="GHEA Grapalat" w:hAnsi="GHEA Grapalat" w:cs="Sylfaen"/>
                <w:b/>
                <w:spacing w:val="-2"/>
                <w:sz w:val="24"/>
                <w:szCs w:val="24"/>
              </w:rPr>
              <w:t>և</w:t>
            </w:r>
            <w:r w:rsidRPr="00BE4EA4">
              <w:rPr>
                <w:rFonts w:ascii="GHEA Grapalat" w:hAnsi="GHEA Grapalat" w:cs="Sylfaen"/>
                <w:b/>
                <w:spacing w:val="-2"/>
                <w:sz w:val="24"/>
                <w:szCs w:val="24"/>
                <w:lang w:val="pt-BR"/>
              </w:rPr>
              <w:t xml:space="preserve"> </w:t>
            </w:r>
            <w:proofErr w:type="spellStart"/>
            <w:r w:rsidRPr="00C27896">
              <w:rPr>
                <w:rFonts w:ascii="GHEA Grapalat" w:hAnsi="GHEA Grapalat" w:cs="Sylfaen"/>
                <w:b/>
                <w:spacing w:val="-2"/>
                <w:sz w:val="24"/>
                <w:szCs w:val="24"/>
              </w:rPr>
              <w:t>բառը</w:t>
            </w:r>
            <w:proofErr w:type="spellEnd"/>
            <w:r w:rsidRPr="00C27896">
              <w:rPr>
                <w:rFonts w:ascii="GHEA Grapalat" w:hAnsi="GHEA Grapalat" w:cs="Sylfaen"/>
                <w:b/>
                <w:spacing w:val="-2"/>
                <w:sz w:val="24"/>
                <w:szCs w:val="24"/>
                <w:lang w:val="hy-AM"/>
              </w:rPr>
              <w:t>»</w:t>
            </w:r>
            <w:r w:rsidRPr="00BE4EA4">
              <w:rPr>
                <w:rFonts w:ascii="GHEA Grapalat" w:hAnsi="GHEA Grapalat" w:cs="Sylfaen"/>
                <w:b/>
                <w:spacing w:val="-2"/>
                <w:sz w:val="24"/>
                <w:szCs w:val="24"/>
                <w:lang w:val="pt-BR"/>
              </w:rPr>
              <w:t xml:space="preserve"> </w:t>
            </w:r>
            <w:proofErr w:type="spellStart"/>
            <w:r w:rsidRPr="00DD0512">
              <w:rPr>
                <w:rFonts w:ascii="GHEA Grapalat" w:hAnsi="GHEA Grapalat" w:cs="Sylfaen"/>
                <w:spacing w:val="-2"/>
                <w:sz w:val="24"/>
                <w:szCs w:val="24"/>
              </w:rPr>
              <w:t>բառերը</w:t>
            </w:r>
            <w:proofErr w:type="spellEnd"/>
            <w:r w:rsidRPr="00BE4EA4">
              <w:rPr>
                <w:rFonts w:ascii="GHEA Grapalat" w:hAnsi="GHEA Grapalat" w:cs="Sylfaen"/>
                <w:b/>
                <w:spacing w:val="-2"/>
                <w:sz w:val="24"/>
                <w:szCs w:val="24"/>
                <w:lang w:val="pt-BR"/>
              </w:rPr>
              <w:t xml:space="preserve"> </w:t>
            </w:r>
            <w:proofErr w:type="spellStart"/>
            <w:r w:rsidRPr="00E20BDF">
              <w:rPr>
                <w:rFonts w:ascii="GHEA Grapalat" w:hAnsi="GHEA Grapalat" w:cs="Sylfaen"/>
                <w:spacing w:val="-2"/>
                <w:sz w:val="24"/>
                <w:szCs w:val="24"/>
              </w:rPr>
              <w:t>անհրաժեշտ</w:t>
            </w:r>
            <w:proofErr w:type="spellEnd"/>
            <w:r w:rsidRPr="00BE4EA4">
              <w:rPr>
                <w:rFonts w:ascii="GHEA Grapalat" w:hAnsi="GHEA Grapalat" w:cs="Sylfaen"/>
                <w:spacing w:val="-2"/>
                <w:sz w:val="24"/>
                <w:szCs w:val="24"/>
                <w:lang w:val="pt-BR"/>
              </w:rPr>
              <w:t xml:space="preserve"> </w:t>
            </w:r>
            <w:r w:rsidRPr="00E20BDF">
              <w:rPr>
                <w:rFonts w:ascii="GHEA Grapalat" w:hAnsi="GHEA Grapalat" w:cs="Sylfaen"/>
                <w:spacing w:val="-2"/>
                <w:sz w:val="24"/>
                <w:szCs w:val="24"/>
              </w:rPr>
              <w:t>է</w:t>
            </w:r>
            <w:r w:rsidRPr="00BE4EA4">
              <w:rPr>
                <w:rFonts w:ascii="GHEA Grapalat" w:hAnsi="GHEA Grapalat" w:cs="Sylfaen"/>
                <w:spacing w:val="-2"/>
                <w:sz w:val="24"/>
                <w:szCs w:val="24"/>
                <w:lang w:val="pt-BR"/>
              </w:rPr>
              <w:t xml:space="preserve"> </w:t>
            </w:r>
            <w:proofErr w:type="spellStart"/>
            <w:r w:rsidRPr="00E20BDF">
              <w:rPr>
                <w:rFonts w:ascii="GHEA Grapalat" w:hAnsi="GHEA Grapalat" w:cs="Sylfaen"/>
                <w:spacing w:val="-2"/>
                <w:sz w:val="24"/>
                <w:szCs w:val="24"/>
              </w:rPr>
              <w:t>փոխարինել</w:t>
            </w:r>
            <w:proofErr w:type="spellEnd"/>
            <w:r w:rsidRPr="00BE4EA4">
              <w:rPr>
                <w:rFonts w:ascii="GHEA Grapalat" w:hAnsi="GHEA Grapalat" w:cs="Sylfaen"/>
                <w:b/>
                <w:spacing w:val="-2"/>
                <w:sz w:val="24"/>
                <w:szCs w:val="24"/>
                <w:lang w:val="pt-BR"/>
              </w:rPr>
              <w:t xml:space="preserve"> </w:t>
            </w:r>
            <w:r w:rsidRPr="00C27896">
              <w:rPr>
                <w:rFonts w:ascii="GHEA Grapalat" w:hAnsi="GHEA Grapalat" w:cs="Sylfaen"/>
                <w:b/>
                <w:spacing w:val="-2"/>
                <w:sz w:val="24"/>
                <w:szCs w:val="24"/>
                <w:lang w:val="hy-AM"/>
              </w:rPr>
              <w:t>«բառ</w:t>
            </w:r>
            <w:proofErr w:type="spellStart"/>
            <w:r>
              <w:rPr>
                <w:rFonts w:ascii="GHEA Grapalat" w:hAnsi="GHEA Grapalat" w:cs="Sylfaen"/>
                <w:b/>
                <w:spacing w:val="-2"/>
                <w:sz w:val="24"/>
                <w:szCs w:val="24"/>
              </w:rPr>
              <w:t>երը</w:t>
            </w:r>
            <w:proofErr w:type="spellEnd"/>
            <w:r w:rsidRPr="00C27896">
              <w:rPr>
                <w:rFonts w:ascii="GHEA Grapalat" w:hAnsi="GHEA Grapalat" w:cs="Sylfaen"/>
                <w:b/>
                <w:spacing w:val="-2"/>
                <w:sz w:val="24"/>
                <w:szCs w:val="24"/>
                <w:lang w:val="hy-AM"/>
              </w:rPr>
              <w:t>»</w:t>
            </w:r>
            <w:r>
              <w:rPr>
                <w:rFonts w:ascii="GHEA Grapalat" w:hAnsi="GHEA Grapalat" w:cs="Sylfaen"/>
                <w:sz w:val="24"/>
                <w:szCs w:val="24"/>
                <w:lang w:val="pt-BR"/>
              </w:rPr>
              <w:t xml:space="preserve"> բառով, իսկ </w:t>
            </w:r>
            <w:r w:rsidRPr="00C27896">
              <w:rPr>
                <w:rFonts w:ascii="GHEA Grapalat" w:hAnsi="GHEA Grapalat" w:cs="Sylfaen"/>
                <w:b/>
                <w:spacing w:val="-2"/>
                <w:sz w:val="24"/>
                <w:szCs w:val="24"/>
                <w:lang w:val="hy-AM"/>
              </w:rPr>
              <w:t>«</w:t>
            </w:r>
            <w:proofErr w:type="spellStart"/>
            <w:r w:rsidRPr="00C27896">
              <w:rPr>
                <w:rFonts w:ascii="GHEA Grapalat" w:hAnsi="GHEA Grapalat" w:cs="Sylfaen"/>
                <w:b/>
                <w:spacing w:val="-2"/>
                <w:sz w:val="24"/>
                <w:szCs w:val="24"/>
              </w:rPr>
              <w:t>թ</w:t>
            </w:r>
            <w:r>
              <w:rPr>
                <w:rFonts w:ascii="GHEA Grapalat" w:hAnsi="GHEA Grapalat" w:cs="Sylfaen"/>
                <w:b/>
                <w:spacing w:val="-2"/>
                <w:sz w:val="24"/>
                <w:szCs w:val="24"/>
              </w:rPr>
              <w:t>վով</w:t>
            </w:r>
            <w:proofErr w:type="spellEnd"/>
            <w:r w:rsidRPr="00BE4EA4">
              <w:rPr>
                <w:rFonts w:ascii="GHEA Grapalat" w:hAnsi="GHEA Grapalat" w:cs="Sylfaen"/>
                <w:b/>
                <w:spacing w:val="-2"/>
                <w:sz w:val="24"/>
                <w:szCs w:val="24"/>
                <w:lang w:val="pt-BR"/>
              </w:rPr>
              <w:t xml:space="preserve"> </w:t>
            </w:r>
            <w:r w:rsidRPr="00C27896">
              <w:rPr>
                <w:rFonts w:ascii="GHEA Grapalat" w:hAnsi="GHEA Grapalat" w:cs="Sylfaen"/>
                <w:b/>
                <w:spacing w:val="-2"/>
                <w:sz w:val="24"/>
                <w:szCs w:val="24"/>
              </w:rPr>
              <w:t>և</w:t>
            </w:r>
            <w:r w:rsidRPr="00BE4EA4">
              <w:rPr>
                <w:rFonts w:ascii="GHEA Grapalat" w:hAnsi="GHEA Grapalat" w:cs="Sylfaen"/>
                <w:b/>
                <w:spacing w:val="-2"/>
                <w:sz w:val="24"/>
                <w:szCs w:val="24"/>
                <w:lang w:val="pt-BR"/>
              </w:rPr>
              <w:t xml:space="preserve"> </w:t>
            </w:r>
            <w:proofErr w:type="spellStart"/>
            <w:r>
              <w:rPr>
                <w:rFonts w:ascii="GHEA Grapalat" w:hAnsi="GHEA Grapalat" w:cs="Sylfaen"/>
                <w:b/>
                <w:spacing w:val="-2"/>
                <w:sz w:val="24"/>
                <w:szCs w:val="24"/>
              </w:rPr>
              <w:t>բառով</w:t>
            </w:r>
            <w:proofErr w:type="spellEnd"/>
            <w:r w:rsidRPr="00C27896">
              <w:rPr>
                <w:rFonts w:ascii="GHEA Grapalat" w:hAnsi="GHEA Grapalat" w:cs="Sylfaen"/>
                <w:b/>
                <w:spacing w:val="-2"/>
                <w:sz w:val="24"/>
                <w:szCs w:val="24"/>
                <w:lang w:val="hy-AM"/>
              </w:rPr>
              <w:t>»</w:t>
            </w:r>
            <w:r w:rsidRPr="00BE4EA4">
              <w:rPr>
                <w:rFonts w:ascii="GHEA Grapalat" w:hAnsi="GHEA Grapalat" w:cs="Sylfaen"/>
                <w:b/>
                <w:spacing w:val="-2"/>
                <w:sz w:val="24"/>
                <w:szCs w:val="24"/>
                <w:lang w:val="pt-BR"/>
              </w:rPr>
              <w:t xml:space="preserve"> </w:t>
            </w:r>
            <w:proofErr w:type="spellStart"/>
            <w:r w:rsidRPr="00646182">
              <w:rPr>
                <w:rFonts w:ascii="GHEA Grapalat" w:hAnsi="GHEA Grapalat" w:cs="Sylfaen"/>
                <w:spacing w:val="-2"/>
                <w:sz w:val="24"/>
                <w:szCs w:val="24"/>
              </w:rPr>
              <w:t>բառերը</w:t>
            </w:r>
            <w:proofErr w:type="spellEnd"/>
            <w:r w:rsidRPr="00BE4EA4">
              <w:rPr>
                <w:rFonts w:ascii="GHEA Grapalat" w:hAnsi="GHEA Grapalat" w:cs="Sylfaen"/>
                <w:spacing w:val="-2"/>
                <w:sz w:val="24"/>
                <w:szCs w:val="24"/>
                <w:lang w:val="pt-BR"/>
              </w:rPr>
              <w:t xml:space="preserve"> </w:t>
            </w:r>
            <w:proofErr w:type="spellStart"/>
            <w:r w:rsidRPr="00E20BDF">
              <w:rPr>
                <w:rFonts w:ascii="GHEA Grapalat" w:hAnsi="GHEA Grapalat" w:cs="Sylfaen"/>
                <w:spacing w:val="-2"/>
                <w:sz w:val="24"/>
                <w:szCs w:val="24"/>
              </w:rPr>
              <w:t>անհրաժեշտ</w:t>
            </w:r>
            <w:proofErr w:type="spellEnd"/>
            <w:r w:rsidRPr="00BE4EA4">
              <w:rPr>
                <w:rFonts w:ascii="GHEA Grapalat" w:hAnsi="GHEA Grapalat" w:cs="Sylfaen"/>
                <w:spacing w:val="-2"/>
                <w:sz w:val="24"/>
                <w:szCs w:val="24"/>
                <w:lang w:val="pt-BR"/>
              </w:rPr>
              <w:t xml:space="preserve"> </w:t>
            </w:r>
            <w:r w:rsidRPr="00E20BDF">
              <w:rPr>
                <w:rFonts w:ascii="GHEA Grapalat" w:hAnsi="GHEA Grapalat" w:cs="Sylfaen"/>
                <w:spacing w:val="-2"/>
                <w:sz w:val="24"/>
                <w:szCs w:val="24"/>
              </w:rPr>
              <w:t>է</w:t>
            </w:r>
            <w:r w:rsidRPr="00BE4EA4">
              <w:rPr>
                <w:rFonts w:ascii="GHEA Grapalat" w:hAnsi="GHEA Grapalat" w:cs="Sylfaen"/>
                <w:spacing w:val="-2"/>
                <w:sz w:val="24"/>
                <w:szCs w:val="24"/>
                <w:lang w:val="pt-BR"/>
              </w:rPr>
              <w:t xml:space="preserve"> </w:t>
            </w:r>
            <w:proofErr w:type="spellStart"/>
            <w:r w:rsidRPr="00E20BDF">
              <w:rPr>
                <w:rFonts w:ascii="GHEA Grapalat" w:hAnsi="GHEA Grapalat" w:cs="Sylfaen"/>
                <w:spacing w:val="-2"/>
                <w:sz w:val="24"/>
                <w:szCs w:val="24"/>
              </w:rPr>
              <w:t>փոխարինել</w:t>
            </w:r>
            <w:proofErr w:type="spellEnd"/>
            <w:r w:rsidRPr="00BE4EA4">
              <w:rPr>
                <w:rFonts w:ascii="GHEA Grapalat" w:hAnsi="GHEA Grapalat" w:cs="Sylfaen"/>
                <w:b/>
                <w:spacing w:val="-2"/>
                <w:sz w:val="24"/>
                <w:szCs w:val="24"/>
                <w:lang w:val="pt-BR"/>
              </w:rPr>
              <w:t xml:space="preserve"> </w:t>
            </w:r>
            <w:r w:rsidRPr="00C27896">
              <w:rPr>
                <w:rFonts w:ascii="GHEA Grapalat" w:hAnsi="GHEA Grapalat" w:cs="Sylfaen"/>
                <w:b/>
                <w:spacing w:val="-2"/>
                <w:sz w:val="24"/>
                <w:szCs w:val="24"/>
                <w:lang w:val="hy-AM"/>
              </w:rPr>
              <w:t>«բառ</w:t>
            </w:r>
            <w:proofErr w:type="spellStart"/>
            <w:r>
              <w:rPr>
                <w:rFonts w:ascii="GHEA Grapalat" w:hAnsi="GHEA Grapalat" w:cs="Sylfaen"/>
                <w:b/>
                <w:spacing w:val="-2"/>
                <w:sz w:val="24"/>
                <w:szCs w:val="24"/>
              </w:rPr>
              <w:t>երով</w:t>
            </w:r>
            <w:proofErr w:type="spellEnd"/>
            <w:r w:rsidRPr="00C27896">
              <w:rPr>
                <w:rFonts w:ascii="GHEA Grapalat" w:hAnsi="GHEA Grapalat" w:cs="Sylfaen"/>
                <w:b/>
                <w:spacing w:val="-2"/>
                <w:sz w:val="24"/>
                <w:szCs w:val="24"/>
                <w:lang w:val="hy-AM"/>
              </w:rPr>
              <w:t>»</w:t>
            </w:r>
            <w:r>
              <w:rPr>
                <w:rFonts w:ascii="GHEA Grapalat" w:hAnsi="GHEA Grapalat" w:cs="Sylfaen"/>
                <w:sz w:val="24"/>
                <w:szCs w:val="24"/>
                <w:lang w:val="pt-BR"/>
              </w:rPr>
              <w:t xml:space="preserve"> բառով</w:t>
            </w:r>
            <w:r w:rsidRPr="00BE4EA4">
              <w:rPr>
                <w:rFonts w:ascii="GHEA Grapalat" w:hAnsi="GHEA Grapalat" w:cs="Sylfaen"/>
                <w:b/>
                <w:spacing w:val="-2"/>
                <w:sz w:val="24"/>
                <w:szCs w:val="24"/>
                <w:lang w:val="pt-BR"/>
              </w:rPr>
              <w:t xml:space="preserve"> </w:t>
            </w:r>
            <w:r>
              <w:rPr>
                <w:rFonts w:ascii="GHEA Grapalat" w:hAnsi="GHEA Grapalat" w:cs="Sylfaen"/>
                <w:sz w:val="24"/>
                <w:szCs w:val="24"/>
                <w:lang w:val="pt-BR"/>
              </w:rPr>
              <w:t>:</w:t>
            </w:r>
          </w:p>
          <w:p w:rsidR="00BD260C" w:rsidRPr="009C129A" w:rsidRDefault="00FD4DE7" w:rsidP="00404203">
            <w:pPr>
              <w:spacing w:line="360" w:lineRule="auto"/>
              <w:ind w:firstLine="567"/>
              <w:contextualSpacing/>
              <w:jc w:val="both"/>
              <w:rPr>
                <w:rFonts w:ascii="GHEA Grapalat" w:hAnsi="GHEA Grapalat"/>
                <w:noProof/>
                <w:sz w:val="24"/>
                <w:szCs w:val="24"/>
                <w:lang w:val="pt-BR"/>
              </w:rPr>
            </w:pPr>
            <w:r>
              <w:rPr>
                <w:rFonts w:ascii="GHEA Grapalat" w:hAnsi="GHEA Grapalat" w:cs="Sylfaen"/>
                <w:sz w:val="24"/>
                <w:szCs w:val="24"/>
                <w:lang w:val="pt-BR"/>
              </w:rPr>
              <w:lastRenderedPageBreak/>
              <w:t xml:space="preserve">4. Նախագծի վերնագրում </w:t>
            </w:r>
            <w:r w:rsidRPr="00C27896">
              <w:rPr>
                <w:rFonts w:ascii="GHEA Grapalat" w:hAnsi="GHEA Grapalat" w:cs="Sylfaen"/>
                <w:b/>
                <w:spacing w:val="-2"/>
                <w:sz w:val="24"/>
                <w:szCs w:val="24"/>
                <w:lang w:val="hy-AM"/>
              </w:rPr>
              <w:t>«</w:t>
            </w:r>
            <w:r>
              <w:rPr>
                <w:rFonts w:ascii="GHEA Grapalat" w:hAnsi="GHEA Grapalat" w:cs="Sylfaen"/>
                <w:b/>
                <w:sz w:val="24"/>
                <w:szCs w:val="24"/>
                <w:lang w:val="pt-BR"/>
              </w:rPr>
              <w:t>ԹՎԱԿԱՆԻ</w:t>
            </w:r>
            <w:r w:rsidRPr="00C27896">
              <w:rPr>
                <w:rFonts w:ascii="GHEA Grapalat" w:hAnsi="GHEA Grapalat" w:cs="Sylfaen"/>
                <w:b/>
                <w:spacing w:val="-2"/>
                <w:sz w:val="24"/>
                <w:szCs w:val="24"/>
                <w:lang w:val="hy-AM"/>
              </w:rPr>
              <w:t>»</w:t>
            </w:r>
            <w:r>
              <w:rPr>
                <w:rFonts w:ascii="GHEA Grapalat" w:hAnsi="GHEA Grapalat" w:cs="Sylfaen"/>
                <w:sz w:val="24"/>
                <w:szCs w:val="24"/>
                <w:lang w:val="pt-BR"/>
              </w:rPr>
              <w:t xml:space="preserve"> բառից առաջ </w:t>
            </w:r>
            <w:r w:rsidRPr="00C27896">
              <w:rPr>
                <w:rFonts w:ascii="GHEA Grapalat" w:hAnsi="GHEA Grapalat" w:cs="Sylfaen"/>
                <w:b/>
                <w:spacing w:val="-2"/>
                <w:sz w:val="24"/>
                <w:szCs w:val="24"/>
                <w:lang w:val="hy-AM"/>
              </w:rPr>
              <w:t>«</w:t>
            </w:r>
            <w:r w:rsidRPr="00055917">
              <w:rPr>
                <w:rFonts w:ascii="GHEA Grapalat" w:hAnsi="GHEA Grapalat"/>
                <w:b/>
                <w:color w:val="000000" w:themeColor="text1"/>
                <w:sz w:val="24"/>
                <w:szCs w:val="24"/>
                <w:lang w:val="hy-AM"/>
              </w:rPr>
              <w:t>202</w:t>
            </w:r>
            <w:r w:rsidRPr="00BE4EA4">
              <w:rPr>
                <w:rFonts w:ascii="GHEA Grapalat" w:hAnsi="GHEA Grapalat"/>
                <w:b/>
                <w:color w:val="000000" w:themeColor="text1"/>
                <w:sz w:val="24"/>
                <w:szCs w:val="24"/>
                <w:lang w:val="pt-BR"/>
              </w:rPr>
              <w:t>3</w:t>
            </w:r>
            <w:r w:rsidRPr="00C27896">
              <w:rPr>
                <w:rFonts w:ascii="GHEA Grapalat" w:hAnsi="GHEA Grapalat" w:cs="Sylfaen"/>
                <w:b/>
                <w:spacing w:val="-2"/>
                <w:sz w:val="24"/>
                <w:szCs w:val="24"/>
                <w:lang w:val="hy-AM"/>
              </w:rPr>
              <w:t>»</w:t>
            </w:r>
            <w:r w:rsidRPr="00BE4EA4">
              <w:rPr>
                <w:rFonts w:ascii="GHEA Grapalat" w:hAnsi="GHEA Grapalat" w:cs="Sylfaen"/>
                <w:b/>
                <w:spacing w:val="-2"/>
                <w:sz w:val="24"/>
                <w:szCs w:val="24"/>
                <w:lang w:val="pt-BR"/>
              </w:rPr>
              <w:t xml:space="preserve"> </w:t>
            </w:r>
            <w:proofErr w:type="spellStart"/>
            <w:r>
              <w:rPr>
                <w:rFonts w:ascii="GHEA Grapalat" w:hAnsi="GHEA Grapalat" w:cs="Sylfaen"/>
                <w:spacing w:val="-2"/>
                <w:sz w:val="24"/>
                <w:szCs w:val="24"/>
              </w:rPr>
              <w:t>թիվը</w:t>
            </w:r>
            <w:proofErr w:type="spellEnd"/>
            <w:r w:rsidRPr="00BE4EA4">
              <w:rPr>
                <w:rFonts w:ascii="GHEA Grapalat" w:hAnsi="GHEA Grapalat" w:cs="Sylfaen"/>
                <w:spacing w:val="-2"/>
                <w:sz w:val="24"/>
                <w:szCs w:val="24"/>
                <w:lang w:val="pt-BR"/>
              </w:rPr>
              <w:t xml:space="preserve"> </w:t>
            </w:r>
            <w:proofErr w:type="spellStart"/>
            <w:r w:rsidRPr="00B56435">
              <w:rPr>
                <w:rFonts w:ascii="GHEA Grapalat" w:hAnsi="GHEA Grapalat" w:cs="Sylfaen"/>
                <w:spacing w:val="-2"/>
                <w:sz w:val="24"/>
                <w:szCs w:val="24"/>
              </w:rPr>
              <w:t>անհրաժեշտ</w:t>
            </w:r>
            <w:proofErr w:type="spellEnd"/>
            <w:r w:rsidRPr="00BE4EA4">
              <w:rPr>
                <w:rFonts w:ascii="GHEA Grapalat" w:hAnsi="GHEA Grapalat" w:cs="Sylfaen"/>
                <w:spacing w:val="-2"/>
                <w:sz w:val="24"/>
                <w:szCs w:val="24"/>
                <w:lang w:val="pt-BR"/>
              </w:rPr>
              <w:t xml:space="preserve"> </w:t>
            </w:r>
            <w:r w:rsidRPr="00B56435">
              <w:rPr>
                <w:rFonts w:ascii="GHEA Grapalat" w:hAnsi="GHEA Grapalat" w:cs="Sylfaen"/>
                <w:spacing w:val="-2"/>
                <w:sz w:val="24"/>
                <w:szCs w:val="24"/>
              </w:rPr>
              <w:t>է</w:t>
            </w:r>
            <w:r w:rsidRPr="00BE4EA4">
              <w:rPr>
                <w:rFonts w:ascii="GHEA Grapalat" w:hAnsi="GHEA Grapalat" w:cs="Sylfaen"/>
                <w:spacing w:val="-2"/>
                <w:sz w:val="24"/>
                <w:szCs w:val="24"/>
                <w:lang w:val="pt-BR"/>
              </w:rPr>
              <w:t xml:space="preserve"> </w:t>
            </w:r>
            <w:proofErr w:type="spellStart"/>
            <w:r w:rsidRPr="00B56435">
              <w:rPr>
                <w:rFonts w:ascii="GHEA Grapalat" w:hAnsi="GHEA Grapalat" w:cs="Sylfaen"/>
                <w:spacing w:val="-2"/>
                <w:sz w:val="24"/>
                <w:szCs w:val="24"/>
              </w:rPr>
              <w:t>փոխարինել</w:t>
            </w:r>
            <w:proofErr w:type="spellEnd"/>
            <w:r w:rsidRPr="00BE4EA4">
              <w:rPr>
                <w:rFonts w:ascii="GHEA Grapalat" w:hAnsi="GHEA Grapalat" w:cs="Sylfaen"/>
                <w:b/>
                <w:spacing w:val="-2"/>
                <w:sz w:val="24"/>
                <w:szCs w:val="24"/>
                <w:lang w:val="pt-BR"/>
              </w:rPr>
              <w:t xml:space="preserve"> </w:t>
            </w:r>
            <w:r w:rsidRPr="00C27896">
              <w:rPr>
                <w:rFonts w:ascii="GHEA Grapalat" w:hAnsi="GHEA Grapalat" w:cs="Sylfaen"/>
                <w:b/>
                <w:spacing w:val="-2"/>
                <w:sz w:val="24"/>
                <w:szCs w:val="24"/>
                <w:lang w:val="hy-AM"/>
              </w:rPr>
              <w:t>«</w:t>
            </w:r>
            <w:r w:rsidRPr="00055917">
              <w:rPr>
                <w:rFonts w:ascii="GHEA Grapalat" w:hAnsi="GHEA Grapalat"/>
                <w:b/>
                <w:color w:val="000000" w:themeColor="text1"/>
                <w:sz w:val="24"/>
                <w:szCs w:val="24"/>
                <w:lang w:val="hy-AM"/>
              </w:rPr>
              <w:t>202</w:t>
            </w:r>
            <w:r w:rsidRPr="00BE4EA4">
              <w:rPr>
                <w:rFonts w:ascii="GHEA Grapalat" w:hAnsi="GHEA Grapalat"/>
                <w:b/>
                <w:color w:val="000000" w:themeColor="text1"/>
                <w:sz w:val="24"/>
                <w:szCs w:val="24"/>
                <w:lang w:val="pt-BR"/>
              </w:rPr>
              <w:t>2</w:t>
            </w:r>
            <w:r w:rsidRPr="00C27896">
              <w:rPr>
                <w:rFonts w:ascii="GHEA Grapalat" w:hAnsi="GHEA Grapalat" w:cs="Sylfaen"/>
                <w:b/>
                <w:spacing w:val="-2"/>
                <w:sz w:val="24"/>
                <w:szCs w:val="24"/>
                <w:lang w:val="hy-AM"/>
              </w:rPr>
              <w:t>»</w:t>
            </w:r>
            <w:r w:rsidRPr="00BE4EA4">
              <w:rPr>
                <w:rFonts w:ascii="GHEA Grapalat" w:hAnsi="GHEA Grapalat" w:cs="Sylfaen"/>
                <w:b/>
                <w:spacing w:val="-2"/>
                <w:sz w:val="24"/>
                <w:szCs w:val="24"/>
                <w:lang w:val="pt-BR"/>
              </w:rPr>
              <w:t xml:space="preserve"> </w:t>
            </w:r>
            <w:proofErr w:type="spellStart"/>
            <w:r>
              <w:rPr>
                <w:rFonts w:ascii="GHEA Grapalat" w:hAnsi="GHEA Grapalat" w:cs="Sylfaen"/>
                <w:spacing w:val="-2"/>
                <w:sz w:val="24"/>
                <w:szCs w:val="24"/>
              </w:rPr>
              <w:t>թվով</w:t>
            </w:r>
            <w:proofErr w:type="spellEnd"/>
            <w:r w:rsidRPr="00BE4EA4">
              <w:rPr>
                <w:rFonts w:ascii="GHEA Grapalat" w:hAnsi="GHEA Grapalat" w:cs="Sylfaen"/>
                <w:b/>
                <w:spacing w:val="-2"/>
                <w:sz w:val="24"/>
                <w:szCs w:val="24"/>
                <w:lang w:val="pt-BR"/>
              </w:rPr>
              <w:t>:</w:t>
            </w:r>
          </w:p>
          <w:p w:rsidR="00BD260C" w:rsidRPr="009C129A" w:rsidRDefault="00BD260C" w:rsidP="00CB6C2B">
            <w:pPr>
              <w:tabs>
                <w:tab w:val="left" w:pos="720"/>
                <w:tab w:val="left" w:pos="810"/>
              </w:tabs>
              <w:spacing w:line="276" w:lineRule="auto"/>
              <w:contextualSpacing/>
              <w:jc w:val="both"/>
              <w:rPr>
                <w:rFonts w:ascii="GHEA Grapalat" w:hAnsi="GHEA Grapalat"/>
                <w:sz w:val="24"/>
                <w:szCs w:val="24"/>
                <w:lang w:val="pt-BR"/>
              </w:rPr>
            </w:pPr>
          </w:p>
        </w:tc>
        <w:tc>
          <w:tcPr>
            <w:tcW w:w="4680" w:type="dxa"/>
            <w:gridSpan w:val="2"/>
          </w:tcPr>
          <w:p w:rsidR="0065316A" w:rsidRPr="009C129A" w:rsidRDefault="0065316A"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B2029E" w:rsidP="00B909A3">
            <w:pPr>
              <w:tabs>
                <w:tab w:val="left" w:pos="226"/>
              </w:tabs>
              <w:spacing w:line="360" w:lineRule="auto"/>
              <w:jc w:val="both"/>
              <w:rPr>
                <w:rFonts w:ascii="GHEA Grapalat" w:hAnsi="GHEA Grapalat"/>
                <w:lang w:val="pt-BR"/>
              </w:rPr>
            </w:pPr>
            <w:r w:rsidRPr="009C129A">
              <w:rPr>
                <w:rFonts w:ascii="GHEA Grapalat" w:hAnsi="GHEA Grapalat"/>
                <w:lang w:val="pt-BR"/>
              </w:rPr>
              <w:t>1.</w:t>
            </w:r>
            <w:r w:rsidR="0075376A" w:rsidRPr="009C129A">
              <w:rPr>
                <w:rFonts w:ascii="GHEA Grapalat" w:hAnsi="GHEA Grapalat"/>
                <w:sz w:val="24"/>
                <w:szCs w:val="24"/>
                <w:lang w:val="pt-BR"/>
              </w:rPr>
              <w:t xml:space="preserve"> </w:t>
            </w:r>
            <w:proofErr w:type="spellStart"/>
            <w:r w:rsidR="0075376A" w:rsidRPr="00FD4DE7">
              <w:rPr>
                <w:rFonts w:ascii="GHEA Grapalat" w:hAnsi="GHEA Grapalat"/>
                <w:sz w:val="24"/>
                <w:szCs w:val="24"/>
              </w:rPr>
              <w:t>Ընդունվել</w:t>
            </w:r>
            <w:proofErr w:type="spellEnd"/>
            <w:r w:rsidR="0075376A" w:rsidRPr="009C129A">
              <w:rPr>
                <w:rFonts w:ascii="GHEA Grapalat" w:hAnsi="GHEA Grapalat"/>
                <w:sz w:val="24"/>
                <w:szCs w:val="24"/>
                <w:lang w:val="pt-BR"/>
              </w:rPr>
              <w:t xml:space="preserve"> </w:t>
            </w:r>
            <w:r w:rsidR="0075376A" w:rsidRPr="00FD4DE7">
              <w:rPr>
                <w:rFonts w:ascii="GHEA Grapalat" w:hAnsi="GHEA Grapalat"/>
                <w:sz w:val="24"/>
                <w:szCs w:val="24"/>
              </w:rPr>
              <w:t>է</w:t>
            </w:r>
            <w:r w:rsidR="0075376A" w:rsidRPr="009C129A">
              <w:rPr>
                <w:rFonts w:ascii="GHEA Grapalat" w:hAnsi="GHEA Grapalat"/>
                <w:sz w:val="24"/>
                <w:szCs w:val="24"/>
                <w:lang w:val="pt-BR"/>
              </w:rPr>
              <w:t xml:space="preserve">, </w:t>
            </w:r>
            <w:proofErr w:type="spellStart"/>
            <w:r w:rsidR="0075376A" w:rsidRPr="00FD4DE7">
              <w:rPr>
                <w:rFonts w:ascii="GHEA Grapalat" w:hAnsi="GHEA Grapalat"/>
                <w:sz w:val="24"/>
                <w:szCs w:val="24"/>
              </w:rPr>
              <w:t>խմբագրվել</w:t>
            </w:r>
            <w:proofErr w:type="spellEnd"/>
            <w:r w:rsidR="0075376A" w:rsidRPr="009C129A">
              <w:rPr>
                <w:rFonts w:ascii="GHEA Grapalat" w:hAnsi="GHEA Grapalat"/>
                <w:sz w:val="24"/>
                <w:szCs w:val="24"/>
                <w:lang w:val="pt-BR"/>
              </w:rPr>
              <w:t xml:space="preserve"> </w:t>
            </w:r>
            <w:r w:rsidR="0075376A" w:rsidRPr="00FD4DE7">
              <w:rPr>
                <w:rFonts w:ascii="GHEA Grapalat" w:hAnsi="GHEA Grapalat"/>
                <w:sz w:val="24"/>
                <w:szCs w:val="24"/>
              </w:rPr>
              <w:t>է</w:t>
            </w:r>
            <w:r w:rsidR="0075376A" w:rsidRPr="009C129A">
              <w:rPr>
                <w:rFonts w:ascii="GHEA Grapalat" w:hAnsi="GHEA Grapalat"/>
                <w:sz w:val="24"/>
                <w:szCs w:val="24"/>
                <w:lang w:val="pt-BR"/>
              </w:rPr>
              <w:t>:</w:t>
            </w: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3C793F" w:rsidRPr="009C129A" w:rsidRDefault="003C793F" w:rsidP="00B909A3">
            <w:pPr>
              <w:tabs>
                <w:tab w:val="left" w:pos="226"/>
              </w:tabs>
              <w:spacing w:line="360" w:lineRule="auto"/>
              <w:jc w:val="both"/>
              <w:rPr>
                <w:rFonts w:ascii="GHEA Grapalat" w:hAnsi="GHEA Grapalat"/>
                <w:lang w:val="pt-BR"/>
              </w:rPr>
            </w:pPr>
          </w:p>
          <w:p w:rsidR="003C793F" w:rsidRPr="009C129A" w:rsidRDefault="003C793F" w:rsidP="00B909A3">
            <w:pPr>
              <w:tabs>
                <w:tab w:val="left" w:pos="226"/>
              </w:tabs>
              <w:spacing w:line="360" w:lineRule="auto"/>
              <w:jc w:val="both"/>
              <w:rPr>
                <w:rFonts w:ascii="GHEA Grapalat" w:hAnsi="GHEA Grapalat"/>
                <w:lang w:val="pt-BR"/>
              </w:rPr>
            </w:pPr>
            <w:r w:rsidRPr="009C129A">
              <w:rPr>
                <w:rFonts w:ascii="GHEA Grapalat" w:hAnsi="GHEA Grapalat"/>
                <w:lang w:val="pt-BR"/>
              </w:rPr>
              <w:t xml:space="preserve">2. . </w:t>
            </w:r>
            <w:proofErr w:type="spellStart"/>
            <w:r w:rsidRPr="00FD4DE7">
              <w:rPr>
                <w:rFonts w:ascii="GHEA Grapalat" w:hAnsi="GHEA Grapalat"/>
                <w:sz w:val="24"/>
                <w:szCs w:val="24"/>
              </w:rPr>
              <w:t>Ընդունվել</w:t>
            </w:r>
            <w:proofErr w:type="spellEnd"/>
            <w:r w:rsidRPr="009C129A">
              <w:rPr>
                <w:rFonts w:ascii="GHEA Grapalat" w:hAnsi="GHEA Grapalat"/>
                <w:sz w:val="24"/>
                <w:szCs w:val="24"/>
                <w:lang w:val="pt-BR"/>
              </w:rPr>
              <w:t xml:space="preserve"> </w:t>
            </w:r>
            <w:r w:rsidRPr="00FD4DE7">
              <w:rPr>
                <w:rFonts w:ascii="GHEA Grapalat" w:hAnsi="GHEA Grapalat"/>
                <w:sz w:val="24"/>
                <w:szCs w:val="24"/>
              </w:rPr>
              <w:t>է</w:t>
            </w:r>
            <w:r w:rsidRPr="009C129A">
              <w:rPr>
                <w:rFonts w:ascii="GHEA Grapalat" w:hAnsi="GHEA Grapalat"/>
                <w:sz w:val="24"/>
                <w:szCs w:val="24"/>
                <w:lang w:val="pt-BR"/>
              </w:rPr>
              <w:t xml:space="preserve">, </w:t>
            </w:r>
            <w:proofErr w:type="spellStart"/>
            <w:r w:rsidRPr="00FD4DE7">
              <w:rPr>
                <w:rFonts w:ascii="GHEA Grapalat" w:hAnsi="GHEA Grapalat"/>
                <w:sz w:val="24"/>
                <w:szCs w:val="24"/>
              </w:rPr>
              <w:t>խմբագրվել</w:t>
            </w:r>
            <w:proofErr w:type="spellEnd"/>
            <w:r w:rsidRPr="009C129A">
              <w:rPr>
                <w:rFonts w:ascii="GHEA Grapalat" w:hAnsi="GHEA Grapalat"/>
                <w:sz w:val="24"/>
                <w:szCs w:val="24"/>
                <w:lang w:val="pt-BR"/>
              </w:rPr>
              <w:t xml:space="preserve"> </w:t>
            </w:r>
            <w:r w:rsidRPr="00FD4DE7">
              <w:rPr>
                <w:rFonts w:ascii="GHEA Grapalat" w:hAnsi="GHEA Grapalat"/>
                <w:sz w:val="24"/>
                <w:szCs w:val="24"/>
              </w:rPr>
              <w:t>է</w:t>
            </w:r>
            <w:r w:rsidRPr="009C129A">
              <w:rPr>
                <w:rFonts w:ascii="GHEA Grapalat" w:hAnsi="GHEA Grapalat"/>
                <w:sz w:val="24"/>
                <w:szCs w:val="24"/>
                <w:lang w:val="pt-BR"/>
              </w:rPr>
              <w:t>:</w:t>
            </w: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lang w:val="pt-BR"/>
              </w:rPr>
            </w:pPr>
          </w:p>
          <w:p w:rsidR="00FD4DE7" w:rsidRPr="009C129A" w:rsidRDefault="00FD4DE7" w:rsidP="00B909A3">
            <w:pPr>
              <w:tabs>
                <w:tab w:val="left" w:pos="226"/>
              </w:tabs>
              <w:spacing w:line="360" w:lineRule="auto"/>
              <w:jc w:val="both"/>
              <w:rPr>
                <w:rFonts w:ascii="GHEA Grapalat" w:hAnsi="GHEA Grapalat"/>
                <w:sz w:val="24"/>
                <w:szCs w:val="24"/>
                <w:lang w:val="pt-BR"/>
              </w:rPr>
            </w:pPr>
            <w:r w:rsidRPr="009C129A">
              <w:rPr>
                <w:rFonts w:ascii="GHEA Grapalat" w:hAnsi="GHEA Grapalat"/>
                <w:lang w:val="pt-BR"/>
              </w:rPr>
              <w:t xml:space="preserve">3. </w:t>
            </w:r>
            <w:proofErr w:type="spellStart"/>
            <w:r w:rsidRPr="00FD4DE7">
              <w:rPr>
                <w:rFonts w:ascii="GHEA Grapalat" w:hAnsi="GHEA Grapalat"/>
                <w:sz w:val="24"/>
                <w:szCs w:val="24"/>
              </w:rPr>
              <w:t>Ընդունվել</w:t>
            </w:r>
            <w:proofErr w:type="spellEnd"/>
            <w:r w:rsidRPr="009C129A">
              <w:rPr>
                <w:rFonts w:ascii="GHEA Grapalat" w:hAnsi="GHEA Grapalat"/>
                <w:sz w:val="24"/>
                <w:szCs w:val="24"/>
                <w:lang w:val="pt-BR"/>
              </w:rPr>
              <w:t xml:space="preserve"> </w:t>
            </w:r>
            <w:r w:rsidRPr="00FD4DE7">
              <w:rPr>
                <w:rFonts w:ascii="GHEA Grapalat" w:hAnsi="GHEA Grapalat"/>
                <w:sz w:val="24"/>
                <w:szCs w:val="24"/>
              </w:rPr>
              <w:t>է</w:t>
            </w:r>
            <w:r w:rsidRPr="009C129A">
              <w:rPr>
                <w:rFonts w:ascii="GHEA Grapalat" w:hAnsi="GHEA Grapalat"/>
                <w:sz w:val="24"/>
                <w:szCs w:val="24"/>
                <w:lang w:val="pt-BR"/>
              </w:rPr>
              <w:t xml:space="preserve">, </w:t>
            </w:r>
            <w:proofErr w:type="spellStart"/>
            <w:r w:rsidRPr="00FD4DE7">
              <w:rPr>
                <w:rFonts w:ascii="GHEA Grapalat" w:hAnsi="GHEA Grapalat"/>
                <w:sz w:val="24"/>
                <w:szCs w:val="24"/>
              </w:rPr>
              <w:t>խմբագրվել</w:t>
            </w:r>
            <w:proofErr w:type="spellEnd"/>
            <w:r w:rsidRPr="009C129A">
              <w:rPr>
                <w:rFonts w:ascii="GHEA Grapalat" w:hAnsi="GHEA Grapalat"/>
                <w:sz w:val="24"/>
                <w:szCs w:val="24"/>
                <w:lang w:val="pt-BR"/>
              </w:rPr>
              <w:t xml:space="preserve"> </w:t>
            </w:r>
            <w:r w:rsidRPr="00FD4DE7">
              <w:rPr>
                <w:rFonts w:ascii="GHEA Grapalat" w:hAnsi="GHEA Grapalat"/>
                <w:sz w:val="24"/>
                <w:szCs w:val="24"/>
              </w:rPr>
              <w:t>է</w:t>
            </w:r>
            <w:r w:rsidRPr="009C129A">
              <w:rPr>
                <w:rFonts w:ascii="GHEA Grapalat" w:hAnsi="GHEA Grapalat"/>
                <w:sz w:val="24"/>
                <w:szCs w:val="24"/>
                <w:lang w:val="pt-BR"/>
              </w:rPr>
              <w:t>:</w:t>
            </w:r>
          </w:p>
          <w:p w:rsidR="00404203" w:rsidRPr="009C129A" w:rsidRDefault="00404203" w:rsidP="00B909A3">
            <w:pPr>
              <w:tabs>
                <w:tab w:val="left" w:pos="226"/>
              </w:tabs>
              <w:spacing w:line="360" w:lineRule="auto"/>
              <w:jc w:val="both"/>
              <w:rPr>
                <w:rFonts w:ascii="GHEA Grapalat" w:hAnsi="GHEA Grapalat"/>
                <w:sz w:val="24"/>
                <w:szCs w:val="24"/>
                <w:lang w:val="pt-BR"/>
              </w:rPr>
            </w:pPr>
          </w:p>
          <w:p w:rsidR="00404203" w:rsidRPr="009C129A" w:rsidRDefault="00404203" w:rsidP="00B909A3">
            <w:pPr>
              <w:tabs>
                <w:tab w:val="left" w:pos="226"/>
              </w:tabs>
              <w:spacing w:line="360" w:lineRule="auto"/>
              <w:jc w:val="both"/>
              <w:rPr>
                <w:rFonts w:ascii="GHEA Grapalat" w:hAnsi="GHEA Grapalat"/>
                <w:sz w:val="24"/>
                <w:szCs w:val="24"/>
                <w:lang w:val="pt-BR"/>
              </w:rPr>
            </w:pPr>
          </w:p>
          <w:p w:rsidR="00404203" w:rsidRPr="009C129A" w:rsidRDefault="00404203" w:rsidP="00B909A3">
            <w:pPr>
              <w:tabs>
                <w:tab w:val="left" w:pos="226"/>
              </w:tabs>
              <w:spacing w:line="360" w:lineRule="auto"/>
              <w:jc w:val="both"/>
              <w:rPr>
                <w:rFonts w:ascii="GHEA Grapalat" w:hAnsi="GHEA Grapalat"/>
                <w:sz w:val="24"/>
                <w:szCs w:val="24"/>
                <w:lang w:val="pt-BR"/>
              </w:rPr>
            </w:pPr>
          </w:p>
          <w:p w:rsidR="00404203" w:rsidRPr="009A036C" w:rsidRDefault="00404203" w:rsidP="00B909A3">
            <w:pPr>
              <w:tabs>
                <w:tab w:val="left" w:pos="226"/>
              </w:tabs>
              <w:spacing w:line="360" w:lineRule="auto"/>
              <w:jc w:val="both"/>
              <w:rPr>
                <w:rFonts w:ascii="GHEA Grapalat" w:hAnsi="GHEA Grapalat"/>
                <w:lang w:val="pt-BR"/>
              </w:rPr>
            </w:pPr>
            <w:r w:rsidRPr="009A036C">
              <w:rPr>
                <w:rFonts w:ascii="GHEA Grapalat" w:hAnsi="GHEA Grapalat"/>
                <w:sz w:val="24"/>
                <w:szCs w:val="24"/>
                <w:lang w:val="pt-BR"/>
              </w:rPr>
              <w:lastRenderedPageBreak/>
              <w:t xml:space="preserve">4. </w:t>
            </w:r>
            <w:proofErr w:type="spellStart"/>
            <w:r w:rsidRPr="00FD4DE7">
              <w:rPr>
                <w:rFonts w:ascii="GHEA Grapalat" w:hAnsi="GHEA Grapalat"/>
                <w:sz w:val="24"/>
                <w:szCs w:val="24"/>
              </w:rPr>
              <w:t>Ընդունվել</w:t>
            </w:r>
            <w:proofErr w:type="spellEnd"/>
            <w:r w:rsidRPr="009A036C">
              <w:rPr>
                <w:rFonts w:ascii="GHEA Grapalat" w:hAnsi="GHEA Grapalat"/>
                <w:sz w:val="24"/>
                <w:szCs w:val="24"/>
                <w:lang w:val="pt-BR"/>
              </w:rPr>
              <w:t xml:space="preserve"> </w:t>
            </w:r>
            <w:r w:rsidRPr="00FD4DE7">
              <w:rPr>
                <w:rFonts w:ascii="GHEA Grapalat" w:hAnsi="GHEA Grapalat"/>
                <w:sz w:val="24"/>
                <w:szCs w:val="24"/>
              </w:rPr>
              <w:t>է</w:t>
            </w:r>
            <w:r w:rsidRPr="009A036C">
              <w:rPr>
                <w:rFonts w:ascii="GHEA Grapalat" w:hAnsi="GHEA Grapalat"/>
                <w:sz w:val="24"/>
                <w:szCs w:val="24"/>
                <w:lang w:val="pt-BR"/>
              </w:rPr>
              <w:t xml:space="preserve">, </w:t>
            </w:r>
            <w:proofErr w:type="spellStart"/>
            <w:r w:rsidRPr="00FD4DE7">
              <w:rPr>
                <w:rFonts w:ascii="GHEA Grapalat" w:hAnsi="GHEA Grapalat"/>
                <w:sz w:val="24"/>
                <w:szCs w:val="24"/>
              </w:rPr>
              <w:t>խմբագրվել</w:t>
            </w:r>
            <w:proofErr w:type="spellEnd"/>
            <w:r w:rsidRPr="009A036C">
              <w:rPr>
                <w:rFonts w:ascii="GHEA Grapalat" w:hAnsi="GHEA Grapalat"/>
                <w:sz w:val="24"/>
                <w:szCs w:val="24"/>
                <w:lang w:val="pt-BR"/>
              </w:rPr>
              <w:t xml:space="preserve"> </w:t>
            </w:r>
            <w:r w:rsidRPr="00FD4DE7">
              <w:rPr>
                <w:rFonts w:ascii="GHEA Grapalat" w:hAnsi="GHEA Grapalat"/>
                <w:sz w:val="24"/>
                <w:szCs w:val="24"/>
              </w:rPr>
              <w:t>է</w:t>
            </w:r>
            <w:r w:rsidRPr="009A036C">
              <w:rPr>
                <w:rFonts w:ascii="GHEA Grapalat" w:hAnsi="GHEA Grapalat"/>
                <w:sz w:val="24"/>
                <w:szCs w:val="24"/>
                <w:lang w:val="pt-BR"/>
              </w:rPr>
              <w:t>:</w:t>
            </w:r>
          </w:p>
        </w:tc>
      </w:tr>
      <w:tr w:rsidR="00E66D0E" w:rsidRPr="00F30856" w:rsidTr="0023701D">
        <w:trPr>
          <w:trHeight w:val="620"/>
        </w:trPr>
        <w:tc>
          <w:tcPr>
            <w:tcW w:w="7430" w:type="dxa"/>
            <w:gridSpan w:val="2"/>
            <w:vMerge w:val="restart"/>
            <w:shd w:val="clear" w:color="auto" w:fill="A6A6A6" w:themeFill="background1" w:themeFillShade="A6"/>
          </w:tcPr>
          <w:p w:rsidR="00E66D0E" w:rsidRPr="008F2B1A" w:rsidRDefault="00E66D0E" w:rsidP="008F2B1A">
            <w:pPr>
              <w:spacing w:line="360" w:lineRule="auto"/>
              <w:rPr>
                <w:rFonts w:ascii="GHEA Grapalat" w:hAnsi="GHEA Grapalat"/>
                <w:sz w:val="24"/>
                <w:szCs w:val="24"/>
                <w:lang w:val="hy-AM"/>
              </w:rPr>
            </w:pPr>
          </w:p>
          <w:p w:rsidR="00E66D0E" w:rsidRPr="008F2B1A" w:rsidRDefault="007C5EA3" w:rsidP="000208B7">
            <w:pPr>
              <w:pStyle w:val="ListParagraph"/>
              <w:spacing w:line="360" w:lineRule="auto"/>
              <w:ind w:left="1080"/>
              <w:jc w:val="center"/>
              <w:rPr>
                <w:rFonts w:ascii="GHEA Grapalat" w:hAnsi="GHEA Grapalat"/>
                <w:sz w:val="24"/>
                <w:szCs w:val="24"/>
                <w:lang w:val="hy-AM"/>
              </w:rPr>
            </w:pPr>
            <w:r>
              <w:rPr>
                <w:rFonts w:ascii="GHEA Grapalat" w:hAnsi="GHEA Grapalat"/>
                <w:sz w:val="24"/>
                <w:szCs w:val="24"/>
              </w:rPr>
              <w:t xml:space="preserve">1. </w:t>
            </w:r>
            <w:r w:rsidR="005C3BFE">
              <w:rPr>
                <w:rFonts w:ascii="GHEA Grapalat" w:hAnsi="GHEA Grapalat"/>
                <w:sz w:val="24"/>
                <w:szCs w:val="24"/>
              </w:rPr>
              <w:t>ՀՀ ֆ</w:t>
            </w:r>
            <w:r w:rsidR="000208B7" w:rsidRPr="00EE2C82">
              <w:rPr>
                <w:rFonts w:ascii="GHEA Grapalat" w:hAnsi="GHEA Grapalat"/>
                <w:sz w:val="24"/>
                <w:szCs w:val="24"/>
                <w:lang w:val="hy-AM"/>
              </w:rPr>
              <w:t>ինանսների</w:t>
            </w:r>
            <w:r w:rsidR="000208B7" w:rsidRPr="00EE2182">
              <w:rPr>
                <w:rFonts w:ascii="GHEA Grapalat" w:hAnsi="GHEA Grapalat"/>
                <w:sz w:val="24"/>
                <w:szCs w:val="24"/>
                <w:lang w:val="hy-AM"/>
              </w:rPr>
              <w:t xml:space="preserve"> նախարարություն</w:t>
            </w:r>
          </w:p>
        </w:tc>
        <w:tc>
          <w:tcPr>
            <w:tcW w:w="3460" w:type="dxa"/>
            <w:shd w:val="clear" w:color="auto" w:fill="A6A6A6" w:themeFill="background1" w:themeFillShade="A6"/>
          </w:tcPr>
          <w:p w:rsidR="00E66D0E" w:rsidRPr="00230853" w:rsidRDefault="00230853" w:rsidP="007C5EA3">
            <w:pPr>
              <w:spacing w:line="360" w:lineRule="auto"/>
              <w:rPr>
                <w:rFonts w:ascii="GHEA Grapalat" w:hAnsi="GHEA Grapalat"/>
                <w:sz w:val="24"/>
                <w:szCs w:val="24"/>
              </w:rPr>
            </w:pPr>
            <w:r>
              <w:rPr>
                <w:rFonts w:ascii="GHEA Grapalat" w:hAnsi="GHEA Grapalat"/>
                <w:sz w:val="24"/>
                <w:szCs w:val="24"/>
              </w:rPr>
              <w:t>0</w:t>
            </w:r>
            <w:r w:rsidR="007C5EA3">
              <w:rPr>
                <w:rFonts w:ascii="GHEA Grapalat" w:hAnsi="GHEA Grapalat"/>
                <w:sz w:val="24"/>
                <w:szCs w:val="24"/>
              </w:rPr>
              <w:t>6</w:t>
            </w:r>
            <w:r>
              <w:rPr>
                <w:rFonts w:ascii="GHEA Grapalat" w:hAnsi="GHEA Grapalat"/>
                <w:sz w:val="24"/>
                <w:szCs w:val="24"/>
              </w:rPr>
              <w:t>.0</w:t>
            </w:r>
            <w:r w:rsidR="007C5EA3">
              <w:rPr>
                <w:rFonts w:ascii="GHEA Grapalat" w:hAnsi="GHEA Grapalat"/>
                <w:sz w:val="24"/>
                <w:szCs w:val="24"/>
              </w:rPr>
              <w:t>4</w:t>
            </w:r>
            <w:r>
              <w:rPr>
                <w:rFonts w:ascii="GHEA Grapalat" w:hAnsi="GHEA Grapalat"/>
                <w:sz w:val="24"/>
                <w:szCs w:val="24"/>
              </w:rPr>
              <w:t>.2023թ.</w:t>
            </w:r>
          </w:p>
        </w:tc>
      </w:tr>
      <w:tr w:rsidR="00E66D0E" w:rsidRPr="00F30856" w:rsidTr="0023701D">
        <w:trPr>
          <w:trHeight w:val="620"/>
        </w:trPr>
        <w:tc>
          <w:tcPr>
            <w:tcW w:w="7430" w:type="dxa"/>
            <w:gridSpan w:val="2"/>
            <w:vMerge/>
            <w:shd w:val="clear" w:color="auto" w:fill="A6A6A6" w:themeFill="background1" w:themeFillShade="A6"/>
          </w:tcPr>
          <w:p w:rsidR="00E66D0E" w:rsidRPr="008F2B1A" w:rsidRDefault="00E66D0E" w:rsidP="008F2B1A">
            <w:pPr>
              <w:spacing w:line="360" w:lineRule="auto"/>
              <w:rPr>
                <w:rFonts w:ascii="GHEA Grapalat" w:hAnsi="GHEA Grapalat"/>
                <w:sz w:val="24"/>
                <w:szCs w:val="24"/>
                <w:lang w:val="hy-AM"/>
              </w:rPr>
            </w:pPr>
          </w:p>
        </w:tc>
        <w:tc>
          <w:tcPr>
            <w:tcW w:w="3460" w:type="dxa"/>
            <w:shd w:val="clear" w:color="auto" w:fill="A6A6A6" w:themeFill="background1" w:themeFillShade="A6"/>
          </w:tcPr>
          <w:p w:rsidR="00E66D0E" w:rsidRPr="00051FFA" w:rsidRDefault="006275FC" w:rsidP="007C5EA3">
            <w:pPr>
              <w:spacing w:line="360" w:lineRule="auto"/>
              <w:rPr>
                <w:rFonts w:ascii="GHEA Grapalat" w:hAnsi="GHEA Grapalat"/>
                <w:sz w:val="24"/>
                <w:szCs w:val="24"/>
              </w:rPr>
            </w:pPr>
            <w:r>
              <w:rPr>
                <w:rFonts w:ascii="GHEA Grapalat" w:hAnsi="GHEA Grapalat"/>
                <w:sz w:val="24"/>
                <w:szCs w:val="24"/>
                <w:lang w:val="hy-AM"/>
              </w:rPr>
              <w:t>№</w:t>
            </w:r>
            <w:r w:rsidR="00620E40">
              <w:rPr>
                <w:rFonts w:ascii="GHEA Grapalat" w:hAnsi="GHEA Grapalat"/>
                <w:sz w:val="24"/>
                <w:szCs w:val="24"/>
              </w:rPr>
              <w:t xml:space="preserve"> </w:t>
            </w:r>
            <w:r w:rsidR="00501D78">
              <w:rPr>
                <w:rFonts w:ascii="GHEA Grapalat" w:hAnsi="GHEA Grapalat"/>
                <w:sz w:val="24"/>
                <w:szCs w:val="24"/>
              </w:rPr>
              <w:t>01/7-1/</w:t>
            </w:r>
            <w:r w:rsidR="007C5EA3">
              <w:rPr>
                <w:rFonts w:ascii="GHEA Grapalat" w:hAnsi="GHEA Grapalat"/>
                <w:sz w:val="24"/>
                <w:szCs w:val="24"/>
              </w:rPr>
              <w:t>6293</w:t>
            </w:r>
            <w:r w:rsidR="00501D78">
              <w:rPr>
                <w:rFonts w:ascii="GHEA Grapalat" w:hAnsi="GHEA Grapalat"/>
                <w:sz w:val="24"/>
                <w:szCs w:val="24"/>
              </w:rPr>
              <w:t>-2023</w:t>
            </w:r>
          </w:p>
        </w:tc>
      </w:tr>
      <w:tr w:rsidR="003D5BA7" w:rsidRPr="00E66D0E" w:rsidTr="0023701D">
        <w:trPr>
          <w:trHeight w:val="620"/>
        </w:trPr>
        <w:tc>
          <w:tcPr>
            <w:tcW w:w="6210" w:type="dxa"/>
          </w:tcPr>
          <w:p w:rsidR="00E6704A" w:rsidRDefault="00E6704A" w:rsidP="00764560">
            <w:pPr>
              <w:ind w:right="-22"/>
              <w:jc w:val="both"/>
              <w:rPr>
                <w:rFonts w:ascii="GHEA Grapalat" w:hAnsi="GHEA Grapalat"/>
                <w:color w:val="000000"/>
                <w:sz w:val="24"/>
                <w:szCs w:val="24"/>
                <w:shd w:val="clear" w:color="auto" w:fill="FFFFFF"/>
              </w:rPr>
            </w:pPr>
          </w:p>
          <w:p w:rsidR="005C3BFE" w:rsidRPr="000C69CB" w:rsidRDefault="005C3BFE" w:rsidP="005C3BFE">
            <w:pPr>
              <w:spacing w:line="360" w:lineRule="auto"/>
              <w:ind w:firstLine="708"/>
              <w:jc w:val="both"/>
              <w:rPr>
                <w:rFonts w:ascii="GHEA Grapalat" w:hAnsi="GHEA Grapalat"/>
                <w:sz w:val="24"/>
                <w:szCs w:val="24"/>
                <w:lang w:val="hy-AM"/>
              </w:rPr>
            </w:pPr>
            <w:r w:rsidRPr="000C69CB">
              <w:rPr>
                <w:rFonts w:ascii="GHEA Grapalat" w:hAnsi="GHEA Grapalat"/>
                <w:sz w:val="24"/>
                <w:szCs w:val="24"/>
                <w:lang w:val="hy-AM"/>
              </w:rPr>
              <w:t>ՀՀ կառավարության 2022 թվականի մարտի 24-ի «Էներգախնայողության և վերականգնվող էներգետիկայի 2022-2030 թվականների ծրագրին, էներգախնայողության և վերականգնվող էներգետիկայի 2022-2030 թվականների ծրագրի առաջին փուլի (2022-2024 թվականներ) իրագործումն ապահովող ծրագիր-ժամանակացույցին հավանություն տալու մասին» N 398-Լ որոշման N 2 հավելվածի 2.2. («Կանաչ» պարտատոմսերի թողարկման նպատակով ուսումնասիրության իրականացում) կետի կատարման ընթացքի վերաբերյալ տեղեկատվություն ներկայացնելու հարցի կապակցությամբ հայտնում ենք, որ ՀՀ ֆինանսների նախարարությունը, պարտքային գործիքակազմի ընդլայնման նպատակադրման շրջանակում, ուսումնասիրում է ESG (</w:t>
            </w:r>
            <w:r w:rsidRPr="000C69CB">
              <w:rPr>
                <w:rFonts w:ascii="GHEA Grapalat" w:hAnsi="GHEA Grapalat" w:cs="Times New Roman"/>
                <w:sz w:val="24"/>
                <w:szCs w:val="24"/>
                <w:lang w:val="hy-AM"/>
              </w:rPr>
              <w:t>environmental, social and governance</w:t>
            </w:r>
            <w:r w:rsidRPr="000C69CB">
              <w:rPr>
                <w:rFonts w:ascii="GHEA Grapalat" w:hAnsi="GHEA Grapalat"/>
                <w:sz w:val="24"/>
                <w:szCs w:val="24"/>
                <w:lang w:val="hy-AM"/>
              </w:rPr>
              <w:t>) շրջանակին բնորոշ գործիքների, այդ թվում՝ «կանաչ» պարտատոմսերի, թողարկման կազմակերպման գործընթացը: Այս առումով կարողությունների հետևողական բարելավումը շարունակական բնույթ է կրում: Միջազգային կազմակերպությունների հետ տարաբնույթ քննարկումների ժամանակ մեր կողմից բարձրացվել է նաև կարողությունների հետագա զարգացման նպատակով տեխնիկական աջակցության ստացման հնարավորության հարցը:</w:t>
            </w:r>
          </w:p>
          <w:p w:rsidR="005C3BFE" w:rsidRPr="009C129A" w:rsidRDefault="005C3BFE" w:rsidP="005C3BFE">
            <w:pPr>
              <w:spacing w:line="360" w:lineRule="auto"/>
              <w:ind w:firstLine="708"/>
              <w:jc w:val="both"/>
              <w:rPr>
                <w:rFonts w:ascii="GHEA Grapalat" w:hAnsi="GHEA Grapalat"/>
                <w:sz w:val="24"/>
                <w:szCs w:val="24"/>
                <w:lang w:val="hy-AM"/>
              </w:rPr>
            </w:pPr>
            <w:r>
              <w:rPr>
                <w:rFonts w:ascii="GHEA Grapalat" w:hAnsi="GHEA Grapalat"/>
                <w:sz w:val="24"/>
                <w:szCs w:val="24"/>
                <w:lang w:val="hy-AM"/>
              </w:rPr>
              <w:t xml:space="preserve">Հարկ է նշել, որ </w:t>
            </w:r>
            <w:r w:rsidRPr="009C129A">
              <w:rPr>
                <w:rFonts w:ascii="GHEA Grapalat" w:hAnsi="GHEA Grapalat"/>
                <w:sz w:val="24"/>
                <w:szCs w:val="24"/>
                <w:lang w:val="hy-AM"/>
              </w:rPr>
              <w:t>«Կանաչ»</w:t>
            </w:r>
            <w:r w:rsidRPr="009C129A">
              <w:rPr>
                <w:rFonts w:ascii="GHEA Grapalat" w:hAnsi="GHEA Grapalat" w:cs="Times New Roman"/>
                <w:sz w:val="24"/>
                <w:szCs w:val="24"/>
                <w:lang w:val="hy-AM"/>
              </w:rPr>
              <w:t xml:space="preserve"> </w:t>
            </w:r>
            <w:r w:rsidRPr="009C129A">
              <w:rPr>
                <w:rFonts w:ascii="GHEA Grapalat" w:hAnsi="GHEA Grapalat"/>
                <w:sz w:val="24"/>
                <w:szCs w:val="24"/>
                <w:lang w:val="hy-AM"/>
              </w:rPr>
              <w:t>պարտատոմսեր եզրույթի գլոբալ սահմանման մեկ միասնական մոտեցում դեռևս առկա չէ: «Կանաչ»</w:t>
            </w:r>
            <w:r w:rsidRPr="009C129A">
              <w:rPr>
                <w:rFonts w:ascii="GHEA Grapalat" w:hAnsi="GHEA Grapalat" w:cs="Times New Roman"/>
                <w:sz w:val="24"/>
                <w:szCs w:val="24"/>
                <w:lang w:val="hy-AM"/>
              </w:rPr>
              <w:t xml:space="preserve"> պարտատոմսը պարտքային գործիք</w:t>
            </w:r>
            <w:r w:rsidRPr="009C129A">
              <w:rPr>
                <w:rFonts w:ascii="GHEA Grapalat" w:hAnsi="GHEA Grapalat"/>
                <w:sz w:val="24"/>
                <w:szCs w:val="24"/>
                <w:lang w:val="hy-AM"/>
              </w:rPr>
              <w:t xml:space="preserve"> է</w:t>
            </w:r>
            <w:r w:rsidRPr="009C129A">
              <w:rPr>
                <w:rFonts w:ascii="GHEA Grapalat" w:hAnsi="GHEA Grapalat" w:cs="Times New Roman"/>
                <w:sz w:val="24"/>
                <w:szCs w:val="24"/>
                <w:lang w:val="hy-AM"/>
              </w:rPr>
              <w:t xml:space="preserve">, որն օգտագործվում </w:t>
            </w:r>
            <w:r w:rsidRPr="009C129A">
              <w:rPr>
                <w:rFonts w:ascii="GHEA Grapalat" w:hAnsi="GHEA Grapalat"/>
                <w:sz w:val="24"/>
                <w:szCs w:val="24"/>
                <w:lang w:val="hy-AM"/>
              </w:rPr>
              <w:t>է</w:t>
            </w:r>
            <w:r w:rsidRPr="009C129A">
              <w:rPr>
                <w:rFonts w:ascii="GHEA Grapalat" w:hAnsi="GHEA Grapalat" w:cs="Times New Roman"/>
                <w:sz w:val="24"/>
                <w:szCs w:val="24"/>
                <w:lang w:val="hy-AM"/>
              </w:rPr>
              <w:t xml:space="preserve"> կլիմայի փոփոխության հարմարվողականությանը և մեղմման</w:t>
            </w:r>
            <w:r w:rsidRPr="009C129A">
              <w:rPr>
                <w:rFonts w:ascii="GHEA Grapalat" w:hAnsi="GHEA Grapalat"/>
                <w:sz w:val="24"/>
                <w:szCs w:val="24"/>
                <w:lang w:val="hy-AM"/>
              </w:rPr>
              <w:t xml:space="preserve">ն ուղղված </w:t>
            </w:r>
            <w:r w:rsidRPr="009C129A">
              <w:rPr>
                <w:rFonts w:ascii="GHEA Grapalat" w:hAnsi="GHEA Grapalat" w:cs="Times New Roman"/>
                <w:sz w:val="24"/>
                <w:szCs w:val="24"/>
                <w:lang w:val="hy-AM"/>
              </w:rPr>
              <w:t xml:space="preserve">նախագծերի, </w:t>
            </w:r>
            <w:r w:rsidRPr="009C129A">
              <w:rPr>
                <w:rFonts w:ascii="GHEA Grapalat" w:hAnsi="GHEA Grapalat"/>
                <w:sz w:val="24"/>
                <w:szCs w:val="24"/>
                <w:lang w:val="hy-AM"/>
              </w:rPr>
              <w:t>ծրագրերի</w:t>
            </w:r>
            <w:r w:rsidRPr="009C129A">
              <w:rPr>
                <w:rFonts w:ascii="GHEA Grapalat" w:hAnsi="GHEA Grapalat" w:cs="Times New Roman"/>
                <w:sz w:val="24"/>
                <w:szCs w:val="24"/>
                <w:lang w:val="hy-AM"/>
              </w:rPr>
              <w:t xml:space="preserve"> և </w:t>
            </w:r>
            <w:r w:rsidRPr="009C129A">
              <w:rPr>
                <w:rFonts w:ascii="GHEA Grapalat" w:hAnsi="GHEA Grapalat"/>
                <w:sz w:val="24"/>
                <w:szCs w:val="24"/>
                <w:lang w:val="hy-AM"/>
              </w:rPr>
              <w:t>ակտիվների</w:t>
            </w:r>
            <w:r w:rsidRPr="009C129A">
              <w:rPr>
                <w:rFonts w:ascii="GHEA Grapalat" w:hAnsi="GHEA Grapalat" w:cs="Times New Roman"/>
                <w:sz w:val="24"/>
                <w:szCs w:val="24"/>
                <w:lang w:val="hy-AM"/>
              </w:rPr>
              <w:t xml:space="preserve"> ֆինանսավորման համար: Դրանք կարող են թողարկվել կառավարությունների, </w:t>
            </w:r>
            <w:r w:rsidRPr="009C129A">
              <w:rPr>
                <w:rFonts w:ascii="GHEA Grapalat" w:hAnsi="GHEA Grapalat"/>
                <w:sz w:val="24"/>
                <w:szCs w:val="24"/>
                <w:lang w:val="hy-AM"/>
              </w:rPr>
              <w:t>համայնքների</w:t>
            </w:r>
            <w:r w:rsidRPr="009C129A">
              <w:rPr>
                <w:rFonts w:ascii="GHEA Grapalat" w:hAnsi="GHEA Grapalat" w:cs="Times New Roman"/>
                <w:sz w:val="24"/>
                <w:szCs w:val="24"/>
                <w:lang w:val="hy-AM"/>
              </w:rPr>
              <w:t xml:space="preserve">, բանկերի և </w:t>
            </w:r>
            <w:r w:rsidRPr="009C129A">
              <w:rPr>
                <w:rFonts w:ascii="GHEA Grapalat" w:hAnsi="GHEA Grapalat"/>
                <w:sz w:val="24"/>
                <w:szCs w:val="24"/>
                <w:lang w:val="hy-AM"/>
              </w:rPr>
              <w:t>մասնավոր ընկերությունների</w:t>
            </w:r>
            <w:r w:rsidRPr="009C129A">
              <w:rPr>
                <w:rFonts w:ascii="GHEA Grapalat" w:hAnsi="GHEA Grapalat" w:cs="Times New Roman"/>
                <w:sz w:val="24"/>
                <w:szCs w:val="24"/>
                <w:lang w:val="hy-AM"/>
              </w:rPr>
              <w:t xml:space="preserve"> կողմից: </w:t>
            </w:r>
            <w:r w:rsidRPr="009C129A">
              <w:rPr>
                <w:rFonts w:ascii="GHEA Grapalat" w:hAnsi="GHEA Grapalat"/>
                <w:sz w:val="24"/>
                <w:szCs w:val="24"/>
                <w:lang w:val="hy-AM"/>
              </w:rPr>
              <w:t xml:space="preserve">Առանցքային է, որ ներգրաված միջոցերն օգտագործվեն </w:t>
            </w:r>
            <w:r w:rsidRPr="009C129A">
              <w:rPr>
                <w:rFonts w:ascii="GHEA Grapalat" w:hAnsi="GHEA Grapalat" w:cs="Times New Roman"/>
                <w:sz w:val="24"/>
                <w:szCs w:val="24"/>
                <w:lang w:val="hy-AM"/>
              </w:rPr>
              <w:t>«կանաչ» ակտիվները</w:t>
            </w:r>
            <w:r w:rsidRPr="009C129A">
              <w:rPr>
                <w:rFonts w:ascii="GHEA Grapalat" w:hAnsi="GHEA Grapalat"/>
                <w:sz w:val="24"/>
                <w:szCs w:val="24"/>
                <w:lang w:val="hy-AM"/>
              </w:rPr>
              <w:t xml:space="preserve"> </w:t>
            </w:r>
            <w:r w:rsidRPr="009C129A">
              <w:rPr>
                <w:rFonts w:ascii="GHEA Grapalat" w:hAnsi="GHEA Grapalat" w:cs="Times New Roman"/>
                <w:sz w:val="24"/>
                <w:szCs w:val="24"/>
                <w:lang w:val="hy-AM"/>
              </w:rPr>
              <w:t>ֆինանսավոր</w:t>
            </w:r>
            <w:r w:rsidRPr="009C129A">
              <w:rPr>
                <w:rFonts w:ascii="GHEA Grapalat" w:hAnsi="GHEA Grapalat"/>
                <w:sz w:val="24"/>
                <w:szCs w:val="24"/>
                <w:lang w:val="hy-AM"/>
              </w:rPr>
              <w:t>ելու նպատակով:</w:t>
            </w:r>
            <w:r w:rsidRPr="009C129A">
              <w:rPr>
                <w:rFonts w:ascii="GHEA Grapalat" w:hAnsi="GHEA Grapalat" w:cs="Times New Roman"/>
                <w:sz w:val="24"/>
                <w:szCs w:val="24"/>
                <w:lang w:val="hy-AM"/>
              </w:rPr>
              <w:t xml:space="preserve"> </w:t>
            </w:r>
            <w:r w:rsidRPr="009C129A">
              <w:rPr>
                <w:rFonts w:ascii="GHEA Grapalat" w:hAnsi="GHEA Grapalat"/>
                <w:sz w:val="24"/>
                <w:szCs w:val="24"/>
                <w:lang w:val="hy-AM"/>
              </w:rPr>
              <w:t>«Կանաչ»</w:t>
            </w:r>
            <w:r w:rsidRPr="009C129A">
              <w:rPr>
                <w:rFonts w:ascii="GHEA Grapalat" w:hAnsi="GHEA Grapalat" w:cs="Times New Roman"/>
                <w:sz w:val="24"/>
                <w:szCs w:val="24"/>
                <w:lang w:val="hy-AM"/>
              </w:rPr>
              <w:t xml:space="preserve"> պարտատոմս պիտակը կարող է կիրառվել պարտքի </w:t>
            </w:r>
            <w:r w:rsidRPr="009C129A">
              <w:rPr>
                <w:rFonts w:ascii="GHEA Grapalat" w:hAnsi="GHEA Grapalat"/>
                <w:sz w:val="24"/>
                <w:szCs w:val="24"/>
                <w:lang w:val="hy-AM"/>
              </w:rPr>
              <w:t xml:space="preserve">ներգրավման </w:t>
            </w:r>
            <w:r w:rsidRPr="009C129A">
              <w:rPr>
                <w:rFonts w:ascii="GHEA Grapalat" w:hAnsi="GHEA Grapalat" w:cs="Times New Roman"/>
                <w:sz w:val="24"/>
                <w:szCs w:val="24"/>
                <w:lang w:val="hy-AM"/>
              </w:rPr>
              <w:t xml:space="preserve">ցանկացած ձևաչափի վրա, ներառյալ մասնավոր տեղաբաշխումը, արժեթղթավորումը, </w:t>
            </w:r>
            <w:r w:rsidRPr="009C129A">
              <w:rPr>
                <w:rFonts w:ascii="GHEA Grapalat" w:hAnsi="GHEA Grapalat"/>
                <w:sz w:val="24"/>
                <w:szCs w:val="24"/>
                <w:lang w:val="hy-AM"/>
              </w:rPr>
              <w:t>ապահովված</w:t>
            </w:r>
            <w:r w:rsidRPr="009C129A">
              <w:rPr>
                <w:rFonts w:ascii="GHEA Grapalat" w:hAnsi="GHEA Grapalat" w:cs="Times New Roman"/>
                <w:sz w:val="24"/>
                <w:szCs w:val="24"/>
                <w:lang w:val="hy-AM"/>
              </w:rPr>
              <w:t xml:space="preserve"> պարտատոմսը: </w:t>
            </w:r>
          </w:p>
          <w:p w:rsidR="003D5BA7" w:rsidRPr="008F2B1A" w:rsidRDefault="005C3BFE" w:rsidP="00B62982">
            <w:pPr>
              <w:spacing w:line="360" w:lineRule="auto"/>
              <w:ind w:firstLine="708"/>
              <w:jc w:val="both"/>
              <w:rPr>
                <w:rFonts w:ascii="GHEA Grapalat" w:hAnsi="GHEA Grapalat"/>
                <w:sz w:val="24"/>
                <w:szCs w:val="24"/>
                <w:lang w:val="hy-AM"/>
              </w:rPr>
            </w:pPr>
            <w:r w:rsidRPr="009C129A">
              <w:rPr>
                <w:rFonts w:ascii="GHEA Grapalat" w:hAnsi="GHEA Grapalat"/>
                <w:sz w:val="24"/>
                <w:szCs w:val="24"/>
                <w:lang w:val="hy-AM"/>
              </w:rPr>
              <w:t>Միաժամանակ հայտնում ենք, որ ՀՀ ֆինանսների նախարարության կողմից կիրառվող պարտքային տարբեր գործիքների միջոցով ներգրավվող փոխառու միջոցների և «կանաչ» ֆինանսների ներգրավման ընթացակարգերը, թողարկման տեխնիկայի առումով, գրեթե նույնական են: «Կանաչ» պարտատոմսերի թողարկման համաշխարհային լավագույն փորձը հուշում է, որ այդ գործընթացը պետք է իրականացվի «Կանաչ» պարտատոմսերի սկզբունքներին համապատասխան</w:t>
            </w:r>
            <w:r>
              <w:rPr>
                <w:rFonts w:ascii="GHEA Grapalat" w:hAnsi="GHEA Grapalat"/>
                <w:sz w:val="24"/>
                <w:szCs w:val="24"/>
                <w:lang w:val="hy-AM"/>
              </w:rPr>
              <w:t>, որոնք բխում են կանաչ տաքսոնոմիայից</w:t>
            </w:r>
            <w:r w:rsidRPr="009C129A">
              <w:rPr>
                <w:rFonts w:ascii="GHEA Grapalat" w:hAnsi="GHEA Grapalat"/>
                <w:sz w:val="24"/>
                <w:szCs w:val="24"/>
                <w:lang w:val="hy-AM"/>
              </w:rPr>
              <w:t xml:space="preserve">: Այս առումով տեղեկացնում ենք, որ ՀՀ </w:t>
            </w:r>
            <w:r w:rsidRPr="009C129A">
              <w:rPr>
                <w:rFonts w:ascii="GHEA Grapalat" w:hAnsi="GHEA Grapalat" w:cs="Sylfaen"/>
                <w:sz w:val="24"/>
                <w:szCs w:val="24"/>
                <w:lang w:val="hy-AM"/>
              </w:rPr>
              <w:t>կառավարության</w:t>
            </w:r>
            <w:r w:rsidRPr="009C129A">
              <w:rPr>
                <w:rFonts w:ascii="GHEA Grapalat" w:hAnsi="GHEA Grapalat"/>
                <w:sz w:val="24"/>
                <w:szCs w:val="24"/>
                <w:lang w:val="hy-AM"/>
              </w:rPr>
              <w:t xml:space="preserve"> 18.11.2021թ. </w:t>
            </w:r>
            <w:r w:rsidRPr="009C129A">
              <w:rPr>
                <w:rFonts w:ascii="GHEA Grapalat" w:hAnsi="GHEA Grapalat" w:cs="Sylfaen"/>
                <w:sz w:val="24"/>
                <w:szCs w:val="24"/>
                <w:lang w:val="hy-AM"/>
              </w:rPr>
              <w:t>Հայաստանի</w:t>
            </w:r>
            <w:r w:rsidRPr="009C129A">
              <w:rPr>
                <w:rFonts w:ascii="GHEA Grapalat" w:hAnsi="GHEA Grapalat"/>
                <w:sz w:val="24"/>
                <w:szCs w:val="24"/>
                <w:lang w:val="hy-AM"/>
              </w:rPr>
              <w:t xml:space="preserve"> </w:t>
            </w:r>
            <w:r w:rsidRPr="009C129A">
              <w:rPr>
                <w:rFonts w:ascii="GHEA Grapalat" w:hAnsi="GHEA Grapalat" w:cs="Sylfaen"/>
                <w:sz w:val="24"/>
                <w:szCs w:val="24"/>
                <w:lang w:val="hy-AM"/>
              </w:rPr>
              <w:t>Հանրապետության</w:t>
            </w:r>
            <w:r w:rsidRPr="009C129A">
              <w:rPr>
                <w:rFonts w:ascii="GHEA Grapalat" w:hAnsi="GHEA Grapalat"/>
                <w:sz w:val="24"/>
                <w:szCs w:val="24"/>
                <w:lang w:val="hy-AM"/>
              </w:rPr>
              <w:t xml:space="preserve"> </w:t>
            </w:r>
            <w:r w:rsidRPr="009C129A">
              <w:rPr>
                <w:rFonts w:ascii="GHEA Grapalat" w:hAnsi="GHEA Grapalat" w:cs="Sylfaen"/>
                <w:sz w:val="24"/>
                <w:szCs w:val="24"/>
                <w:lang w:val="hy-AM"/>
              </w:rPr>
              <w:t>կառավարության</w:t>
            </w:r>
            <w:r w:rsidRPr="009C129A">
              <w:rPr>
                <w:rFonts w:ascii="GHEA Grapalat" w:hAnsi="GHEA Grapalat"/>
                <w:sz w:val="24"/>
                <w:szCs w:val="24"/>
                <w:lang w:val="hy-AM"/>
              </w:rPr>
              <w:t xml:space="preserve"> 2021-2026 </w:t>
            </w:r>
            <w:r w:rsidRPr="009C129A">
              <w:rPr>
                <w:rFonts w:ascii="GHEA Grapalat" w:hAnsi="GHEA Grapalat" w:cs="Sylfaen"/>
                <w:sz w:val="24"/>
                <w:szCs w:val="24"/>
                <w:lang w:val="hy-AM"/>
              </w:rPr>
              <w:t>թվականների գործունեության</w:t>
            </w:r>
            <w:r w:rsidRPr="009C129A">
              <w:rPr>
                <w:rFonts w:ascii="GHEA Grapalat" w:hAnsi="GHEA Grapalat"/>
                <w:sz w:val="24"/>
                <w:szCs w:val="24"/>
                <w:lang w:val="hy-AM"/>
              </w:rPr>
              <w:t xml:space="preserve"> </w:t>
            </w:r>
            <w:r w:rsidRPr="009C129A">
              <w:rPr>
                <w:rFonts w:ascii="GHEA Grapalat" w:hAnsi="GHEA Grapalat" w:cs="Sylfaen"/>
                <w:sz w:val="24"/>
                <w:szCs w:val="24"/>
                <w:lang w:val="hy-AM"/>
              </w:rPr>
              <w:t>միջոցառումների</w:t>
            </w:r>
            <w:r w:rsidRPr="009C129A">
              <w:rPr>
                <w:rFonts w:ascii="GHEA Grapalat" w:hAnsi="GHEA Grapalat"/>
                <w:sz w:val="24"/>
                <w:szCs w:val="24"/>
                <w:lang w:val="hy-AM"/>
              </w:rPr>
              <w:t xml:space="preserve"> </w:t>
            </w:r>
            <w:r w:rsidRPr="009C129A">
              <w:rPr>
                <w:rFonts w:ascii="GHEA Grapalat" w:hAnsi="GHEA Grapalat" w:cs="Sylfaen"/>
                <w:sz w:val="24"/>
                <w:szCs w:val="24"/>
                <w:lang w:val="hy-AM"/>
              </w:rPr>
              <w:t>ծրագիրը</w:t>
            </w:r>
            <w:r w:rsidRPr="009C129A">
              <w:rPr>
                <w:rFonts w:ascii="GHEA Grapalat" w:hAnsi="GHEA Grapalat"/>
                <w:sz w:val="24"/>
                <w:szCs w:val="24"/>
                <w:lang w:val="hy-AM"/>
              </w:rPr>
              <w:t xml:space="preserve"> </w:t>
            </w:r>
            <w:r w:rsidRPr="009C129A">
              <w:rPr>
                <w:rFonts w:ascii="GHEA Grapalat" w:hAnsi="GHEA Grapalat" w:cs="Sylfaen"/>
                <w:sz w:val="24"/>
                <w:szCs w:val="24"/>
                <w:lang w:val="hy-AM"/>
              </w:rPr>
              <w:t>հաստատելու</w:t>
            </w:r>
            <w:r w:rsidRPr="009C129A">
              <w:rPr>
                <w:rFonts w:ascii="GHEA Grapalat" w:hAnsi="GHEA Grapalat"/>
                <w:sz w:val="24"/>
                <w:szCs w:val="24"/>
                <w:lang w:val="hy-AM"/>
              </w:rPr>
              <w:t xml:space="preserve"> </w:t>
            </w:r>
            <w:r w:rsidRPr="009C129A">
              <w:rPr>
                <w:rFonts w:ascii="GHEA Grapalat" w:hAnsi="GHEA Grapalat" w:cs="Sylfaen"/>
                <w:sz w:val="24"/>
                <w:szCs w:val="24"/>
                <w:lang w:val="hy-AM"/>
              </w:rPr>
              <w:t>մասին</w:t>
            </w:r>
            <w:r w:rsidRPr="009C129A">
              <w:rPr>
                <w:rFonts w:ascii="GHEA Grapalat" w:hAnsi="GHEA Grapalat"/>
                <w:sz w:val="24"/>
                <w:szCs w:val="24"/>
                <w:lang w:val="hy-AM"/>
              </w:rPr>
              <w:t> N 1902-</w:t>
            </w:r>
            <w:r w:rsidRPr="009C129A">
              <w:rPr>
                <w:rFonts w:ascii="GHEA Grapalat" w:hAnsi="GHEA Grapalat" w:cs="Sylfaen"/>
                <w:sz w:val="24"/>
                <w:szCs w:val="24"/>
                <w:lang w:val="hy-AM"/>
              </w:rPr>
              <w:t>Լ</w:t>
            </w:r>
            <w:r w:rsidRPr="009C129A">
              <w:rPr>
                <w:rFonts w:ascii="GHEA Grapalat" w:hAnsi="GHEA Grapalat"/>
                <w:sz w:val="24"/>
                <w:szCs w:val="24"/>
                <w:lang w:val="hy-AM"/>
              </w:rPr>
              <w:t xml:space="preserve"> </w:t>
            </w:r>
            <w:r w:rsidRPr="009C129A">
              <w:rPr>
                <w:rFonts w:ascii="GHEA Grapalat" w:hAnsi="GHEA Grapalat" w:cs="Sylfaen"/>
                <w:sz w:val="24"/>
                <w:szCs w:val="24"/>
                <w:lang w:val="hy-AM"/>
              </w:rPr>
              <w:t xml:space="preserve">որոշման հավելված 1-ով նախատեսված է ՀՀ էկոնոմիկայի նախարության կողմից կատարման ենթակա </w:t>
            </w:r>
            <w:r w:rsidRPr="009C129A">
              <w:rPr>
                <w:rFonts w:ascii="GHEA Grapalat" w:hAnsi="GHEA Grapalat"/>
                <w:sz w:val="24"/>
                <w:szCs w:val="24"/>
                <w:lang w:val="hy-AM"/>
              </w:rPr>
              <w:t></w:t>
            </w:r>
            <w:r w:rsidRPr="009C129A">
              <w:rPr>
                <w:rFonts w:ascii="GHEA Grapalat" w:hAnsi="GHEA Grapalat" w:cs="Sylfaen"/>
                <w:sz w:val="24"/>
                <w:szCs w:val="24"/>
                <w:lang w:val="hy-AM"/>
              </w:rPr>
              <w:t xml:space="preserve">8.6 </w:t>
            </w:r>
            <w:r w:rsidRPr="009C129A">
              <w:rPr>
                <w:rFonts w:ascii="GHEA Grapalat" w:hAnsi="GHEA Grapalat" w:cs="Times New Roman"/>
                <w:sz w:val="24"/>
                <w:szCs w:val="24"/>
                <w:lang w:val="hy-AM"/>
              </w:rPr>
              <w:t>Կանաչ տաքսոնոմիայի</w:t>
            </w:r>
            <w:r w:rsidRPr="009C129A">
              <w:rPr>
                <w:rFonts w:ascii="GHEA Grapalat" w:hAnsi="GHEA Grapalat"/>
                <w:sz w:val="24"/>
                <w:szCs w:val="24"/>
                <w:lang w:val="hy-AM"/>
              </w:rPr>
              <w:t xml:space="preserve"> </w:t>
            </w:r>
            <w:r w:rsidRPr="009C129A">
              <w:rPr>
                <w:rFonts w:ascii="GHEA Grapalat" w:hAnsi="GHEA Grapalat" w:cs="Times New Roman"/>
                <w:sz w:val="24"/>
                <w:szCs w:val="24"/>
                <w:lang w:val="hy-AM"/>
              </w:rPr>
              <w:t>մշակում և հաստատում</w:t>
            </w:r>
            <w:r w:rsidRPr="009C129A">
              <w:rPr>
                <w:rFonts w:ascii="GHEA Grapalat" w:hAnsi="GHEA Grapalat"/>
                <w:sz w:val="24"/>
                <w:szCs w:val="24"/>
                <w:lang w:val="hy-AM"/>
              </w:rPr>
              <w:t xml:space="preserve"> միջոցառումը, որի համակատարողներ են </w:t>
            </w:r>
            <w:r w:rsidRPr="009C129A">
              <w:rPr>
                <w:rFonts w:ascii="GHEA Grapalat" w:hAnsi="GHEA Grapalat" w:cs="Times New Roman"/>
                <w:sz w:val="24"/>
                <w:szCs w:val="24"/>
                <w:lang w:val="hy-AM"/>
              </w:rPr>
              <w:t>Շրջակա միջավայրի</w:t>
            </w:r>
            <w:r w:rsidRPr="009C129A">
              <w:rPr>
                <w:rFonts w:ascii="GHEA Grapalat" w:hAnsi="GHEA Grapalat"/>
                <w:sz w:val="24"/>
                <w:szCs w:val="24"/>
                <w:lang w:val="hy-AM"/>
              </w:rPr>
              <w:t xml:space="preserve"> </w:t>
            </w:r>
            <w:r w:rsidRPr="009C129A">
              <w:rPr>
                <w:rFonts w:ascii="GHEA Grapalat" w:hAnsi="GHEA Grapalat" w:cs="Times New Roman"/>
                <w:sz w:val="24"/>
                <w:szCs w:val="24"/>
                <w:lang w:val="hy-AM"/>
              </w:rPr>
              <w:t>նախարարություն</w:t>
            </w:r>
            <w:r w:rsidRPr="009C129A">
              <w:rPr>
                <w:rFonts w:ascii="GHEA Grapalat" w:hAnsi="GHEA Grapalat"/>
                <w:sz w:val="24"/>
                <w:szCs w:val="24"/>
                <w:lang w:val="hy-AM"/>
              </w:rPr>
              <w:t xml:space="preserve">ը և </w:t>
            </w:r>
            <w:r w:rsidRPr="009C129A">
              <w:rPr>
                <w:rFonts w:ascii="GHEA Grapalat" w:hAnsi="GHEA Grapalat" w:cs="Times New Roman"/>
                <w:sz w:val="24"/>
                <w:szCs w:val="24"/>
                <w:lang w:val="hy-AM"/>
              </w:rPr>
              <w:t>Տարածքային</w:t>
            </w:r>
            <w:r w:rsidRPr="009C129A">
              <w:rPr>
                <w:rFonts w:ascii="GHEA Grapalat" w:hAnsi="GHEA Grapalat"/>
                <w:sz w:val="24"/>
                <w:szCs w:val="24"/>
                <w:lang w:val="hy-AM"/>
              </w:rPr>
              <w:t xml:space="preserve"> </w:t>
            </w:r>
            <w:r w:rsidRPr="009C129A">
              <w:rPr>
                <w:rFonts w:ascii="GHEA Grapalat" w:hAnsi="GHEA Grapalat" w:cs="Times New Roman"/>
                <w:sz w:val="24"/>
                <w:szCs w:val="24"/>
                <w:lang w:val="hy-AM"/>
              </w:rPr>
              <w:t>կառավարման և</w:t>
            </w:r>
            <w:r w:rsidRPr="009C129A">
              <w:rPr>
                <w:rFonts w:ascii="GHEA Grapalat" w:hAnsi="GHEA Grapalat"/>
                <w:sz w:val="24"/>
                <w:szCs w:val="24"/>
                <w:lang w:val="hy-AM"/>
              </w:rPr>
              <w:t xml:space="preserve"> </w:t>
            </w:r>
            <w:r w:rsidRPr="009C129A">
              <w:rPr>
                <w:rFonts w:ascii="GHEA Grapalat" w:hAnsi="GHEA Grapalat" w:cs="Times New Roman"/>
                <w:sz w:val="24"/>
                <w:szCs w:val="24"/>
                <w:lang w:val="hy-AM"/>
              </w:rPr>
              <w:t>ենթակառուցվածքների նախարարություն</w:t>
            </w:r>
            <w:r w:rsidRPr="009C129A">
              <w:rPr>
                <w:rFonts w:ascii="GHEA Grapalat" w:hAnsi="GHEA Grapalat"/>
                <w:sz w:val="24"/>
                <w:szCs w:val="24"/>
                <w:lang w:val="hy-AM"/>
              </w:rPr>
              <w:t>ը:</w:t>
            </w:r>
          </w:p>
        </w:tc>
        <w:tc>
          <w:tcPr>
            <w:tcW w:w="4680" w:type="dxa"/>
            <w:gridSpan w:val="2"/>
          </w:tcPr>
          <w:p w:rsidR="003D5BA7" w:rsidRPr="006A3208" w:rsidRDefault="00B62982" w:rsidP="00C64EA8">
            <w:pPr>
              <w:spacing w:line="360" w:lineRule="auto"/>
              <w:jc w:val="both"/>
              <w:rPr>
                <w:rFonts w:ascii="GHEA Grapalat" w:hAnsi="GHEA Grapalat"/>
                <w:b/>
                <w:bCs/>
                <w:sz w:val="24"/>
                <w:szCs w:val="24"/>
                <w:lang w:val="hy-AM"/>
              </w:rPr>
            </w:pPr>
            <w:proofErr w:type="spellStart"/>
            <w:r w:rsidRPr="00FD4DE7">
              <w:rPr>
                <w:rFonts w:ascii="GHEA Grapalat" w:hAnsi="GHEA Grapalat"/>
                <w:sz w:val="24"/>
                <w:szCs w:val="24"/>
              </w:rPr>
              <w:t>Ընդունվել</w:t>
            </w:r>
            <w:proofErr w:type="spellEnd"/>
            <w:r w:rsidRPr="00FD4DE7">
              <w:rPr>
                <w:rFonts w:ascii="GHEA Grapalat" w:hAnsi="GHEA Grapalat"/>
                <w:sz w:val="24"/>
                <w:szCs w:val="24"/>
              </w:rPr>
              <w:t xml:space="preserve"> է, </w:t>
            </w:r>
            <w:proofErr w:type="spellStart"/>
            <w:r w:rsidRPr="00FD4DE7">
              <w:rPr>
                <w:rFonts w:ascii="GHEA Grapalat" w:hAnsi="GHEA Grapalat"/>
                <w:sz w:val="24"/>
                <w:szCs w:val="24"/>
              </w:rPr>
              <w:t>խմբագրվել</w:t>
            </w:r>
            <w:proofErr w:type="spellEnd"/>
            <w:r w:rsidRPr="00FD4DE7">
              <w:rPr>
                <w:rFonts w:ascii="GHEA Grapalat" w:hAnsi="GHEA Grapalat"/>
                <w:sz w:val="24"/>
                <w:szCs w:val="24"/>
              </w:rPr>
              <w:t xml:space="preserve"> է:</w:t>
            </w:r>
          </w:p>
        </w:tc>
      </w:tr>
      <w:tr w:rsidR="005C3BFE" w:rsidRPr="00E66D0E" w:rsidTr="0023701D">
        <w:trPr>
          <w:trHeight w:val="620"/>
        </w:trPr>
        <w:tc>
          <w:tcPr>
            <w:tcW w:w="7430" w:type="dxa"/>
            <w:gridSpan w:val="2"/>
            <w:vMerge w:val="restart"/>
            <w:shd w:val="clear" w:color="auto" w:fill="A6A6A6" w:themeFill="background1" w:themeFillShade="A6"/>
            <w:vAlign w:val="center"/>
          </w:tcPr>
          <w:p w:rsidR="005C3BFE" w:rsidRPr="005C3BFE" w:rsidRDefault="005C3BFE" w:rsidP="005C3BFE">
            <w:pPr>
              <w:pStyle w:val="ListParagraph"/>
              <w:numPr>
                <w:ilvl w:val="0"/>
                <w:numId w:val="8"/>
              </w:numPr>
              <w:tabs>
                <w:tab w:val="left" w:pos="7290"/>
              </w:tabs>
              <w:spacing w:line="360" w:lineRule="auto"/>
              <w:jc w:val="center"/>
              <w:rPr>
                <w:rFonts w:ascii="GHEA Grapalat" w:hAnsi="GHEA Grapalat"/>
                <w:sz w:val="24"/>
                <w:szCs w:val="24"/>
              </w:rPr>
            </w:pPr>
            <w:r w:rsidRPr="005C3BFE">
              <w:rPr>
                <w:rFonts w:ascii="GHEA Grapalat" w:hAnsi="GHEA Grapalat"/>
                <w:sz w:val="24"/>
                <w:szCs w:val="24"/>
              </w:rPr>
              <w:t xml:space="preserve">ՀՀ </w:t>
            </w:r>
            <w:proofErr w:type="spellStart"/>
            <w:r w:rsidRPr="005C3BFE">
              <w:rPr>
                <w:rFonts w:ascii="GHEA Grapalat" w:hAnsi="GHEA Grapalat"/>
                <w:sz w:val="24"/>
                <w:szCs w:val="24"/>
              </w:rPr>
              <w:t>ֆինանսների</w:t>
            </w:r>
            <w:proofErr w:type="spellEnd"/>
            <w:r w:rsidRPr="005C3BFE">
              <w:rPr>
                <w:rFonts w:ascii="GHEA Grapalat" w:hAnsi="GHEA Grapalat"/>
                <w:sz w:val="24"/>
                <w:szCs w:val="24"/>
              </w:rPr>
              <w:t xml:space="preserve"> </w:t>
            </w:r>
            <w:proofErr w:type="spellStart"/>
            <w:r w:rsidRPr="005C3BFE">
              <w:rPr>
                <w:rFonts w:ascii="GHEA Grapalat" w:hAnsi="GHEA Grapalat"/>
                <w:sz w:val="24"/>
                <w:szCs w:val="24"/>
              </w:rPr>
              <w:t>նախարարություն</w:t>
            </w:r>
            <w:proofErr w:type="spellEnd"/>
          </w:p>
        </w:tc>
        <w:tc>
          <w:tcPr>
            <w:tcW w:w="3460" w:type="dxa"/>
            <w:shd w:val="clear" w:color="auto" w:fill="A6A6A6" w:themeFill="background1" w:themeFillShade="A6"/>
          </w:tcPr>
          <w:p w:rsidR="005C3BFE" w:rsidRPr="00D631BC" w:rsidRDefault="005C3BFE" w:rsidP="00D631BC">
            <w:pPr>
              <w:spacing w:line="360" w:lineRule="auto"/>
              <w:rPr>
                <w:rFonts w:ascii="GHEA Grapalat" w:hAnsi="GHEA Grapalat"/>
                <w:sz w:val="24"/>
                <w:szCs w:val="24"/>
              </w:rPr>
            </w:pPr>
            <w:r>
              <w:rPr>
                <w:rFonts w:ascii="GHEA Grapalat" w:hAnsi="GHEA Grapalat"/>
                <w:sz w:val="24"/>
                <w:szCs w:val="24"/>
              </w:rPr>
              <w:t>01.06.2023</w:t>
            </w:r>
          </w:p>
        </w:tc>
      </w:tr>
      <w:tr w:rsidR="005C3BFE" w:rsidRPr="00E66D0E" w:rsidTr="0023701D">
        <w:trPr>
          <w:trHeight w:val="620"/>
        </w:trPr>
        <w:tc>
          <w:tcPr>
            <w:tcW w:w="7430" w:type="dxa"/>
            <w:gridSpan w:val="2"/>
            <w:vMerge/>
            <w:tcBorders>
              <w:bottom w:val="single" w:sz="4" w:space="0" w:color="auto"/>
            </w:tcBorders>
            <w:shd w:val="clear" w:color="auto" w:fill="A6A6A6" w:themeFill="background1" w:themeFillShade="A6"/>
            <w:vAlign w:val="center"/>
          </w:tcPr>
          <w:p w:rsidR="005C3BFE" w:rsidRDefault="005C3BFE" w:rsidP="00FC5835">
            <w:pPr>
              <w:pStyle w:val="ListParagraph"/>
              <w:tabs>
                <w:tab w:val="left" w:pos="7290"/>
              </w:tabs>
              <w:spacing w:line="360" w:lineRule="auto"/>
              <w:jc w:val="center"/>
              <w:rPr>
                <w:rFonts w:ascii="GHEA Grapalat" w:hAnsi="GHEA Grapalat"/>
                <w:sz w:val="24"/>
                <w:szCs w:val="24"/>
              </w:rPr>
            </w:pPr>
          </w:p>
        </w:tc>
        <w:tc>
          <w:tcPr>
            <w:tcW w:w="3460" w:type="dxa"/>
            <w:tcBorders>
              <w:bottom w:val="single" w:sz="4" w:space="0" w:color="auto"/>
            </w:tcBorders>
            <w:shd w:val="clear" w:color="auto" w:fill="A6A6A6" w:themeFill="background1" w:themeFillShade="A6"/>
          </w:tcPr>
          <w:p w:rsidR="005C3BFE" w:rsidRPr="005C3BFE" w:rsidRDefault="005C3BFE" w:rsidP="00D631BC">
            <w:pPr>
              <w:spacing w:line="360" w:lineRule="auto"/>
              <w:rPr>
                <w:rFonts w:ascii="GHEA Grapalat" w:hAnsi="GHEA Grapalat"/>
                <w:sz w:val="24"/>
                <w:szCs w:val="24"/>
              </w:rPr>
            </w:pPr>
            <w:r>
              <w:rPr>
                <w:rFonts w:ascii="GHEA Grapalat" w:hAnsi="GHEA Grapalat"/>
                <w:sz w:val="24"/>
                <w:szCs w:val="24"/>
                <w:lang w:val="hy-AM"/>
              </w:rPr>
              <w:t>№</w:t>
            </w:r>
            <w:r>
              <w:rPr>
                <w:rFonts w:ascii="GHEA Grapalat" w:hAnsi="GHEA Grapalat"/>
                <w:sz w:val="24"/>
                <w:szCs w:val="24"/>
              </w:rPr>
              <w:t>01/7-1/10530-2023</w:t>
            </w:r>
          </w:p>
        </w:tc>
      </w:tr>
      <w:tr w:rsidR="005C3BFE" w:rsidRPr="00E66D0E" w:rsidTr="0023701D">
        <w:trPr>
          <w:trHeight w:val="620"/>
        </w:trPr>
        <w:tc>
          <w:tcPr>
            <w:tcW w:w="6210" w:type="dxa"/>
            <w:shd w:val="clear" w:color="auto" w:fill="FFFFFF" w:themeFill="background1"/>
            <w:vAlign w:val="center"/>
          </w:tcPr>
          <w:p w:rsidR="005C3BFE" w:rsidRDefault="005C3BFE" w:rsidP="005C3BFE">
            <w:pPr>
              <w:pStyle w:val="ListParagraph"/>
              <w:tabs>
                <w:tab w:val="left" w:pos="7290"/>
              </w:tabs>
              <w:spacing w:line="360" w:lineRule="auto"/>
              <w:ind w:left="72"/>
              <w:jc w:val="both"/>
              <w:rPr>
                <w:rFonts w:ascii="GHEA Grapalat" w:hAnsi="GHEA Grapalat"/>
                <w:sz w:val="24"/>
                <w:szCs w:val="24"/>
              </w:rPr>
            </w:pP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վերաբերյալ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դիտողություններ</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առաջարկություններ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չկան</w:t>
            </w:r>
            <w:proofErr w:type="spellEnd"/>
            <w:r>
              <w:rPr>
                <w:rFonts w:ascii="GHEA Grapalat" w:hAnsi="GHEA Grapalat"/>
                <w:color w:val="000000"/>
                <w:sz w:val="24"/>
                <w:szCs w:val="24"/>
                <w:shd w:val="clear" w:color="auto" w:fill="FFFFFF"/>
              </w:rPr>
              <w:t>:</w:t>
            </w:r>
          </w:p>
        </w:tc>
        <w:tc>
          <w:tcPr>
            <w:tcW w:w="4680" w:type="dxa"/>
            <w:gridSpan w:val="2"/>
            <w:shd w:val="clear" w:color="auto" w:fill="FFFFFF" w:themeFill="background1"/>
          </w:tcPr>
          <w:p w:rsidR="005C3BFE" w:rsidRPr="00D631BC" w:rsidRDefault="005C3BFE" w:rsidP="00D631BC">
            <w:pPr>
              <w:spacing w:line="360" w:lineRule="auto"/>
              <w:rPr>
                <w:rFonts w:ascii="GHEA Grapalat" w:hAnsi="GHEA Grapalat"/>
                <w:sz w:val="24"/>
                <w:szCs w:val="24"/>
              </w:rPr>
            </w:pPr>
          </w:p>
        </w:tc>
      </w:tr>
      <w:tr w:rsidR="004C4D68" w:rsidRPr="00E66D0E" w:rsidTr="0023701D">
        <w:trPr>
          <w:trHeight w:val="620"/>
        </w:trPr>
        <w:tc>
          <w:tcPr>
            <w:tcW w:w="7430" w:type="dxa"/>
            <w:gridSpan w:val="2"/>
            <w:vMerge w:val="restart"/>
            <w:shd w:val="clear" w:color="auto" w:fill="A6A6A6" w:themeFill="background1" w:themeFillShade="A6"/>
            <w:vAlign w:val="center"/>
          </w:tcPr>
          <w:p w:rsidR="004C4D68" w:rsidRPr="006275FC" w:rsidRDefault="009C129A" w:rsidP="00FC5835">
            <w:pPr>
              <w:pStyle w:val="ListParagraph"/>
              <w:tabs>
                <w:tab w:val="left" w:pos="7290"/>
              </w:tabs>
              <w:spacing w:line="360" w:lineRule="auto"/>
              <w:jc w:val="center"/>
              <w:rPr>
                <w:rFonts w:ascii="GHEA Grapalat" w:hAnsi="GHEA Grapalat"/>
                <w:color w:val="191919"/>
                <w:sz w:val="24"/>
                <w:szCs w:val="24"/>
                <w:shd w:val="clear" w:color="auto" w:fill="FFFFFF"/>
              </w:rPr>
            </w:pPr>
            <w:r>
              <w:rPr>
                <w:rFonts w:ascii="GHEA Grapalat" w:hAnsi="GHEA Grapalat"/>
                <w:sz w:val="24"/>
                <w:szCs w:val="24"/>
              </w:rPr>
              <w:t xml:space="preserve">1. </w:t>
            </w:r>
            <w:r w:rsidR="005C3BFE">
              <w:rPr>
                <w:rFonts w:ascii="GHEA Grapalat" w:hAnsi="GHEA Grapalat"/>
                <w:sz w:val="24"/>
                <w:szCs w:val="24"/>
              </w:rPr>
              <w:t xml:space="preserve">ՀՀ </w:t>
            </w:r>
            <w:proofErr w:type="spellStart"/>
            <w:r w:rsidR="005C3BFE">
              <w:rPr>
                <w:rFonts w:ascii="GHEA Grapalat" w:hAnsi="GHEA Grapalat"/>
                <w:sz w:val="24"/>
                <w:szCs w:val="24"/>
              </w:rPr>
              <w:t>է</w:t>
            </w:r>
            <w:r w:rsidR="00706BE9">
              <w:rPr>
                <w:rFonts w:ascii="GHEA Grapalat" w:hAnsi="GHEA Grapalat"/>
                <w:sz w:val="24"/>
                <w:szCs w:val="24"/>
              </w:rPr>
              <w:t>կոնոմիկայի</w:t>
            </w:r>
            <w:proofErr w:type="spellEnd"/>
            <w:r w:rsidR="00706BE9" w:rsidRPr="008F2B1A">
              <w:rPr>
                <w:rFonts w:ascii="GHEA Grapalat" w:hAnsi="GHEA Grapalat"/>
                <w:sz w:val="24"/>
                <w:szCs w:val="24"/>
                <w:lang w:val="hy-AM"/>
              </w:rPr>
              <w:t xml:space="preserve"> նախարարություն</w:t>
            </w:r>
          </w:p>
        </w:tc>
        <w:tc>
          <w:tcPr>
            <w:tcW w:w="3460" w:type="dxa"/>
            <w:shd w:val="clear" w:color="auto" w:fill="A6A6A6" w:themeFill="background1" w:themeFillShade="A6"/>
          </w:tcPr>
          <w:p w:rsidR="004C4D68" w:rsidRPr="00D631BC" w:rsidRDefault="00B92074" w:rsidP="00D631BC">
            <w:pPr>
              <w:spacing w:line="360" w:lineRule="auto"/>
              <w:rPr>
                <w:rFonts w:ascii="GHEA Grapalat" w:hAnsi="GHEA Grapalat"/>
                <w:sz w:val="24"/>
                <w:szCs w:val="24"/>
                <w:lang w:val="hy-AM"/>
              </w:rPr>
            </w:pPr>
            <w:r w:rsidRPr="00D631BC">
              <w:rPr>
                <w:rFonts w:ascii="GHEA Grapalat" w:hAnsi="GHEA Grapalat"/>
                <w:sz w:val="24"/>
                <w:szCs w:val="24"/>
              </w:rPr>
              <w:t>0</w:t>
            </w:r>
            <w:r w:rsidR="00D631BC" w:rsidRPr="00D631BC">
              <w:rPr>
                <w:rFonts w:ascii="GHEA Grapalat" w:hAnsi="GHEA Grapalat"/>
                <w:sz w:val="24"/>
                <w:szCs w:val="24"/>
              </w:rPr>
              <w:t>9</w:t>
            </w:r>
            <w:r w:rsidRPr="00D631BC">
              <w:rPr>
                <w:rFonts w:ascii="GHEA Grapalat" w:hAnsi="GHEA Grapalat"/>
                <w:sz w:val="24"/>
                <w:szCs w:val="24"/>
              </w:rPr>
              <w:t>.06.2023թ.</w:t>
            </w:r>
          </w:p>
        </w:tc>
      </w:tr>
      <w:tr w:rsidR="004C4D68" w:rsidRPr="00E66D0E" w:rsidTr="0023701D">
        <w:trPr>
          <w:trHeight w:val="620"/>
        </w:trPr>
        <w:tc>
          <w:tcPr>
            <w:tcW w:w="7430" w:type="dxa"/>
            <w:gridSpan w:val="2"/>
            <w:vMerge/>
            <w:shd w:val="clear" w:color="auto" w:fill="A6A6A6" w:themeFill="background1" w:themeFillShade="A6"/>
          </w:tcPr>
          <w:p w:rsidR="004C4D68" w:rsidRPr="000B03A0" w:rsidRDefault="004C4D68" w:rsidP="000B03A0">
            <w:pPr>
              <w:spacing w:line="360" w:lineRule="auto"/>
              <w:rPr>
                <w:rFonts w:ascii="GHEA Grapalat" w:hAnsi="GHEA Grapalat"/>
                <w:sz w:val="24"/>
                <w:szCs w:val="24"/>
                <w:lang w:val="hy-AM"/>
              </w:rPr>
            </w:pPr>
          </w:p>
        </w:tc>
        <w:tc>
          <w:tcPr>
            <w:tcW w:w="3460" w:type="dxa"/>
            <w:shd w:val="clear" w:color="auto" w:fill="A6A6A6" w:themeFill="background1" w:themeFillShade="A6"/>
          </w:tcPr>
          <w:p w:rsidR="004C4D68" w:rsidRPr="00D631BC" w:rsidRDefault="006275FC" w:rsidP="00D631BC">
            <w:pPr>
              <w:spacing w:line="360" w:lineRule="auto"/>
              <w:rPr>
                <w:rFonts w:ascii="GHEA Grapalat" w:hAnsi="GHEA Grapalat"/>
                <w:sz w:val="24"/>
                <w:szCs w:val="24"/>
              </w:rPr>
            </w:pPr>
            <w:r>
              <w:rPr>
                <w:rFonts w:ascii="GHEA Grapalat" w:hAnsi="GHEA Grapalat"/>
                <w:sz w:val="24"/>
                <w:szCs w:val="24"/>
                <w:lang w:val="hy-AM"/>
              </w:rPr>
              <w:t>№</w:t>
            </w:r>
            <w:bookmarkStart w:id="0" w:name="_GoBack"/>
            <w:bookmarkEnd w:id="0"/>
            <w:r w:rsidR="00395622">
              <w:rPr>
                <w:rFonts w:ascii="GHEA Grapalat" w:hAnsi="GHEA Grapalat"/>
                <w:sz w:val="24"/>
                <w:szCs w:val="24"/>
              </w:rPr>
              <w:t xml:space="preserve"> </w:t>
            </w:r>
            <w:r w:rsidR="00D631BC">
              <w:rPr>
                <w:rFonts w:ascii="GHEA Grapalat" w:hAnsi="GHEA Grapalat"/>
                <w:sz w:val="24"/>
                <w:szCs w:val="24"/>
              </w:rPr>
              <w:t>01/10081-2023</w:t>
            </w:r>
          </w:p>
        </w:tc>
      </w:tr>
      <w:tr w:rsidR="003D5BA7" w:rsidRPr="00B909A3" w:rsidTr="0023701D">
        <w:trPr>
          <w:trHeight w:val="818"/>
        </w:trPr>
        <w:tc>
          <w:tcPr>
            <w:tcW w:w="6210" w:type="dxa"/>
          </w:tcPr>
          <w:p w:rsidR="00E81CA2" w:rsidRPr="00E81CA2" w:rsidRDefault="00E81CA2" w:rsidP="00E81CA2">
            <w:pPr>
              <w:spacing w:line="360" w:lineRule="auto"/>
              <w:ind w:firstLine="540"/>
              <w:jc w:val="both"/>
              <w:rPr>
                <w:rFonts w:ascii="GHEA Grapalat" w:hAnsi="GHEA Grapalat" w:cs="GHEA Grapalat"/>
                <w:bCs/>
                <w:sz w:val="24"/>
                <w:szCs w:val="24"/>
                <w:lang w:val="hy-AM"/>
              </w:rPr>
            </w:pPr>
            <w:r w:rsidRPr="00E81CA2">
              <w:rPr>
                <w:rFonts w:ascii="GHEA Grapalat" w:hAnsi="GHEA Grapalat" w:cs="GHEA Grapalat"/>
                <w:bCs/>
                <w:sz w:val="24"/>
                <w:szCs w:val="24"/>
                <w:lang w:val="hy-AM"/>
              </w:rPr>
              <w:t xml:space="preserve">Առաջարկում ենք հանել ՀՀ կառավարության 2022 թվականի մարտի 24-ի «Էներգախնայողության և վերականգնվող էներգետիկայի 2022-2030 թվականների ծրագիրը», «Էներգախնայողության և վերականգնվող էներգետիկայի 2022-2030 թվականների ծրագրի» առաջին փուլի (2022-2024 թվականներ) իրագործումն ապահովող ծրագիր-ժամանակացույցին հավանություն տալու մասին» N 398-Լ որոշմամբ նախանշված </w:t>
            </w:r>
            <w:r w:rsidRPr="00E81CA2">
              <w:rPr>
                <w:rFonts w:ascii="GHEA Grapalat" w:hAnsi="GHEA Grapalat" w:cs="GHEA Grapalat"/>
                <w:b/>
                <w:bCs/>
                <w:sz w:val="24"/>
                <w:szCs w:val="24"/>
                <w:lang w:val="hy-AM"/>
              </w:rPr>
              <w:t>2.5 (Հայաստանում էլեկտրամոբիլների կիրառման խթանման, լիցքավորման ցանցի ներդրման և ընդլայնման հայեցակարգի մշակում) և 3.1 (Էլեկտրական էներգիայով սնուցվող, էներգաարդյունավետ սարքավորումների օգտագործման ընդլայնմանը միտված մաքսային կարգավորումների փոփոխությունների նախագծի մշակում) միջոցառումները</w:t>
            </w:r>
            <w:r w:rsidRPr="00E81CA2">
              <w:rPr>
                <w:rFonts w:ascii="GHEA Grapalat" w:hAnsi="GHEA Grapalat" w:cs="GHEA Grapalat"/>
                <w:bCs/>
                <w:sz w:val="24"/>
                <w:szCs w:val="24"/>
                <w:lang w:val="hy-AM"/>
              </w:rPr>
              <w:t>, քանի որ վերջիններիս իրականացումը նախատեսված է ՀՀ կառավարության 2021 թվականի նոյեմբերի 18-ի N 1902-Լ որոշման հավելված 1-ի ՀՀ կառավարության 2021-2026 թվականների գործունեության միջոցառումների ծրագրով սահմանված «Էլեկտրամոբիլների և էլեկտրական շարժիչներով աշխատող տրանսպորտային միջոցների և հարակից ենթակառուցվածքների ներդրման ծրագրի իրականացում» միջոցառման շրջանակում։ Վերջինիս կատարման վերջնաժամկետ է սահմանված 2024 թվականի դեկտեմբերի 3-րդ տասնօրյակը։</w:t>
            </w:r>
          </w:p>
          <w:p w:rsidR="00E81CA2" w:rsidRPr="00E81CA2" w:rsidRDefault="00E81CA2" w:rsidP="00E81CA2">
            <w:pPr>
              <w:spacing w:line="360" w:lineRule="auto"/>
              <w:ind w:firstLine="540"/>
              <w:jc w:val="both"/>
              <w:rPr>
                <w:rFonts w:ascii="GHEA Grapalat" w:hAnsi="GHEA Grapalat" w:cs="GHEA Grapalat"/>
                <w:bCs/>
                <w:sz w:val="24"/>
                <w:szCs w:val="24"/>
                <w:lang w:val="hy-AM"/>
              </w:rPr>
            </w:pPr>
            <w:r w:rsidRPr="00E81CA2">
              <w:rPr>
                <w:rFonts w:ascii="GHEA Grapalat" w:hAnsi="GHEA Grapalat" w:cs="GHEA Grapalat"/>
                <w:bCs/>
                <w:sz w:val="24"/>
                <w:szCs w:val="24"/>
                <w:lang w:val="hy-AM"/>
              </w:rPr>
              <w:t xml:space="preserve">Նշված միջոցառման իրագործման նպատակով ՀՀ էկոնոմիկայի նախարարության կողմից իրականացվում է ոլորտը կարգավորող իրավական դաշտի ուսումնասիրություն։ Արդյունքում, նախանշվել են առկա բացերը, հատկորոշվել է ոլորտի զարգացման ու արդյունավետ համակարգման ինստիտուցիոնալ շրջանակի մեկտեղման, ոլորտը խթանող քաղաքականության/տեսլականի ձևավորման, հնարավոր խթանների նախատեսման, ինչպես նաև ոլորտում մասնավոր հատվածի ներգրավման մակարդակի բարձրացման և ներդրումային բարենպաստ միջավայրի ստեղծման անհրաժեշտությունը։ </w:t>
            </w:r>
          </w:p>
          <w:p w:rsidR="00E81CA2" w:rsidRPr="00E81CA2" w:rsidRDefault="00E81CA2" w:rsidP="00E81CA2">
            <w:pPr>
              <w:spacing w:line="360" w:lineRule="auto"/>
              <w:ind w:firstLine="540"/>
              <w:jc w:val="both"/>
              <w:rPr>
                <w:rFonts w:ascii="GHEA Grapalat" w:hAnsi="GHEA Grapalat" w:cs="GHEA Grapalat"/>
                <w:bCs/>
                <w:sz w:val="24"/>
                <w:szCs w:val="24"/>
                <w:lang w:val="hy-AM"/>
              </w:rPr>
            </w:pPr>
            <w:r w:rsidRPr="00E81CA2">
              <w:rPr>
                <w:rFonts w:ascii="GHEA Grapalat" w:hAnsi="GHEA Grapalat" w:cs="GHEA Grapalat"/>
                <w:bCs/>
                <w:sz w:val="24"/>
                <w:szCs w:val="24"/>
                <w:lang w:val="hy-AM"/>
              </w:rPr>
              <w:t>Անդրադարձ է կատարվել նաև էլեկտրական մեքենաների արժեշղթային, էլեկտրական լիցքավորման կայանների ենթակառուցվածքի զարգացման և ընդլայնման հեռանկարներին, միասնական տեխնիկական պահանջների և թույլտվությունների տրամադրման ընթացակարգին, ինչպես նաև էլեկտրական մեքենաների մարտկոցների հետագա կառավարման շրջանակի նախատեսմանը։</w:t>
            </w:r>
          </w:p>
          <w:p w:rsidR="00E81CA2" w:rsidRPr="00E81CA2" w:rsidRDefault="00E81CA2" w:rsidP="00E81CA2">
            <w:pPr>
              <w:spacing w:line="360" w:lineRule="auto"/>
              <w:ind w:firstLine="540"/>
              <w:jc w:val="both"/>
              <w:rPr>
                <w:rFonts w:ascii="GHEA Grapalat" w:hAnsi="GHEA Grapalat" w:cs="GHEA Grapalat"/>
                <w:bCs/>
                <w:sz w:val="24"/>
                <w:szCs w:val="24"/>
                <w:lang w:val="hy-AM"/>
              </w:rPr>
            </w:pPr>
            <w:r w:rsidRPr="00E81CA2">
              <w:rPr>
                <w:rFonts w:ascii="GHEA Grapalat" w:hAnsi="GHEA Grapalat" w:cs="GHEA Grapalat"/>
                <w:bCs/>
                <w:sz w:val="24"/>
                <w:szCs w:val="24"/>
                <w:lang w:val="hy-AM"/>
              </w:rPr>
              <w:t>Ի լրումն վերոգրյալի հարկ է նշել, որ ներկայումս վերջնականացման փուլում են գտնվում ՀՀ-ում էլեկտրատրանսպորտի զարգացման 2023-2030թթ</w:t>
            </w:r>
            <w:r w:rsidRPr="00E81CA2">
              <w:rPr>
                <w:rFonts w:ascii="Cambria Math" w:hAnsi="Cambria Math" w:cs="Cambria Math"/>
                <w:bCs/>
                <w:sz w:val="24"/>
                <w:szCs w:val="24"/>
                <w:lang w:val="hy-AM"/>
              </w:rPr>
              <w:t>․</w:t>
            </w:r>
            <w:r w:rsidRPr="00E81CA2">
              <w:rPr>
                <w:rFonts w:ascii="GHEA Grapalat" w:hAnsi="GHEA Grapalat" w:cs="GHEA Grapalat"/>
                <w:bCs/>
                <w:sz w:val="24"/>
                <w:szCs w:val="24"/>
                <w:lang w:val="hy-AM"/>
              </w:rPr>
              <w:t xml:space="preserve"> ճանապարհային քարտեզի նախագծի մշակման աշխատանքները։ </w:t>
            </w:r>
          </w:p>
          <w:p w:rsidR="00E81CA2" w:rsidRPr="00E81CA2" w:rsidRDefault="00E81CA2" w:rsidP="00E81CA2">
            <w:pPr>
              <w:spacing w:line="360" w:lineRule="auto"/>
              <w:ind w:firstLine="540"/>
              <w:jc w:val="both"/>
              <w:rPr>
                <w:rFonts w:ascii="GHEA Grapalat" w:hAnsi="GHEA Grapalat" w:cs="GHEA Grapalat"/>
                <w:bCs/>
                <w:sz w:val="24"/>
                <w:szCs w:val="24"/>
                <w:lang w:val="hy-AM"/>
              </w:rPr>
            </w:pPr>
            <w:r w:rsidRPr="00E81CA2">
              <w:rPr>
                <w:rFonts w:ascii="GHEA Grapalat" w:hAnsi="GHEA Grapalat" w:cs="GHEA Grapalat"/>
                <w:bCs/>
                <w:sz w:val="24"/>
                <w:szCs w:val="24"/>
                <w:lang w:val="hy-AM"/>
              </w:rPr>
              <w:t>Նշված աշխատանքների համատեքստում ՀՀ էկոնոմիկայի նախարարության կողմից նախաձեռնվել է ՀՀ հարկային օրենսգրքում համապատասխան օրենսդրական փոփոխությունների կատարումը էլեկտրական շարժունակությանն անցման և հարակից ենթակառուցվածքների տեղական արտադրության խթանման նպատակով։</w:t>
            </w:r>
          </w:p>
          <w:p w:rsidR="003D5BA7" w:rsidRPr="000B03A0" w:rsidRDefault="003D5BA7" w:rsidP="00706BE9">
            <w:pPr>
              <w:rPr>
                <w:rFonts w:ascii="GHEA Grapalat" w:hAnsi="GHEA Grapalat"/>
                <w:sz w:val="24"/>
                <w:szCs w:val="24"/>
                <w:lang w:val="hy-AM"/>
              </w:rPr>
            </w:pPr>
          </w:p>
        </w:tc>
        <w:tc>
          <w:tcPr>
            <w:tcW w:w="4680" w:type="dxa"/>
            <w:gridSpan w:val="2"/>
          </w:tcPr>
          <w:p w:rsidR="003D5BA7" w:rsidRPr="000B03A0" w:rsidRDefault="002112FE" w:rsidP="00C64EA8">
            <w:pPr>
              <w:spacing w:line="360" w:lineRule="auto"/>
              <w:jc w:val="both"/>
              <w:rPr>
                <w:rFonts w:ascii="GHEA Grapalat" w:hAnsi="GHEA Grapalat"/>
                <w:sz w:val="24"/>
                <w:szCs w:val="24"/>
                <w:lang w:val="hy-AM"/>
              </w:rPr>
            </w:pPr>
            <w:proofErr w:type="spellStart"/>
            <w:r w:rsidRPr="00FD4DE7">
              <w:rPr>
                <w:rFonts w:ascii="GHEA Grapalat" w:hAnsi="GHEA Grapalat"/>
                <w:sz w:val="24"/>
                <w:szCs w:val="24"/>
              </w:rPr>
              <w:t>Ընդունվել</w:t>
            </w:r>
            <w:proofErr w:type="spellEnd"/>
            <w:r w:rsidRPr="00FD4DE7">
              <w:rPr>
                <w:rFonts w:ascii="GHEA Grapalat" w:hAnsi="GHEA Grapalat"/>
                <w:sz w:val="24"/>
                <w:szCs w:val="24"/>
              </w:rPr>
              <w:t xml:space="preserve"> է, </w:t>
            </w:r>
            <w:proofErr w:type="spellStart"/>
            <w:r w:rsidRPr="00FD4DE7">
              <w:rPr>
                <w:rFonts w:ascii="GHEA Grapalat" w:hAnsi="GHEA Grapalat"/>
                <w:sz w:val="24"/>
                <w:szCs w:val="24"/>
              </w:rPr>
              <w:t>խմբագրվել</w:t>
            </w:r>
            <w:proofErr w:type="spellEnd"/>
            <w:r w:rsidRPr="00FD4DE7">
              <w:rPr>
                <w:rFonts w:ascii="GHEA Grapalat" w:hAnsi="GHEA Grapalat"/>
                <w:sz w:val="24"/>
                <w:szCs w:val="24"/>
              </w:rPr>
              <w:t xml:space="preserve"> է:</w:t>
            </w:r>
          </w:p>
        </w:tc>
      </w:tr>
      <w:tr w:rsidR="00EB323A" w:rsidRPr="004C4D68" w:rsidTr="0023701D">
        <w:trPr>
          <w:trHeight w:val="620"/>
        </w:trPr>
        <w:tc>
          <w:tcPr>
            <w:tcW w:w="7430" w:type="dxa"/>
            <w:gridSpan w:val="2"/>
            <w:vMerge w:val="restart"/>
            <w:shd w:val="clear" w:color="auto" w:fill="A6A6A6" w:themeFill="background1" w:themeFillShade="A6"/>
            <w:vAlign w:val="center"/>
          </w:tcPr>
          <w:p w:rsidR="00EB323A" w:rsidRPr="000208B7" w:rsidRDefault="00A57FF3" w:rsidP="00FC5835">
            <w:pPr>
              <w:spacing w:line="276" w:lineRule="auto"/>
              <w:jc w:val="center"/>
              <w:rPr>
                <w:rFonts w:ascii="GHEA Grapalat" w:hAnsi="GHEA Grapalat"/>
                <w:sz w:val="24"/>
                <w:szCs w:val="24"/>
              </w:rPr>
            </w:pPr>
            <w:r>
              <w:rPr>
                <w:rFonts w:ascii="GHEA Grapalat" w:hAnsi="GHEA Grapalat"/>
                <w:sz w:val="24"/>
                <w:szCs w:val="24"/>
              </w:rPr>
              <w:t xml:space="preserve">2. </w:t>
            </w:r>
            <w:r w:rsidR="009C129A">
              <w:rPr>
                <w:rFonts w:ascii="GHEA Grapalat" w:hAnsi="GHEA Grapalat"/>
                <w:sz w:val="24"/>
                <w:szCs w:val="24"/>
              </w:rPr>
              <w:t xml:space="preserve">ՀՀ </w:t>
            </w:r>
            <w:proofErr w:type="spellStart"/>
            <w:r w:rsidR="009C129A">
              <w:rPr>
                <w:rFonts w:ascii="GHEA Grapalat" w:hAnsi="GHEA Grapalat"/>
                <w:sz w:val="24"/>
                <w:szCs w:val="24"/>
              </w:rPr>
              <w:t>էկոնոմիկայի</w:t>
            </w:r>
            <w:proofErr w:type="spellEnd"/>
            <w:r w:rsidR="009C129A" w:rsidRPr="008F2B1A">
              <w:rPr>
                <w:rFonts w:ascii="GHEA Grapalat" w:hAnsi="GHEA Grapalat"/>
                <w:sz w:val="24"/>
                <w:szCs w:val="24"/>
                <w:lang w:val="hy-AM"/>
              </w:rPr>
              <w:t xml:space="preserve"> նախարարություն</w:t>
            </w:r>
          </w:p>
        </w:tc>
        <w:tc>
          <w:tcPr>
            <w:tcW w:w="3460" w:type="dxa"/>
            <w:shd w:val="clear" w:color="auto" w:fill="A6A6A6" w:themeFill="background1" w:themeFillShade="A6"/>
          </w:tcPr>
          <w:p w:rsidR="00EB323A" w:rsidRPr="000B03A0" w:rsidRDefault="00AE6A9D" w:rsidP="006052DF">
            <w:pPr>
              <w:spacing w:line="360" w:lineRule="auto"/>
              <w:rPr>
                <w:rFonts w:ascii="GHEA Grapalat" w:hAnsi="GHEA Grapalat"/>
                <w:sz w:val="24"/>
                <w:szCs w:val="24"/>
                <w:lang w:val="hy-AM"/>
              </w:rPr>
            </w:pPr>
            <w:r>
              <w:rPr>
                <w:rFonts w:ascii="GHEA Grapalat" w:hAnsi="GHEA Grapalat"/>
                <w:sz w:val="24"/>
                <w:szCs w:val="24"/>
              </w:rPr>
              <w:t>13</w:t>
            </w:r>
            <w:r w:rsidR="00AC3CDD" w:rsidRPr="00AE6A9D">
              <w:rPr>
                <w:rFonts w:ascii="GHEA Grapalat" w:hAnsi="GHEA Grapalat"/>
                <w:sz w:val="24"/>
                <w:szCs w:val="24"/>
              </w:rPr>
              <w:t>.</w:t>
            </w:r>
            <w:r w:rsidR="006052DF">
              <w:rPr>
                <w:rFonts w:ascii="GHEA Grapalat" w:hAnsi="GHEA Grapalat"/>
                <w:sz w:val="24"/>
                <w:szCs w:val="24"/>
              </w:rPr>
              <w:t>11</w:t>
            </w:r>
            <w:r w:rsidR="00AC3CDD" w:rsidRPr="00AE6A9D">
              <w:rPr>
                <w:rFonts w:ascii="GHEA Grapalat" w:hAnsi="GHEA Grapalat"/>
                <w:sz w:val="24"/>
                <w:szCs w:val="24"/>
              </w:rPr>
              <w:t>.2023թ.</w:t>
            </w:r>
          </w:p>
        </w:tc>
      </w:tr>
      <w:tr w:rsidR="00EB323A" w:rsidRPr="004C4D68" w:rsidTr="0023701D">
        <w:trPr>
          <w:trHeight w:val="467"/>
        </w:trPr>
        <w:tc>
          <w:tcPr>
            <w:tcW w:w="7430" w:type="dxa"/>
            <w:gridSpan w:val="2"/>
            <w:vMerge/>
            <w:shd w:val="clear" w:color="auto" w:fill="A6A6A6" w:themeFill="background1" w:themeFillShade="A6"/>
          </w:tcPr>
          <w:p w:rsidR="00EB323A" w:rsidRPr="000B03A0" w:rsidRDefault="00EB323A" w:rsidP="000B03A0">
            <w:pPr>
              <w:spacing w:line="360" w:lineRule="auto"/>
              <w:rPr>
                <w:rFonts w:ascii="GHEA Grapalat" w:hAnsi="GHEA Grapalat"/>
                <w:sz w:val="24"/>
                <w:szCs w:val="24"/>
                <w:lang w:val="hy-AM"/>
              </w:rPr>
            </w:pPr>
          </w:p>
        </w:tc>
        <w:tc>
          <w:tcPr>
            <w:tcW w:w="3460" w:type="dxa"/>
            <w:shd w:val="clear" w:color="auto" w:fill="A6A6A6" w:themeFill="background1" w:themeFillShade="A6"/>
          </w:tcPr>
          <w:p w:rsidR="00EB323A" w:rsidRPr="006643F6" w:rsidRDefault="00EB323A" w:rsidP="00AE6A9D">
            <w:pPr>
              <w:spacing w:line="360" w:lineRule="auto"/>
              <w:rPr>
                <w:rFonts w:ascii="GHEA Grapalat" w:hAnsi="GHEA Grapalat"/>
                <w:sz w:val="24"/>
                <w:szCs w:val="24"/>
              </w:rPr>
            </w:pPr>
            <w:r w:rsidRPr="00AE6A9D">
              <w:rPr>
                <w:rFonts w:ascii="GHEA Grapalat" w:hAnsi="GHEA Grapalat"/>
                <w:sz w:val="24"/>
                <w:szCs w:val="24"/>
                <w:lang w:val="hy-AM"/>
              </w:rPr>
              <w:t>№</w:t>
            </w:r>
            <w:r w:rsidR="00725317" w:rsidRPr="00AE6A9D">
              <w:rPr>
                <w:rFonts w:ascii="GHEA Grapalat" w:hAnsi="GHEA Grapalat"/>
                <w:sz w:val="24"/>
                <w:szCs w:val="24"/>
                <w:lang w:val="hy-AM"/>
              </w:rPr>
              <w:t xml:space="preserve"> </w:t>
            </w:r>
            <w:r w:rsidR="00AE6A9D">
              <w:rPr>
                <w:rFonts w:ascii="GHEA Grapalat" w:hAnsi="GHEA Grapalat"/>
                <w:sz w:val="24"/>
                <w:szCs w:val="24"/>
              </w:rPr>
              <w:t>0</w:t>
            </w:r>
            <w:r w:rsidR="006643F6" w:rsidRPr="00AE6A9D">
              <w:rPr>
                <w:rFonts w:ascii="GHEA Grapalat" w:hAnsi="GHEA Grapalat"/>
                <w:sz w:val="24"/>
                <w:szCs w:val="24"/>
              </w:rPr>
              <w:t>1/</w:t>
            </w:r>
            <w:r w:rsidR="00AE6A9D">
              <w:rPr>
                <w:rFonts w:ascii="GHEA Grapalat" w:hAnsi="GHEA Grapalat"/>
                <w:sz w:val="24"/>
                <w:szCs w:val="24"/>
              </w:rPr>
              <w:t>20181</w:t>
            </w:r>
            <w:r w:rsidR="006643F6" w:rsidRPr="00AE6A9D">
              <w:rPr>
                <w:rFonts w:ascii="GHEA Grapalat" w:hAnsi="GHEA Grapalat"/>
                <w:sz w:val="24"/>
                <w:szCs w:val="24"/>
              </w:rPr>
              <w:t>-2023</w:t>
            </w:r>
          </w:p>
        </w:tc>
      </w:tr>
      <w:tr w:rsidR="009C129A" w:rsidRPr="00A57FF3" w:rsidTr="009C129A">
        <w:trPr>
          <w:trHeight w:val="620"/>
        </w:trPr>
        <w:tc>
          <w:tcPr>
            <w:tcW w:w="6210" w:type="dxa"/>
            <w:tcBorders>
              <w:bottom w:val="single" w:sz="4" w:space="0" w:color="auto"/>
            </w:tcBorders>
          </w:tcPr>
          <w:p w:rsidR="00A57FF3" w:rsidRPr="00097C7E" w:rsidRDefault="00A57FF3" w:rsidP="00A57FF3">
            <w:pPr>
              <w:spacing w:line="360" w:lineRule="auto"/>
              <w:ind w:firstLine="540"/>
              <w:jc w:val="both"/>
              <w:rPr>
                <w:rFonts w:ascii="GHEA Grapalat" w:hAnsi="GHEA Grapalat" w:cs="GHEA Grapalat"/>
                <w:bCs/>
                <w:sz w:val="24"/>
                <w:szCs w:val="24"/>
              </w:rPr>
            </w:pPr>
            <w:r w:rsidRPr="00A57FF3">
              <w:rPr>
                <w:rFonts w:ascii="GHEA Grapalat" w:hAnsi="GHEA Grapalat" w:cs="GHEA Grapalat"/>
                <w:bCs/>
                <w:sz w:val="24"/>
                <w:szCs w:val="24"/>
                <w:lang w:val="hy-AM"/>
              </w:rPr>
              <w:t>Ի պատասխան Ձեր՝ ս</w:t>
            </w:r>
            <w:r w:rsidR="00097C7E">
              <w:rPr>
                <w:rFonts w:ascii="GHEA Grapalat" w:hAnsi="GHEA Grapalat" w:cs="GHEA Grapalat"/>
                <w:bCs/>
                <w:sz w:val="24"/>
                <w:szCs w:val="24"/>
              </w:rPr>
              <w:t>.</w:t>
            </w:r>
            <w:r w:rsidRPr="00A57FF3">
              <w:rPr>
                <w:rFonts w:ascii="GHEA Grapalat" w:hAnsi="GHEA Grapalat" w:cs="GHEA Grapalat"/>
                <w:bCs/>
                <w:sz w:val="24"/>
                <w:szCs w:val="24"/>
                <w:lang w:val="hy-AM"/>
              </w:rPr>
              <w:t xml:space="preserve"> թ</w:t>
            </w:r>
            <w:r w:rsidR="00097C7E">
              <w:rPr>
                <w:rFonts w:ascii="GHEA Grapalat" w:hAnsi="GHEA Grapalat" w:cs="GHEA Grapalat"/>
                <w:bCs/>
                <w:sz w:val="24"/>
                <w:szCs w:val="24"/>
              </w:rPr>
              <w:t>.</w:t>
            </w:r>
            <w:r w:rsidRPr="00A57FF3">
              <w:rPr>
                <w:rFonts w:ascii="GHEA Grapalat" w:hAnsi="GHEA Grapalat" w:cs="GHEA Grapalat"/>
                <w:bCs/>
                <w:sz w:val="24"/>
                <w:szCs w:val="24"/>
                <w:lang w:val="hy-AM"/>
              </w:rPr>
              <w:t xml:space="preserve"> հոկտեմբերի 9-ի թիվ ԳՍ/22.2/30421-2023 գրության՝ «ՀՀ կառավարության 2022 թվականի մարտի 24-ի N 398-Լ որոշման մեջ փոփոխություններ կատարելու մասին» որոշման նախագծի վերաբերյալ հայտնում ենք հետևյալը</w:t>
            </w:r>
            <w:r w:rsidR="00097C7E">
              <w:rPr>
                <w:rFonts w:ascii="GHEA Grapalat" w:hAnsi="GHEA Grapalat" w:cs="GHEA Grapalat"/>
                <w:bCs/>
                <w:sz w:val="24"/>
                <w:szCs w:val="24"/>
              </w:rPr>
              <w:t>.</w:t>
            </w:r>
          </w:p>
          <w:p w:rsidR="00A57FF3" w:rsidRPr="00A57FF3" w:rsidRDefault="00A57FF3" w:rsidP="00A57FF3">
            <w:pPr>
              <w:tabs>
                <w:tab w:val="left" w:pos="1170"/>
              </w:tabs>
              <w:spacing w:line="360" w:lineRule="auto"/>
              <w:ind w:firstLine="540"/>
              <w:jc w:val="both"/>
              <w:rPr>
                <w:rFonts w:ascii="GHEA Grapalat" w:hAnsi="GHEA Grapalat" w:cs="GHEA Grapalat"/>
                <w:bCs/>
                <w:sz w:val="24"/>
                <w:szCs w:val="24"/>
                <w:lang w:val="hy-AM"/>
              </w:rPr>
            </w:pPr>
            <w:r w:rsidRPr="00A57FF3">
              <w:rPr>
                <w:rFonts w:ascii="GHEA Grapalat" w:hAnsi="GHEA Grapalat" w:cs="GHEA Grapalat"/>
                <w:bCs/>
                <w:sz w:val="24"/>
                <w:szCs w:val="24"/>
                <w:lang w:val="hy-AM"/>
              </w:rPr>
              <w:t>Հիմք ընդունելով ՀՀ փոխվարչապետ Մհեր Գրիգորյանի՝ ս</w:t>
            </w:r>
            <w:r w:rsidR="00097C7E">
              <w:rPr>
                <w:rFonts w:ascii="GHEA Grapalat" w:hAnsi="GHEA Grapalat" w:cs="GHEA Grapalat"/>
                <w:bCs/>
                <w:sz w:val="24"/>
                <w:szCs w:val="24"/>
              </w:rPr>
              <w:t>.</w:t>
            </w:r>
            <w:r w:rsidRPr="00A57FF3">
              <w:rPr>
                <w:rFonts w:ascii="GHEA Grapalat" w:hAnsi="GHEA Grapalat" w:cs="GHEA Grapalat"/>
                <w:bCs/>
                <w:sz w:val="24"/>
                <w:szCs w:val="24"/>
                <w:lang w:val="hy-AM"/>
              </w:rPr>
              <w:t xml:space="preserve"> թ</w:t>
            </w:r>
            <w:r w:rsidR="00097C7E">
              <w:rPr>
                <w:rFonts w:ascii="GHEA Grapalat" w:hAnsi="GHEA Grapalat" w:cs="GHEA Grapalat"/>
                <w:bCs/>
                <w:sz w:val="24"/>
                <w:szCs w:val="24"/>
              </w:rPr>
              <w:t>.</w:t>
            </w:r>
            <w:r w:rsidRPr="00A57FF3">
              <w:rPr>
                <w:rFonts w:ascii="GHEA Grapalat" w:hAnsi="GHEA Grapalat" w:cs="GHEA Grapalat"/>
                <w:bCs/>
                <w:sz w:val="24"/>
                <w:szCs w:val="24"/>
                <w:lang w:val="hy-AM"/>
              </w:rPr>
              <w:t xml:space="preserve"> սեպտեմբերի 8-ի թիվ 02.1/03.8/31094-2023 հանձնարարականի 1-ին կետը</w:t>
            </w:r>
            <w:r w:rsidR="00FC395E">
              <w:rPr>
                <w:rFonts w:ascii="GHEA Grapalat" w:hAnsi="GHEA Grapalat" w:cs="GHEA Grapalat"/>
                <w:bCs/>
                <w:sz w:val="24"/>
                <w:szCs w:val="24"/>
                <w:lang w:val="hy-AM"/>
              </w:rPr>
              <w:t xml:space="preserve"> (1.</w:t>
            </w:r>
            <w:r w:rsidRPr="00A57FF3">
              <w:rPr>
                <w:rFonts w:ascii="GHEA Grapalat" w:hAnsi="GHEA Grapalat" w:cs="GHEA Grapalat"/>
                <w:bCs/>
                <w:sz w:val="24"/>
                <w:szCs w:val="24"/>
                <w:lang w:val="hy-AM"/>
              </w:rPr>
              <w:t xml:space="preserve"> Շրջակա միջավայրի և Էկոնոմիկայի նախարարությունների կողմից մշակվող՝ էլեկտրոմոբիլներին վերաբերող փաստաթղթերը կոնսոլիդացնել իբրև մեկ ծրագիր և փոխվարչապետ Մ. Գրիգորյանի գրասենյակ ներկայացնել դրա մշակման ժամանակացույցը)՝ առաջարկում ենք նախատեսել աշխատանքային հանդիպում ՀՀ էկոնոմիկայի, ՀՀ շրջակա միջավայրի և ՀՀ տարածքային կառավարման և ենթակառուցվածքների նախարարությունների համապատասխան ներկայացուցիչների մասնակցությամբ ՀՀ կառավարության 2022 թվականի մարտի 24-ի «Էներգախնայողության և վերականգնվող էներգետիկայի 2022-2030 թվականների ծրագրին, էներգախնայողության և վերականգնվող էներգետիկայի 2022-2030 թվականների ծրագրի առաջին փուլի (2022-2024 թվականներ) իրագործումն ապահովող ծրագիր-ժամանակացույցին հավանություն տալու մասին» N 398-Լ որոշմամբ նախանշված 2.5 (Հայաստանում էլեկտրամոբիլների կիրառման խթանման, լիցքավորման ցանցի ներդրման և ընդլայնման հայեցակարգի մշակում) և 3.1 (Էլեկտրական էներգիայով սնուցվող, էներգաարդյունավետ սարքավորումների օգտագործման ընդլայնմանը միտված մաքսային կարգավորումների փոփոխությունների նախագծի մշակում) միջոցառումներին առնչվող հարցերը քննարկելու նպատակով։</w:t>
            </w:r>
          </w:p>
          <w:p w:rsidR="00A57FF3" w:rsidRPr="00A57FF3" w:rsidRDefault="00A57FF3" w:rsidP="00A57FF3">
            <w:pPr>
              <w:spacing w:line="360" w:lineRule="auto"/>
              <w:ind w:firstLine="283"/>
              <w:jc w:val="both"/>
              <w:rPr>
                <w:rFonts w:ascii="GHEA Grapalat" w:hAnsi="GHEA Grapalat" w:cs="GHEA Grapalat"/>
                <w:bCs/>
                <w:sz w:val="24"/>
                <w:szCs w:val="24"/>
                <w:lang w:val="hy-AM"/>
              </w:rPr>
            </w:pPr>
          </w:p>
          <w:p w:rsidR="009C129A" w:rsidRPr="00C244FD" w:rsidRDefault="009C129A" w:rsidP="00270153">
            <w:pPr>
              <w:spacing w:line="360" w:lineRule="auto"/>
              <w:jc w:val="both"/>
              <w:rPr>
                <w:rFonts w:ascii="GHEA Grapalat" w:hAnsi="GHEA Grapalat"/>
                <w:sz w:val="24"/>
                <w:szCs w:val="24"/>
                <w:lang w:val="hy-AM"/>
              </w:rPr>
            </w:pPr>
          </w:p>
        </w:tc>
        <w:tc>
          <w:tcPr>
            <w:tcW w:w="4680" w:type="dxa"/>
            <w:gridSpan w:val="2"/>
            <w:tcBorders>
              <w:bottom w:val="single" w:sz="4" w:space="0" w:color="auto"/>
            </w:tcBorders>
          </w:tcPr>
          <w:p w:rsidR="009C129A" w:rsidRPr="000B03A0" w:rsidRDefault="00A57FF3" w:rsidP="004C4D68">
            <w:pPr>
              <w:rPr>
                <w:rFonts w:ascii="GHEA Grapalat" w:hAnsi="GHEA Grapalat"/>
                <w:sz w:val="24"/>
                <w:szCs w:val="24"/>
                <w:lang w:val="hy-AM"/>
              </w:rPr>
            </w:pPr>
            <w:proofErr w:type="spellStart"/>
            <w:r w:rsidRPr="00FD4DE7">
              <w:rPr>
                <w:rFonts w:ascii="GHEA Grapalat" w:hAnsi="GHEA Grapalat"/>
                <w:sz w:val="24"/>
                <w:szCs w:val="24"/>
              </w:rPr>
              <w:t>Ընդունվել</w:t>
            </w:r>
            <w:proofErr w:type="spellEnd"/>
            <w:r w:rsidRPr="00FD4DE7">
              <w:rPr>
                <w:rFonts w:ascii="GHEA Grapalat" w:hAnsi="GHEA Grapalat"/>
                <w:sz w:val="24"/>
                <w:szCs w:val="24"/>
              </w:rPr>
              <w:t xml:space="preserve"> է, </w:t>
            </w:r>
            <w:proofErr w:type="spellStart"/>
            <w:r w:rsidRPr="00FD4DE7">
              <w:rPr>
                <w:rFonts w:ascii="GHEA Grapalat" w:hAnsi="GHEA Grapalat"/>
                <w:sz w:val="24"/>
                <w:szCs w:val="24"/>
              </w:rPr>
              <w:t>խմբագրվել</w:t>
            </w:r>
            <w:proofErr w:type="spellEnd"/>
            <w:r w:rsidRPr="00FD4DE7">
              <w:rPr>
                <w:rFonts w:ascii="GHEA Grapalat" w:hAnsi="GHEA Grapalat"/>
                <w:sz w:val="24"/>
                <w:szCs w:val="24"/>
              </w:rPr>
              <w:t xml:space="preserve"> է:</w:t>
            </w:r>
          </w:p>
        </w:tc>
      </w:tr>
      <w:tr w:rsidR="009C129A" w:rsidRPr="004C4D68" w:rsidTr="009C129A">
        <w:trPr>
          <w:trHeight w:val="620"/>
        </w:trPr>
        <w:tc>
          <w:tcPr>
            <w:tcW w:w="7430" w:type="dxa"/>
            <w:gridSpan w:val="2"/>
            <w:vMerge w:val="restart"/>
            <w:shd w:val="clear" w:color="auto" w:fill="A6A6A6" w:themeFill="background1" w:themeFillShade="A6"/>
            <w:vAlign w:val="center"/>
          </w:tcPr>
          <w:p w:rsidR="009C129A" w:rsidRPr="00C244FD" w:rsidRDefault="009C129A" w:rsidP="009C129A">
            <w:pPr>
              <w:spacing w:line="360" w:lineRule="auto"/>
              <w:jc w:val="center"/>
              <w:rPr>
                <w:rFonts w:ascii="GHEA Grapalat" w:hAnsi="GHEA Grapalat"/>
                <w:sz w:val="24"/>
                <w:szCs w:val="24"/>
                <w:lang w:val="hy-AM"/>
              </w:rPr>
            </w:pPr>
            <w:r>
              <w:rPr>
                <w:rFonts w:ascii="GHEA Grapalat" w:hAnsi="GHEA Grapalat"/>
                <w:sz w:val="24"/>
                <w:szCs w:val="24"/>
              </w:rPr>
              <w:t xml:space="preserve">ՀՀ </w:t>
            </w:r>
            <w:proofErr w:type="spellStart"/>
            <w:r>
              <w:rPr>
                <w:rFonts w:ascii="GHEA Grapalat" w:hAnsi="GHEA Grapalat"/>
                <w:sz w:val="24"/>
                <w:szCs w:val="24"/>
              </w:rPr>
              <w:t>շ</w:t>
            </w:r>
            <w:r w:rsidRPr="00EE2182">
              <w:rPr>
                <w:rFonts w:ascii="GHEA Grapalat" w:hAnsi="GHEA Grapalat"/>
                <w:sz w:val="24"/>
                <w:szCs w:val="24"/>
              </w:rPr>
              <w:t>րջակա</w:t>
            </w:r>
            <w:proofErr w:type="spellEnd"/>
            <w:r w:rsidRPr="00EE2182">
              <w:rPr>
                <w:rFonts w:ascii="GHEA Grapalat" w:hAnsi="GHEA Grapalat"/>
                <w:sz w:val="24"/>
                <w:szCs w:val="24"/>
              </w:rPr>
              <w:t xml:space="preserve"> </w:t>
            </w:r>
            <w:proofErr w:type="spellStart"/>
            <w:r w:rsidRPr="00EE2182">
              <w:rPr>
                <w:rFonts w:ascii="GHEA Grapalat" w:hAnsi="GHEA Grapalat"/>
                <w:sz w:val="24"/>
                <w:szCs w:val="24"/>
              </w:rPr>
              <w:t>միջավայրի</w:t>
            </w:r>
            <w:proofErr w:type="spellEnd"/>
            <w:r w:rsidRPr="00EE2182">
              <w:rPr>
                <w:rFonts w:ascii="GHEA Grapalat" w:hAnsi="GHEA Grapalat"/>
                <w:sz w:val="24"/>
                <w:szCs w:val="24"/>
                <w:lang w:val="hy-AM"/>
              </w:rPr>
              <w:t xml:space="preserve"> նախարարություն</w:t>
            </w:r>
          </w:p>
        </w:tc>
        <w:tc>
          <w:tcPr>
            <w:tcW w:w="3460" w:type="dxa"/>
            <w:tcBorders>
              <w:bottom w:val="single" w:sz="4" w:space="0" w:color="auto"/>
            </w:tcBorders>
            <w:shd w:val="clear" w:color="auto" w:fill="A6A6A6" w:themeFill="background1" w:themeFillShade="A6"/>
          </w:tcPr>
          <w:p w:rsidR="009C129A" w:rsidRPr="000B03A0" w:rsidRDefault="009C129A" w:rsidP="004C4D68">
            <w:pPr>
              <w:rPr>
                <w:rFonts w:ascii="GHEA Grapalat" w:hAnsi="GHEA Grapalat"/>
                <w:sz w:val="24"/>
                <w:szCs w:val="24"/>
                <w:lang w:val="hy-AM"/>
              </w:rPr>
            </w:pPr>
            <w:r>
              <w:rPr>
                <w:rFonts w:ascii="GHEA Grapalat" w:hAnsi="GHEA Grapalat"/>
                <w:sz w:val="24"/>
                <w:szCs w:val="24"/>
              </w:rPr>
              <w:t>02.06.2023թ.</w:t>
            </w:r>
          </w:p>
        </w:tc>
      </w:tr>
      <w:tr w:rsidR="009C129A" w:rsidRPr="004C4D68" w:rsidTr="009C129A">
        <w:trPr>
          <w:trHeight w:val="620"/>
        </w:trPr>
        <w:tc>
          <w:tcPr>
            <w:tcW w:w="7430" w:type="dxa"/>
            <w:gridSpan w:val="2"/>
            <w:vMerge/>
            <w:tcBorders>
              <w:bottom w:val="single" w:sz="4" w:space="0" w:color="auto"/>
            </w:tcBorders>
            <w:shd w:val="clear" w:color="auto" w:fill="A6A6A6" w:themeFill="background1" w:themeFillShade="A6"/>
          </w:tcPr>
          <w:p w:rsidR="009C129A" w:rsidRPr="00C244FD" w:rsidRDefault="009C129A" w:rsidP="00270153">
            <w:pPr>
              <w:spacing w:line="360" w:lineRule="auto"/>
              <w:jc w:val="both"/>
              <w:rPr>
                <w:rFonts w:ascii="GHEA Grapalat" w:hAnsi="GHEA Grapalat"/>
                <w:sz w:val="24"/>
                <w:szCs w:val="24"/>
                <w:lang w:val="hy-AM"/>
              </w:rPr>
            </w:pPr>
          </w:p>
        </w:tc>
        <w:tc>
          <w:tcPr>
            <w:tcW w:w="3460" w:type="dxa"/>
            <w:tcBorders>
              <w:bottom w:val="single" w:sz="4" w:space="0" w:color="auto"/>
            </w:tcBorders>
            <w:shd w:val="clear" w:color="auto" w:fill="A6A6A6" w:themeFill="background1" w:themeFillShade="A6"/>
          </w:tcPr>
          <w:p w:rsidR="009C129A" w:rsidRPr="000B03A0" w:rsidRDefault="009C129A" w:rsidP="004C4D68">
            <w:pPr>
              <w:rPr>
                <w:rFonts w:ascii="GHEA Grapalat" w:hAnsi="GHEA Grapalat"/>
                <w:sz w:val="24"/>
                <w:szCs w:val="24"/>
                <w:lang w:val="hy-AM"/>
              </w:rPr>
            </w:pPr>
            <w:r w:rsidRPr="000B03A0">
              <w:rPr>
                <w:rFonts w:ascii="GHEA Grapalat" w:hAnsi="GHEA Grapalat"/>
                <w:sz w:val="24"/>
                <w:szCs w:val="24"/>
                <w:lang w:val="hy-AM"/>
              </w:rPr>
              <w:t>№</w:t>
            </w:r>
            <w:r w:rsidRPr="00725317">
              <w:rPr>
                <w:rFonts w:ascii="GHEA Grapalat" w:hAnsi="GHEA Grapalat"/>
                <w:sz w:val="24"/>
                <w:szCs w:val="24"/>
                <w:lang w:val="hy-AM"/>
              </w:rPr>
              <w:t xml:space="preserve"> </w:t>
            </w:r>
            <w:r>
              <w:rPr>
                <w:rFonts w:ascii="GHEA Grapalat" w:hAnsi="GHEA Grapalat"/>
                <w:sz w:val="24"/>
                <w:szCs w:val="24"/>
              </w:rPr>
              <w:t>1/15.2/9100-2023</w:t>
            </w:r>
          </w:p>
        </w:tc>
      </w:tr>
      <w:tr w:rsidR="003D5BA7" w:rsidRPr="004C4D68" w:rsidTr="0023701D">
        <w:trPr>
          <w:trHeight w:val="620"/>
        </w:trPr>
        <w:tc>
          <w:tcPr>
            <w:tcW w:w="6210" w:type="dxa"/>
            <w:tcBorders>
              <w:bottom w:val="single" w:sz="4" w:space="0" w:color="auto"/>
            </w:tcBorders>
          </w:tcPr>
          <w:p w:rsidR="00270153" w:rsidRPr="00C244FD" w:rsidRDefault="00270153" w:rsidP="00270153">
            <w:pPr>
              <w:spacing w:line="360" w:lineRule="auto"/>
              <w:jc w:val="both"/>
              <w:rPr>
                <w:rFonts w:ascii="GHEA Grapalat" w:hAnsi="GHEA Grapalat"/>
                <w:sz w:val="24"/>
                <w:szCs w:val="24"/>
                <w:lang w:val="hy-AM"/>
              </w:rPr>
            </w:pPr>
            <w:r w:rsidRPr="00C244FD">
              <w:rPr>
                <w:rFonts w:ascii="GHEA Grapalat" w:hAnsi="GHEA Grapalat"/>
                <w:sz w:val="24"/>
                <w:szCs w:val="24"/>
                <w:lang w:val="hy-AM"/>
              </w:rPr>
              <w:t>Առարկություններ և առաջարկություններ չուն</w:t>
            </w:r>
            <w:proofErr w:type="spellStart"/>
            <w:r w:rsidR="002D0A54">
              <w:rPr>
                <w:rFonts w:ascii="GHEA Grapalat" w:hAnsi="GHEA Grapalat"/>
                <w:sz w:val="24"/>
                <w:szCs w:val="24"/>
              </w:rPr>
              <w:t>են</w:t>
            </w:r>
            <w:proofErr w:type="spellEnd"/>
            <w:r w:rsidRPr="00C244FD">
              <w:rPr>
                <w:rFonts w:ascii="GHEA Grapalat" w:hAnsi="GHEA Grapalat"/>
                <w:sz w:val="24"/>
                <w:szCs w:val="24"/>
                <w:lang w:val="hy-AM"/>
              </w:rPr>
              <w:t>։</w:t>
            </w:r>
          </w:p>
          <w:p w:rsidR="003D5BA7" w:rsidRPr="00725317" w:rsidRDefault="003D5BA7" w:rsidP="00706BE9">
            <w:pPr>
              <w:pStyle w:val="NoSpacing1"/>
              <w:spacing w:line="360" w:lineRule="auto"/>
              <w:ind w:right="-32"/>
              <w:jc w:val="both"/>
              <w:rPr>
                <w:rFonts w:ascii="GHEA Grapalat" w:hAnsi="GHEA Grapalat"/>
                <w:sz w:val="24"/>
                <w:szCs w:val="24"/>
                <w:lang w:val="en-US"/>
              </w:rPr>
            </w:pPr>
          </w:p>
        </w:tc>
        <w:tc>
          <w:tcPr>
            <w:tcW w:w="4680" w:type="dxa"/>
            <w:gridSpan w:val="2"/>
            <w:tcBorders>
              <w:bottom w:val="single" w:sz="4" w:space="0" w:color="auto"/>
            </w:tcBorders>
          </w:tcPr>
          <w:p w:rsidR="003D5BA7" w:rsidRPr="000B03A0" w:rsidRDefault="003D5BA7" w:rsidP="004C4D68">
            <w:pPr>
              <w:rPr>
                <w:rFonts w:ascii="GHEA Grapalat" w:hAnsi="GHEA Grapalat"/>
                <w:sz w:val="24"/>
                <w:szCs w:val="24"/>
                <w:lang w:val="hy-AM"/>
              </w:rPr>
            </w:pPr>
          </w:p>
        </w:tc>
      </w:tr>
      <w:tr w:rsidR="00706BE9" w:rsidRPr="004C4D68" w:rsidTr="0023701D">
        <w:trPr>
          <w:trHeight w:val="620"/>
        </w:trPr>
        <w:tc>
          <w:tcPr>
            <w:tcW w:w="7430" w:type="dxa"/>
            <w:gridSpan w:val="2"/>
            <w:vMerge w:val="restart"/>
            <w:shd w:val="clear" w:color="auto" w:fill="AEAAAA" w:themeFill="background2" w:themeFillShade="BF"/>
            <w:vAlign w:val="center"/>
          </w:tcPr>
          <w:p w:rsidR="00706BE9" w:rsidRPr="00706BE9" w:rsidRDefault="00032C31" w:rsidP="005A5010">
            <w:pPr>
              <w:pStyle w:val="NoSpacing1"/>
              <w:spacing w:line="276" w:lineRule="auto"/>
              <w:ind w:left="1723" w:right="-32" w:firstLine="329"/>
              <w:jc w:val="center"/>
              <w:rPr>
                <w:rFonts w:ascii="GHEA Grapalat" w:hAnsi="GHEA Grapalat"/>
                <w:sz w:val="24"/>
                <w:szCs w:val="24"/>
                <w:lang w:val="en-US"/>
              </w:rPr>
            </w:pPr>
            <w:r>
              <w:rPr>
                <w:rFonts w:ascii="GHEA Grapalat" w:hAnsi="GHEA Grapalat"/>
                <w:sz w:val="24"/>
                <w:szCs w:val="24"/>
                <w:lang w:val="en-US"/>
              </w:rPr>
              <w:t>ՀՀ կ</w:t>
            </w:r>
            <w:r w:rsidR="00B561F2">
              <w:rPr>
                <w:rFonts w:ascii="GHEA Grapalat" w:hAnsi="GHEA Grapalat"/>
                <w:sz w:val="24"/>
                <w:szCs w:val="24"/>
              </w:rPr>
              <w:t>րթության</w:t>
            </w:r>
            <w:r w:rsidR="00B561F2" w:rsidRPr="009C129A">
              <w:rPr>
                <w:rFonts w:ascii="GHEA Grapalat" w:hAnsi="GHEA Grapalat"/>
                <w:sz w:val="24"/>
                <w:szCs w:val="24"/>
                <w:lang w:val="en-US"/>
              </w:rPr>
              <w:t xml:space="preserve">, </w:t>
            </w:r>
            <w:r w:rsidR="00B561F2">
              <w:rPr>
                <w:rFonts w:ascii="GHEA Grapalat" w:hAnsi="GHEA Grapalat"/>
                <w:sz w:val="24"/>
                <w:szCs w:val="24"/>
              </w:rPr>
              <w:t>գիտության</w:t>
            </w:r>
            <w:r w:rsidR="00B561F2" w:rsidRPr="009C129A">
              <w:rPr>
                <w:rFonts w:ascii="GHEA Grapalat" w:hAnsi="GHEA Grapalat"/>
                <w:sz w:val="24"/>
                <w:szCs w:val="24"/>
                <w:lang w:val="en-US"/>
              </w:rPr>
              <w:t xml:space="preserve">, </w:t>
            </w:r>
            <w:r w:rsidR="00B561F2">
              <w:rPr>
                <w:rFonts w:ascii="GHEA Grapalat" w:hAnsi="GHEA Grapalat"/>
                <w:sz w:val="24"/>
                <w:szCs w:val="24"/>
              </w:rPr>
              <w:t>մշակույթի</w:t>
            </w:r>
            <w:r w:rsidR="00B561F2" w:rsidRPr="009C129A">
              <w:rPr>
                <w:rFonts w:ascii="GHEA Grapalat" w:hAnsi="GHEA Grapalat"/>
                <w:sz w:val="24"/>
                <w:szCs w:val="24"/>
                <w:lang w:val="en-US"/>
              </w:rPr>
              <w:t xml:space="preserve"> </w:t>
            </w:r>
            <w:r w:rsidR="00B561F2">
              <w:rPr>
                <w:rFonts w:ascii="GHEA Grapalat" w:hAnsi="GHEA Grapalat"/>
                <w:sz w:val="24"/>
                <w:szCs w:val="24"/>
              </w:rPr>
              <w:t>և</w:t>
            </w:r>
            <w:r w:rsidR="00B561F2" w:rsidRPr="009C129A">
              <w:rPr>
                <w:rFonts w:ascii="GHEA Grapalat" w:hAnsi="GHEA Grapalat"/>
                <w:sz w:val="24"/>
                <w:szCs w:val="24"/>
                <w:lang w:val="en-US"/>
              </w:rPr>
              <w:t xml:space="preserve"> </w:t>
            </w:r>
            <w:r w:rsidR="00B561F2">
              <w:rPr>
                <w:rFonts w:ascii="GHEA Grapalat" w:hAnsi="GHEA Grapalat"/>
                <w:sz w:val="24"/>
                <w:szCs w:val="24"/>
              </w:rPr>
              <w:t>սպորտի</w:t>
            </w:r>
            <w:r w:rsidR="00B561F2" w:rsidRPr="009C129A">
              <w:rPr>
                <w:rFonts w:ascii="GHEA Grapalat" w:hAnsi="GHEA Grapalat"/>
                <w:sz w:val="24"/>
                <w:szCs w:val="24"/>
                <w:lang w:val="en-US"/>
              </w:rPr>
              <w:t xml:space="preserve"> </w:t>
            </w:r>
            <w:r w:rsidR="00B561F2">
              <w:rPr>
                <w:rFonts w:ascii="GHEA Grapalat" w:hAnsi="GHEA Grapalat"/>
                <w:sz w:val="24"/>
                <w:szCs w:val="24"/>
              </w:rPr>
              <w:t>նախարարություն</w:t>
            </w:r>
          </w:p>
        </w:tc>
        <w:tc>
          <w:tcPr>
            <w:tcW w:w="3460" w:type="dxa"/>
            <w:shd w:val="clear" w:color="auto" w:fill="AEAAAA" w:themeFill="background2" w:themeFillShade="BF"/>
          </w:tcPr>
          <w:p w:rsidR="00706BE9" w:rsidRPr="00FF7BFA" w:rsidRDefault="00444228" w:rsidP="004C4D68">
            <w:pPr>
              <w:rPr>
                <w:rFonts w:ascii="GHEA Grapalat" w:hAnsi="GHEA Grapalat"/>
                <w:sz w:val="24"/>
                <w:szCs w:val="24"/>
              </w:rPr>
            </w:pPr>
            <w:r>
              <w:rPr>
                <w:rFonts w:ascii="GHEA Grapalat" w:hAnsi="GHEA Grapalat"/>
                <w:sz w:val="24"/>
                <w:szCs w:val="24"/>
              </w:rPr>
              <w:t>01.06.2023թ.</w:t>
            </w:r>
          </w:p>
        </w:tc>
      </w:tr>
      <w:tr w:rsidR="00706BE9" w:rsidRPr="004C4D68" w:rsidTr="0023701D">
        <w:trPr>
          <w:trHeight w:val="620"/>
        </w:trPr>
        <w:tc>
          <w:tcPr>
            <w:tcW w:w="7430" w:type="dxa"/>
            <w:gridSpan w:val="2"/>
            <w:vMerge/>
            <w:shd w:val="clear" w:color="auto" w:fill="AEAAAA" w:themeFill="background2" w:themeFillShade="BF"/>
          </w:tcPr>
          <w:p w:rsidR="00706BE9" w:rsidRPr="00706BE9" w:rsidRDefault="00706BE9" w:rsidP="00706BE9">
            <w:pPr>
              <w:pStyle w:val="NoSpacing1"/>
              <w:spacing w:line="360" w:lineRule="auto"/>
              <w:ind w:right="-32"/>
              <w:jc w:val="both"/>
              <w:rPr>
                <w:rFonts w:ascii="GHEA Grapalat" w:hAnsi="GHEA Grapalat"/>
                <w:sz w:val="24"/>
                <w:szCs w:val="24"/>
                <w:lang w:val="en-US"/>
              </w:rPr>
            </w:pPr>
          </w:p>
        </w:tc>
        <w:tc>
          <w:tcPr>
            <w:tcW w:w="3460" w:type="dxa"/>
            <w:shd w:val="clear" w:color="auto" w:fill="AEAAAA" w:themeFill="background2" w:themeFillShade="BF"/>
          </w:tcPr>
          <w:p w:rsidR="00706BE9" w:rsidRPr="00444228" w:rsidRDefault="00FF7BFA" w:rsidP="00444228">
            <w:pPr>
              <w:rPr>
                <w:rFonts w:ascii="GHEA Grapalat" w:hAnsi="GHEA Grapalat"/>
                <w:sz w:val="24"/>
                <w:szCs w:val="24"/>
              </w:rPr>
            </w:pPr>
            <w:r w:rsidRPr="000B03A0">
              <w:rPr>
                <w:rFonts w:ascii="GHEA Grapalat" w:hAnsi="GHEA Grapalat"/>
                <w:sz w:val="24"/>
                <w:szCs w:val="24"/>
                <w:lang w:val="hy-AM"/>
              </w:rPr>
              <w:t>№</w:t>
            </w:r>
            <w:r w:rsidR="00410C8C">
              <w:rPr>
                <w:rFonts w:ascii="GHEA Grapalat" w:hAnsi="GHEA Grapalat"/>
                <w:sz w:val="24"/>
                <w:szCs w:val="24"/>
              </w:rPr>
              <w:t xml:space="preserve"> </w:t>
            </w:r>
            <w:r w:rsidRPr="00444228">
              <w:rPr>
                <w:rFonts w:ascii="GHEA Grapalat" w:hAnsi="GHEA Grapalat"/>
                <w:sz w:val="24"/>
                <w:szCs w:val="24"/>
                <w:lang w:val="hy-AM"/>
              </w:rPr>
              <w:t>01/</w:t>
            </w:r>
            <w:r w:rsidR="00444228">
              <w:rPr>
                <w:rFonts w:ascii="GHEA Grapalat" w:hAnsi="GHEA Grapalat"/>
                <w:sz w:val="24"/>
                <w:szCs w:val="24"/>
              </w:rPr>
              <w:t>20.1</w:t>
            </w:r>
            <w:r w:rsidRPr="00444228">
              <w:rPr>
                <w:rFonts w:ascii="GHEA Grapalat" w:hAnsi="GHEA Grapalat"/>
                <w:sz w:val="24"/>
                <w:szCs w:val="24"/>
                <w:lang w:val="hy-AM"/>
              </w:rPr>
              <w:t>/</w:t>
            </w:r>
            <w:r w:rsidR="00444228">
              <w:rPr>
                <w:rFonts w:ascii="GHEA Grapalat" w:hAnsi="GHEA Grapalat"/>
                <w:sz w:val="24"/>
                <w:szCs w:val="24"/>
              </w:rPr>
              <w:t>13716</w:t>
            </w:r>
            <w:r w:rsidRPr="00444228">
              <w:rPr>
                <w:rFonts w:ascii="GHEA Grapalat" w:hAnsi="GHEA Grapalat"/>
                <w:sz w:val="24"/>
                <w:szCs w:val="24"/>
                <w:lang w:val="hy-AM"/>
              </w:rPr>
              <w:t>-202</w:t>
            </w:r>
            <w:r w:rsidR="00444228">
              <w:rPr>
                <w:rFonts w:ascii="GHEA Grapalat" w:hAnsi="GHEA Grapalat"/>
                <w:sz w:val="24"/>
                <w:szCs w:val="24"/>
              </w:rPr>
              <w:t>3</w:t>
            </w:r>
          </w:p>
        </w:tc>
      </w:tr>
      <w:tr w:rsidR="00706BE9" w:rsidRPr="004C4D68" w:rsidTr="0023701D">
        <w:trPr>
          <w:trHeight w:val="620"/>
        </w:trPr>
        <w:tc>
          <w:tcPr>
            <w:tcW w:w="6210" w:type="dxa"/>
            <w:tcBorders>
              <w:bottom w:val="single" w:sz="4" w:space="0" w:color="auto"/>
            </w:tcBorders>
          </w:tcPr>
          <w:p w:rsidR="00444228" w:rsidRPr="00D74EEE" w:rsidRDefault="00444228" w:rsidP="005A5010">
            <w:pPr>
              <w:autoSpaceDE w:val="0"/>
              <w:autoSpaceDN w:val="0"/>
              <w:adjustRightInd w:val="0"/>
              <w:spacing w:line="360" w:lineRule="auto"/>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rPr>
              <w:t>Ա</w:t>
            </w:r>
            <w:r>
              <w:rPr>
                <w:rFonts w:ascii="GHEA Grapalat" w:hAnsi="GHEA Grapalat"/>
                <w:color w:val="000000"/>
                <w:sz w:val="24"/>
                <w:szCs w:val="24"/>
                <w:shd w:val="clear" w:color="auto" w:fill="FFFFFF"/>
                <w:lang w:val="hy-AM"/>
              </w:rPr>
              <w:t>ռաջարկություններ և դիտողություններ չ</w:t>
            </w:r>
            <w:proofErr w:type="spellStart"/>
            <w:r w:rsidR="002D0A54">
              <w:rPr>
                <w:rFonts w:ascii="GHEA Grapalat" w:hAnsi="GHEA Grapalat"/>
                <w:color w:val="000000"/>
                <w:sz w:val="24"/>
                <w:szCs w:val="24"/>
                <w:shd w:val="clear" w:color="auto" w:fill="FFFFFF"/>
              </w:rPr>
              <w:t>ունեն</w:t>
            </w:r>
            <w:proofErr w:type="spellEnd"/>
            <w:r w:rsidRPr="00D74EEE">
              <w:rPr>
                <w:rFonts w:ascii="GHEA Grapalat" w:eastAsia="Times New Roman" w:hAnsi="GHEA Grapalat" w:cs="Times New Roman"/>
                <w:sz w:val="24"/>
                <w:szCs w:val="24"/>
                <w:lang w:val="hy-AM"/>
              </w:rPr>
              <w:t>:</w:t>
            </w:r>
          </w:p>
          <w:p w:rsidR="00706BE9" w:rsidRPr="00F828E8" w:rsidRDefault="00706BE9" w:rsidP="004412F0">
            <w:pPr>
              <w:pStyle w:val="NoSpacing1"/>
              <w:spacing w:line="276" w:lineRule="auto"/>
              <w:ind w:right="-32"/>
              <w:jc w:val="both"/>
              <w:rPr>
                <w:rFonts w:ascii="GHEA Grapalat" w:hAnsi="GHEA Grapalat"/>
                <w:sz w:val="24"/>
                <w:szCs w:val="24"/>
                <w:lang w:val="en-US"/>
              </w:rPr>
            </w:pPr>
          </w:p>
        </w:tc>
        <w:tc>
          <w:tcPr>
            <w:tcW w:w="4680" w:type="dxa"/>
            <w:gridSpan w:val="2"/>
            <w:tcBorders>
              <w:bottom w:val="single" w:sz="4" w:space="0" w:color="auto"/>
            </w:tcBorders>
          </w:tcPr>
          <w:p w:rsidR="00706BE9" w:rsidRPr="000B03A0" w:rsidRDefault="00706BE9" w:rsidP="004C4D68">
            <w:pPr>
              <w:rPr>
                <w:rFonts w:ascii="GHEA Grapalat" w:hAnsi="GHEA Grapalat"/>
                <w:sz w:val="24"/>
                <w:szCs w:val="24"/>
                <w:lang w:val="hy-AM"/>
              </w:rPr>
            </w:pPr>
          </w:p>
        </w:tc>
      </w:tr>
      <w:tr w:rsidR="00620B06" w:rsidRPr="004C4D68" w:rsidTr="0023701D">
        <w:trPr>
          <w:trHeight w:val="620"/>
        </w:trPr>
        <w:tc>
          <w:tcPr>
            <w:tcW w:w="7430" w:type="dxa"/>
            <w:gridSpan w:val="2"/>
            <w:vMerge w:val="restart"/>
            <w:shd w:val="clear" w:color="auto" w:fill="AEAAAA" w:themeFill="background2" w:themeFillShade="BF"/>
            <w:vAlign w:val="center"/>
          </w:tcPr>
          <w:p w:rsidR="00620B06" w:rsidRDefault="008C02FD" w:rsidP="005A5010">
            <w:pPr>
              <w:pStyle w:val="NoSpacing1"/>
              <w:spacing w:line="276" w:lineRule="auto"/>
              <w:ind w:left="1723" w:right="-32"/>
              <w:jc w:val="center"/>
              <w:rPr>
                <w:rFonts w:ascii="GHEA Grapalat" w:hAnsi="GHEA Grapalat" w:cs="Sylfaen"/>
                <w:sz w:val="24"/>
                <w:szCs w:val="24"/>
                <w:lang w:val="en-US"/>
              </w:rPr>
            </w:pPr>
            <w:r>
              <w:rPr>
                <w:rFonts w:ascii="GHEA Grapalat" w:hAnsi="GHEA Grapalat"/>
                <w:sz w:val="24"/>
                <w:szCs w:val="24"/>
                <w:lang w:val="en-US"/>
              </w:rPr>
              <w:t>ՀՀ հ</w:t>
            </w:r>
            <w:r w:rsidR="004412F0" w:rsidRPr="000B03A0">
              <w:rPr>
                <w:rFonts w:ascii="GHEA Grapalat" w:hAnsi="GHEA Grapalat"/>
                <w:sz w:val="24"/>
                <w:szCs w:val="24"/>
                <w:lang w:val="hy-AM"/>
              </w:rPr>
              <w:t>անրային ծառայությունները կարգավորող հանձնաժողով</w:t>
            </w:r>
          </w:p>
        </w:tc>
        <w:tc>
          <w:tcPr>
            <w:tcW w:w="3460" w:type="dxa"/>
            <w:shd w:val="clear" w:color="auto" w:fill="AEAAAA" w:themeFill="background2" w:themeFillShade="BF"/>
          </w:tcPr>
          <w:p w:rsidR="00620B06" w:rsidRPr="00DA41A4" w:rsidRDefault="008C02FD" w:rsidP="008C02FD">
            <w:pPr>
              <w:rPr>
                <w:rFonts w:ascii="GHEA Grapalat" w:hAnsi="GHEA Grapalat"/>
                <w:sz w:val="24"/>
                <w:szCs w:val="24"/>
              </w:rPr>
            </w:pPr>
            <w:r>
              <w:rPr>
                <w:rFonts w:ascii="GHEA Grapalat" w:hAnsi="GHEA Grapalat"/>
                <w:sz w:val="24"/>
                <w:szCs w:val="24"/>
              </w:rPr>
              <w:t>24</w:t>
            </w:r>
            <w:r w:rsidR="00DA41A4">
              <w:rPr>
                <w:rFonts w:ascii="GHEA Grapalat" w:hAnsi="GHEA Grapalat"/>
                <w:sz w:val="24"/>
                <w:szCs w:val="24"/>
              </w:rPr>
              <w:t>.0</w:t>
            </w:r>
            <w:r>
              <w:rPr>
                <w:rFonts w:ascii="GHEA Grapalat" w:hAnsi="GHEA Grapalat"/>
                <w:sz w:val="24"/>
                <w:szCs w:val="24"/>
              </w:rPr>
              <w:t>5</w:t>
            </w:r>
            <w:r w:rsidR="00DA41A4">
              <w:rPr>
                <w:rFonts w:ascii="GHEA Grapalat" w:hAnsi="GHEA Grapalat"/>
                <w:sz w:val="24"/>
                <w:szCs w:val="24"/>
              </w:rPr>
              <w:t>.</w:t>
            </w:r>
            <w:r>
              <w:rPr>
                <w:rFonts w:ascii="GHEA Grapalat" w:hAnsi="GHEA Grapalat"/>
                <w:sz w:val="24"/>
                <w:szCs w:val="24"/>
              </w:rPr>
              <w:t>2023</w:t>
            </w:r>
            <w:r w:rsidR="00F533C1">
              <w:rPr>
                <w:rFonts w:ascii="GHEA Grapalat" w:hAnsi="GHEA Grapalat"/>
                <w:sz w:val="24"/>
                <w:szCs w:val="24"/>
              </w:rPr>
              <w:t>թ.</w:t>
            </w:r>
          </w:p>
        </w:tc>
      </w:tr>
      <w:tr w:rsidR="005727E7" w:rsidRPr="004C4D68" w:rsidTr="0023701D">
        <w:trPr>
          <w:trHeight w:val="620"/>
        </w:trPr>
        <w:tc>
          <w:tcPr>
            <w:tcW w:w="7430" w:type="dxa"/>
            <w:gridSpan w:val="2"/>
            <w:vMerge/>
            <w:shd w:val="clear" w:color="auto" w:fill="AEAAAA" w:themeFill="background2" w:themeFillShade="BF"/>
          </w:tcPr>
          <w:p w:rsidR="005727E7" w:rsidRDefault="005727E7" w:rsidP="00F828E8">
            <w:pPr>
              <w:pStyle w:val="NoSpacing1"/>
              <w:spacing w:line="276" w:lineRule="auto"/>
              <w:ind w:right="-32"/>
              <w:jc w:val="both"/>
              <w:rPr>
                <w:rFonts w:ascii="GHEA Grapalat" w:hAnsi="GHEA Grapalat" w:cs="Sylfaen"/>
                <w:sz w:val="24"/>
                <w:szCs w:val="24"/>
                <w:lang w:val="en-US"/>
              </w:rPr>
            </w:pPr>
          </w:p>
        </w:tc>
        <w:tc>
          <w:tcPr>
            <w:tcW w:w="3460" w:type="dxa"/>
            <w:shd w:val="clear" w:color="auto" w:fill="AEAAAA" w:themeFill="background2" w:themeFillShade="BF"/>
          </w:tcPr>
          <w:p w:rsidR="005727E7" w:rsidRPr="00DA41A4" w:rsidRDefault="005727E7" w:rsidP="008C02FD">
            <w:pPr>
              <w:rPr>
                <w:rFonts w:ascii="GHEA Grapalat" w:hAnsi="GHEA Grapalat"/>
                <w:sz w:val="24"/>
                <w:szCs w:val="24"/>
              </w:rPr>
            </w:pPr>
            <w:r w:rsidRPr="000B03A0">
              <w:rPr>
                <w:rFonts w:ascii="GHEA Grapalat" w:hAnsi="GHEA Grapalat"/>
                <w:sz w:val="24"/>
                <w:szCs w:val="24"/>
                <w:lang w:val="hy-AM"/>
              </w:rPr>
              <w:t>№</w:t>
            </w:r>
            <w:r w:rsidR="00410C8C">
              <w:rPr>
                <w:rFonts w:ascii="GHEA Grapalat" w:hAnsi="GHEA Grapalat"/>
                <w:sz w:val="24"/>
                <w:szCs w:val="24"/>
              </w:rPr>
              <w:t xml:space="preserve"> </w:t>
            </w:r>
            <w:r w:rsidR="008C02FD">
              <w:rPr>
                <w:rFonts w:ascii="GHEA Grapalat" w:hAnsi="GHEA Grapalat"/>
                <w:sz w:val="24"/>
                <w:szCs w:val="24"/>
              </w:rPr>
              <w:t>ՍԱ/34.3-Մ2-12/1681-2023</w:t>
            </w:r>
          </w:p>
        </w:tc>
      </w:tr>
      <w:tr w:rsidR="005727E7" w:rsidRPr="004C4D68" w:rsidTr="0023701D">
        <w:trPr>
          <w:trHeight w:val="620"/>
        </w:trPr>
        <w:tc>
          <w:tcPr>
            <w:tcW w:w="6210" w:type="dxa"/>
            <w:tcBorders>
              <w:bottom w:val="single" w:sz="4" w:space="0" w:color="auto"/>
            </w:tcBorders>
          </w:tcPr>
          <w:p w:rsidR="005727E7" w:rsidRPr="005A5010" w:rsidRDefault="005A5010" w:rsidP="00F828E8">
            <w:pPr>
              <w:pStyle w:val="NoSpacing1"/>
              <w:spacing w:line="276" w:lineRule="auto"/>
              <w:ind w:right="-32"/>
              <w:jc w:val="both"/>
              <w:rPr>
                <w:rFonts w:ascii="GHEA Grapalat" w:hAnsi="GHEA Grapalat" w:cs="Sylfaen"/>
                <w:sz w:val="24"/>
                <w:szCs w:val="24"/>
                <w:lang w:val="en-US"/>
              </w:rPr>
            </w:pPr>
            <w:r w:rsidRPr="005A5010">
              <w:rPr>
                <w:rFonts w:ascii="GHEA Grapalat" w:hAnsi="GHEA Grapalat" w:cs="Sylfaen"/>
                <w:sz w:val="24"/>
                <w:szCs w:val="24"/>
                <w:lang w:val="en-US"/>
              </w:rPr>
              <w:t>Ա</w:t>
            </w:r>
            <w:r w:rsidRPr="005A5010">
              <w:rPr>
                <w:rFonts w:ascii="GHEA Grapalat" w:hAnsi="GHEA Grapalat" w:cs="Sylfaen"/>
                <w:sz w:val="24"/>
                <w:szCs w:val="24"/>
              </w:rPr>
              <w:t>ռարկություններ ու առաջարկություններ</w:t>
            </w:r>
            <w:r w:rsidRPr="005A5010">
              <w:rPr>
                <w:rFonts w:ascii="GHEA Grapalat" w:hAnsi="GHEA Grapalat" w:cs="Sylfaen"/>
                <w:sz w:val="24"/>
                <w:szCs w:val="24"/>
                <w:lang w:val="en-US"/>
              </w:rPr>
              <w:t xml:space="preserve"> </w:t>
            </w:r>
            <w:proofErr w:type="spellStart"/>
            <w:r w:rsidRPr="005A5010">
              <w:rPr>
                <w:rFonts w:ascii="GHEA Grapalat" w:hAnsi="GHEA Grapalat" w:cs="Sylfaen"/>
                <w:sz w:val="24"/>
                <w:szCs w:val="24"/>
                <w:lang w:val="en-US"/>
              </w:rPr>
              <w:t>չունեն</w:t>
            </w:r>
            <w:proofErr w:type="spellEnd"/>
            <w:r w:rsidRPr="005A5010">
              <w:rPr>
                <w:rFonts w:ascii="GHEA Grapalat" w:hAnsi="GHEA Grapalat" w:cs="Sylfaen"/>
                <w:sz w:val="24"/>
                <w:szCs w:val="24"/>
                <w:lang w:val="en-US"/>
              </w:rPr>
              <w:t>:</w:t>
            </w:r>
          </w:p>
        </w:tc>
        <w:tc>
          <w:tcPr>
            <w:tcW w:w="4680" w:type="dxa"/>
            <w:gridSpan w:val="2"/>
            <w:tcBorders>
              <w:bottom w:val="single" w:sz="4" w:space="0" w:color="auto"/>
            </w:tcBorders>
          </w:tcPr>
          <w:p w:rsidR="005727E7" w:rsidRPr="000B03A0" w:rsidRDefault="005727E7" w:rsidP="004C4D68">
            <w:pPr>
              <w:rPr>
                <w:rFonts w:ascii="GHEA Grapalat" w:hAnsi="GHEA Grapalat"/>
                <w:sz w:val="24"/>
                <w:szCs w:val="24"/>
                <w:lang w:val="hy-AM"/>
              </w:rPr>
            </w:pPr>
          </w:p>
        </w:tc>
      </w:tr>
      <w:tr w:rsidR="0043384E" w:rsidRPr="004C4D68" w:rsidTr="0023701D">
        <w:trPr>
          <w:trHeight w:val="620"/>
        </w:trPr>
        <w:tc>
          <w:tcPr>
            <w:tcW w:w="7430" w:type="dxa"/>
            <w:gridSpan w:val="2"/>
            <w:vMerge w:val="restart"/>
            <w:shd w:val="clear" w:color="auto" w:fill="AEAAAA" w:themeFill="background2" w:themeFillShade="BF"/>
            <w:vAlign w:val="center"/>
          </w:tcPr>
          <w:p w:rsidR="0043384E" w:rsidRPr="00032C31" w:rsidRDefault="00097C7E" w:rsidP="005A5010">
            <w:pPr>
              <w:pStyle w:val="NoSpacing1"/>
              <w:spacing w:line="276" w:lineRule="auto"/>
              <w:ind w:left="1723" w:right="-32" w:firstLine="329"/>
              <w:rPr>
                <w:rFonts w:ascii="GHEA Grapalat" w:hAnsi="GHEA Grapalat" w:cs="Sylfaen"/>
                <w:sz w:val="24"/>
                <w:szCs w:val="24"/>
                <w:highlight w:val="yellow"/>
                <w:lang w:val="en-US"/>
              </w:rPr>
            </w:pPr>
            <w:r>
              <w:rPr>
                <w:rFonts w:ascii="GHEA Grapalat" w:hAnsi="GHEA Grapalat"/>
                <w:sz w:val="24"/>
                <w:szCs w:val="24"/>
                <w:lang w:val="en-US"/>
              </w:rPr>
              <w:t xml:space="preserve">1. </w:t>
            </w:r>
            <w:r w:rsidR="004412F0" w:rsidRPr="00946A13">
              <w:rPr>
                <w:rFonts w:ascii="GHEA Grapalat" w:hAnsi="GHEA Grapalat"/>
                <w:sz w:val="24"/>
                <w:szCs w:val="24"/>
              </w:rPr>
              <w:t>Քաղաքաշինության</w:t>
            </w:r>
            <w:r w:rsidR="004412F0" w:rsidRPr="00097C7E">
              <w:rPr>
                <w:rFonts w:ascii="GHEA Grapalat" w:hAnsi="GHEA Grapalat"/>
                <w:sz w:val="24"/>
                <w:szCs w:val="24"/>
                <w:lang w:val="en-US"/>
              </w:rPr>
              <w:t xml:space="preserve"> </w:t>
            </w:r>
            <w:r w:rsidR="004412F0" w:rsidRPr="00946A13">
              <w:rPr>
                <w:rFonts w:ascii="GHEA Grapalat" w:hAnsi="GHEA Grapalat"/>
                <w:sz w:val="24"/>
                <w:szCs w:val="24"/>
              </w:rPr>
              <w:t>կոմիտե</w:t>
            </w:r>
          </w:p>
        </w:tc>
        <w:tc>
          <w:tcPr>
            <w:tcW w:w="3460" w:type="dxa"/>
            <w:shd w:val="clear" w:color="auto" w:fill="AEAAAA" w:themeFill="background2" w:themeFillShade="BF"/>
          </w:tcPr>
          <w:p w:rsidR="0043384E" w:rsidRPr="00032C31" w:rsidRDefault="00946A13" w:rsidP="004C4D68">
            <w:pPr>
              <w:rPr>
                <w:rFonts w:ascii="GHEA Grapalat" w:hAnsi="GHEA Grapalat"/>
                <w:sz w:val="24"/>
                <w:szCs w:val="24"/>
                <w:highlight w:val="yellow"/>
              </w:rPr>
            </w:pPr>
            <w:r w:rsidRPr="00946A13">
              <w:rPr>
                <w:rFonts w:ascii="GHEA Grapalat" w:hAnsi="GHEA Grapalat"/>
                <w:sz w:val="24"/>
                <w:szCs w:val="24"/>
              </w:rPr>
              <w:t>16.06.2023թ.</w:t>
            </w:r>
          </w:p>
        </w:tc>
      </w:tr>
      <w:tr w:rsidR="0043384E" w:rsidRPr="004C4D68" w:rsidTr="0023701D">
        <w:trPr>
          <w:trHeight w:val="620"/>
        </w:trPr>
        <w:tc>
          <w:tcPr>
            <w:tcW w:w="7430" w:type="dxa"/>
            <w:gridSpan w:val="2"/>
            <w:vMerge/>
            <w:shd w:val="clear" w:color="auto" w:fill="AEAAAA" w:themeFill="background2" w:themeFillShade="BF"/>
          </w:tcPr>
          <w:p w:rsidR="0043384E" w:rsidRDefault="0043384E" w:rsidP="00F828E8">
            <w:pPr>
              <w:pStyle w:val="NoSpacing1"/>
              <w:spacing w:line="276" w:lineRule="auto"/>
              <w:ind w:right="-32"/>
              <w:jc w:val="both"/>
              <w:rPr>
                <w:rFonts w:ascii="GHEA Grapalat" w:hAnsi="GHEA Grapalat" w:cs="Sylfaen"/>
                <w:sz w:val="24"/>
                <w:szCs w:val="24"/>
                <w:lang w:val="en-US"/>
              </w:rPr>
            </w:pPr>
          </w:p>
        </w:tc>
        <w:tc>
          <w:tcPr>
            <w:tcW w:w="3460" w:type="dxa"/>
            <w:shd w:val="clear" w:color="auto" w:fill="AEAAAA" w:themeFill="background2" w:themeFillShade="BF"/>
          </w:tcPr>
          <w:p w:rsidR="0043384E" w:rsidRPr="0071115D" w:rsidRDefault="005D1DD1" w:rsidP="00224B64">
            <w:pPr>
              <w:rPr>
                <w:rFonts w:ascii="GHEA Grapalat" w:hAnsi="GHEA Grapalat"/>
                <w:sz w:val="24"/>
                <w:szCs w:val="24"/>
              </w:rPr>
            </w:pPr>
            <w:r w:rsidRPr="000B03A0">
              <w:rPr>
                <w:rFonts w:ascii="GHEA Grapalat" w:hAnsi="GHEA Grapalat"/>
                <w:sz w:val="24"/>
                <w:szCs w:val="24"/>
                <w:lang w:val="hy-AM"/>
              </w:rPr>
              <w:t>№</w:t>
            </w:r>
            <w:r w:rsidR="00410C8C">
              <w:rPr>
                <w:rFonts w:ascii="GHEA Grapalat" w:hAnsi="GHEA Grapalat"/>
                <w:sz w:val="24"/>
                <w:szCs w:val="24"/>
              </w:rPr>
              <w:t xml:space="preserve"> </w:t>
            </w:r>
            <w:r w:rsidR="00224B64">
              <w:rPr>
                <w:rFonts w:ascii="GHEA Grapalat" w:hAnsi="GHEA Grapalat"/>
                <w:sz w:val="24"/>
                <w:szCs w:val="24"/>
              </w:rPr>
              <w:t>01/14.2/7120-2023</w:t>
            </w:r>
          </w:p>
        </w:tc>
      </w:tr>
      <w:tr w:rsidR="0043384E" w:rsidRPr="004C4D68" w:rsidTr="0023701D">
        <w:trPr>
          <w:trHeight w:val="620"/>
        </w:trPr>
        <w:tc>
          <w:tcPr>
            <w:tcW w:w="6210" w:type="dxa"/>
            <w:tcBorders>
              <w:bottom w:val="single" w:sz="4" w:space="0" w:color="auto"/>
            </w:tcBorders>
          </w:tcPr>
          <w:p w:rsidR="00224B64" w:rsidRPr="008C0438" w:rsidRDefault="00224B64" w:rsidP="00E94540">
            <w:pPr>
              <w:tabs>
                <w:tab w:val="left" w:pos="270"/>
                <w:tab w:val="left" w:pos="900"/>
                <w:tab w:val="left" w:pos="990"/>
              </w:tabs>
              <w:autoSpaceDE w:val="0"/>
              <w:autoSpaceDN w:val="0"/>
              <w:adjustRightInd w:val="0"/>
              <w:spacing w:line="360" w:lineRule="auto"/>
              <w:ind w:hanging="18"/>
              <w:rPr>
                <w:rFonts w:ascii="GHEA Grapalat" w:hAnsi="GHEA Grapalat"/>
                <w:noProof/>
                <w:sz w:val="24"/>
                <w:szCs w:val="24"/>
              </w:rPr>
            </w:pPr>
            <w:r w:rsidRPr="008C0438">
              <w:rPr>
                <w:rFonts w:ascii="GHEA Grapalat" w:hAnsi="GHEA Grapalat"/>
                <w:color w:val="000000" w:themeColor="text1"/>
                <w:sz w:val="24"/>
                <w:szCs w:val="24"/>
                <w:lang w:val="hy-AM"/>
              </w:rPr>
              <w:t xml:space="preserve">«Հայաստանի Հանրապետության կառավարության </w:t>
            </w:r>
            <w:r w:rsidRPr="008C0438">
              <w:rPr>
                <w:rFonts w:ascii="GHEA Grapalat" w:hAnsi="GHEA Grapalat"/>
                <w:sz w:val="24"/>
                <w:szCs w:val="24"/>
                <w:lang w:val="hy-AM"/>
              </w:rPr>
              <w:t>2022 թվականի մարտի 24-ի N 398-Լ որոշման</w:t>
            </w:r>
            <w:r w:rsidRPr="008C0438">
              <w:rPr>
                <w:rFonts w:ascii="GHEA Grapalat" w:hAnsi="GHEA Grapalat"/>
                <w:color w:val="000000" w:themeColor="text1"/>
                <w:sz w:val="24"/>
                <w:szCs w:val="24"/>
                <w:lang w:val="hy-AM"/>
              </w:rPr>
              <w:t xml:space="preserve"> </w:t>
            </w:r>
            <w:r w:rsidRPr="008C0438">
              <w:rPr>
                <w:rFonts w:ascii="GHEA Grapalat" w:hAnsi="GHEA Grapalat"/>
                <w:color w:val="000000"/>
                <w:sz w:val="24"/>
                <w:szCs w:val="24"/>
                <w:lang w:val="hy-AM"/>
              </w:rPr>
              <w:t>մեջ փոփոխություններ կատարելու մասին</w:t>
            </w:r>
            <w:r w:rsidRPr="008C0438">
              <w:rPr>
                <w:rFonts w:ascii="GHEA Grapalat" w:hAnsi="GHEA Grapalat"/>
                <w:noProof/>
                <w:sz w:val="24"/>
                <w:szCs w:val="24"/>
                <w:lang w:val="fr-FR"/>
              </w:rPr>
              <w:t xml:space="preserve">» </w:t>
            </w:r>
            <w:r w:rsidRPr="008C0438">
              <w:rPr>
                <w:rFonts w:ascii="GHEA Grapalat" w:hAnsi="GHEA Grapalat"/>
                <w:noProof/>
                <w:sz w:val="24"/>
                <w:szCs w:val="24"/>
                <w:lang w:val="hy-AM"/>
              </w:rPr>
              <w:t xml:space="preserve">ՀՀ կառավարության </w:t>
            </w:r>
            <w:r w:rsidRPr="008C0438">
              <w:rPr>
                <w:rFonts w:ascii="GHEA Grapalat" w:hAnsi="GHEA Grapalat"/>
                <w:color w:val="000000"/>
                <w:sz w:val="24"/>
                <w:szCs w:val="24"/>
                <w:shd w:val="clear" w:color="auto" w:fill="FFFFFF"/>
                <w:lang w:val="hy-AM"/>
              </w:rPr>
              <w:t xml:space="preserve">որոշման նախագծի </w:t>
            </w:r>
            <w:r w:rsidRPr="008C0438">
              <w:rPr>
                <w:rFonts w:ascii="GHEA Grapalat" w:hAnsi="GHEA Grapalat"/>
                <w:noProof/>
                <w:sz w:val="24"/>
                <w:szCs w:val="24"/>
                <w:lang w:val="hy-AM"/>
              </w:rPr>
              <w:t>(</w:t>
            </w:r>
            <w:r w:rsidRPr="008C0438">
              <w:rPr>
                <w:rFonts w:ascii="GHEA Grapalat" w:hAnsi="GHEA Grapalat"/>
                <w:noProof/>
                <w:sz w:val="24"/>
                <w:szCs w:val="24"/>
              </w:rPr>
              <w:t>այսուհետ՝ Նախագծի</w:t>
            </w:r>
            <w:r w:rsidRPr="008C0438">
              <w:rPr>
                <w:rFonts w:ascii="GHEA Grapalat" w:hAnsi="GHEA Grapalat"/>
                <w:noProof/>
                <w:sz w:val="24"/>
                <w:szCs w:val="24"/>
                <w:lang w:val="hy-AM"/>
              </w:rPr>
              <w:t>)</w:t>
            </w:r>
            <w:r w:rsidRPr="008C0438">
              <w:rPr>
                <w:rFonts w:ascii="GHEA Grapalat" w:hAnsi="GHEA Grapalat" w:cs="Sylfaen"/>
                <w:sz w:val="24"/>
                <w:szCs w:val="24"/>
                <w:lang w:val="pt-BR"/>
              </w:rPr>
              <w:t xml:space="preserve"> </w:t>
            </w:r>
            <w:r w:rsidRPr="008C0438">
              <w:rPr>
                <w:rFonts w:ascii="GHEA Grapalat" w:hAnsi="GHEA Grapalat" w:cs="Sylfaen"/>
                <w:sz w:val="24"/>
                <w:szCs w:val="24"/>
              </w:rPr>
              <w:t xml:space="preserve">1-ին </w:t>
            </w:r>
            <w:proofErr w:type="spellStart"/>
            <w:r w:rsidRPr="008C0438">
              <w:rPr>
                <w:rFonts w:ascii="GHEA Grapalat" w:hAnsi="GHEA Grapalat" w:cs="Sylfaen"/>
                <w:sz w:val="24"/>
                <w:szCs w:val="24"/>
              </w:rPr>
              <w:t>կետի</w:t>
            </w:r>
            <w:proofErr w:type="spellEnd"/>
            <w:r w:rsidRPr="008C0438">
              <w:rPr>
                <w:rFonts w:ascii="GHEA Grapalat" w:hAnsi="GHEA Grapalat" w:cs="Sylfaen"/>
                <w:sz w:val="24"/>
                <w:szCs w:val="24"/>
              </w:rPr>
              <w:t xml:space="preserve"> 1-ին </w:t>
            </w:r>
            <w:proofErr w:type="spellStart"/>
            <w:r w:rsidRPr="008C0438">
              <w:rPr>
                <w:rFonts w:ascii="GHEA Grapalat" w:hAnsi="GHEA Grapalat" w:cs="Sylfaen"/>
                <w:sz w:val="24"/>
                <w:szCs w:val="24"/>
              </w:rPr>
              <w:t>մասի</w:t>
            </w:r>
            <w:proofErr w:type="spellEnd"/>
            <w:r w:rsidRPr="008C0438">
              <w:rPr>
                <w:rFonts w:ascii="GHEA Grapalat" w:hAnsi="GHEA Grapalat" w:cs="Sylfaen"/>
                <w:sz w:val="24"/>
                <w:szCs w:val="24"/>
              </w:rPr>
              <w:t xml:space="preserve"> (գ) </w:t>
            </w:r>
            <w:proofErr w:type="spellStart"/>
            <w:r w:rsidRPr="008C0438">
              <w:rPr>
                <w:rFonts w:ascii="GHEA Grapalat" w:hAnsi="GHEA Grapalat" w:cs="Sylfaen"/>
                <w:sz w:val="24"/>
                <w:szCs w:val="24"/>
              </w:rPr>
              <w:t>ենթակետում</w:t>
            </w:r>
            <w:proofErr w:type="spellEnd"/>
            <w:r w:rsidRPr="008C0438">
              <w:rPr>
                <w:rFonts w:ascii="GHEA Grapalat" w:hAnsi="GHEA Grapalat" w:cs="Sylfaen"/>
                <w:sz w:val="24"/>
                <w:szCs w:val="24"/>
              </w:rPr>
              <w:t xml:space="preserve"> «</w:t>
            </w:r>
            <w:proofErr w:type="spellStart"/>
            <w:r w:rsidRPr="008C0438">
              <w:rPr>
                <w:rFonts w:ascii="GHEA Grapalat" w:hAnsi="GHEA Grapalat" w:cs="Sylfaen"/>
                <w:sz w:val="24"/>
                <w:szCs w:val="24"/>
              </w:rPr>
              <w:t>Ուժը</w:t>
            </w:r>
            <w:proofErr w:type="spellEnd"/>
            <w:r w:rsidRPr="008C0438">
              <w:rPr>
                <w:rFonts w:ascii="GHEA Grapalat" w:hAnsi="GHEA Grapalat" w:cs="Sylfaen"/>
                <w:sz w:val="24"/>
                <w:szCs w:val="24"/>
              </w:rPr>
              <w:t xml:space="preserve"> </w:t>
            </w:r>
            <w:proofErr w:type="spellStart"/>
            <w:r w:rsidRPr="008C0438">
              <w:rPr>
                <w:rFonts w:ascii="GHEA Grapalat" w:hAnsi="GHEA Grapalat" w:cs="Sylfaen"/>
                <w:sz w:val="24"/>
                <w:szCs w:val="24"/>
              </w:rPr>
              <w:t>կորցրած</w:t>
            </w:r>
            <w:proofErr w:type="spellEnd"/>
            <w:r w:rsidRPr="008C0438">
              <w:rPr>
                <w:rFonts w:ascii="GHEA Grapalat" w:hAnsi="GHEA Grapalat" w:cs="Sylfaen"/>
                <w:sz w:val="24"/>
                <w:szCs w:val="24"/>
              </w:rPr>
              <w:t xml:space="preserve"> </w:t>
            </w:r>
            <w:proofErr w:type="spellStart"/>
            <w:r w:rsidRPr="008C0438">
              <w:rPr>
                <w:rFonts w:ascii="GHEA Grapalat" w:hAnsi="GHEA Grapalat" w:cs="Sylfaen"/>
                <w:sz w:val="24"/>
                <w:szCs w:val="24"/>
              </w:rPr>
              <w:t>ճանաչել</w:t>
            </w:r>
            <w:proofErr w:type="spellEnd"/>
            <w:r w:rsidRPr="008C0438">
              <w:rPr>
                <w:rFonts w:ascii="GHEA Grapalat" w:hAnsi="GHEA Grapalat" w:cs="Sylfaen"/>
                <w:sz w:val="24"/>
                <w:szCs w:val="24"/>
              </w:rPr>
              <w:t xml:space="preserve"> </w:t>
            </w:r>
            <w:r w:rsidRPr="009A036C">
              <w:rPr>
                <w:rFonts w:ascii="GHEA Grapalat" w:hAnsi="GHEA Grapalat" w:cs="Sylfaen"/>
                <w:sz w:val="24"/>
                <w:szCs w:val="24"/>
              </w:rPr>
              <w:t xml:space="preserve">... </w:t>
            </w:r>
            <w:r w:rsidRPr="009A036C">
              <w:rPr>
                <w:rFonts w:ascii="GHEA Grapalat" w:eastAsia="Calibri" w:hAnsi="GHEA Grapalat"/>
                <w:bCs/>
                <w:sz w:val="24"/>
                <w:szCs w:val="24"/>
                <w:shd w:val="clear" w:color="auto" w:fill="FFFFFF"/>
                <w:lang w:val="hy-AM"/>
              </w:rPr>
              <w:t>2</w:t>
            </w:r>
            <w:r w:rsidRPr="009A036C">
              <w:rPr>
                <w:rFonts w:ascii="GHEA Grapalat" w:eastAsia="Calibri" w:hAnsi="GHEA Grapalat"/>
                <w:bCs/>
                <w:sz w:val="24"/>
                <w:szCs w:val="24"/>
                <w:shd w:val="clear" w:color="auto" w:fill="FFFFFF"/>
                <w:lang w:val="pt-BR"/>
              </w:rPr>
              <w:t>.</w:t>
            </w:r>
            <w:r w:rsidRPr="009A036C">
              <w:rPr>
                <w:rFonts w:ascii="GHEA Grapalat" w:eastAsia="Calibri" w:hAnsi="GHEA Grapalat"/>
                <w:bCs/>
                <w:sz w:val="24"/>
                <w:szCs w:val="24"/>
                <w:shd w:val="clear" w:color="auto" w:fill="FFFFFF"/>
                <w:lang w:val="hy-AM"/>
              </w:rPr>
              <w:t>3</w:t>
            </w:r>
            <w:r w:rsidRPr="008C0438">
              <w:rPr>
                <w:rFonts w:ascii="GHEA Grapalat" w:eastAsia="Calibri" w:hAnsi="GHEA Grapalat"/>
                <w:bCs/>
                <w:sz w:val="24"/>
                <w:szCs w:val="24"/>
                <w:shd w:val="clear" w:color="auto" w:fill="FFFFFF"/>
                <w:lang w:val="hy-AM"/>
              </w:rPr>
              <w:t xml:space="preserve"> կետ</w:t>
            </w:r>
            <w:r w:rsidRPr="008C0438">
              <w:rPr>
                <w:rFonts w:ascii="GHEA Grapalat" w:eastAsia="Calibri" w:hAnsi="GHEA Grapalat"/>
                <w:bCs/>
                <w:sz w:val="24"/>
                <w:szCs w:val="24"/>
                <w:shd w:val="clear" w:color="auto" w:fill="FFFFFF"/>
              </w:rPr>
              <w:t xml:space="preserve">ի» </w:t>
            </w:r>
            <w:r w:rsidRPr="008C0438">
              <w:rPr>
                <w:rFonts w:ascii="GHEA Grapalat" w:hAnsi="GHEA Grapalat"/>
                <w:noProof/>
                <w:sz w:val="24"/>
                <w:szCs w:val="24"/>
              </w:rPr>
              <w:t>վերաբերյալ հայտնում եմ.</w:t>
            </w:r>
          </w:p>
          <w:p w:rsidR="00224B64" w:rsidRPr="008C0438" w:rsidRDefault="00224B64" w:rsidP="00224B64">
            <w:pPr>
              <w:tabs>
                <w:tab w:val="left" w:pos="900"/>
                <w:tab w:val="left" w:pos="990"/>
              </w:tabs>
              <w:spacing w:line="360" w:lineRule="auto"/>
              <w:ind w:firstLine="630"/>
              <w:jc w:val="both"/>
              <w:rPr>
                <w:rFonts w:ascii="GHEA Grapalat" w:hAnsi="GHEA Grapalat"/>
                <w:color w:val="000000" w:themeColor="text1"/>
                <w:sz w:val="24"/>
                <w:szCs w:val="24"/>
                <w:lang w:val="hy-AM"/>
              </w:rPr>
            </w:pPr>
            <w:proofErr w:type="spellStart"/>
            <w:r w:rsidRPr="008C0438">
              <w:rPr>
                <w:rFonts w:ascii="GHEA Grapalat" w:hAnsi="GHEA Grapalat"/>
                <w:color w:val="000000" w:themeColor="text1"/>
                <w:sz w:val="24"/>
                <w:szCs w:val="24"/>
              </w:rPr>
              <w:t>վերջին</w:t>
            </w:r>
            <w:proofErr w:type="spellEnd"/>
            <w:r w:rsidRPr="008C0438">
              <w:rPr>
                <w:rFonts w:ascii="GHEA Grapalat" w:hAnsi="GHEA Grapalat"/>
                <w:color w:val="000000" w:themeColor="text1"/>
                <w:sz w:val="24"/>
                <w:szCs w:val="24"/>
              </w:rPr>
              <w:t xml:space="preserve"> 10 և </w:t>
            </w:r>
            <w:proofErr w:type="spellStart"/>
            <w:r w:rsidRPr="008C0438">
              <w:rPr>
                <w:rFonts w:ascii="GHEA Grapalat" w:hAnsi="GHEA Grapalat"/>
                <w:color w:val="000000" w:themeColor="text1"/>
                <w:sz w:val="24"/>
                <w:szCs w:val="24"/>
              </w:rPr>
              <w:t>ավելի</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տարիների</w:t>
            </w:r>
            <w:proofErr w:type="spellEnd"/>
            <w:r w:rsidRPr="008C0438">
              <w:rPr>
                <w:rFonts w:ascii="GHEA Grapalat" w:hAnsi="GHEA Grapalat"/>
                <w:color w:val="000000" w:themeColor="text1"/>
                <w:sz w:val="24"/>
                <w:szCs w:val="24"/>
                <w:lang w:val="hy-AM"/>
              </w:rPr>
              <w:t xml:space="preserve"> ընթացքում </w:t>
            </w:r>
            <w:r w:rsidRPr="008C0438">
              <w:rPr>
                <w:rFonts w:ascii="GHEA Grapalat" w:hAnsi="GHEA Grapalat" w:cs="Sylfaen"/>
                <w:color w:val="191919"/>
                <w:sz w:val="24"/>
                <w:szCs w:val="24"/>
              </w:rPr>
              <w:t>ՀՀ</w:t>
            </w:r>
            <w:r w:rsidRPr="008C0438">
              <w:rPr>
                <w:rFonts w:ascii="GHEA Grapalat" w:hAnsi="GHEA Grapalat" w:cs="Verdana"/>
                <w:color w:val="191919"/>
                <w:sz w:val="24"/>
                <w:szCs w:val="24"/>
              </w:rPr>
              <w:t xml:space="preserve"> </w:t>
            </w:r>
            <w:proofErr w:type="spellStart"/>
            <w:r w:rsidRPr="008C0438">
              <w:rPr>
                <w:rFonts w:ascii="GHEA Grapalat" w:hAnsi="GHEA Grapalat" w:cs="Sylfaen"/>
                <w:color w:val="191919"/>
                <w:sz w:val="24"/>
                <w:szCs w:val="24"/>
              </w:rPr>
              <w:t>էկոնոմիկայի</w:t>
            </w:r>
            <w:proofErr w:type="spellEnd"/>
            <w:r w:rsidRPr="008C0438">
              <w:rPr>
                <w:rFonts w:ascii="GHEA Grapalat" w:hAnsi="GHEA Grapalat"/>
                <w:color w:val="000000" w:themeColor="text1"/>
                <w:sz w:val="24"/>
                <w:szCs w:val="24"/>
                <w:lang w:val="hy-AM"/>
              </w:rPr>
              <w:t xml:space="preserve"> նախարարությունը և Միավորված ազգերի կազմակերպության հայաստանյան գրասենյակը  նախաձեռնել են ՀՀ ազգային (ՀՍՏ),</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միջազգային</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(ԻՍՕ)</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և</w:t>
            </w:r>
            <w:r w:rsidRPr="008C0438">
              <w:rPr>
                <w:rFonts w:ascii="GHEA Grapalat" w:hAnsi="GHEA Grapalat"/>
                <w:color w:val="000000" w:themeColor="text1"/>
                <w:sz w:val="24"/>
                <w:szCs w:val="24"/>
              </w:rPr>
              <w:t xml:space="preserve"> Ե</w:t>
            </w:r>
            <w:r w:rsidRPr="008C0438">
              <w:rPr>
                <w:rFonts w:ascii="GHEA Grapalat" w:hAnsi="GHEA Grapalat"/>
                <w:color w:val="000000" w:themeColor="text1"/>
                <w:sz w:val="24"/>
                <w:szCs w:val="24"/>
                <w:lang w:val="hy-AM"/>
              </w:rPr>
              <w:t>վրոպական</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(ԵՆ) ստանդարտների տեղայնացման</w:t>
            </w:r>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փորձի</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փոխանակման</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խորհրդատվական</w:t>
            </w:r>
            <w:proofErr w:type="spellEnd"/>
            <w:r w:rsidRPr="008C0438">
              <w:rPr>
                <w:rFonts w:ascii="GHEA Grapalat" w:hAnsi="GHEA Grapalat"/>
                <w:color w:val="000000" w:themeColor="text1"/>
                <w:sz w:val="24"/>
                <w:szCs w:val="24"/>
              </w:rPr>
              <w:t xml:space="preserve"> և </w:t>
            </w:r>
            <w:proofErr w:type="spellStart"/>
            <w:r w:rsidRPr="008C0438">
              <w:rPr>
                <w:rFonts w:ascii="GHEA Grapalat" w:hAnsi="GHEA Grapalat"/>
                <w:color w:val="000000" w:themeColor="text1"/>
                <w:sz w:val="24"/>
                <w:szCs w:val="24"/>
              </w:rPr>
              <w:t>իրազեկման</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բնույթի</w:t>
            </w:r>
            <w:proofErr w:type="spellEnd"/>
            <w:r w:rsidRPr="008C0438">
              <w:rPr>
                <w:rFonts w:ascii="GHEA Grapalat" w:hAnsi="GHEA Grapalat"/>
                <w:color w:val="000000" w:themeColor="text1"/>
                <w:sz w:val="24"/>
                <w:szCs w:val="24"/>
                <w:lang w:val="hy-AM"/>
              </w:rPr>
              <w:t xml:space="preserve"> ծավալուն գործընթաց</w:t>
            </w:r>
            <w:proofErr w:type="spellStart"/>
            <w:r w:rsidRPr="008C0438">
              <w:rPr>
                <w:rFonts w:ascii="GHEA Grapalat" w:hAnsi="GHEA Grapalat"/>
                <w:color w:val="000000" w:themeColor="text1"/>
                <w:sz w:val="24"/>
                <w:szCs w:val="24"/>
              </w:rPr>
              <w:t>ներ</w:t>
            </w:r>
            <w:proofErr w:type="spellEnd"/>
            <w:r w:rsidRPr="008C0438">
              <w:rPr>
                <w:rFonts w:ascii="GHEA Grapalat" w:hAnsi="GHEA Grapalat"/>
                <w:color w:val="000000" w:themeColor="text1"/>
                <w:sz w:val="24"/>
                <w:szCs w:val="24"/>
                <w:lang w:val="hy-AM"/>
              </w:rPr>
              <w:t>,</w:t>
            </w:r>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որոնց</w:t>
            </w:r>
            <w:proofErr w:type="spellEnd"/>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շրջանակներում տեղայնացվել են</w:t>
            </w:r>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նշված</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խնդրին</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առնչվող</w:t>
            </w:r>
            <w:proofErr w:type="spellEnd"/>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մի շարք ստանդարտներ՝</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s="Sylfaen"/>
                <w:color w:val="000000" w:themeColor="text1"/>
                <w:sz w:val="24"/>
                <w:szCs w:val="24"/>
                <w:lang w:val="hy-AM"/>
              </w:rPr>
              <w:t>ՀՍՏ</w:t>
            </w:r>
            <w:r w:rsidRPr="008C0438">
              <w:rPr>
                <w:rFonts w:ascii="GHEA Grapalat" w:hAnsi="GHEA Grapalat"/>
                <w:color w:val="000000" w:themeColor="text1"/>
                <w:sz w:val="24"/>
                <w:szCs w:val="24"/>
                <w:lang w:val="hy-AM"/>
              </w:rPr>
              <w:t xml:space="preserve"> 327-2010 «Էներգախնայողություն. Էլեկտրամատակարարում և էլեկտրասպառում.</w:t>
            </w:r>
            <w:r w:rsidRPr="009C129A">
              <w:rPr>
                <w:rFonts w:ascii="GHEA Grapalat" w:hAnsi="GHEA Grapalat"/>
                <w:color w:val="000000" w:themeColor="text1"/>
                <w:sz w:val="24"/>
                <w:szCs w:val="24"/>
                <w:lang w:val="hy-AM"/>
              </w:rPr>
              <w:t xml:space="preserve"> </w:t>
            </w:r>
            <w:r w:rsidRPr="008C0438">
              <w:rPr>
                <w:rFonts w:ascii="GHEA Grapalat" w:hAnsi="GHEA Grapalat"/>
                <w:color w:val="000000" w:themeColor="text1"/>
                <w:sz w:val="24"/>
                <w:szCs w:val="24"/>
                <w:lang w:val="hy-AM"/>
              </w:rPr>
              <w:t>Ընդհանուր դրույթներ»</w:t>
            </w:r>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371-2016 «Բնակելի և հասարակական շենքերում էներգետիկ աուդիտի իրականացման</w:t>
            </w:r>
            <w:r w:rsidRPr="009C129A">
              <w:rPr>
                <w:rFonts w:ascii="GHEA Grapalat" w:hAnsi="GHEA Grapalat"/>
                <w:color w:val="000000" w:themeColor="text1"/>
                <w:sz w:val="24"/>
                <w:szCs w:val="24"/>
                <w:lang w:val="hy-AM"/>
              </w:rPr>
              <w:t xml:space="preserve"> </w:t>
            </w:r>
            <w:r w:rsidRPr="008C0438">
              <w:rPr>
                <w:rFonts w:ascii="GHEA Grapalat" w:hAnsi="GHEA Grapalat"/>
                <w:color w:val="000000" w:themeColor="text1"/>
                <w:sz w:val="24"/>
                <w:szCs w:val="24"/>
                <w:lang w:val="hy-AM"/>
              </w:rPr>
              <w:t>մեթոդաբանություն»</w:t>
            </w:r>
            <w:r w:rsidRPr="009C129A">
              <w:rPr>
                <w:rFonts w:ascii="GHEA Grapalat" w:hAnsi="GHEA Grapalat"/>
                <w:color w:val="000000" w:themeColor="text1"/>
                <w:sz w:val="24"/>
                <w:szCs w:val="24"/>
                <w:lang w:val="hy-AM"/>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362-2013 «Էներգախնայողություն. Շենքի էներգետիկ անձնագիր. Հիմնական</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դրույթներ.Տիպային ձև»</w:t>
            </w:r>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ԻՍՕ 17772-1-2022 «Շենքերի էներգետիկ բնութագիր. Ներքին միջավայրի որակ. Մաս 1. Շենքերի էներգաարդյունավետության նախագծման և գնահատման համար ներքին միջավայրի սկզբնական պարամետրեր»,</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ԻՍՕ 10077-1-2015 «Պատուհանների, դռների և փեղկերի ջերմային բնութագիր. Ջերմանցիկության</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հաշվարկ. Մաս 1. Ընդհանուր դրույթներ»</w:t>
            </w:r>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ԻՍՕ 10077-2-2015 «Պատուհանների, դռների և փեղկերի ջերմային բնութագիր. Ջերմանցիկության</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հաշվարկ. Մաս 2. Թվային մեթոդը փեղկերի համար»</w:t>
            </w:r>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ԻՍՕ 10211-2014 «Ջերմային կամրջակները շենքի կոնստրուկցիաներում. Ջերմային հոսքեր և</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մակերևութի ջերմաստիճաններ. Մանրամասն հաշվարկներ»</w:t>
            </w:r>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ԻՍՕ 13790-2014 «Շենքերի էներգետիկ բնութագրեր. Ջեռուցման և հովացման էներգիայի ծախսի</w:t>
            </w:r>
            <w:r w:rsidRPr="009C129A">
              <w:rPr>
                <w:rFonts w:ascii="GHEA Grapalat" w:hAnsi="GHEA Grapalat"/>
                <w:color w:val="000000" w:themeColor="text1"/>
                <w:sz w:val="24"/>
                <w:szCs w:val="24"/>
                <w:lang w:val="hy-AM"/>
              </w:rPr>
              <w:t xml:space="preserve"> </w:t>
            </w:r>
            <w:r w:rsidRPr="008C0438">
              <w:rPr>
                <w:rFonts w:ascii="GHEA Grapalat" w:hAnsi="GHEA Grapalat"/>
                <w:color w:val="000000" w:themeColor="text1"/>
                <w:sz w:val="24"/>
                <w:szCs w:val="24"/>
                <w:lang w:val="hy-AM"/>
              </w:rPr>
              <w:t>հաշվարկ»</w:t>
            </w:r>
            <w:r w:rsidRPr="009C129A">
              <w:rPr>
                <w:rFonts w:ascii="GHEA Grapalat" w:hAnsi="GHEA Grapalat"/>
                <w:color w:val="000000" w:themeColor="text1"/>
                <w:sz w:val="24"/>
                <w:szCs w:val="24"/>
                <w:lang w:val="hy-AM"/>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sz w:val="24"/>
                <w:szCs w:val="24"/>
                <w:lang w:val="hy-AM"/>
              </w:rPr>
              <w:t>ՀՍՏ ԻՍՕ 23045-2012</w:t>
            </w:r>
            <w:r w:rsidRPr="009C129A">
              <w:rPr>
                <w:rFonts w:ascii="GHEA Grapalat" w:hAnsi="GHEA Grapalat"/>
                <w:sz w:val="24"/>
                <w:szCs w:val="24"/>
                <w:lang w:val="hy-AM"/>
              </w:rPr>
              <w:t xml:space="preserve"> </w:t>
            </w:r>
            <w:r w:rsidRPr="008C0438">
              <w:rPr>
                <w:rFonts w:ascii="GHEA Grapalat" w:hAnsi="GHEA Grapalat"/>
                <w:sz w:val="24"/>
                <w:szCs w:val="24"/>
                <w:lang w:val="hy-AM"/>
              </w:rPr>
              <w:t xml:space="preserve">Շենքի միջավայրի նախագծում. Նոր շենքերի </w:t>
            </w:r>
            <w:r w:rsidRPr="009C129A">
              <w:rPr>
                <w:rFonts w:ascii="GHEA Grapalat" w:hAnsi="GHEA Grapalat" w:cs="Sylfaen"/>
                <w:color w:val="191919"/>
                <w:sz w:val="24"/>
                <w:szCs w:val="24"/>
                <w:lang w:val="hy-AM"/>
              </w:rPr>
              <w:t>Էնե</w:t>
            </w:r>
            <w:r w:rsidRPr="009C129A">
              <w:rPr>
                <w:rFonts w:ascii="GHEA Grapalat" w:hAnsi="GHEA Grapalat" w:cs="Verdana"/>
                <w:color w:val="191919"/>
                <w:sz w:val="24"/>
                <w:szCs w:val="24"/>
                <w:lang w:val="hy-AM"/>
              </w:rPr>
              <w:t>ր</w:t>
            </w:r>
            <w:r w:rsidRPr="009C129A">
              <w:rPr>
                <w:rFonts w:ascii="GHEA Grapalat" w:hAnsi="GHEA Grapalat" w:cs="Sylfaen"/>
                <w:color w:val="191919"/>
                <w:sz w:val="24"/>
                <w:szCs w:val="24"/>
                <w:lang w:val="hy-AM"/>
              </w:rPr>
              <w:t>գաա</w:t>
            </w:r>
            <w:r w:rsidRPr="009C129A">
              <w:rPr>
                <w:rFonts w:ascii="GHEA Grapalat" w:hAnsi="GHEA Grapalat" w:cs="Verdana"/>
                <w:color w:val="191919"/>
                <w:sz w:val="24"/>
                <w:szCs w:val="24"/>
                <w:lang w:val="hy-AM"/>
              </w:rPr>
              <w:t>րդ</w:t>
            </w:r>
            <w:r w:rsidRPr="009C129A">
              <w:rPr>
                <w:rFonts w:ascii="GHEA Grapalat" w:hAnsi="GHEA Grapalat" w:cs="Sylfaen"/>
                <w:color w:val="191919"/>
                <w:sz w:val="24"/>
                <w:szCs w:val="24"/>
                <w:lang w:val="hy-AM"/>
              </w:rPr>
              <w:t>յունավետության</w:t>
            </w:r>
            <w:r w:rsidRPr="009C129A">
              <w:rPr>
                <w:rFonts w:ascii="GHEA Grapalat" w:hAnsi="GHEA Grapalat"/>
                <w:color w:val="191919"/>
                <w:sz w:val="24"/>
                <w:szCs w:val="24"/>
                <w:lang w:val="hy-AM"/>
              </w:rPr>
              <w:t xml:space="preserve"> </w:t>
            </w:r>
            <w:r w:rsidRPr="009C129A">
              <w:rPr>
                <w:rFonts w:ascii="GHEA Grapalat" w:hAnsi="GHEA Grapalat" w:cs="Sylfaen"/>
                <w:color w:val="191919"/>
                <w:sz w:val="24"/>
                <w:szCs w:val="24"/>
                <w:lang w:val="hy-AM"/>
              </w:rPr>
              <w:t>գնահատման</w:t>
            </w:r>
            <w:r w:rsidRPr="008C0438">
              <w:rPr>
                <w:rFonts w:ascii="GHEA Grapalat" w:hAnsi="GHEA Grapalat"/>
                <w:sz w:val="24"/>
                <w:szCs w:val="24"/>
                <w:lang w:val="hy-AM"/>
              </w:rPr>
              <w:t xml:space="preserve"> ուղեցույց</w:t>
            </w:r>
            <w:r w:rsidRPr="009C129A">
              <w:rPr>
                <w:rFonts w:ascii="GHEA Grapalat" w:hAnsi="GHEA Grapalat"/>
                <w:sz w:val="24"/>
                <w:szCs w:val="24"/>
                <w:lang w:val="hy-AM"/>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ԵՆ 15217-2012 «Շենքի էներգետիկական բնութագիր. Շենքերի էներգետիկական բնութագրի</w:t>
            </w:r>
            <w:r w:rsidRPr="009C129A">
              <w:rPr>
                <w:rFonts w:ascii="GHEA Grapalat" w:hAnsi="GHEA Grapalat"/>
                <w:color w:val="000000" w:themeColor="text1"/>
                <w:sz w:val="24"/>
                <w:szCs w:val="24"/>
                <w:lang w:val="hy-AM"/>
              </w:rPr>
              <w:t xml:space="preserve"> </w:t>
            </w:r>
            <w:r w:rsidRPr="008C0438">
              <w:rPr>
                <w:rFonts w:ascii="GHEA Grapalat" w:hAnsi="GHEA Grapalat"/>
                <w:color w:val="000000" w:themeColor="text1"/>
                <w:sz w:val="24"/>
                <w:szCs w:val="24"/>
                <w:lang w:val="hy-AM"/>
              </w:rPr>
              <w:t>արտահայտման ու էներգաարդյունավետության սերտիֆիկացման մեթոդներ»</w:t>
            </w:r>
            <w:r w:rsidRPr="009C129A">
              <w:rPr>
                <w:rFonts w:ascii="GHEA Grapalat" w:hAnsi="GHEA Grapalat"/>
                <w:color w:val="000000" w:themeColor="text1"/>
                <w:sz w:val="24"/>
                <w:szCs w:val="24"/>
                <w:lang w:val="hy-AM"/>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ԵՆ 15265-2016 «Շենքերի էներգետիկ բնութագիր. Սենքերի ջեռուցման և հովացման համար</w:t>
            </w:r>
            <w:r w:rsidRPr="009C129A">
              <w:rPr>
                <w:rFonts w:ascii="GHEA Grapalat" w:hAnsi="GHEA Grapalat"/>
                <w:color w:val="000000" w:themeColor="text1"/>
                <w:sz w:val="24"/>
                <w:szCs w:val="24"/>
                <w:lang w:val="hy-AM"/>
              </w:rPr>
              <w:t xml:space="preserve"> </w:t>
            </w:r>
            <w:r w:rsidRPr="008C0438">
              <w:rPr>
                <w:rFonts w:ascii="GHEA Grapalat" w:hAnsi="GHEA Grapalat"/>
                <w:color w:val="000000" w:themeColor="text1"/>
                <w:sz w:val="24"/>
                <w:szCs w:val="24"/>
                <w:lang w:val="hy-AM"/>
              </w:rPr>
              <w:t>էներգիայի ծախսի հաշվարկ դինամիկական մեթոդների կիրառմամբ. Ընդհանուր</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չափորոշիչներ և գնահատման ընթացակարգեր»</w:t>
            </w:r>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ՀՍՏ ԵՆ 15603-2012 «Շենքերի էներգետիկական բնութագիր. Էներգիայի ընդհանուր օգտագործում և</w:t>
            </w:r>
            <w:r w:rsidRPr="009C129A">
              <w:rPr>
                <w:rFonts w:ascii="GHEA Grapalat" w:hAnsi="GHEA Grapalat"/>
                <w:color w:val="000000" w:themeColor="text1"/>
                <w:sz w:val="24"/>
                <w:szCs w:val="24"/>
                <w:lang w:val="hy-AM"/>
              </w:rPr>
              <w:t xml:space="preserve"> </w:t>
            </w:r>
            <w:r w:rsidRPr="008C0438">
              <w:rPr>
                <w:rFonts w:ascii="GHEA Grapalat" w:hAnsi="GHEA Grapalat" w:cs="Sylfaen"/>
                <w:color w:val="000000" w:themeColor="text1"/>
                <w:sz w:val="24"/>
                <w:szCs w:val="24"/>
                <w:lang w:val="hy-AM"/>
              </w:rPr>
              <w:t>էներգաարդյունավետության</w:t>
            </w:r>
            <w:r w:rsidRPr="008C0438">
              <w:rPr>
                <w:rFonts w:ascii="GHEA Grapalat" w:hAnsi="GHEA Grapalat"/>
                <w:color w:val="000000" w:themeColor="text1"/>
                <w:sz w:val="24"/>
                <w:szCs w:val="24"/>
                <w:lang w:val="hy-AM"/>
              </w:rPr>
              <w:t xml:space="preserve"> </w:t>
            </w:r>
            <w:r w:rsidRPr="008C0438">
              <w:rPr>
                <w:rFonts w:ascii="GHEA Grapalat" w:hAnsi="GHEA Grapalat" w:cs="Sylfaen"/>
                <w:color w:val="000000" w:themeColor="text1"/>
                <w:sz w:val="24"/>
                <w:szCs w:val="24"/>
                <w:lang w:val="hy-AM"/>
              </w:rPr>
              <w:t>վարկանիշների</w:t>
            </w:r>
            <w:r w:rsidRPr="008C0438">
              <w:rPr>
                <w:rFonts w:ascii="GHEA Grapalat" w:hAnsi="GHEA Grapalat"/>
                <w:color w:val="000000" w:themeColor="text1"/>
                <w:sz w:val="24"/>
                <w:szCs w:val="24"/>
                <w:lang w:val="hy-AM"/>
              </w:rPr>
              <w:t xml:space="preserve"> </w:t>
            </w:r>
            <w:r w:rsidRPr="008C0438">
              <w:rPr>
                <w:rFonts w:ascii="GHEA Grapalat" w:hAnsi="GHEA Grapalat" w:cs="Sylfaen"/>
                <w:color w:val="000000" w:themeColor="text1"/>
                <w:sz w:val="24"/>
                <w:szCs w:val="24"/>
                <w:lang w:val="hy-AM"/>
              </w:rPr>
              <w:t>որոշում</w:t>
            </w:r>
            <w:r w:rsidRPr="008C0438">
              <w:rPr>
                <w:rFonts w:ascii="GHEA Grapalat" w:hAnsi="GHEA Grapalat"/>
                <w:color w:val="000000" w:themeColor="text1"/>
                <w:sz w:val="24"/>
                <w:szCs w:val="24"/>
                <w:lang w:val="hy-AM"/>
              </w:rPr>
              <w:t>»</w:t>
            </w:r>
            <w:r w:rsidRPr="009C129A">
              <w:rPr>
                <w:rFonts w:ascii="GHEA Grapalat" w:hAnsi="GHEA Grapalat"/>
                <w:color w:val="000000" w:themeColor="text1"/>
                <w:sz w:val="24"/>
                <w:szCs w:val="24"/>
                <w:lang w:val="hy-AM"/>
              </w:rPr>
              <w:t>,</w:t>
            </w:r>
          </w:p>
          <w:p w:rsidR="00224B64" w:rsidRPr="008C0438" w:rsidRDefault="00224B64" w:rsidP="00224B64">
            <w:pPr>
              <w:pStyle w:val="ListParagraph"/>
              <w:numPr>
                <w:ilvl w:val="0"/>
                <w:numId w:val="11"/>
              </w:numPr>
              <w:tabs>
                <w:tab w:val="left" w:pos="900"/>
                <w:tab w:val="left" w:pos="990"/>
              </w:tabs>
              <w:autoSpaceDE w:val="0"/>
              <w:autoSpaceDN w:val="0"/>
              <w:adjustRightInd w:val="0"/>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 xml:space="preserve">ԳՕՍՏ 32498-2013 Շենքեր և շինություններ. Արհեստական լուսավորության էներգաարդյունավետության ցուցանիշների որոշման մեթոդներ </w:t>
            </w:r>
            <w:r w:rsidRPr="009C129A">
              <w:rPr>
                <w:rFonts w:ascii="GHEA Grapalat" w:hAnsi="GHEA Grapalat"/>
                <w:color w:val="000000" w:themeColor="text1"/>
                <w:sz w:val="24"/>
                <w:szCs w:val="24"/>
                <w:lang w:val="hy-AM"/>
              </w:rPr>
              <w:t xml:space="preserve">և այլ </w:t>
            </w:r>
            <w:r w:rsidRPr="008C0438">
              <w:rPr>
                <w:rFonts w:ascii="GHEA Grapalat" w:hAnsi="GHEA Grapalat"/>
                <w:color w:val="000000" w:themeColor="text1"/>
                <w:sz w:val="24"/>
                <w:szCs w:val="24"/>
                <w:lang w:val="hy-AM"/>
              </w:rPr>
              <w:t>ստանդարտ</w:t>
            </w:r>
            <w:r w:rsidRPr="009C129A">
              <w:rPr>
                <w:rFonts w:ascii="GHEA Grapalat" w:hAnsi="GHEA Grapalat"/>
                <w:color w:val="000000" w:themeColor="text1"/>
                <w:sz w:val="24"/>
                <w:szCs w:val="24"/>
                <w:lang w:val="hy-AM"/>
              </w:rPr>
              <w:t>ներ:</w:t>
            </w:r>
          </w:p>
          <w:p w:rsidR="00224B64" w:rsidRPr="009C129A" w:rsidRDefault="00224B64" w:rsidP="00224B64">
            <w:pPr>
              <w:tabs>
                <w:tab w:val="left" w:pos="900"/>
                <w:tab w:val="left" w:pos="990"/>
              </w:tabs>
              <w:autoSpaceDE w:val="0"/>
              <w:autoSpaceDN w:val="0"/>
              <w:adjustRightInd w:val="0"/>
              <w:spacing w:line="360" w:lineRule="auto"/>
              <w:ind w:firstLine="630"/>
              <w:jc w:val="both"/>
              <w:rPr>
                <w:rFonts w:ascii="GHEA Grapalat" w:hAnsi="GHEA Grapalat"/>
                <w:color w:val="000000" w:themeColor="text1"/>
                <w:sz w:val="24"/>
                <w:szCs w:val="24"/>
                <w:lang w:val="hy-AM"/>
              </w:rPr>
            </w:pPr>
          </w:p>
          <w:p w:rsidR="00224B64" w:rsidRPr="009C129A" w:rsidRDefault="00224B64" w:rsidP="00224B64">
            <w:pPr>
              <w:tabs>
                <w:tab w:val="left" w:pos="900"/>
                <w:tab w:val="left" w:pos="990"/>
              </w:tabs>
              <w:autoSpaceDE w:val="0"/>
              <w:autoSpaceDN w:val="0"/>
              <w:adjustRightInd w:val="0"/>
              <w:spacing w:line="360" w:lineRule="auto"/>
              <w:ind w:firstLine="630"/>
              <w:jc w:val="both"/>
              <w:rPr>
                <w:rFonts w:ascii="GHEA Grapalat" w:hAnsi="GHEA Grapalat"/>
                <w:color w:val="000000" w:themeColor="text1"/>
                <w:sz w:val="24"/>
                <w:szCs w:val="24"/>
                <w:lang w:val="hy-AM"/>
              </w:rPr>
            </w:pPr>
            <w:r w:rsidRPr="009C129A">
              <w:rPr>
                <w:rFonts w:ascii="GHEA Grapalat" w:hAnsi="GHEA Grapalat"/>
                <w:color w:val="000000" w:themeColor="text1"/>
                <w:sz w:val="24"/>
                <w:szCs w:val="24"/>
                <w:lang w:val="hy-AM"/>
              </w:rPr>
              <w:t>Բացի այդ, ք</w:t>
            </w:r>
            <w:r w:rsidRPr="008C0438">
              <w:rPr>
                <w:rFonts w:ascii="GHEA Grapalat" w:hAnsi="GHEA Grapalat"/>
                <w:color w:val="000000" w:themeColor="text1"/>
                <w:sz w:val="24"/>
                <w:szCs w:val="24"/>
                <w:lang w:val="hy-AM"/>
              </w:rPr>
              <w:t>աղաքաշինու</w:t>
            </w:r>
            <w:r w:rsidRPr="009C129A">
              <w:rPr>
                <w:rFonts w:ascii="GHEA Grapalat" w:hAnsi="GHEA Grapalat"/>
                <w:color w:val="000000" w:themeColor="text1"/>
                <w:sz w:val="24"/>
                <w:szCs w:val="24"/>
                <w:lang w:val="hy-AM"/>
              </w:rPr>
              <w:t>թ</w:t>
            </w:r>
            <w:r w:rsidRPr="008C0438">
              <w:rPr>
                <w:rFonts w:ascii="GHEA Grapalat" w:hAnsi="GHEA Grapalat"/>
                <w:color w:val="000000" w:themeColor="text1"/>
                <w:sz w:val="24"/>
                <w:szCs w:val="24"/>
                <w:lang w:val="hy-AM"/>
              </w:rPr>
              <w:t xml:space="preserve">յան բնագավառում </w:t>
            </w:r>
            <w:r w:rsidRPr="009C129A">
              <w:rPr>
                <w:rFonts w:ascii="GHEA Grapalat" w:hAnsi="GHEA Grapalat"/>
                <w:color w:val="000000" w:themeColor="text1"/>
                <w:sz w:val="24"/>
                <w:szCs w:val="24"/>
                <w:lang w:val="hy-AM"/>
              </w:rPr>
              <w:t>մշակվել և գործողության մեջ են դրվել շենքերի և շինությունների էներգաարդյունավետության ու էներգախնայողության կարգավորումներին վերաբերող  բավարար ծավալով և բովանդակությամբ  իրավական ակտեր:</w:t>
            </w:r>
          </w:p>
          <w:p w:rsidR="00224B64" w:rsidRPr="008C0438" w:rsidRDefault="00224B64" w:rsidP="00224B64">
            <w:pPr>
              <w:tabs>
                <w:tab w:val="left" w:pos="900"/>
                <w:tab w:val="left" w:pos="990"/>
              </w:tabs>
              <w:autoSpaceDE w:val="0"/>
              <w:autoSpaceDN w:val="0"/>
              <w:adjustRightInd w:val="0"/>
              <w:spacing w:line="360" w:lineRule="auto"/>
              <w:ind w:firstLine="630"/>
              <w:jc w:val="both"/>
              <w:rPr>
                <w:rFonts w:ascii="GHEA Grapalat" w:hAnsi="GHEA Grapalat"/>
                <w:color w:val="000000" w:themeColor="text1"/>
                <w:sz w:val="24"/>
                <w:szCs w:val="24"/>
              </w:rPr>
            </w:pPr>
            <w:proofErr w:type="spellStart"/>
            <w:r w:rsidRPr="008C0438">
              <w:rPr>
                <w:rFonts w:ascii="GHEA Grapalat" w:hAnsi="GHEA Grapalat"/>
                <w:color w:val="000000" w:themeColor="text1"/>
                <w:sz w:val="24"/>
                <w:szCs w:val="24"/>
              </w:rPr>
              <w:t>Մասնավորապես</w:t>
            </w:r>
            <w:proofErr w:type="spellEnd"/>
            <w:r w:rsidRPr="008C0438">
              <w:rPr>
                <w:rFonts w:ascii="GHEA Grapalat" w:hAnsi="GHEA Grapalat"/>
                <w:color w:val="000000" w:themeColor="text1"/>
                <w:sz w:val="24"/>
                <w:szCs w:val="24"/>
              </w:rPr>
              <w:t>.</w:t>
            </w:r>
          </w:p>
          <w:p w:rsidR="00224B64" w:rsidRPr="008C0438" w:rsidRDefault="00224B64" w:rsidP="00224B64">
            <w:pPr>
              <w:pStyle w:val="ListParagraph"/>
              <w:numPr>
                <w:ilvl w:val="0"/>
                <w:numId w:val="9"/>
              </w:numPr>
              <w:tabs>
                <w:tab w:val="left" w:pos="900"/>
                <w:tab w:val="left" w:pos="990"/>
              </w:tabs>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 xml:space="preserve">ՀՀ կառավարության </w:t>
            </w:r>
            <w:r w:rsidRPr="008C0438">
              <w:rPr>
                <w:rFonts w:ascii="GHEA Grapalat" w:hAnsi="GHEA Grapalat"/>
                <w:color w:val="000000" w:themeColor="text1"/>
                <w:sz w:val="24"/>
                <w:szCs w:val="24"/>
              </w:rPr>
              <w:t xml:space="preserve">2014 </w:t>
            </w:r>
            <w:proofErr w:type="spellStart"/>
            <w:r w:rsidRPr="008C0438">
              <w:rPr>
                <w:rFonts w:ascii="GHEA Grapalat" w:hAnsi="GHEA Grapalat"/>
                <w:color w:val="000000" w:themeColor="text1"/>
                <w:sz w:val="24"/>
                <w:szCs w:val="24"/>
              </w:rPr>
              <w:t>թվականի</w:t>
            </w:r>
            <w:proofErr w:type="spellEnd"/>
            <w:r w:rsidRPr="008C0438">
              <w:rPr>
                <w:rFonts w:ascii="GHEA Grapalat" w:hAnsi="GHEA Grapalat"/>
                <w:color w:val="000000" w:themeColor="text1"/>
                <w:sz w:val="24"/>
                <w:szCs w:val="24"/>
              </w:rPr>
              <w:t xml:space="preserve"> </w:t>
            </w:r>
            <w:proofErr w:type="spellStart"/>
            <w:r w:rsidRPr="008C0438">
              <w:rPr>
                <w:rFonts w:ascii="GHEA Grapalat" w:hAnsi="GHEA Grapalat"/>
                <w:color w:val="000000" w:themeColor="text1"/>
                <w:sz w:val="24"/>
                <w:szCs w:val="24"/>
              </w:rPr>
              <w:t>դեկտեմբերի</w:t>
            </w:r>
            <w:proofErr w:type="spellEnd"/>
            <w:r w:rsidRPr="008C0438">
              <w:rPr>
                <w:rFonts w:ascii="GHEA Grapalat" w:hAnsi="GHEA Grapalat"/>
                <w:color w:val="000000" w:themeColor="text1"/>
                <w:sz w:val="24"/>
                <w:szCs w:val="24"/>
              </w:rPr>
              <w:t xml:space="preserve"> 25-ի </w:t>
            </w:r>
            <w:r w:rsidRPr="008C0438">
              <w:rPr>
                <w:rFonts w:ascii="GHEA Grapalat" w:hAnsi="GHEA Grapalat"/>
                <w:color w:val="000000" w:themeColor="text1"/>
                <w:sz w:val="24"/>
                <w:szCs w:val="24"/>
                <w:lang w:val="hy-AM"/>
              </w:rPr>
              <w:t>«Պետական միջոցների հաշվին կառուցվող  (վերակառուցվող, նորոգվող) օբյեկտներում էներգախնայողության և էներգաարդյունավետության բարձրացմանն ուղղված միջոցառումների կիրառման մասին» N 1504-Ն որոշում</w:t>
            </w:r>
            <w:r w:rsidRPr="008C0438">
              <w:rPr>
                <w:rFonts w:ascii="GHEA Grapalat" w:hAnsi="GHEA Grapalat"/>
                <w:color w:val="000000" w:themeColor="text1"/>
                <w:sz w:val="24"/>
                <w:szCs w:val="24"/>
              </w:rPr>
              <w:t>ը</w:t>
            </w:r>
            <w:r w:rsidRPr="008C0438">
              <w:rPr>
                <w:rFonts w:ascii="GHEA Grapalat" w:hAnsi="GHEA Grapalat"/>
                <w:color w:val="000000" w:themeColor="text1"/>
                <w:sz w:val="24"/>
                <w:szCs w:val="24"/>
                <w:lang w:val="hy-AM"/>
              </w:rPr>
              <w:t>,</w:t>
            </w:r>
          </w:p>
          <w:p w:rsidR="00224B64" w:rsidRPr="008C0438" w:rsidRDefault="00224B64" w:rsidP="00224B64">
            <w:pPr>
              <w:pStyle w:val="ListParagraph"/>
              <w:numPr>
                <w:ilvl w:val="0"/>
                <w:numId w:val="9"/>
              </w:numPr>
              <w:tabs>
                <w:tab w:val="left" w:pos="900"/>
                <w:tab w:val="left" w:pos="990"/>
              </w:tabs>
              <w:spacing w:line="360" w:lineRule="auto"/>
              <w:ind w:left="0"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ՀՀ կառավարության</w:t>
            </w:r>
            <w:r w:rsidRPr="009C129A">
              <w:rPr>
                <w:rFonts w:ascii="GHEA Grapalat" w:hAnsi="GHEA Grapalat"/>
                <w:color w:val="000000" w:themeColor="text1"/>
                <w:sz w:val="24"/>
                <w:szCs w:val="24"/>
                <w:lang w:val="hy-AM"/>
              </w:rPr>
              <w:t xml:space="preserve"> 2018 թվականի ապրիլի 12-ի </w:t>
            </w:r>
            <w:r w:rsidRPr="008C0438">
              <w:rPr>
                <w:rFonts w:ascii="GHEA Grapalat" w:hAnsi="GHEA Grapalat"/>
                <w:color w:val="000000" w:themeColor="text1"/>
                <w:sz w:val="24"/>
                <w:szCs w:val="24"/>
                <w:lang w:val="hy-AM"/>
              </w:rPr>
              <w:t xml:space="preserve"> «Նոր կառուցվող բնակելի բազմաբնակարան շենքերում, ինչպես նաև պետական միջոցների հաշվին կառուցվող (վերակառուցվող, նորոգվող) օբյեկտներում էներգախնայողության և էներգաարդյունավետության տեխնիկական կանոնակարգը սահմանելու մասին» N 426-Ն որոշում</w:t>
            </w:r>
            <w:r w:rsidRPr="009C129A">
              <w:rPr>
                <w:rFonts w:ascii="GHEA Grapalat" w:hAnsi="GHEA Grapalat"/>
                <w:color w:val="000000" w:themeColor="text1"/>
                <w:sz w:val="24"/>
                <w:szCs w:val="24"/>
                <w:lang w:val="hy-AM"/>
              </w:rPr>
              <w:t>ը</w:t>
            </w:r>
            <w:r w:rsidRPr="008C0438">
              <w:rPr>
                <w:rFonts w:ascii="GHEA Grapalat" w:hAnsi="GHEA Grapalat"/>
                <w:color w:val="000000" w:themeColor="text1"/>
                <w:sz w:val="24"/>
                <w:szCs w:val="24"/>
                <w:lang w:val="hy-AM"/>
              </w:rPr>
              <w:t>,</w:t>
            </w:r>
          </w:p>
          <w:p w:rsidR="00224B64" w:rsidRPr="008C0438" w:rsidRDefault="00224B64" w:rsidP="00224B64">
            <w:pPr>
              <w:pStyle w:val="NormalWeb"/>
              <w:numPr>
                <w:ilvl w:val="0"/>
                <w:numId w:val="10"/>
              </w:numPr>
              <w:shd w:val="clear" w:color="auto" w:fill="FFFFFF"/>
              <w:tabs>
                <w:tab w:val="left" w:pos="900"/>
                <w:tab w:val="left" w:pos="990"/>
              </w:tabs>
              <w:spacing w:before="0" w:beforeAutospacing="0" w:after="0" w:afterAutospacing="0" w:line="360" w:lineRule="auto"/>
              <w:ind w:left="0" w:firstLine="630"/>
              <w:jc w:val="both"/>
              <w:rPr>
                <w:rFonts w:ascii="GHEA Grapalat" w:hAnsi="GHEA Grapalat"/>
                <w:color w:val="000000" w:themeColor="text1"/>
                <w:lang w:val="hy-AM"/>
              </w:rPr>
            </w:pPr>
            <w:r w:rsidRPr="008C0438">
              <w:rPr>
                <w:rFonts w:ascii="GHEA Grapalat" w:hAnsi="GHEA Grapalat"/>
                <w:color w:val="000000" w:themeColor="text1"/>
                <w:lang w:val="hy-AM"/>
              </w:rPr>
              <w:t xml:space="preserve">ՀՀ կառավարության </w:t>
            </w:r>
            <w:r w:rsidRPr="009C129A">
              <w:rPr>
                <w:rFonts w:ascii="GHEA Grapalat" w:hAnsi="GHEA Grapalat"/>
                <w:color w:val="000000" w:themeColor="text1"/>
                <w:lang w:val="hy-AM"/>
              </w:rPr>
              <w:t xml:space="preserve">2006 թվականի օգոստոսի 31-ի </w:t>
            </w:r>
            <w:r w:rsidRPr="008C0438">
              <w:rPr>
                <w:rFonts w:ascii="GHEA Grapalat" w:hAnsi="GHEA Grapalat"/>
                <w:color w:val="000000" w:themeColor="text1"/>
                <w:lang w:val="hy-AM"/>
              </w:rPr>
              <w:t>«Էներգետիկ փորձաքննության իրականացման կարգը հաստատելու և Հայաստանի Հանրապետության կառավարության 2005 թվականի դեկտեմբերի 9-ի N 2200-Ն որոշման մեջ փոփոխություն կատարելու մասին» N 1399-Ն որոշում</w:t>
            </w:r>
            <w:r w:rsidRPr="009C129A">
              <w:rPr>
                <w:rFonts w:ascii="GHEA Grapalat" w:hAnsi="GHEA Grapalat"/>
                <w:color w:val="000000" w:themeColor="text1"/>
                <w:lang w:val="hy-AM"/>
              </w:rPr>
              <w:t>ը</w:t>
            </w:r>
            <w:r w:rsidRPr="008C0438">
              <w:rPr>
                <w:rFonts w:ascii="GHEA Grapalat" w:hAnsi="GHEA Grapalat"/>
                <w:color w:val="000000" w:themeColor="text1"/>
                <w:lang w:val="hy-AM"/>
              </w:rPr>
              <w:t>,</w:t>
            </w:r>
          </w:p>
          <w:p w:rsidR="00224B64" w:rsidRPr="008C0438" w:rsidRDefault="00224B64" w:rsidP="00224B64">
            <w:pPr>
              <w:pStyle w:val="NormalWeb"/>
              <w:numPr>
                <w:ilvl w:val="0"/>
                <w:numId w:val="10"/>
              </w:numPr>
              <w:shd w:val="clear" w:color="auto" w:fill="FFFFFF"/>
              <w:tabs>
                <w:tab w:val="left" w:pos="900"/>
                <w:tab w:val="left" w:pos="990"/>
              </w:tabs>
              <w:spacing w:before="0" w:beforeAutospacing="0" w:after="0" w:afterAutospacing="0" w:line="360" w:lineRule="auto"/>
              <w:ind w:left="0" w:firstLine="630"/>
              <w:jc w:val="both"/>
              <w:rPr>
                <w:rFonts w:ascii="GHEA Grapalat" w:hAnsi="GHEA Grapalat"/>
                <w:color w:val="000000" w:themeColor="text1"/>
                <w:lang w:val="hy-AM"/>
              </w:rPr>
            </w:pPr>
            <w:r w:rsidRPr="008C0438">
              <w:rPr>
                <w:rFonts w:ascii="GHEA Grapalat" w:hAnsi="GHEA Grapalat"/>
                <w:color w:val="000000" w:themeColor="text1"/>
                <w:lang w:val="hy-AM"/>
              </w:rPr>
              <w:t>ՀՀ քաղաքաշինության կոմիտեի նախագահի</w:t>
            </w:r>
            <w:r w:rsidRPr="009C129A">
              <w:rPr>
                <w:rFonts w:ascii="GHEA Grapalat" w:hAnsi="GHEA Grapalat"/>
                <w:color w:val="000000" w:themeColor="text1"/>
                <w:lang w:val="hy-AM"/>
              </w:rPr>
              <w:t xml:space="preserve"> 2022 թվականի հունվարի 31-ի </w:t>
            </w:r>
            <w:r w:rsidRPr="008C0438">
              <w:rPr>
                <w:rFonts w:ascii="GHEA Grapalat" w:hAnsi="GHEA Grapalat"/>
                <w:color w:val="000000" w:themeColor="text1"/>
                <w:lang w:val="hy-AM"/>
              </w:rPr>
              <w:t>N 02-Ն հրաման</w:t>
            </w:r>
            <w:r w:rsidRPr="009C129A">
              <w:rPr>
                <w:rFonts w:ascii="GHEA Grapalat" w:hAnsi="GHEA Grapalat"/>
                <w:color w:val="000000" w:themeColor="text1"/>
                <w:lang w:val="hy-AM"/>
              </w:rPr>
              <w:t>ով հաստատված</w:t>
            </w:r>
            <w:r w:rsidRPr="008C0438">
              <w:rPr>
                <w:rFonts w:ascii="GHEA Grapalat" w:hAnsi="GHEA Grapalat"/>
                <w:color w:val="000000" w:themeColor="text1"/>
                <w:lang w:val="hy-AM"/>
              </w:rPr>
              <w:t xml:space="preserve"> «Բազմաբնակարան շենքերի պահպանման, շահագործման, արդիականացման (այդ թվում՝ էներգաարդյունավետության </w:t>
            </w:r>
            <w:r w:rsidRPr="009C129A">
              <w:rPr>
                <w:rFonts w:ascii="GHEA Grapalat" w:hAnsi="GHEA Grapalat"/>
                <w:color w:val="000000" w:themeColor="text1"/>
                <w:lang w:val="hy-AM"/>
              </w:rPr>
              <w:t xml:space="preserve">և </w:t>
            </w:r>
            <w:r w:rsidRPr="008C0438">
              <w:rPr>
                <w:rFonts w:ascii="GHEA Grapalat" w:hAnsi="GHEA Grapalat"/>
                <w:color w:val="000000" w:themeColor="text1"/>
                <w:lang w:val="hy-AM"/>
              </w:rPr>
              <w:t>էներգախնայողության բարձրացման) կանոնները»</w:t>
            </w:r>
            <w:r w:rsidRPr="009C129A">
              <w:rPr>
                <w:rFonts w:ascii="GHEA Grapalat" w:hAnsi="GHEA Grapalat"/>
                <w:color w:val="000000" w:themeColor="text1"/>
                <w:lang w:val="hy-AM"/>
              </w:rPr>
              <w:t>,</w:t>
            </w:r>
          </w:p>
          <w:p w:rsidR="00224B64" w:rsidRPr="008C0438" w:rsidRDefault="00224B64" w:rsidP="00224B64">
            <w:pPr>
              <w:pStyle w:val="NormalWeb"/>
              <w:numPr>
                <w:ilvl w:val="0"/>
                <w:numId w:val="10"/>
              </w:numPr>
              <w:shd w:val="clear" w:color="auto" w:fill="FFFFFF"/>
              <w:tabs>
                <w:tab w:val="left" w:pos="900"/>
                <w:tab w:val="left" w:pos="990"/>
              </w:tabs>
              <w:spacing w:before="0" w:beforeAutospacing="0" w:after="0" w:afterAutospacing="0" w:line="360" w:lineRule="auto"/>
              <w:ind w:left="0" w:firstLine="630"/>
              <w:jc w:val="both"/>
              <w:rPr>
                <w:rFonts w:ascii="GHEA Grapalat" w:hAnsi="GHEA Grapalat"/>
                <w:color w:val="000000" w:themeColor="text1"/>
                <w:lang w:val="hy-AM"/>
              </w:rPr>
            </w:pPr>
            <w:r w:rsidRPr="008C0438">
              <w:rPr>
                <w:rFonts w:ascii="GHEA Grapalat" w:hAnsi="GHEA Grapalat"/>
                <w:color w:val="000000" w:themeColor="text1"/>
                <w:lang w:val="hy-AM"/>
              </w:rPr>
              <w:t xml:space="preserve">ՀՀ քաղաքաշինության նախարարի </w:t>
            </w:r>
            <w:r w:rsidRPr="009C129A">
              <w:rPr>
                <w:rFonts w:ascii="GHEA Grapalat" w:hAnsi="GHEA Grapalat"/>
                <w:color w:val="000000" w:themeColor="text1"/>
                <w:lang w:val="hy-AM"/>
              </w:rPr>
              <w:t xml:space="preserve">2016 թվականի հունիսի 16-ի </w:t>
            </w:r>
            <w:r w:rsidRPr="008C0438">
              <w:rPr>
                <w:rFonts w:ascii="GHEA Grapalat" w:hAnsi="GHEA Grapalat"/>
                <w:color w:val="000000" w:themeColor="text1"/>
                <w:lang w:val="hy-AM"/>
              </w:rPr>
              <w:t>N</w:t>
            </w:r>
            <w:r w:rsidRPr="009C129A">
              <w:rPr>
                <w:rFonts w:ascii="GHEA Grapalat" w:hAnsi="GHEA Grapalat"/>
                <w:color w:val="000000" w:themeColor="text1"/>
                <w:lang w:val="hy-AM"/>
              </w:rPr>
              <w:t xml:space="preserve"> </w:t>
            </w:r>
            <w:r w:rsidRPr="008C0438">
              <w:rPr>
                <w:rFonts w:ascii="GHEA Grapalat" w:hAnsi="GHEA Grapalat"/>
                <w:color w:val="000000" w:themeColor="text1"/>
                <w:lang w:val="hy-AM"/>
              </w:rPr>
              <w:t>120-Ն</w:t>
            </w:r>
            <w:r w:rsidRPr="009C129A">
              <w:rPr>
                <w:rFonts w:ascii="GHEA Grapalat" w:hAnsi="GHEA Grapalat"/>
                <w:color w:val="000000" w:themeColor="text1"/>
                <w:lang w:val="hy-AM"/>
              </w:rPr>
              <w:t xml:space="preserve"> </w:t>
            </w:r>
            <w:r w:rsidRPr="008C0438">
              <w:rPr>
                <w:rFonts w:ascii="GHEA Grapalat" w:hAnsi="GHEA Grapalat"/>
                <w:color w:val="000000" w:themeColor="text1"/>
                <w:lang w:val="hy-AM"/>
              </w:rPr>
              <w:t>հրաման</w:t>
            </w:r>
            <w:r w:rsidRPr="009C129A">
              <w:rPr>
                <w:rFonts w:ascii="GHEA Grapalat" w:hAnsi="GHEA Grapalat"/>
                <w:color w:val="000000" w:themeColor="text1"/>
                <w:lang w:val="hy-AM"/>
              </w:rPr>
              <w:t>ով հաստատված «</w:t>
            </w:r>
            <w:r w:rsidRPr="008C0438">
              <w:rPr>
                <w:rFonts w:ascii="GHEA Grapalat" w:hAnsi="GHEA Grapalat"/>
                <w:color w:val="000000" w:themeColor="text1"/>
                <w:lang w:val="hy-AM"/>
              </w:rPr>
              <w:t>ՀՀՇՆ 24-01-2016 «Շենքերի ջերմային պաշտպանություն»</w:t>
            </w:r>
            <w:r w:rsidRPr="009C129A">
              <w:rPr>
                <w:rFonts w:ascii="GHEA Grapalat" w:hAnsi="GHEA Grapalat"/>
                <w:color w:val="000000" w:themeColor="text1"/>
                <w:lang w:val="hy-AM"/>
              </w:rPr>
              <w:t xml:space="preserve"> </w:t>
            </w:r>
            <w:r w:rsidRPr="008C0438">
              <w:rPr>
                <w:rFonts w:ascii="GHEA Grapalat" w:hAnsi="GHEA Grapalat"/>
                <w:color w:val="000000" w:themeColor="text1"/>
                <w:lang w:val="hy-AM"/>
              </w:rPr>
              <w:t>շինարարական նորմերը</w:t>
            </w:r>
            <w:r w:rsidRPr="009C129A">
              <w:rPr>
                <w:rFonts w:ascii="GHEA Grapalat" w:hAnsi="GHEA Grapalat"/>
                <w:color w:val="000000" w:themeColor="text1"/>
                <w:lang w:val="hy-AM"/>
              </w:rPr>
              <w:t>,</w:t>
            </w:r>
          </w:p>
          <w:p w:rsidR="00224B64" w:rsidRPr="008C0438" w:rsidRDefault="00224B64" w:rsidP="00E94540">
            <w:pPr>
              <w:pStyle w:val="ListParagraph"/>
              <w:numPr>
                <w:ilvl w:val="0"/>
                <w:numId w:val="10"/>
              </w:numPr>
              <w:tabs>
                <w:tab w:val="left" w:pos="900"/>
                <w:tab w:val="left" w:pos="990"/>
              </w:tabs>
              <w:spacing w:line="360" w:lineRule="auto"/>
              <w:ind w:left="0" w:right="72" w:firstLine="630"/>
              <w:jc w:val="both"/>
              <w:rPr>
                <w:rFonts w:ascii="GHEA Grapalat" w:hAnsi="GHEA Grapalat"/>
                <w:color w:val="000000" w:themeColor="text1"/>
                <w:sz w:val="24"/>
                <w:szCs w:val="24"/>
                <w:lang w:val="hy-AM"/>
              </w:rPr>
            </w:pPr>
            <w:r w:rsidRPr="008C0438">
              <w:rPr>
                <w:rFonts w:ascii="GHEA Grapalat" w:hAnsi="GHEA Grapalat"/>
                <w:color w:val="000000" w:themeColor="text1"/>
                <w:sz w:val="24"/>
                <w:szCs w:val="24"/>
                <w:lang w:val="hy-AM"/>
              </w:rPr>
              <w:t xml:space="preserve">ՀՀ քաղաքաշինության կոմիտեի նախագահի </w:t>
            </w:r>
            <w:r w:rsidRPr="009C129A">
              <w:rPr>
                <w:rFonts w:ascii="GHEA Grapalat" w:hAnsi="GHEA Grapalat"/>
                <w:color w:val="000000" w:themeColor="text1"/>
                <w:sz w:val="24"/>
                <w:szCs w:val="24"/>
                <w:lang w:val="hy-AM"/>
              </w:rPr>
              <w:t xml:space="preserve">2022 թվականի դեկտեմբերի 22-ի   </w:t>
            </w:r>
            <w:r w:rsidRPr="008C0438">
              <w:rPr>
                <w:rFonts w:ascii="GHEA Grapalat" w:hAnsi="GHEA Grapalat"/>
                <w:color w:val="000000" w:themeColor="text1"/>
                <w:sz w:val="24"/>
                <w:szCs w:val="24"/>
                <w:lang w:val="hy-AM"/>
              </w:rPr>
              <w:t>N 31-Ն</w:t>
            </w:r>
            <w:r w:rsidRPr="009C129A">
              <w:rPr>
                <w:rFonts w:ascii="GHEA Grapalat" w:hAnsi="GHEA Grapalat"/>
                <w:color w:val="000000" w:themeColor="text1"/>
                <w:sz w:val="24"/>
                <w:szCs w:val="24"/>
                <w:lang w:val="hy-AM"/>
              </w:rPr>
              <w:t xml:space="preserve"> հրամանով հաստատված «</w:t>
            </w:r>
            <w:r w:rsidR="005C1208">
              <w:fldChar w:fldCharType="begin"/>
            </w:r>
            <w:r w:rsidR="00EE78C1" w:rsidRPr="009C129A">
              <w:rPr>
                <w:lang w:val="hy-AM"/>
              </w:rPr>
              <w:instrText>HYPERLINK "https://www.arlis.am/DocumentView.aspx?DocID=172776"</w:instrText>
            </w:r>
            <w:r w:rsidR="005C1208">
              <w:fldChar w:fldCharType="separate"/>
            </w:r>
            <w:r w:rsidRPr="008C0438">
              <w:rPr>
                <w:rFonts w:ascii="GHEA Grapalat" w:hAnsi="GHEA Grapalat"/>
                <w:color w:val="000000" w:themeColor="text1"/>
                <w:sz w:val="24"/>
                <w:szCs w:val="24"/>
                <w:lang w:val="hy-AM"/>
              </w:rPr>
              <w:t xml:space="preserve">ՀՀՇՆ 24-02-2022 «Շենքերի էներգաարդյունավետության ապահովում. </w:t>
            </w:r>
            <w:proofErr w:type="spellStart"/>
            <w:r w:rsidRPr="008C0438">
              <w:rPr>
                <w:rFonts w:ascii="GHEA Grapalat" w:hAnsi="GHEA Grapalat" w:cs="Sylfaen"/>
                <w:color w:val="191919"/>
                <w:sz w:val="24"/>
                <w:szCs w:val="24"/>
              </w:rPr>
              <w:t>Էնե</w:t>
            </w:r>
            <w:r w:rsidRPr="008C0438">
              <w:rPr>
                <w:rFonts w:ascii="GHEA Grapalat" w:hAnsi="GHEA Grapalat" w:cs="Verdana"/>
                <w:color w:val="191919"/>
                <w:sz w:val="24"/>
                <w:szCs w:val="24"/>
              </w:rPr>
              <w:t>ր</w:t>
            </w:r>
            <w:r w:rsidRPr="008C0438">
              <w:rPr>
                <w:rFonts w:ascii="GHEA Grapalat" w:hAnsi="GHEA Grapalat" w:cs="Sylfaen"/>
                <w:color w:val="191919"/>
                <w:sz w:val="24"/>
                <w:szCs w:val="24"/>
              </w:rPr>
              <w:t>գաա</w:t>
            </w:r>
            <w:r w:rsidRPr="008C0438">
              <w:rPr>
                <w:rFonts w:ascii="GHEA Grapalat" w:hAnsi="GHEA Grapalat" w:cs="Verdana"/>
                <w:color w:val="191919"/>
                <w:sz w:val="24"/>
                <w:szCs w:val="24"/>
              </w:rPr>
              <w:t>րդ</w:t>
            </w:r>
            <w:r w:rsidRPr="008C0438">
              <w:rPr>
                <w:rFonts w:ascii="GHEA Grapalat" w:hAnsi="GHEA Grapalat" w:cs="Sylfaen"/>
                <w:color w:val="191919"/>
                <w:sz w:val="24"/>
                <w:szCs w:val="24"/>
              </w:rPr>
              <w:t>յունավետության</w:t>
            </w:r>
            <w:proofErr w:type="spellEnd"/>
            <w:r w:rsidRPr="008C0438">
              <w:rPr>
                <w:rFonts w:ascii="GHEA Grapalat" w:hAnsi="GHEA Grapalat"/>
                <w:color w:val="191919"/>
                <w:sz w:val="24"/>
                <w:szCs w:val="24"/>
              </w:rPr>
              <w:t xml:space="preserve"> </w:t>
            </w:r>
            <w:proofErr w:type="spellStart"/>
            <w:r w:rsidRPr="008C0438">
              <w:rPr>
                <w:rFonts w:ascii="GHEA Grapalat" w:hAnsi="GHEA Grapalat" w:cs="Sylfaen"/>
                <w:color w:val="191919"/>
                <w:sz w:val="24"/>
                <w:szCs w:val="24"/>
              </w:rPr>
              <w:t>գնահատման</w:t>
            </w:r>
            <w:proofErr w:type="spellEnd"/>
            <w:r w:rsidRPr="008C0438">
              <w:rPr>
                <w:rFonts w:ascii="GHEA Grapalat" w:hAnsi="GHEA Grapalat"/>
                <w:color w:val="000000" w:themeColor="text1"/>
                <w:sz w:val="24"/>
                <w:szCs w:val="24"/>
                <w:lang w:val="hy-AM"/>
              </w:rPr>
              <w:t xml:space="preserve"> ցուցանիշներ»</w:t>
            </w:r>
            <w:r w:rsidRPr="008C0438">
              <w:rPr>
                <w:rFonts w:ascii="GHEA Grapalat" w:hAnsi="GHEA Grapalat"/>
                <w:color w:val="000000" w:themeColor="text1"/>
                <w:sz w:val="24"/>
                <w:szCs w:val="24"/>
              </w:rPr>
              <w:t xml:space="preserve"> </w:t>
            </w:r>
            <w:r w:rsidRPr="008C0438">
              <w:rPr>
                <w:rFonts w:ascii="GHEA Grapalat" w:hAnsi="GHEA Grapalat"/>
                <w:color w:val="000000" w:themeColor="text1"/>
                <w:sz w:val="24"/>
                <w:szCs w:val="24"/>
                <w:lang w:val="hy-AM"/>
              </w:rPr>
              <w:t>շինարարական նորմերը</w:t>
            </w:r>
            <w:r w:rsidR="005C1208">
              <w:fldChar w:fldCharType="end"/>
            </w:r>
            <w:r w:rsidRPr="008C0438">
              <w:rPr>
                <w:rFonts w:ascii="GHEA Grapalat" w:hAnsi="GHEA Grapalat"/>
                <w:color w:val="000000" w:themeColor="text1"/>
                <w:sz w:val="24"/>
                <w:szCs w:val="24"/>
              </w:rPr>
              <w:t>:</w:t>
            </w:r>
          </w:p>
          <w:p w:rsidR="00224B64" w:rsidRPr="008C0438" w:rsidRDefault="00224B64" w:rsidP="00224B64">
            <w:pPr>
              <w:spacing w:line="360" w:lineRule="auto"/>
              <w:ind w:right="8" w:firstLine="720"/>
              <w:jc w:val="both"/>
              <w:rPr>
                <w:rFonts w:ascii="GHEA Grapalat" w:hAnsi="GHEA Grapalat"/>
                <w:sz w:val="24"/>
                <w:szCs w:val="24"/>
              </w:rPr>
            </w:pPr>
          </w:p>
          <w:p w:rsidR="0043384E" w:rsidRDefault="00224B64" w:rsidP="00E94540">
            <w:pPr>
              <w:spacing w:line="360" w:lineRule="auto"/>
              <w:ind w:right="8" w:firstLine="720"/>
              <w:jc w:val="both"/>
              <w:rPr>
                <w:rFonts w:ascii="GHEA Grapalat" w:hAnsi="GHEA Grapalat" w:cs="Sylfaen"/>
                <w:sz w:val="24"/>
                <w:szCs w:val="24"/>
              </w:rPr>
            </w:pPr>
            <w:proofErr w:type="spellStart"/>
            <w:r w:rsidRPr="00E94540">
              <w:rPr>
                <w:rFonts w:ascii="GHEA Grapalat" w:hAnsi="GHEA Grapalat"/>
                <w:sz w:val="24"/>
                <w:szCs w:val="24"/>
              </w:rPr>
              <w:t>Հաշվի</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առնելով</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վերոգրյալը</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առաջարկվում</w:t>
            </w:r>
            <w:proofErr w:type="spellEnd"/>
            <w:r w:rsidRPr="00E94540">
              <w:rPr>
                <w:rFonts w:ascii="GHEA Grapalat" w:hAnsi="GHEA Grapalat"/>
                <w:sz w:val="24"/>
                <w:szCs w:val="24"/>
              </w:rPr>
              <w:t xml:space="preserve"> է </w:t>
            </w:r>
            <w:proofErr w:type="spellStart"/>
            <w:r w:rsidRPr="00E94540">
              <w:rPr>
                <w:rFonts w:ascii="GHEA Grapalat" w:hAnsi="GHEA Grapalat"/>
                <w:sz w:val="24"/>
                <w:szCs w:val="24"/>
              </w:rPr>
              <w:t>Նախագծի</w:t>
            </w:r>
            <w:proofErr w:type="spellEnd"/>
            <w:r w:rsidRPr="00E94540">
              <w:rPr>
                <w:rFonts w:ascii="GHEA Grapalat" w:hAnsi="GHEA Grapalat"/>
                <w:sz w:val="24"/>
                <w:szCs w:val="24"/>
              </w:rPr>
              <w:t xml:space="preserve"> </w:t>
            </w:r>
            <w:r w:rsidRPr="00E94540">
              <w:rPr>
                <w:rFonts w:ascii="GHEA Grapalat" w:hAnsi="GHEA Grapalat" w:cs="Sylfaen"/>
                <w:sz w:val="24"/>
                <w:szCs w:val="24"/>
              </w:rPr>
              <w:t xml:space="preserve">1-ին </w:t>
            </w:r>
            <w:proofErr w:type="spellStart"/>
            <w:r w:rsidRPr="00E94540">
              <w:rPr>
                <w:rFonts w:ascii="GHEA Grapalat" w:hAnsi="GHEA Grapalat" w:cs="Sylfaen"/>
                <w:sz w:val="24"/>
                <w:szCs w:val="24"/>
              </w:rPr>
              <w:t>կետի</w:t>
            </w:r>
            <w:proofErr w:type="spellEnd"/>
            <w:r w:rsidRPr="00E94540">
              <w:rPr>
                <w:rFonts w:ascii="GHEA Grapalat" w:hAnsi="GHEA Grapalat" w:cs="Sylfaen"/>
                <w:sz w:val="24"/>
                <w:szCs w:val="24"/>
              </w:rPr>
              <w:t xml:space="preserve"> 1-ին </w:t>
            </w:r>
            <w:proofErr w:type="spellStart"/>
            <w:r w:rsidRPr="00E94540">
              <w:rPr>
                <w:rFonts w:ascii="GHEA Grapalat" w:hAnsi="GHEA Grapalat" w:cs="Sylfaen"/>
                <w:sz w:val="24"/>
                <w:szCs w:val="24"/>
              </w:rPr>
              <w:t>մասի</w:t>
            </w:r>
            <w:proofErr w:type="spellEnd"/>
            <w:r w:rsidRPr="00E94540">
              <w:rPr>
                <w:rFonts w:ascii="GHEA Grapalat" w:hAnsi="GHEA Grapalat" w:cs="Sylfaen"/>
                <w:sz w:val="24"/>
                <w:szCs w:val="24"/>
              </w:rPr>
              <w:t xml:space="preserve"> (գ) </w:t>
            </w:r>
            <w:proofErr w:type="spellStart"/>
            <w:r w:rsidRPr="00E94540">
              <w:rPr>
                <w:rFonts w:ascii="GHEA Grapalat" w:hAnsi="GHEA Grapalat" w:cs="Sylfaen"/>
                <w:sz w:val="24"/>
                <w:szCs w:val="24"/>
              </w:rPr>
              <w:t>ենթակետով</w:t>
            </w:r>
            <w:proofErr w:type="spellEnd"/>
            <w:r w:rsidRPr="00E94540">
              <w:rPr>
                <w:rFonts w:ascii="GHEA Grapalat" w:hAnsi="GHEA Grapalat"/>
                <w:sz w:val="24"/>
                <w:szCs w:val="24"/>
              </w:rPr>
              <w:t xml:space="preserve"> «</w:t>
            </w:r>
            <w:r w:rsidRPr="00E94540">
              <w:rPr>
                <w:rFonts w:ascii="GHEA Grapalat" w:eastAsia="Calibri" w:hAnsi="GHEA Grapalat"/>
                <w:bCs/>
                <w:sz w:val="24"/>
                <w:szCs w:val="24"/>
                <w:shd w:val="clear" w:color="auto" w:fill="FFFFFF"/>
                <w:lang w:val="hy-AM"/>
              </w:rPr>
              <w:t>2</w:t>
            </w:r>
            <w:r w:rsidRPr="00E94540">
              <w:rPr>
                <w:rFonts w:ascii="GHEA Grapalat" w:eastAsia="Calibri" w:hAnsi="GHEA Grapalat"/>
                <w:bCs/>
                <w:sz w:val="24"/>
                <w:szCs w:val="24"/>
                <w:shd w:val="clear" w:color="auto" w:fill="FFFFFF"/>
                <w:lang w:val="pt-BR"/>
              </w:rPr>
              <w:t>.</w:t>
            </w:r>
            <w:r w:rsidRPr="00E94540">
              <w:rPr>
                <w:rFonts w:ascii="GHEA Grapalat" w:eastAsia="Calibri" w:hAnsi="GHEA Grapalat"/>
                <w:bCs/>
                <w:sz w:val="24"/>
                <w:szCs w:val="24"/>
                <w:shd w:val="clear" w:color="auto" w:fill="FFFFFF"/>
                <w:lang w:val="hy-AM"/>
              </w:rPr>
              <w:t>3 կետ</w:t>
            </w:r>
            <w:r w:rsidRPr="00E94540">
              <w:rPr>
                <w:rFonts w:ascii="GHEA Grapalat" w:eastAsia="Calibri" w:hAnsi="GHEA Grapalat"/>
                <w:bCs/>
                <w:sz w:val="24"/>
                <w:szCs w:val="24"/>
                <w:shd w:val="clear" w:color="auto" w:fill="FFFFFF"/>
              </w:rPr>
              <w:t>ը»</w:t>
            </w:r>
            <w:r w:rsidRPr="00E94540">
              <w:rPr>
                <w:rFonts w:ascii="GHEA Grapalat" w:hAnsi="GHEA Grapalat"/>
                <w:sz w:val="24"/>
                <w:szCs w:val="24"/>
              </w:rPr>
              <w:t xml:space="preserve"> </w:t>
            </w:r>
            <w:proofErr w:type="spellStart"/>
            <w:r w:rsidRPr="00E94540">
              <w:rPr>
                <w:rFonts w:ascii="GHEA Grapalat" w:hAnsi="GHEA Grapalat"/>
                <w:sz w:val="24"/>
                <w:szCs w:val="24"/>
              </w:rPr>
              <w:t>ուժը</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կորցրած</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ճանաչելու</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հիմնավորումը</w:t>
            </w:r>
            <w:proofErr w:type="spellEnd"/>
            <w:r w:rsidRPr="00E94540">
              <w:rPr>
                <w:rFonts w:ascii="GHEA Grapalat" w:hAnsi="GHEA Grapalat"/>
                <w:sz w:val="24"/>
                <w:szCs w:val="24"/>
              </w:rPr>
              <w:t xml:space="preserve"> </w:t>
            </w:r>
            <w:proofErr w:type="spellStart"/>
            <w:r w:rsidRPr="00E94540">
              <w:rPr>
                <w:rFonts w:ascii="GHEA Grapalat" w:hAnsi="GHEA Grapalat"/>
                <w:sz w:val="24"/>
                <w:szCs w:val="24"/>
              </w:rPr>
              <w:t>վերանայել</w:t>
            </w:r>
            <w:proofErr w:type="spellEnd"/>
            <w:r w:rsidRPr="00E94540">
              <w:rPr>
                <w:rFonts w:ascii="GHEA Grapalat" w:hAnsi="GHEA Grapalat"/>
                <w:sz w:val="24"/>
                <w:szCs w:val="24"/>
              </w:rPr>
              <w:t>:</w:t>
            </w:r>
          </w:p>
        </w:tc>
        <w:tc>
          <w:tcPr>
            <w:tcW w:w="4680" w:type="dxa"/>
            <w:gridSpan w:val="2"/>
            <w:tcBorders>
              <w:bottom w:val="single" w:sz="4" w:space="0" w:color="auto"/>
            </w:tcBorders>
          </w:tcPr>
          <w:p w:rsidR="006E7EBC" w:rsidRDefault="006E7EBC" w:rsidP="006E7EBC">
            <w:pPr>
              <w:rPr>
                <w:rFonts w:ascii="GHEA Grapalat" w:hAnsi="GHEA Grapalat"/>
                <w:sz w:val="24"/>
                <w:szCs w:val="24"/>
              </w:rPr>
            </w:pPr>
            <w:proofErr w:type="spellStart"/>
            <w:r w:rsidRPr="00FD4DE7">
              <w:rPr>
                <w:rFonts w:ascii="GHEA Grapalat" w:hAnsi="GHEA Grapalat"/>
                <w:sz w:val="24"/>
                <w:szCs w:val="24"/>
              </w:rPr>
              <w:t>Ընդունվել</w:t>
            </w:r>
            <w:proofErr w:type="spellEnd"/>
            <w:r w:rsidRPr="00FD4DE7">
              <w:rPr>
                <w:rFonts w:ascii="GHEA Grapalat" w:hAnsi="GHEA Grapalat"/>
                <w:sz w:val="24"/>
                <w:szCs w:val="24"/>
              </w:rPr>
              <w:t xml:space="preserve"> է, </w:t>
            </w:r>
            <w:proofErr w:type="spellStart"/>
            <w:r w:rsidRPr="00FD4DE7">
              <w:rPr>
                <w:rFonts w:ascii="GHEA Grapalat" w:hAnsi="GHEA Grapalat"/>
                <w:sz w:val="24"/>
                <w:szCs w:val="24"/>
              </w:rPr>
              <w:t>խմբագրվել</w:t>
            </w:r>
            <w:proofErr w:type="spellEnd"/>
            <w:r w:rsidRPr="00FD4DE7">
              <w:rPr>
                <w:rFonts w:ascii="GHEA Grapalat" w:hAnsi="GHEA Grapalat"/>
                <w:sz w:val="24"/>
                <w:szCs w:val="24"/>
              </w:rPr>
              <w:t xml:space="preserve"> է:</w:t>
            </w: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6E7EBC" w:rsidRDefault="006E7EBC" w:rsidP="006E7EBC">
            <w:pPr>
              <w:rPr>
                <w:rFonts w:ascii="GHEA Grapalat" w:hAnsi="GHEA Grapalat"/>
                <w:sz w:val="24"/>
                <w:szCs w:val="24"/>
              </w:rPr>
            </w:pPr>
          </w:p>
          <w:p w:rsidR="0043384E" w:rsidRPr="000B03A0" w:rsidRDefault="0043384E" w:rsidP="006E7EBC">
            <w:pPr>
              <w:rPr>
                <w:rFonts w:ascii="GHEA Grapalat" w:hAnsi="GHEA Grapalat"/>
                <w:sz w:val="24"/>
                <w:szCs w:val="24"/>
                <w:lang w:val="hy-AM"/>
              </w:rPr>
            </w:pPr>
          </w:p>
        </w:tc>
      </w:tr>
      <w:tr w:rsidR="00203063" w:rsidRPr="004C4D68" w:rsidTr="0023701D">
        <w:trPr>
          <w:trHeight w:val="620"/>
        </w:trPr>
        <w:tc>
          <w:tcPr>
            <w:tcW w:w="7430" w:type="dxa"/>
            <w:gridSpan w:val="2"/>
            <w:vMerge w:val="restart"/>
            <w:shd w:val="clear" w:color="auto" w:fill="AEAAAA" w:themeFill="background2" w:themeFillShade="BF"/>
            <w:vAlign w:val="center"/>
          </w:tcPr>
          <w:p w:rsidR="00203063" w:rsidRDefault="00363EC7" w:rsidP="005A5010">
            <w:pPr>
              <w:pStyle w:val="NoSpacing1"/>
              <w:spacing w:line="276" w:lineRule="auto"/>
              <w:ind w:left="1723" w:right="-32" w:firstLine="329"/>
              <w:rPr>
                <w:rFonts w:ascii="GHEA Grapalat" w:hAnsi="GHEA Grapalat" w:cs="Sylfaen"/>
                <w:sz w:val="24"/>
                <w:szCs w:val="24"/>
                <w:lang w:val="en-US"/>
              </w:rPr>
            </w:pPr>
            <w:r>
              <w:rPr>
                <w:rFonts w:ascii="GHEA Grapalat" w:hAnsi="GHEA Grapalat" w:cs="Sylfaen"/>
                <w:sz w:val="24"/>
                <w:szCs w:val="24"/>
                <w:lang w:val="en-US"/>
              </w:rPr>
              <w:t xml:space="preserve">2. </w:t>
            </w:r>
            <w:r w:rsidRPr="00946A13">
              <w:rPr>
                <w:rFonts w:ascii="GHEA Grapalat" w:hAnsi="GHEA Grapalat"/>
                <w:sz w:val="24"/>
                <w:szCs w:val="24"/>
              </w:rPr>
              <w:t>Քաղաքաշինության</w:t>
            </w:r>
            <w:r w:rsidRPr="00097C7E">
              <w:rPr>
                <w:rFonts w:ascii="GHEA Grapalat" w:hAnsi="GHEA Grapalat"/>
                <w:sz w:val="24"/>
                <w:szCs w:val="24"/>
                <w:lang w:val="en-US"/>
              </w:rPr>
              <w:t xml:space="preserve"> </w:t>
            </w:r>
            <w:r w:rsidRPr="00946A13">
              <w:rPr>
                <w:rFonts w:ascii="GHEA Grapalat" w:hAnsi="GHEA Grapalat"/>
                <w:sz w:val="24"/>
                <w:szCs w:val="24"/>
              </w:rPr>
              <w:t>կոմիտե</w:t>
            </w:r>
          </w:p>
        </w:tc>
        <w:tc>
          <w:tcPr>
            <w:tcW w:w="3460" w:type="dxa"/>
            <w:shd w:val="clear" w:color="auto" w:fill="AEAAAA" w:themeFill="background2" w:themeFillShade="BF"/>
          </w:tcPr>
          <w:p w:rsidR="00203063" w:rsidRPr="003D7747" w:rsidRDefault="003D7747" w:rsidP="00B46327">
            <w:pPr>
              <w:rPr>
                <w:rFonts w:ascii="GHEA Grapalat" w:hAnsi="GHEA Grapalat"/>
                <w:sz w:val="24"/>
                <w:szCs w:val="24"/>
                <w:lang w:val="hy-AM"/>
              </w:rPr>
            </w:pPr>
            <w:r>
              <w:rPr>
                <w:rFonts w:ascii="GHEA Grapalat" w:hAnsi="GHEA Grapalat"/>
                <w:sz w:val="24"/>
                <w:szCs w:val="24"/>
              </w:rPr>
              <w:t>13.11.2023</w:t>
            </w:r>
            <w:r>
              <w:rPr>
                <w:rFonts w:ascii="GHEA Grapalat" w:hAnsi="GHEA Grapalat"/>
                <w:sz w:val="24"/>
                <w:szCs w:val="24"/>
                <w:lang w:val="hy-AM"/>
              </w:rPr>
              <w:t>թ.</w:t>
            </w:r>
          </w:p>
        </w:tc>
      </w:tr>
      <w:tr w:rsidR="00203063" w:rsidRPr="004C4D68" w:rsidTr="00203063">
        <w:trPr>
          <w:trHeight w:val="620"/>
        </w:trPr>
        <w:tc>
          <w:tcPr>
            <w:tcW w:w="7430" w:type="dxa"/>
            <w:gridSpan w:val="2"/>
            <w:vMerge/>
            <w:tcBorders>
              <w:bottom w:val="single" w:sz="4" w:space="0" w:color="auto"/>
            </w:tcBorders>
            <w:shd w:val="clear" w:color="auto" w:fill="AEAAAA" w:themeFill="background2" w:themeFillShade="BF"/>
            <w:vAlign w:val="center"/>
          </w:tcPr>
          <w:p w:rsidR="00203063" w:rsidRDefault="00203063" w:rsidP="005A5010">
            <w:pPr>
              <w:pStyle w:val="NoSpacing1"/>
              <w:spacing w:line="276" w:lineRule="auto"/>
              <w:ind w:left="1723" w:right="-32" w:firstLine="329"/>
              <w:rPr>
                <w:rFonts w:ascii="GHEA Grapalat" w:hAnsi="GHEA Grapalat" w:cs="Sylfaen"/>
                <w:sz w:val="24"/>
                <w:szCs w:val="24"/>
                <w:lang w:val="en-US"/>
              </w:rPr>
            </w:pPr>
          </w:p>
        </w:tc>
        <w:tc>
          <w:tcPr>
            <w:tcW w:w="3460" w:type="dxa"/>
            <w:tcBorders>
              <w:bottom w:val="single" w:sz="4" w:space="0" w:color="auto"/>
            </w:tcBorders>
            <w:shd w:val="clear" w:color="auto" w:fill="AEAAAA" w:themeFill="background2" w:themeFillShade="BF"/>
          </w:tcPr>
          <w:p w:rsidR="00203063" w:rsidRDefault="003D7747" w:rsidP="00B46327">
            <w:pPr>
              <w:rPr>
                <w:rFonts w:ascii="GHEA Grapalat" w:hAnsi="GHEA Grapalat"/>
                <w:sz w:val="24"/>
                <w:szCs w:val="24"/>
              </w:rPr>
            </w:pPr>
            <w:r w:rsidRPr="000B03A0">
              <w:rPr>
                <w:rFonts w:ascii="GHEA Grapalat" w:hAnsi="GHEA Grapalat"/>
                <w:sz w:val="24"/>
                <w:szCs w:val="24"/>
                <w:lang w:val="hy-AM"/>
              </w:rPr>
              <w:t>№</w:t>
            </w:r>
            <w:r>
              <w:rPr>
                <w:rFonts w:ascii="GHEA Grapalat" w:hAnsi="GHEA Grapalat"/>
                <w:sz w:val="24"/>
                <w:szCs w:val="24"/>
                <w:lang w:val="hy-AM"/>
              </w:rPr>
              <w:t xml:space="preserve"> 01/14.2/13508-2023</w:t>
            </w:r>
          </w:p>
        </w:tc>
      </w:tr>
      <w:tr w:rsidR="00203063" w:rsidRPr="004C4D68" w:rsidTr="00203063">
        <w:trPr>
          <w:trHeight w:val="620"/>
        </w:trPr>
        <w:tc>
          <w:tcPr>
            <w:tcW w:w="6210" w:type="dxa"/>
            <w:shd w:val="clear" w:color="auto" w:fill="auto"/>
            <w:vAlign w:val="center"/>
          </w:tcPr>
          <w:p w:rsidR="00F306D6" w:rsidRPr="00F306D6" w:rsidRDefault="00F306D6" w:rsidP="00F306D6">
            <w:pPr>
              <w:shd w:val="clear" w:color="auto" w:fill="FFFFFF"/>
              <w:spacing w:line="360" w:lineRule="auto"/>
              <w:ind w:right="22" w:firstLine="540"/>
              <w:jc w:val="both"/>
              <w:rPr>
                <w:rFonts w:ascii="GHEA Grapalat" w:hAnsi="GHEA Grapalat"/>
                <w:color w:val="000000"/>
                <w:sz w:val="24"/>
                <w:szCs w:val="24"/>
                <w:shd w:val="clear" w:color="auto" w:fill="FFFFFF"/>
              </w:rPr>
            </w:pPr>
            <w:r w:rsidRPr="00F306D6">
              <w:rPr>
                <w:rFonts w:ascii="GHEA Grapalat" w:hAnsi="GHEA Grapalat"/>
                <w:bCs/>
                <w:sz w:val="24"/>
                <w:szCs w:val="24"/>
                <w:lang w:val="hy-AM"/>
              </w:rPr>
              <w:t xml:space="preserve">«Հայաստանի Հանրապետության կառավարության 2022 թվականի մարտի 24-ի </w:t>
            </w:r>
            <w:r w:rsidRPr="00F306D6">
              <w:rPr>
                <w:rFonts w:ascii="GHEA Grapalat" w:hAnsi="GHEA Grapalat"/>
                <w:bCs/>
                <w:sz w:val="24"/>
                <w:szCs w:val="24"/>
              </w:rPr>
              <w:t xml:space="preserve">            </w:t>
            </w:r>
            <w:r w:rsidRPr="00F306D6">
              <w:rPr>
                <w:rFonts w:ascii="GHEA Grapalat" w:hAnsi="GHEA Grapalat"/>
                <w:bCs/>
                <w:sz w:val="24"/>
                <w:szCs w:val="24"/>
                <w:lang w:val="hy-AM"/>
              </w:rPr>
              <w:t>N 398-Լ որոշման մեջ փոփոխություններ կատարելու մասին»</w:t>
            </w:r>
            <w:r w:rsidRPr="00F306D6">
              <w:rPr>
                <w:rFonts w:ascii="Courier New" w:hAnsi="Courier New" w:cs="Courier New"/>
                <w:bCs/>
                <w:sz w:val="24"/>
                <w:szCs w:val="24"/>
              </w:rPr>
              <w:t xml:space="preserve"> </w:t>
            </w:r>
            <w:r w:rsidRPr="00F306D6">
              <w:rPr>
                <w:rFonts w:ascii="GHEA Grapalat" w:hAnsi="GHEA Grapalat"/>
                <w:bCs/>
                <w:sz w:val="24"/>
                <w:szCs w:val="24"/>
                <w:lang w:val="hy-AM"/>
              </w:rPr>
              <w:t>ՀՀ կառավարության որոշման</w:t>
            </w:r>
            <w:r w:rsidRPr="00F306D6">
              <w:rPr>
                <w:rFonts w:ascii="GHEA Grapalat" w:hAnsi="GHEA Grapalat"/>
                <w:bCs/>
                <w:sz w:val="24"/>
                <w:szCs w:val="24"/>
              </w:rPr>
              <w:t xml:space="preserve"> </w:t>
            </w:r>
            <w:r w:rsidRPr="00F306D6">
              <w:rPr>
                <w:rFonts w:ascii="GHEA Grapalat" w:hAnsi="GHEA Grapalat"/>
                <w:sz w:val="24"/>
                <w:szCs w:val="24"/>
                <w:lang w:val="hy-AM"/>
              </w:rPr>
              <w:t>նախագ</w:t>
            </w:r>
            <w:proofErr w:type="spellStart"/>
            <w:r w:rsidRPr="00F306D6">
              <w:rPr>
                <w:rFonts w:ascii="GHEA Grapalat" w:hAnsi="GHEA Grapalat"/>
                <w:sz w:val="24"/>
                <w:szCs w:val="24"/>
              </w:rPr>
              <w:t>ծի</w:t>
            </w:r>
            <w:proofErr w:type="spellEnd"/>
            <w:r w:rsidRPr="00F306D6">
              <w:rPr>
                <w:rFonts w:ascii="GHEA Grapalat" w:hAnsi="GHEA Grapalat"/>
                <w:color w:val="000000"/>
                <w:sz w:val="24"/>
                <w:szCs w:val="24"/>
                <w:shd w:val="clear" w:color="auto" w:fill="FFFFFF"/>
              </w:rPr>
              <w:t xml:space="preserve"> </w:t>
            </w:r>
            <w:proofErr w:type="spellStart"/>
            <w:r w:rsidRPr="00F306D6">
              <w:rPr>
                <w:rFonts w:ascii="GHEA Grapalat" w:hAnsi="GHEA Grapalat"/>
                <w:color w:val="000000"/>
                <w:sz w:val="24"/>
                <w:szCs w:val="24"/>
                <w:shd w:val="clear" w:color="auto" w:fill="FFFFFF"/>
              </w:rPr>
              <w:t>վերաբերյալ</w:t>
            </w:r>
            <w:proofErr w:type="spellEnd"/>
            <w:r w:rsidRPr="00F306D6">
              <w:rPr>
                <w:rFonts w:ascii="Calibri" w:hAnsi="Calibri" w:cs="Calibri"/>
                <w:color w:val="000000"/>
                <w:sz w:val="24"/>
                <w:szCs w:val="24"/>
                <w:shd w:val="clear" w:color="auto" w:fill="FFFFFF"/>
              </w:rPr>
              <w:t xml:space="preserve"> </w:t>
            </w:r>
            <w:r w:rsidRPr="00F306D6">
              <w:rPr>
                <w:rFonts w:ascii="GHEA Grapalat" w:hAnsi="GHEA Grapalat"/>
                <w:color w:val="000000"/>
                <w:sz w:val="24"/>
                <w:szCs w:val="24"/>
                <w:shd w:val="clear" w:color="auto" w:fill="FFFFFF"/>
              </w:rPr>
              <w:t xml:space="preserve">ՀՀ </w:t>
            </w:r>
            <w:proofErr w:type="spellStart"/>
            <w:r w:rsidRPr="00F306D6">
              <w:rPr>
                <w:rFonts w:ascii="GHEA Grapalat" w:hAnsi="GHEA Grapalat"/>
                <w:color w:val="000000"/>
                <w:sz w:val="24"/>
                <w:szCs w:val="24"/>
                <w:shd w:val="clear" w:color="auto" w:fill="FFFFFF"/>
              </w:rPr>
              <w:t>քաղաքաշինության</w:t>
            </w:r>
            <w:proofErr w:type="spellEnd"/>
            <w:r w:rsidRPr="00F306D6">
              <w:rPr>
                <w:rFonts w:ascii="GHEA Grapalat" w:hAnsi="GHEA Grapalat"/>
                <w:color w:val="000000"/>
                <w:sz w:val="24"/>
                <w:szCs w:val="24"/>
                <w:shd w:val="clear" w:color="auto" w:fill="FFFFFF"/>
              </w:rPr>
              <w:t xml:space="preserve"> </w:t>
            </w:r>
            <w:proofErr w:type="spellStart"/>
            <w:r w:rsidRPr="00F306D6">
              <w:rPr>
                <w:rFonts w:ascii="GHEA Grapalat" w:hAnsi="GHEA Grapalat"/>
                <w:color w:val="000000"/>
                <w:sz w:val="24"/>
                <w:szCs w:val="24"/>
                <w:shd w:val="clear" w:color="auto" w:fill="FFFFFF"/>
              </w:rPr>
              <w:t>կոմիտեն</w:t>
            </w:r>
            <w:proofErr w:type="spellEnd"/>
            <w:r w:rsidRPr="00F306D6">
              <w:rPr>
                <w:rFonts w:ascii="GHEA Grapalat" w:hAnsi="GHEA Grapalat"/>
                <w:color w:val="000000"/>
                <w:sz w:val="24"/>
                <w:szCs w:val="24"/>
                <w:shd w:val="clear" w:color="auto" w:fill="FFFFFF"/>
              </w:rPr>
              <w:t xml:space="preserve"> </w:t>
            </w:r>
            <w:proofErr w:type="spellStart"/>
            <w:r w:rsidRPr="00F306D6">
              <w:rPr>
                <w:rFonts w:ascii="GHEA Grapalat" w:hAnsi="GHEA Grapalat"/>
                <w:color w:val="000000"/>
                <w:sz w:val="24"/>
                <w:szCs w:val="24"/>
                <w:shd w:val="clear" w:color="auto" w:fill="FFFFFF"/>
              </w:rPr>
              <w:t>առաջարկություններ</w:t>
            </w:r>
            <w:proofErr w:type="spellEnd"/>
            <w:r w:rsidRPr="00F306D6">
              <w:rPr>
                <w:rFonts w:ascii="GHEA Grapalat" w:hAnsi="GHEA Grapalat"/>
                <w:color w:val="000000"/>
                <w:sz w:val="24"/>
                <w:szCs w:val="24"/>
                <w:shd w:val="clear" w:color="auto" w:fill="FFFFFF"/>
              </w:rPr>
              <w:t xml:space="preserve"> և </w:t>
            </w:r>
            <w:proofErr w:type="spellStart"/>
            <w:r w:rsidRPr="00F306D6">
              <w:rPr>
                <w:rFonts w:ascii="GHEA Grapalat" w:hAnsi="GHEA Grapalat"/>
                <w:color w:val="000000"/>
                <w:sz w:val="24"/>
                <w:szCs w:val="24"/>
                <w:shd w:val="clear" w:color="auto" w:fill="FFFFFF"/>
              </w:rPr>
              <w:t>դիտողություններ</w:t>
            </w:r>
            <w:proofErr w:type="spellEnd"/>
            <w:r w:rsidRPr="00F306D6">
              <w:rPr>
                <w:rFonts w:ascii="GHEA Grapalat" w:hAnsi="GHEA Grapalat"/>
                <w:color w:val="000000"/>
                <w:sz w:val="24"/>
                <w:szCs w:val="24"/>
                <w:shd w:val="clear" w:color="auto" w:fill="FFFFFF"/>
              </w:rPr>
              <w:t xml:space="preserve"> </w:t>
            </w:r>
            <w:proofErr w:type="spellStart"/>
            <w:r w:rsidRPr="00F306D6">
              <w:rPr>
                <w:rFonts w:ascii="GHEA Grapalat" w:hAnsi="GHEA Grapalat"/>
                <w:color w:val="000000"/>
                <w:sz w:val="24"/>
                <w:szCs w:val="24"/>
                <w:shd w:val="clear" w:color="auto" w:fill="FFFFFF"/>
              </w:rPr>
              <w:t>չունի</w:t>
            </w:r>
            <w:proofErr w:type="spellEnd"/>
            <w:r w:rsidRPr="00F306D6">
              <w:rPr>
                <w:rFonts w:ascii="GHEA Grapalat" w:hAnsi="GHEA Grapalat"/>
                <w:color w:val="000000"/>
                <w:sz w:val="24"/>
                <w:szCs w:val="24"/>
                <w:shd w:val="clear" w:color="auto" w:fill="FFFFFF"/>
              </w:rPr>
              <w:t>:</w:t>
            </w:r>
          </w:p>
          <w:p w:rsidR="00203063" w:rsidRDefault="00203063" w:rsidP="00F306D6">
            <w:pPr>
              <w:pStyle w:val="NoSpacing1"/>
              <w:spacing w:line="276" w:lineRule="auto"/>
              <w:ind w:left="38" w:right="-32"/>
              <w:rPr>
                <w:rFonts w:ascii="GHEA Grapalat" w:hAnsi="GHEA Grapalat" w:cs="Sylfaen"/>
                <w:sz w:val="24"/>
                <w:szCs w:val="24"/>
                <w:lang w:val="en-US"/>
              </w:rPr>
            </w:pPr>
          </w:p>
        </w:tc>
        <w:tc>
          <w:tcPr>
            <w:tcW w:w="4680" w:type="dxa"/>
            <w:gridSpan w:val="2"/>
            <w:shd w:val="clear" w:color="auto" w:fill="auto"/>
          </w:tcPr>
          <w:p w:rsidR="00203063" w:rsidRDefault="00203063" w:rsidP="00B46327">
            <w:pPr>
              <w:rPr>
                <w:rFonts w:ascii="GHEA Grapalat" w:hAnsi="GHEA Grapalat"/>
                <w:sz w:val="24"/>
                <w:szCs w:val="24"/>
              </w:rPr>
            </w:pPr>
          </w:p>
        </w:tc>
      </w:tr>
      <w:tr w:rsidR="0043384E" w:rsidRPr="004C4D68" w:rsidTr="0023701D">
        <w:trPr>
          <w:trHeight w:val="620"/>
        </w:trPr>
        <w:tc>
          <w:tcPr>
            <w:tcW w:w="7430" w:type="dxa"/>
            <w:gridSpan w:val="2"/>
            <w:vMerge w:val="restart"/>
            <w:shd w:val="clear" w:color="auto" w:fill="AEAAAA" w:themeFill="background2" w:themeFillShade="BF"/>
            <w:vAlign w:val="center"/>
          </w:tcPr>
          <w:p w:rsidR="0043384E" w:rsidRDefault="004412F0" w:rsidP="005A5010">
            <w:pPr>
              <w:pStyle w:val="NoSpacing1"/>
              <w:spacing w:line="276" w:lineRule="auto"/>
              <w:ind w:left="1723" w:right="-32" w:firstLine="329"/>
              <w:rPr>
                <w:rFonts w:ascii="GHEA Grapalat" w:hAnsi="GHEA Grapalat" w:cs="Sylfaen"/>
                <w:sz w:val="24"/>
                <w:szCs w:val="24"/>
                <w:lang w:val="en-US"/>
              </w:rPr>
            </w:pPr>
            <w:proofErr w:type="spellStart"/>
            <w:r>
              <w:rPr>
                <w:rFonts w:ascii="GHEA Grapalat" w:hAnsi="GHEA Grapalat" w:cs="Sylfaen"/>
                <w:sz w:val="24"/>
                <w:szCs w:val="24"/>
                <w:lang w:val="en-US"/>
              </w:rPr>
              <w:t>Վիճակագրական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կոմիտե</w:t>
            </w:r>
            <w:proofErr w:type="spellEnd"/>
          </w:p>
        </w:tc>
        <w:tc>
          <w:tcPr>
            <w:tcW w:w="3460" w:type="dxa"/>
            <w:shd w:val="clear" w:color="auto" w:fill="AEAAAA" w:themeFill="background2" w:themeFillShade="BF"/>
          </w:tcPr>
          <w:p w:rsidR="0043384E" w:rsidRPr="000B03A0" w:rsidRDefault="00B46327" w:rsidP="00B46327">
            <w:pPr>
              <w:rPr>
                <w:rFonts w:ascii="GHEA Grapalat" w:hAnsi="GHEA Grapalat"/>
                <w:sz w:val="24"/>
                <w:szCs w:val="24"/>
                <w:lang w:val="hy-AM"/>
              </w:rPr>
            </w:pPr>
            <w:r>
              <w:rPr>
                <w:rFonts w:ascii="GHEA Grapalat" w:hAnsi="GHEA Grapalat"/>
                <w:sz w:val="24"/>
                <w:szCs w:val="24"/>
              </w:rPr>
              <w:t>26</w:t>
            </w:r>
            <w:r w:rsidR="00A05614">
              <w:rPr>
                <w:rFonts w:ascii="GHEA Grapalat" w:hAnsi="GHEA Grapalat"/>
                <w:sz w:val="24"/>
                <w:szCs w:val="24"/>
              </w:rPr>
              <w:t>.0</w:t>
            </w:r>
            <w:r>
              <w:rPr>
                <w:rFonts w:ascii="GHEA Grapalat" w:hAnsi="GHEA Grapalat"/>
                <w:sz w:val="24"/>
                <w:szCs w:val="24"/>
              </w:rPr>
              <w:t>5</w:t>
            </w:r>
            <w:r w:rsidR="00A05614">
              <w:rPr>
                <w:rFonts w:ascii="GHEA Grapalat" w:hAnsi="GHEA Grapalat"/>
                <w:sz w:val="24"/>
                <w:szCs w:val="24"/>
              </w:rPr>
              <w:t>.</w:t>
            </w:r>
            <w:r>
              <w:rPr>
                <w:rFonts w:ascii="GHEA Grapalat" w:hAnsi="GHEA Grapalat"/>
                <w:sz w:val="24"/>
                <w:szCs w:val="24"/>
              </w:rPr>
              <w:t>2023</w:t>
            </w:r>
            <w:r w:rsidR="00F533C1">
              <w:rPr>
                <w:rFonts w:ascii="GHEA Grapalat" w:hAnsi="GHEA Grapalat"/>
                <w:sz w:val="24"/>
                <w:szCs w:val="24"/>
              </w:rPr>
              <w:t>թ.</w:t>
            </w:r>
          </w:p>
        </w:tc>
      </w:tr>
      <w:tr w:rsidR="0043384E" w:rsidRPr="004C4D68" w:rsidTr="0023701D">
        <w:trPr>
          <w:trHeight w:val="620"/>
        </w:trPr>
        <w:tc>
          <w:tcPr>
            <w:tcW w:w="7430" w:type="dxa"/>
            <w:gridSpan w:val="2"/>
            <w:vMerge/>
            <w:shd w:val="clear" w:color="auto" w:fill="AEAAAA" w:themeFill="background2" w:themeFillShade="BF"/>
          </w:tcPr>
          <w:p w:rsidR="0043384E" w:rsidRDefault="0043384E" w:rsidP="00F828E8">
            <w:pPr>
              <w:pStyle w:val="NoSpacing1"/>
              <w:spacing w:line="276" w:lineRule="auto"/>
              <w:ind w:right="-32"/>
              <w:jc w:val="both"/>
              <w:rPr>
                <w:rFonts w:ascii="GHEA Grapalat" w:hAnsi="GHEA Grapalat" w:cs="Sylfaen"/>
                <w:sz w:val="24"/>
                <w:szCs w:val="24"/>
                <w:lang w:val="en-US"/>
              </w:rPr>
            </w:pPr>
          </w:p>
        </w:tc>
        <w:tc>
          <w:tcPr>
            <w:tcW w:w="3460" w:type="dxa"/>
            <w:shd w:val="clear" w:color="auto" w:fill="AEAAAA" w:themeFill="background2" w:themeFillShade="BF"/>
          </w:tcPr>
          <w:p w:rsidR="0043384E" w:rsidRPr="00A05614" w:rsidRDefault="005D1DD1" w:rsidP="00B46327">
            <w:pPr>
              <w:rPr>
                <w:rFonts w:ascii="GHEA Grapalat" w:hAnsi="GHEA Grapalat"/>
                <w:sz w:val="24"/>
                <w:szCs w:val="24"/>
              </w:rPr>
            </w:pPr>
            <w:r w:rsidRPr="000B03A0">
              <w:rPr>
                <w:rFonts w:ascii="GHEA Grapalat" w:hAnsi="GHEA Grapalat"/>
                <w:sz w:val="24"/>
                <w:szCs w:val="24"/>
                <w:lang w:val="hy-AM"/>
              </w:rPr>
              <w:t>№</w:t>
            </w:r>
            <w:r w:rsidR="00410C8C">
              <w:rPr>
                <w:rFonts w:ascii="GHEA Grapalat" w:hAnsi="GHEA Grapalat"/>
                <w:sz w:val="24"/>
                <w:szCs w:val="24"/>
              </w:rPr>
              <w:t xml:space="preserve"> </w:t>
            </w:r>
            <w:r w:rsidR="00B46327">
              <w:rPr>
                <w:rFonts w:ascii="GHEA Grapalat" w:hAnsi="GHEA Grapalat"/>
                <w:sz w:val="24"/>
                <w:szCs w:val="24"/>
              </w:rPr>
              <w:t>ՎԿ/2-09/952-2023</w:t>
            </w:r>
          </w:p>
        </w:tc>
      </w:tr>
      <w:tr w:rsidR="0043384E" w:rsidRPr="004C4D68" w:rsidTr="0023701D">
        <w:trPr>
          <w:trHeight w:val="620"/>
        </w:trPr>
        <w:tc>
          <w:tcPr>
            <w:tcW w:w="6210" w:type="dxa"/>
            <w:tcBorders>
              <w:bottom w:val="single" w:sz="4" w:space="0" w:color="auto"/>
            </w:tcBorders>
          </w:tcPr>
          <w:p w:rsidR="00B46327" w:rsidRPr="007B3646" w:rsidRDefault="00B46327" w:rsidP="005A5010">
            <w:pPr>
              <w:tabs>
                <w:tab w:val="left" w:pos="3430"/>
              </w:tabs>
              <w:spacing w:line="360" w:lineRule="auto"/>
              <w:jc w:val="both"/>
              <w:rPr>
                <w:rFonts w:ascii="GHEA Grapalat" w:hAnsi="GHEA Grapalat" w:cs="Sylfaen"/>
              </w:rPr>
            </w:pPr>
            <w:r w:rsidRPr="00966CE4">
              <w:rPr>
                <w:rFonts w:ascii="GHEA Grapalat" w:hAnsi="GHEA Grapalat" w:cs="Sylfaen"/>
                <w:sz w:val="24"/>
              </w:rPr>
              <w:t xml:space="preserve">Ի </w:t>
            </w:r>
            <w:proofErr w:type="spellStart"/>
            <w:r w:rsidRPr="00966CE4">
              <w:rPr>
                <w:rFonts w:ascii="GHEA Grapalat" w:hAnsi="GHEA Grapalat" w:cs="Sylfaen"/>
                <w:sz w:val="24"/>
              </w:rPr>
              <w:t>պատասխան</w:t>
            </w:r>
            <w:proofErr w:type="spellEnd"/>
            <w:r w:rsidRPr="00966CE4">
              <w:rPr>
                <w:rFonts w:ascii="GHEA Grapalat" w:hAnsi="GHEA Grapalat" w:cs="Sylfaen"/>
                <w:sz w:val="24"/>
              </w:rPr>
              <w:t xml:space="preserve"> </w:t>
            </w:r>
            <w:proofErr w:type="spellStart"/>
            <w:r w:rsidRPr="00966CE4">
              <w:rPr>
                <w:rFonts w:ascii="GHEA Grapalat" w:hAnsi="GHEA Grapalat" w:cs="Sylfaen"/>
                <w:sz w:val="24"/>
              </w:rPr>
              <w:t>Ձեր</w:t>
            </w:r>
            <w:proofErr w:type="spellEnd"/>
            <w:r w:rsidRPr="00966CE4">
              <w:rPr>
                <w:rFonts w:ascii="GHEA Grapalat" w:hAnsi="GHEA Grapalat" w:cs="Sylfaen"/>
                <w:sz w:val="24"/>
              </w:rPr>
              <w:t xml:space="preserve"> 23.05.2023թ. </w:t>
            </w:r>
            <w:proofErr w:type="spellStart"/>
            <w:r w:rsidRPr="00966CE4">
              <w:rPr>
                <w:rFonts w:ascii="GHEA Grapalat" w:hAnsi="GHEA Grapalat" w:cs="Sylfaen"/>
                <w:sz w:val="24"/>
              </w:rPr>
              <w:t>թիվ</w:t>
            </w:r>
            <w:proofErr w:type="spellEnd"/>
            <w:r w:rsidRPr="00966CE4">
              <w:rPr>
                <w:rFonts w:ascii="GHEA Grapalat" w:hAnsi="GHEA Grapalat" w:cs="Sylfaen"/>
                <w:sz w:val="24"/>
              </w:rPr>
              <w:t xml:space="preserve"> </w:t>
            </w:r>
            <w:r w:rsidRPr="00A30057">
              <w:rPr>
                <w:rFonts w:ascii="GHEA Grapalat" w:hAnsi="GHEA Grapalat" w:cs="Sylfaen"/>
                <w:sz w:val="24"/>
              </w:rPr>
              <w:t>ԳՍ/22.2/14178-2023</w:t>
            </w:r>
            <w:r w:rsidRPr="00966CE4">
              <w:rPr>
                <w:rFonts w:ascii="GHEA Grapalat" w:hAnsi="GHEA Grapalat" w:cs="Sylfaen"/>
                <w:sz w:val="24"/>
              </w:rPr>
              <w:t xml:space="preserve"> </w:t>
            </w:r>
            <w:proofErr w:type="spellStart"/>
            <w:r w:rsidRPr="00966CE4">
              <w:rPr>
                <w:rFonts w:ascii="GHEA Grapalat" w:hAnsi="GHEA Grapalat" w:cs="Sylfaen"/>
                <w:sz w:val="24"/>
              </w:rPr>
              <w:t>գրության</w:t>
            </w:r>
            <w:proofErr w:type="spellEnd"/>
            <w:r w:rsidRPr="00966CE4">
              <w:rPr>
                <w:rFonts w:ascii="GHEA Grapalat" w:hAnsi="GHEA Grapalat" w:cs="Sylfaen"/>
                <w:sz w:val="24"/>
              </w:rPr>
              <w:t xml:space="preserve">, </w:t>
            </w:r>
            <w:proofErr w:type="spellStart"/>
            <w:r w:rsidRPr="00966CE4">
              <w:rPr>
                <w:rFonts w:ascii="GHEA Grapalat" w:hAnsi="GHEA Grapalat" w:cs="Sylfaen"/>
                <w:sz w:val="24"/>
              </w:rPr>
              <w:t>սույնով</w:t>
            </w:r>
            <w:proofErr w:type="spellEnd"/>
            <w:r w:rsidRPr="00966CE4">
              <w:rPr>
                <w:rFonts w:ascii="GHEA Grapalat" w:hAnsi="GHEA Grapalat" w:cs="Sylfaen"/>
                <w:sz w:val="24"/>
              </w:rPr>
              <w:t xml:space="preserve"> </w:t>
            </w:r>
            <w:proofErr w:type="spellStart"/>
            <w:r>
              <w:rPr>
                <w:rFonts w:ascii="GHEA Grapalat" w:hAnsi="GHEA Grapalat" w:cs="Sylfaen"/>
                <w:sz w:val="24"/>
              </w:rPr>
              <w:t>տեղեկացվում</w:t>
            </w:r>
            <w:proofErr w:type="spellEnd"/>
            <w:r>
              <w:rPr>
                <w:rFonts w:ascii="GHEA Grapalat" w:hAnsi="GHEA Grapalat" w:cs="Sylfaen"/>
                <w:sz w:val="24"/>
              </w:rPr>
              <w:t xml:space="preserve"> է </w:t>
            </w:r>
            <w:proofErr w:type="spellStart"/>
            <w:r w:rsidRPr="00966CE4">
              <w:rPr>
                <w:rFonts w:ascii="GHEA Grapalat" w:hAnsi="GHEA Grapalat" w:cs="Sylfaen"/>
                <w:sz w:val="24"/>
              </w:rPr>
              <w:t>Ձեզ</w:t>
            </w:r>
            <w:proofErr w:type="spellEnd"/>
            <w:r w:rsidRPr="00966CE4">
              <w:rPr>
                <w:rFonts w:ascii="GHEA Grapalat" w:hAnsi="GHEA Grapalat" w:cs="Sylfaen"/>
                <w:sz w:val="24"/>
              </w:rPr>
              <w:t xml:space="preserve"> </w:t>
            </w:r>
            <w:proofErr w:type="spellStart"/>
            <w:r>
              <w:rPr>
                <w:rFonts w:ascii="GHEA Grapalat" w:hAnsi="GHEA Grapalat" w:cs="Sylfaen"/>
                <w:sz w:val="24"/>
              </w:rPr>
              <w:t>առ</w:t>
            </w:r>
            <w:proofErr w:type="spellEnd"/>
            <w:r>
              <w:rPr>
                <w:rFonts w:ascii="GHEA Grapalat" w:hAnsi="GHEA Grapalat" w:cs="Sylfaen"/>
                <w:sz w:val="24"/>
              </w:rPr>
              <w:t xml:space="preserve"> </w:t>
            </w:r>
            <w:proofErr w:type="spellStart"/>
            <w:r>
              <w:rPr>
                <w:rFonts w:ascii="GHEA Grapalat" w:hAnsi="GHEA Grapalat" w:cs="Sylfaen"/>
                <w:sz w:val="24"/>
              </w:rPr>
              <w:t>այն</w:t>
            </w:r>
            <w:proofErr w:type="spellEnd"/>
            <w:r>
              <w:rPr>
                <w:rFonts w:ascii="GHEA Grapalat" w:hAnsi="GHEA Grapalat" w:cs="Sylfaen"/>
                <w:sz w:val="24"/>
              </w:rPr>
              <w:t xml:space="preserve">, </w:t>
            </w:r>
            <w:proofErr w:type="spellStart"/>
            <w:r>
              <w:rPr>
                <w:rFonts w:ascii="GHEA Grapalat" w:hAnsi="GHEA Grapalat" w:cs="Sylfaen"/>
                <w:sz w:val="24"/>
              </w:rPr>
              <w:t>որ</w:t>
            </w:r>
            <w:proofErr w:type="spellEnd"/>
            <w:r w:rsidRPr="00966CE4">
              <w:rPr>
                <w:rFonts w:ascii="GHEA Grapalat" w:hAnsi="GHEA Grapalat" w:cs="Sylfaen"/>
                <w:sz w:val="24"/>
              </w:rPr>
              <w:t xml:space="preserve"> </w:t>
            </w:r>
            <w:r w:rsidRPr="00A30057">
              <w:rPr>
                <w:rFonts w:ascii="GHEA Grapalat" w:hAnsi="GHEA Grapalat" w:cs="Sylfaen"/>
                <w:sz w:val="24"/>
              </w:rPr>
              <w:t>«</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մասին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օրենք</w:t>
            </w:r>
            <w:r>
              <w:rPr>
                <w:rFonts w:ascii="GHEA Grapalat" w:hAnsi="GHEA Grapalat" w:cs="Sylfaen"/>
                <w:sz w:val="24"/>
              </w:rPr>
              <w:t>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այսուհետ</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Օրենք</w:t>
            </w:r>
            <w:proofErr w:type="spellEnd"/>
            <w:r w:rsidRPr="00A30057">
              <w:rPr>
                <w:rFonts w:ascii="GHEA Grapalat" w:hAnsi="GHEA Grapalat" w:cs="Sylfaen"/>
                <w:sz w:val="24"/>
              </w:rPr>
              <w:t xml:space="preserve">) 6-րդ </w:t>
            </w:r>
            <w:proofErr w:type="spellStart"/>
            <w:r w:rsidRPr="00A30057">
              <w:rPr>
                <w:rFonts w:ascii="GHEA Grapalat" w:hAnsi="GHEA Grapalat" w:cs="Sylfaen"/>
                <w:sz w:val="24"/>
              </w:rPr>
              <w:t>հոդվածի</w:t>
            </w:r>
            <w:proofErr w:type="spellEnd"/>
            <w:r w:rsidRPr="00A30057">
              <w:rPr>
                <w:rFonts w:ascii="GHEA Grapalat" w:hAnsi="GHEA Grapalat" w:cs="Sylfaen"/>
                <w:sz w:val="24"/>
              </w:rPr>
              <w:t xml:space="preserve"> 1-ին </w:t>
            </w:r>
            <w:proofErr w:type="spellStart"/>
            <w:r w:rsidRPr="00A30057">
              <w:rPr>
                <w:rFonts w:ascii="GHEA Grapalat" w:hAnsi="GHEA Grapalat" w:cs="Sylfaen"/>
                <w:sz w:val="24"/>
              </w:rPr>
              <w:t>մասում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սահմանված</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բոլոր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արտադրողները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մշակու</w:t>
            </w:r>
            <w:r>
              <w:rPr>
                <w:rFonts w:ascii="GHEA Grapalat" w:hAnsi="GHEA Grapalat" w:cs="Sylfaen"/>
                <w:sz w:val="24"/>
              </w:rPr>
              <w:t>մ</w:t>
            </w:r>
            <w:proofErr w:type="spellEnd"/>
            <w:r>
              <w:rPr>
                <w:rFonts w:ascii="GHEA Grapalat" w:hAnsi="GHEA Grapalat" w:cs="Sylfaen"/>
                <w:sz w:val="24"/>
              </w:rPr>
              <w:t xml:space="preserve">, </w:t>
            </w:r>
            <w:proofErr w:type="spellStart"/>
            <w:r>
              <w:rPr>
                <w:rFonts w:ascii="GHEA Grapalat" w:hAnsi="GHEA Grapalat" w:cs="Sylfaen"/>
                <w:sz w:val="24"/>
              </w:rPr>
              <w:t>արտադրում</w:t>
            </w:r>
            <w:proofErr w:type="spellEnd"/>
            <w:r>
              <w:rPr>
                <w:rFonts w:ascii="GHEA Grapalat" w:hAnsi="GHEA Grapalat" w:cs="Sylfaen"/>
                <w:sz w:val="24"/>
              </w:rPr>
              <w:t xml:space="preserve"> և </w:t>
            </w:r>
            <w:proofErr w:type="spellStart"/>
            <w:r>
              <w:rPr>
                <w:rFonts w:ascii="GHEA Grapalat" w:hAnsi="GHEA Grapalat" w:cs="Sylfaen"/>
                <w:sz w:val="24"/>
              </w:rPr>
              <w:t>տարածում</w:t>
            </w:r>
            <w:proofErr w:type="spellEnd"/>
            <w:r>
              <w:rPr>
                <w:rFonts w:ascii="GHEA Grapalat" w:hAnsi="GHEA Grapalat" w:cs="Sylfaen"/>
                <w:sz w:val="24"/>
              </w:rPr>
              <w:t xml:space="preserve"> </w:t>
            </w:r>
            <w:proofErr w:type="spellStart"/>
            <w:r w:rsidRPr="00A30057">
              <w:rPr>
                <w:rFonts w:ascii="GHEA Grapalat" w:hAnsi="GHEA Grapalat" w:cs="Sylfaen"/>
                <w:sz w:val="24"/>
              </w:rPr>
              <w:t>են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Հայաստանի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Հանրապետության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վիճակագրությունը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համաձայն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նույն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հոդվածով</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նախատեսված</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հիմնարար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սկզբունքների</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այլ</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համաձայնեցված</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սկզբունքների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հիմնարար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սկզբունքներից</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պրոֆեսիոնալ</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անկախության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սկզբունքը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որն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ամրագրված</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Օրենքի</w:t>
            </w:r>
            <w:proofErr w:type="spellEnd"/>
            <w:r w:rsidRPr="00A30057">
              <w:rPr>
                <w:rFonts w:ascii="GHEA Grapalat" w:hAnsi="GHEA Grapalat" w:cs="Sylfaen"/>
                <w:sz w:val="24"/>
              </w:rPr>
              <w:t xml:space="preserve"> 6-րդ </w:t>
            </w:r>
            <w:proofErr w:type="spellStart"/>
            <w:r w:rsidRPr="00A30057">
              <w:rPr>
                <w:rFonts w:ascii="GHEA Grapalat" w:hAnsi="GHEA Grapalat" w:cs="Sylfaen"/>
                <w:sz w:val="24"/>
              </w:rPr>
              <w:t>հոդվածի</w:t>
            </w:r>
            <w:proofErr w:type="spellEnd"/>
            <w:r w:rsidRPr="00A30057">
              <w:rPr>
                <w:rFonts w:ascii="GHEA Grapalat" w:hAnsi="GHEA Grapalat" w:cs="Sylfaen"/>
                <w:sz w:val="24"/>
              </w:rPr>
              <w:t xml:space="preserve"> 1-ին </w:t>
            </w:r>
            <w:proofErr w:type="spellStart"/>
            <w:r w:rsidRPr="00A30057">
              <w:rPr>
                <w:rFonts w:ascii="GHEA Grapalat" w:hAnsi="GHEA Grapalat" w:cs="Sylfaen"/>
                <w:sz w:val="24"/>
              </w:rPr>
              <w:t>մասի</w:t>
            </w:r>
            <w:proofErr w:type="spellEnd"/>
            <w:r w:rsidRPr="00A30057">
              <w:rPr>
                <w:rFonts w:ascii="GHEA Grapalat" w:hAnsi="GHEA Grapalat" w:cs="Sylfaen"/>
                <w:sz w:val="24"/>
              </w:rPr>
              <w:t xml:space="preserve"> 1-ին </w:t>
            </w:r>
            <w:proofErr w:type="spellStart"/>
            <w:r w:rsidRPr="00A30057">
              <w:rPr>
                <w:rFonts w:ascii="GHEA Grapalat" w:hAnsi="GHEA Grapalat" w:cs="Sylfaen"/>
                <w:sz w:val="24"/>
              </w:rPr>
              <w:t>կետում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Հիշյալ</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կետով</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սահմանված</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վիճակագրություն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արտադրողները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մշակման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արտադրման</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տարածման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այդ</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թվում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տվյալների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աղբյուրների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ընտրության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հայեցակարգերի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սահմանումների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մեթոդների</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դասակարգումների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ինչպես</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նաև</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տարածման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բոլոր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ձևերի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ժամկետների</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բովանդակության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հետ</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կապված</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իրենց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որոշումները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կայացնում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են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անկախ</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առանց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քաղաքական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այլ</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արտաքին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աղբյուրներից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որևէ</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ճնշման</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միջամտության</w:t>
            </w:r>
            <w:proofErr w:type="spellEnd"/>
            <w:r w:rsidRPr="00A30057">
              <w:rPr>
                <w:rFonts w:ascii="GHEA Grapalat" w:hAnsi="GHEA Grapalat" w:cs="Sylfaen"/>
                <w:sz w:val="24"/>
              </w:rPr>
              <w:t>:</w:t>
            </w:r>
            <w:r>
              <w:rPr>
                <w:rFonts w:ascii="GHEA Grapalat" w:hAnsi="GHEA Grapalat" w:cs="Sylfaen"/>
                <w:sz w:val="24"/>
              </w:rPr>
              <w:t xml:space="preserve"> </w:t>
            </w:r>
            <w:proofErr w:type="spellStart"/>
            <w:r w:rsidRPr="00A30057">
              <w:rPr>
                <w:rFonts w:ascii="GHEA Grapalat" w:hAnsi="GHEA Grapalat" w:cs="Sylfaen"/>
                <w:sz w:val="24"/>
              </w:rPr>
              <w:t>Օրենքի</w:t>
            </w:r>
            <w:proofErr w:type="spellEnd"/>
            <w:r w:rsidRPr="00A30057">
              <w:rPr>
                <w:rFonts w:ascii="GHEA Grapalat" w:hAnsi="GHEA Grapalat" w:cs="Sylfaen"/>
                <w:sz w:val="24"/>
              </w:rPr>
              <w:t xml:space="preserve"> 14-րդ </w:t>
            </w:r>
            <w:proofErr w:type="spellStart"/>
            <w:r w:rsidRPr="00A30057">
              <w:rPr>
                <w:rFonts w:ascii="GHEA Grapalat" w:hAnsi="GHEA Grapalat" w:cs="Sylfaen"/>
                <w:sz w:val="24"/>
              </w:rPr>
              <w:t>հոդվածի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համաձայն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Հայաստանի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Հանրապետության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տարածքում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իրագործման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հիմքը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ծրագրերն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են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հնգամյա</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տարեկան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Օրենքի</w:t>
            </w:r>
            <w:proofErr w:type="spellEnd"/>
            <w:r w:rsidRPr="00A30057">
              <w:rPr>
                <w:rFonts w:ascii="GHEA Grapalat" w:hAnsi="GHEA Grapalat" w:cs="Sylfaen"/>
                <w:sz w:val="24"/>
              </w:rPr>
              <w:t xml:space="preserve"> 16-րդ </w:t>
            </w:r>
            <w:proofErr w:type="spellStart"/>
            <w:r w:rsidRPr="00A30057">
              <w:rPr>
                <w:rFonts w:ascii="GHEA Grapalat" w:hAnsi="GHEA Grapalat" w:cs="Sylfaen"/>
                <w:sz w:val="24"/>
              </w:rPr>
              <w:t>հոդվածում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սահմանված</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տարեկան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ծրագիրը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պարունակում</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տարածման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ենթակա</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ողջ</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ցանկը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ըստ</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յուրաքանչյուր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արտադրողի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տեսակների</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հաճախականության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ներառում</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արտադրողների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կողմից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իրականացվելիք</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բոլոր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հետազոտությունների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նկարագրությունները</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յուրաքանչյուր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հետազոտության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համար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տվյալների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հավաքման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մեթոդները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ռեսպոնդենտների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ընդգրկվածության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աստիճանը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ռեսպոնդենտների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մասնակցության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պարտադիր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կամավոր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բնույթը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ինչպես</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նաև</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այն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տեսակի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ռեգիստրների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թվարկումը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որոնց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համար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հետազոտությունը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կապահովի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անհրաժեշտ</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տեղեկատվության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ստացում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Նույն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հոդվածի</w:t>
            </w:r>
            <w:proofErr w:type="spellEnd"/>
            <w:r w:rsidRPr="00A30057">
              <w:rPr>
                <w:rFonts w:ascii="GHEA Grapalat" w:hAnsi="GHEA Grapalat" w:cs="Sylfaen"/>
                <w:sz w:val="24"/>
              </w:rPr>
              <w:t xml:space="preserve"> 4-րդ </w:t>
            </w:r>
            <w:proofErr w:type="spellStart"/>
            <w:r w:rsidRPr="00A30057">
              <w:rPr>
                <w:rFonts w:ascii="GHEA Grapalat" w:hAnsi="GHEA Grapalat" w:cs="Sylfaen"/>
                <w:sz w:val="24"/>
              </w:rPr>
              <w:t>մասի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համաձայն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տարեկան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ծրագիրը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պարունակում</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վիճակագրություն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արտադրողներին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տրամադրվող</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վարչական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տվյալների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բոլոր</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հավաքածուների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ցանկը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ըստ</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անվանումների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դրանց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տրամադրողների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դրանք</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ստացող</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պաշտոնական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վիճակագրություն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արտադրողների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վիճակագրության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կամ</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ռեգիստրների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տեսակների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որոնց</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տրամադրվելու</w:t>
            </w:r>
            <w:proofErr w:type="spellEnd"/>
            <w:r w:rsidRPr="00A30057">
              <w:rPr>
                <w:rFonts w:ascii="GHEA Grapalat" w:hAnsi="GHEA Grapalat" w:cs="Sylfaen"/>
                <w:sz w:val="24"/>
              </w:rPr>
              <w:t xml:space="preserve"> է </w:t>
            </w:r>
            <w:proofErr w:type="spellStart"/>
            <w:r w:rsidRPr="00A30057">
              <w:rPr>
                <w:rFonts w:ascii="GHEA Grapalat" w:hAnsi="GHEA Grapalat" w:cs="Sylfaen"/>
                <w:sz w:val="24"/>
              </w:rPr>
              <w:t>այդ</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տեղեկատվությունը</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ինչպես</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նաև</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այդ</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տվյալների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տրամադրման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հաճախականությունը</w:t>
            </w:r>
            <w:proofErr w:type="spellEnd"/>
            <w:r w:rsidRPr="00A30057">
              <w:rPr>
                <w:rFonts w:ascii="GHEA Grapalat" w:hAnsi="GHEA Grapalat" w:cs="Sylfaen"/>
                <w:sz w:val="24"/>
              </w:rPr>
              <w:t xml:space="preserve"> և </w:t>
            </w:r>
            <w:proofErr w:type="spellStart"/>
            <w:r w:rsidRPr="00A30057">
              <w:rPr>
                <w:rFonts w:ascii="GHEA Grapalat" w:hAnsi="GHEA Grapalat" w:cs="Sylfaen"/>
                <w:sz w:val="24"/>
              </w:rPr>
              <w:t>վիճակագրական</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միավորների</w:t>
            </w:r>
            <w:proofErr w:type="spellEnd"/>
            <w:r w:rsidRPr="00A30057">
              <w:rPr>
                <w:rFonts w:ascii="GHEA Grapalat" w:hAnsi="GHEA Grapalat" w:cs="Sylfaen"/>
                <w:sz w:val="24"/>
              </w:rPr>
              <w:t xml:space="preserve"> </w:t>
            </w:r>
            <w:proofErr w:type="spellStart"/>
            <w:r w:rsidRPr="00A30057">
              <w:rPr>
                <w:rFonts w:ascii="GHEA Grapalat" w:hAnsi="GHEA Grapalat" w:cs="Sylfaen"/>
                <w:sz w:val="24"/>
              </w:rPr>
              <w:t>տեսակը</w:t>
            </w:r>
            <w:proofErr w:type="spellEnd"/>
            <w:r w:rsidRPr="00A30057">
              <w:rPr>
                <w:rFonts w:ascii="GHEA Grapalat" w:hAnsi="GHEA Grapalat" w:cs="Sylfaen"/>
                <w:sz w:val="24"/>
              </w:rPr>
              <w:t>:</w:t>
            </w:r>
          </w:p>
          <w:p w:rsidR="00B46327" w:rsidRDefault="00B46327" w:rsidP="00B46327">
            <w:pPr>
              <w:tabs>
                <w:tab w:val="left" w:pos="3430"/>
              </w:tabs>
              <w:spacing w:before="120" w:line="360" w:lineRule="auto"/>
              <w:ind w:firstLine="720"/>
              <w:jc w:val="both"/>
              <w:rPr>
                <w:rFonts w:ascii="GHEA Grapalat" w:hAnsi="GHEA Grapalat" w:cs="Times Armenian"/>
                <w:sz w:val="24"/>
                <w:lang w:val="af-ZA"/>
              </w:rPr>
            </w:pPr>
            <w:r>
              <w:rPr>
                <w:rFonts w:ascii="GHEA Grapalat" w:hAnsi="GHEA Grapalat" w:cs="Times Armenian"/>
                <w:sz w:val="24"/>
                <w:lang w:val="af-ZA"/>
              </w:rPr>
              <w:t xml:space="preserve">Ելնելով վերոնշյալից, առաջարկվում </w:t>
            </w:r>
            <w:r w:rsidRPr="006E7EBC">
              <w:rPr>
                <w:rFonts w:ascii="GHEA Grapalat" w:hAnsi="GHEA Grapalat" w:cs="Times Armenian"/>
                <w:sz w:val="24"/>
                <w:lang w:val="af-ZA"/>
              </w:rPr>
              <w:t>է 2.1. կետի «Համակատարող մարմինը» սյունակից հանել «ՀՀ</w:t>
            </w:r>
            <w:r>
              <w:rPr>
                <w:rFonts w:ascii="GHEA Grapalat" w:hAnsi="GHEA Grapalat" w:cs="Times Armenian"/>
                <w:sz w:val="24"/>
                <w:lang w:val="af-ZA"/>
              </w:rPr>
              <w:t xml:space="preserve"> ՎԿ</w:t>
            </w:r>
            <w:r w:rsidRPr="00AD33BE">
              <w:rPr>
                <w:rFonts w:ascii="GHEA Grapalat" w:hAnsi="GHEA Grapalat" w:cs="Times Armenian"/>
                <w:sz w:val="24"/>
                <w:lang w:val="af-ZA"/>
              </w:rPr>
              <w:t>»</w:t>
            </w:r>
            <w:r>
              <w:rPr>
                <w:rFonts w:ascii="GHEA Grapalat" w:hAnsi="GHEA Grapalat" w:cs="Times Armenian"/>
                <w:sz w:val="24"/>
                <w:lang w:val="af-ZA"/>
              </w:rPr>
              <w:t xml:space="preserve"> բառերը, հատկապես որ տնային տնտեսությունների հետազոտության արդյունքների օգտագործում այլևս չի նախատեսվում, իսկ նախատեսման պարագայում՝ այդ հետազոտությունների ժամկետները և արդյունքների տարածման եղանակները պետք է սահմանվեն վիճակագրական ծրագրերում, քանզի Օրենքի հոդված 3-ի մաս 1-ով սահմանված է, որ պաշտոնական վիճակագրությունը </w:t>
            </w:r>
            <w:r w:rsidRPr="00A30057">
              <w:rPr>
                <w:rFonts w:ascii="GHEA Grapalat" w:hAnsi="GHEA Grapalat" w:cs="Sylfaen"/>
                <w:sz w:val="24"/>
              </w:rPr>
              <w:t>«</w:t>
            </w:r>
            <w:r>
              <w:rPr>
                <w:rFonts w:ascii="GHEA Grapalat" w:hAnsi="GHEA Grapalat" w:cs="Sylfaen"/>
                <w:sz w:val="24"/>
              </w:rPr>
              <w:t>…</w:t>
            </w:r>
            <w:proofErr w:type="spellStart"/>
            <w:r>
              <w:rPr>
                <w:rFonts w:ascii="GHEA Grapalat" w:hAnsi="GHEA Grapalat" w:cs="Sylfaen"/>
                <w:sz w:val="24"/>
              </w:rPr>
              <w:t>բացառապես</w:t>
            </w:r>
            <w:proofErr w:type="spellEnd"/>
            <w:r>
              <w:rPr>
                <w:rFonts w:ascii="GHEA Grapalat" w:hAnsi="GHEA Grapalat" w:cs="Sylfaen"/>
                <w:sz w:val="24"/>
              </w:rPr>
              <w:t xml:space="preserve"> </w:t>
            </w:r>
            <w:proofErr w:type="spellStart"/>
            <w:r>
              <w:rPr>
                <w:rFonts w:ascii="GHEA Grapalat" w:hAnsi="GHEA Grapalat" w:cs="Sylfaen"/>
                <w:sz w:val="24"/>
              </w:rPr>
              <w:t>վիճակագրական</w:t>
            </w:r>
            <w:proofErr w:type="spellEnd"/>
            <w:r>
              <w:rPr>
                <w:rFonts w:ascii="GHEA Grapalat" w:hAnsi="GHEA Grapalat" w:cs="Sylfaen"/>
                <w:sz w:val="24"/>
              </w:rPr>
              <w:t xml:space="preserve"> </w:t>
            </w:r>
            <w:proofErr w:type="spellStart"/>
            <w:r>
              <w:rPr>
                <w:rFonts w:ascii="GHEA Grapalat" w:hAnsi="GHEA Grapalat" w:cs="Sylfaen"/>
                <w:sz w:val="24"/>
              </w:rPr>
              <w:t>ծրագրերում</w:t>
            </w:r>
            <w:proofErr w:type="spellEnd"/>
            <w:r>
              <w:rPr>
                <w:rFonts w:ascii="GHEA Grapalat" w:hAnsi="GHEA Grapalat" w:cs="Sylfaen"/>
                <w:sz w:val="24"/>
              </w:rPr>
              <w:t xml:space="preserve"> </w:t>
            </w:r>
            <w:proofErr w:type="spellStart"/>
            <w:r>
              <w:rPr>
                <w:rFonts w:ascii="GHEA Grapalat" w:hAnsi="GHEA Grapalat" w:cs="Sylfaen"/>
                <w:sz w:val="24"/>
              </w:rPr>
              <w:t>արտացոլված</w:t>
            </w:r>
            <w:proofErr w:type="spellEnd"/>
            <w:r>
              <w:rPr>
                <w:rFonts w:ascii="GHEA Grapalat" w:hAnsi="GHEA Grapalat" w:cs="Sylfaen"/>
                <w:sz w:val="24"/>
              </w:rPr>
              <w:t xml:space="preserve"> </w:t>
            </w:r>
            <w:proofErr w:type="spellStart"/>
            <w:r>
              <w:rPr>
                <w:rFonts w:ascii="GHEA Grapalat" w:hAnsi="GHEA Grapalat" w:cs="Sylfaen"/>
                <w:sz w:val="24"/>
              </w:rPr>
              <w:t>վիճակագրությունն</w:t>
            </w:r>
            <w:proofErr w:type="spellEnd"/>
            <w:r>
              <w:rPr>
                <w:rFonts w:ascii="GHEA Grapalat" w:hAnsi="GHEA Grapalat" w:cs="Sylfaen"/>
                <w:sz w:val="24"/>
              </w:rPr>
              <w:t xml:space="preserve"> է…</w:t>
            </w:r>
            <w:r w:rsidRPr="00A30057">
              <w:rPr>
                <w:rFonts w:ascii="GHEA Grapalat" w:hAnsi="GHEA Grapalat" w:cs="Sylfaen"/>
                <w:sz w:val="24"/>
              </w:rPr>
              <w:t>»</w:t>
            </w:r>
            <w:r>
              <w:rPr>
                <w:rFonts w:ascii="GHEA Grapalat" w:hAnsi="GHEA Grapalat" w:cs="Times Armenian"/>
                <w:sz w:val="24"/>
                <w:lang w:val="af-ZA"/>
              </w:rPr>
              <w:t>:</w:t>
            </w:r>
          </w:p>
          <w:p w:rsidR="0043384E" w:rsidRDefault="0043384E" w:rsidP="00A05614">
            <w:pPr>
              <w:pStyle w:val="NoSpacing1"/>
              <w:spacing w:line="276" w:lineRule="auto"/>
              <w:ind w:right="-32"/>
              <w:jc w:val="both"/>
              <w:rPr>
                <w:rFonts w:ascii="GHEA Grapalat" w:hAnsi="GHEA Grapalat" w:cs="Sylfaen"/>
                <w:sz w:val="24"/>
                <w:szCs w:val="24"/>
                <w:lang w:val="en-US"/>
              </w:rPr>
            </w:pPr>
          </w:p>
        </w:tc>
        <w:tc>
          <w:tcPr>
            <w:tcW w:w="4680" w:type="dxa"/>
            <w:gridSpan w:val="2"/>
            <w:tcBorders>
              <w:bottom w:val="single" w:sz="4" w:space="0" w:color="auto"/>
            </w:tcBorders>
          </w:tcPr>
          <w:p w:rsidR="0043384E" w:rsidRPr="000B03A0" w:rsidRDefault="006E7EBC" w:rsidP="004C4D68">
            <w:pPr>
              <w:rPr>
                <w:rFonts w:ascii="GHEA Grapalat" w:hAnsi="GHEA Grapalat"/>
                <w:sz w:val="24"/>
                <w:szCs w:val="24"/>
                <w:lang w:val="hy-AM"/>
              </w:rPr>
            </w:pPr>
            <w:proofErr w:type="spellStart"/>
            <w:r w:rsidRPr="00FD4DE7">
              <w:rPr>
                <w:rFonts w:ascii="GHEA Grapalat" w:hAnsi="GHEA Grapalat"/>
                <w:sz w:val="24"/>
                <w:szCs w:val="24"/>
              </w:rPr>
              <w:t>Ընդունվել</w:t>
            </w:r>
            <w:proofErr w:type="spellEnd"/>
            <w:r w:rsidRPr="00FD4DE7">
              <w:rPr>
                <w:rFonts w:ascii="GHEA Grapalat" w:hAnsi="GHEA Grapalat"/>
                <w:sz w:val="24"/>
                <w:szCs w:val="24"/>
              </w:rPr>
              <w:t xml:space="preserve"> է, </w:t>
            </w:r>
            <w:proofErr w:type="spellStart"/>
            <w:r w:rsidRPr="00FD4DE7">
              <w:rPr>
                <w:rFonts w:ascii="GHEA Grapalat" w:hAnsi="GHEA Grapalat"/>
                <w:sz w:val="24"/>
                <w:szCs w:val="24"/>
              </w:rPr>
              <w:t>խմբագրվել</w:t>
            </w:r>
            <w:proofErr w:type="spellEnd"/>
            <w:r w:rsidRPr="00FD4DE7">
              <w:rPr>
                <w:rFonts w:ascii="GHEA Grapalat" w:hAnsi="GHEA Grapalat"/>
                <w:sz w:val="24"/>
                <w:szCs w:val="24"/>
              </w:rPr>
              <w:t xml:space="preserve"> է:</w:t>
            </w:r>
          </w:p>
        </w:tc>
      </w:tr>
      <w:tr w:rsidR="0043384E" w:rsidRPr="004C4D68" w:rsidTr="0023701D">
        <w:trPr>
          <w:trHeight w:val="620"/>
        </w:trPr>
        <w:tc>
          <w:tcPr>
            <w:tcW w:w="7430" w:type="dxa"/>
            <w:gridSpan w:val="2"/>
            <w:vMerge w:val="restart"/>
            <w:shd w:val="clear" w:color="auto" w:fill="AEAAAA" w:themeFill="background2" w:themeFillShade="BF"/>
          </w:tcPr>
          <w:p w:rsidR="0043384E" w:rsidRDefault="004412F0" w:rsidP="0023701D">
            <w:pPr>
              <w:pStyle w:val="NoSpacing1"/>
              <w:spacing w:line="276" w:lineRule="auto"/>
              <w:ind w:left="1723" w:right="-32"/>
              <w:jc w:val="center"/>
              <w:rPr>
                <w:rFonts w:ascii="GHEA Grapalat" w:hAnsi="GHEA Grapalat" w:cs="Sylfaen"/>
                <w:sz w:val="24"/>
                <w:szCs w:val="24"/>
                <w:lang w:val="en-US"/>
              </w:rPr>
            </w:pPr>
            <w:proofErr w:type="spellStart"/>
            <w:r>
              <w:rPr>
                <w:rFonts w:ascii="GHEA Grapalat" w:hAnsi="GHEA Grapalat" w:cs="Sylfaen"/>
                <w:sz w:val="24"/>
                <w:szCs w:val="24"/>
                <w:lang w:val="en-US"/>
              </w:rPr>
              <w:t>Կենտրոնական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բանկ</w:t>
            </w:r>
            <w:proofErr w:type="spellEnd"/>
          </w:p>
        </w:tc>
        <w:tc>
          <w:tcPr>
            <w:tcW w:w="3460" w:type="dxa"/>
            <w:shd w:val="clear" w:color="auto" w:fill="AEAAAA" w:themeFill="background2" w:themeFillShade="BF"/>
          </w:tcPr>
          <w:p w:rsidR="0043384E" w:rsidRPr="000B03A0" w:rsidRDefault="00E025A0" w:rsidP="00230853">
            <w:pPr>
              <w:rPr>
                <w:rFonts w:ascii="GHEA Grapalat" w:hAnsi="GHEA Grapalat"/>
                <w:sz w:val="24"/>
                <w:szCs w:val="24"/>
                <w:lang w:val="hy-AM"/>
              </w:rPr>
            </w:pPr>
            <w:r>
              <w:rPr>
                <w:rFonts w:ascii="GHEA Grapalat" w:hAnsi="GHEA Grapalat"/>
                <w:sz w:val="24"/>
                <w:szCs w:val="24"/>
              </w:rPr>
              <w:t>0</w:t>
            </w:r>
            <w:r w:rsidR="00230853">
              <w:rPr>
                <w:rFonts w:ascii="GHEA Grapalat" w:hAnsi="GHEA Grapalat"/>
                <w:sz w:val="24"/>
                <w:szCs w:val="24"/>
              </w:rPr>
              <w:t>1.06</w:t>
            </w:r>
            <w:r>
              <w:rPr>
                <w:rFonts w:ascii="GHEA Grapalat" w:hAnsi="GHEA Grapalat"/>
                <w:sz w:val="24"/>
                <w:szCs w:val="24"/>
              </w:rPr>
              <w:t>.</w:t>
            </w:r>
            <w:r w:rsidR="00230853">
              <w:rPr>
                <w:rFonts w:ascii="GHEA Grapalat" w:hAnsi="GHEA Grapalat"/>
                <w:sz w:val="24"/>
                <w:szCs w:val="24"/>
              </w:rPr>
              <w:t>2023</w:t>
            </w:r>
            <w:r w:rsidR="00F533C1">
              <w:rPr>
                <w:rFonts w:ascii="GHEA Grapalat" w:hAnsi="GHEA Grapalat"/>
                <w:sz w:val="24"/>
                <w:szCs w:val="24"/>
              </w:rPr>
              <w:t>թ.</w:t>
            </w:r>
          </w:p>
        </w:tc>
      </w:tr>
      <w:tr w:rsidR="0043384E" w:rsidRPr="004C4D68" w:rsidTr="0023701D">
        <w:trPr>
          <w:trHeight w:val="620"/>
        </w:trPr>
        <w:tc>
          <w:tcPr>
            <w:tcW w:w="7430" w:type="dxa"/>
            <w:gridSpan w:val="2"/>
            <w:vMerge/>
            <w:shd w:val="clear" w:color="auto" w:fill="AEAAAA" w:themeFill="background2" w:themeFillShade="BF"/>
          </w:tcPr>
          <w:p w:rsidR="0043384E" w:rsidRDefault="0043384E" w:rsidP="00F828E8">
            <w:pPr>
              <w:pStyle w:val="NoSpacing1"/>
              <w:spacing w:line="276" w:lineRule="auto"/>
              <w:ind w:right="-32"/>
              <w:jc w:val="both"/>
              <w:rPr>
                <w:rFonts w:ascii="GHEA Grapalat" w:hAnsi="GHEA Grapalat" w:cs="Sylfaen"/>
                <w:sz w:val="24"/>
                <w:szCs w:val="24"/>
                <w:lang w:val="en-US"/>
              </w:rPr>
            </w:pPr>
          </w:p>
        </w:tc>
        <w:tc>
          <w:tcPr>
            <w:tcW w:w="3460" w:type="dxa"/>
            <w:shd w:val="clear" w:color="auto" w:fill="AEAAAA" w:themeFill="background2" w:themeFillShade="BF"/>
          </w:tcPr>
          <w:p w:rsidR="0043384E" w:rsidRPr="00E025A0" w:rsidRDefault="005D1DD1" w:rsidP="00230853">
            <w:pPr>
              <w:rPr>
                <w:rFonts w:ascii="GHEA Grapalat" w:hAnsi="GHEA Grapalat"/>
                <w:sz w:val="24"/>
                <w:szCs w:val="24"/>
              </w:rPr>
            </w:pPr>
            <w:r w:rsidRPr="000B03A0">
              <w:rPr>
                <w:rFonts w:ascii="GHEA Grapalat" w:hAnsi="GHEA Grapalat"/>
                <w:sz w:val="24"/>
                <w:szCs w:val="24"/>
                <w:lang w:val="hy-AM"/>
              </w:rPr>
              <w:t>№</w:t>
            </w:r>
            <w:r w:rsidR="00410C8C">
              <w:rPr>
                <w:rFonts w:ascii="GHEA Grapalat" w:hAnsi="GHEA Grapalat"/>
                <w:sz w:val="24"/>
                <w:szCs w:val="24"/>
              </w:rPr>
              <w:t xml:space="preserve"> </w:t>
            </w:r>
            <w:r w:rsidR="00230853">
              <w:rPr>
                <w:rFonts w:ascii="GHEA Grapalat" w:hAnsi="GHEA Grapalat"/>
                <w:sz w:val="24"/>
                <w:szCs w:val="24"/>
              </w:rPr>
              <w:t>15.1-07/167-23</w:t>
            </w:r>
          </w:p>
        </w:tc>
      </w:tr>
      <w:tr w:rsidR="0043384E" w:rsidRPr="004C4D68" w:rsidTr="0023701D">
        <w:trPr>
          <w:trHeight w:val="620"/>
        </w:trPr>
        <w:tc>
          <w:tcPr>
            <w:tcW w:w="6210" w:type="dxa"/>
            <w:tcBorders>
              <w:bottom w:val="single" w:sz="4" w:space="0" w:color="auto"/>
            </w:tcBorders>
          </w:tcPr>
          <w:p w:rsidR="00230853" w:rsidRPr="00230853" w:rsidRDefault="00230853" w:rsidP="00230853">
            <w:pPr>
              <w:ind w:left="360" w:firstLine="567"/>
              <w:jc w:val="both"/>
              <w:rPr>
                <w:rFonts w:ascii="GHEA Grapalat" w:hAnsi="GHEA Grapalat"/>
                <w:sz w:val="24"/>
                <w:szCs w:val="24"/>
                <w:lang w:val="hy-AM"/>
              </w:rPr>
            </w:pPr>
            <w:r>
              <w:rPr>
                <w:rFonts w:ascii="GHEA Grapalat" w:hAnsi="GHEA Grapalat"/>
                <w:sz w:val="24"/>
                <w:szCs w:val="24"/>
              </w:rPr>
              <w:t>Ա</w:t>
            </w:r>
            <w:r w:rsidRPr="00230853">
              <w:rPr>
                <w:rFonts w:ascii="GHEA Grapalat" w:hAnsi="GHEA Grapalat"/>
                <w:sz w:val="24"/>
                <w:szCs w:val="24"/>
                <w:lang w:val="hy-AM"/>
              </w:rPr>
              <w:t xml:space="preserve">ռաջարկություններ և դիտողություններ չունի: </w:t>
            </w:r>
          </w:p>
          <w:p w:rsidR="0043384E" w:rsidRPr="00DA566D" w:rsidRDefault="0043384E" w:rsidP="00F828E8">
            <w:pPr>
              <w:pStyle w:val="NoSpacing1"/>
              <w:spacing w:line="276" w:lineRule="auto"/>
              <w:ind w:right="-32"/>
              <w:jc w:val="both"/>
              <w:rPr>
                <w:rFonts w:ascii="GHEA Grapalat" w:hAnsi="GHEA Grapalat" w:cs="Sylfaen"/>
                <w:sz w:val="24"/>
                <w:szCs w:val="24"/>
                <w:lang w:val="en-US"/>
              </w:rPr>
            </w:pPr>
          </w:p>
        </w:tc>
        <w:tc>
          <w:tcPr>
            <w:tcW w:w="4680" w:type="dxa"/>
            <w:gridSpan w:val="2"/>
            <w:tcBorders>
              <w:bottom w:val="single" w:sz="4" w:space="0" w:color="auto"/>
            </w:tcBorders>
          </w:tcPr>
          <w:p w:rsidR="0043384E" w:rsidRPr="000B03A0" w:rsidRDefault="0043384E" w:rsidP="004C4D68">
            <w:pPr>
              <w:rPr>
                <w:rFonts w:ascii="GHEA Grapalat" w:hAnsi="GHEA Grapalat"/>
                <w:sz w:val="24"/>
                <w:szCs w:val="24"/>
                <w:lang w:val="hy-AM"/>
              </w:rPr>
            </w:pPr>
          </w:p>
        </w:tc>
      </w:tr>
    </w:tbl>
    <w:p w:rsidR="009358C2" w:rsidRPr="00F30856" w:rsidRDefault="009358C2">
      <w:pPr>
        <w:rPr>
          <w:rFonts w:ascii="GHEA Grapalat" w:hAnsi="GHEA Grapalat"/>
          <w:lang w:val="hy-AM"/>
        </w:rPr>
      </w:pPr>
    </w:p>
    <w:sectPr w:rsidR="009358C2" w:rsidRPr="00F30856" w:rsidSect="005C3B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altName w:val="Century"/>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001"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363B630"/>
    <w:multiLevelType w:val="hybridMultilevel"/>
    <w:tmpl w:val="5DC275F8"/>
    <w:lvl w:ilvl="0" w:tplc="0712809C">
      <w:start w:val="1"/>
      <w:numFmt w:val="decimal"/>
      <w:lvlText w:val="%1."/>
      <w:lvlJc w:val="left"/>
      <w:pPr>
        <w:tabs>
          <w:tab w:val="num" w:pos="1778"/>
        </w:tabs>
        <w:ind w:left="1778" w:hanging="360"/>
      </w:pPr>
      <w:rPr>
        <w:rFonts w:hint="default"/>
      </w:rPr>
    </w:lvl>
    <w:lvl w:ilvl="1" w:tplc="04090011">
      <w:start w:val="1"/>
      <w:numFmt w:val="decimal"/>
      <w:lvlText w:val="%2)"/>
      <w:lvlJc w:val="left"/>
      <w:pPr>
        <w:tabs>
          <w:tab w:val="num" w:pos="1778"/>
        </w:tabs>
        <w:ind w:left="1778" w:hanging="360"/>
      </w:pPr>
      <w:rPr>
        <w:rFonts w:hint="default"/>
      </w:rPr>
    </w:lvl>
    <w:lvl w:ilvl="2" w:tplc="5FCEEC44">
      <w:start w:val="1"/>
      <w:numFmt w:val="bullet"/>
      <w:lvlText w:val=""/>
      <w:lvlJc w:val="left"/>
      <w:pPr>
        <w:tabs>
          <w:tab w:val="num" w:pos="3174"/>
        </w:tabs>
        <w:ind w:left="3174" w:hanging="360"/>
      </w:pPr>
      <w:rPr>
        <w:rFonts w:ascii="Wingdings" w:hAnsi="Wingdings" w:cs="Wingdings" w:hint="default"/>
      </w:rPr>
    </w:lvl>
    <w:lvl w:ilvl="3" w:tplc="98AA269E">
      <w:start w:val="1"/>
      <w:numFmt w:val="bullet"/>
      <w:lvlText w:val=""/>
      <w:lvlJc w:val="left"/>
      <w:pPr>
        <w:tabs>
          <w:tab w:val="num" w:pos="3894"/>
        </w:tabs>
        <w:ind w:left="3894" w:hanging="360"/>
      </w:pPr>
      <w:rPr>
        <w:rFonts w:ascii="Symbol" w:hAnsi="Symbol" w:cs="Symbol" w:hint="default"/>
      </w:rPr>
    </w:lvl>
    <w:lvl w:ilvl="4" w:tplc="E8048806">
      <w:start w:val="1"/>
      <w:numFmt w:val="bullet"/>
      <w:lvlText w:val="o"/>
      <w:lvlJc w:val="left"/>
      <w:pPr>
        <w:tabs>
          <w:tab w:val="num" w:pos="4614"/>
        </w:tabs>
        <w:ind w:left="4614" w:hanging="360"/>
      </w:pPr>
      <w:rPr>
        <w:rFonts w:ascii="Courier New" w:hAnsi="Courier New" w:cs="Courier New" w:hint="default"/>
      </w:rPr>
    </w:lvl>
    <w:lvl w:ilvl="5" w:tplc="BAEEF55E">
      <w:start w:val="1"/>
      <w:numFmt w:val="bullet"/>
      <w:lvlText w:val=""/>
      <w:lvlJc w:val="left"/>
      <w:pPr>
        <w:tabs>
          <w:tab w:val="num" w:pos="5334"/>
        </w:tabs>
        <w:ind w:left="5334" w:hanging="360"/>
      </w:pPr>
      <w:rPr>
        <w:rFonts w:ascii="Wingdings" w:hAnsi="Wingdings" w:cs="Wingdings" w:hint="default"/>
      </w:rPr>
    </w:lvl>
    <w:lvl w:ilvl="6" w:tplc="C6B0F0B2">
      <w:start w:val="1"/>
      <w:numFmt w:val="bullet"/>
      <w:lvlText w:val=""/>
      <w:lvlJc w:val="left"/>
      <w:pPr>
        <w:tabs>
          <w:tab w:val="num" w:pos="6054"/>
        </w:tabs>
        <w:ind w:left="6054" w:hanging="360"/>
      </w:pPr>
      <w:rPr>
        <w:rFonts w:ascii="Symbol" w:hAnsi="Symbol" w:cs="Symbol" w:hint="default"/>
      </w:rPr>
    </w:lvl>
    <w:lvl w:ilvl="7" w:tplc="76504936">
      <w:start w:val="1"/>
      <w:numFmt w:val="bullet"/>
      <w:lvlText w:val="o"/>
      <w:lvlJc w:val="left"/>
      <w:pPr>
        <w:tabs>
          <w:tab w:val="num" w:pos="6774"/>
        </w:tabs>
        <w:ind w:left="6774" w:hanging="360"/>
      </w:pPr>
      <w:rPr>
        <w:rFonts w:ascii="Courier New" w:hAnsi="Courier New" w:cs="Courier New" w:hint="default"/>
      </w:rPr>
    </w:lvl>
    <w:lvl w:ilvl="8" w:tplc="1390F3AC">
      <w:start w:val="1"/>
      <w:numFmt w:val="bullet"/>
      <w:lvlText w:val=""/>
      <w:lvlJc w:val="left"/>
      <w:pPr>
        <w:tabs>
          <w:tab w:val="num" w:pos="7494"/>
        </w:tabs>
        <w:ind w:left="7494" w:hanging="360"/>
      </w:pPr>
      <w:rPr>
        <w:rFonts w:ascii="Wingdings" w:hAnsi="Wingdings" w:cs="Wingdings" w:hint="default"/>
      </w:rPr>
    </w:lvl>
  </w:abstractNum>
  <w:abstractNum w:abstractNumId="1">
    <w:nsid w:val="0350416F"/>
    <w:multiLevelType w:val="hybridMultilevel"/>
    <w:tmpl w:val="FEB2A75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3318CB"/>
    <w:multiLevelType w:val="hybridMultilevel"/>
    <w:tmpl w:val="F9CEE126"/>
    <w:lvl w:ilvl="0" w:tplc="00D4293A">
      <w:start w:val="4"/>
      <w:numFmt w:val="decimal"/>
      <w:lvlText w:val="%1."/>
      <w:lvlJc w:val="left"/>
      <w:pPr>
        <w:ind w:left="1723" w:hanging="360"/>
      </w:pPr>
      <w:rPr>
        <w:rFonts w:hint="default"/>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3">
    <w:nsid w:val="0DC60FF2"/>
    <w:multiLevelType w:val="hybridMultilevel"/>
    <w:tmpl w:val="7B304264"/>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37328C"/>
    <w:multiLevelType w:val="hybridMultilevel"/>
    <w:tmpl w:val="6840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B747C8"/>
    <w:multiLevelType w:val="hybridMultilevel"/>
    <w:tmpl w:val="06C626E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
    <w:nsid w:val="31A531E5"/>
    <w:multiLevelType w:val="hybridMultilevel"/>
    <w:tmpl w:val="778A4896"/>
    <w:lvl w:ilvl="0" w:tplc="FDB0E554">
      <w:start w:val="1"/>
      <w:numFmt w:val="bullet"/>
      <w:lvlText w:val="-"/>
      <w:lvlJc w:val="left"/>
      <w:pPr>
        <w:ind w:left="720" w:hanging="360"/>
      </w:pPr>
      <w:rPr>
        <w:rFonts w:ascii="Arial Unicode" w:eastAsia="Times New Roman" w:hAnsi="Arial Unicode" w:cs="Times New Roman" w:hint="default"/>
        <w:b/>
        <w:color w:val="000000"/>
        <w:sz w:val="1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846502"/>
    <w:multiLevelType w:val="hybridMultilevel"/>
    <w:tmpl w:val="DDDCD3C2"/>
    <w:lvl w:ilvl="0" w:tplc="50E27D3C">
      <w:start w:val="202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6E449E"/>
    <w:multiLevelType w:val="hybridMultilevel"/>
    <w:tmpl w:val="B7D4EC10"/>
    <w:lvl w:ilvl="0" w:tplc="7EEA404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9">
    <w:nsid w:val="7A00228F"/>
    <w:multiLevelType w:val="hybridMultilevel"/>
    <w:tmpl w:val="D1E61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ABA05F9"/>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4"/>
  </w:num>
  <w:num w:numId="4">
    <w:abstractNumId w:val="5"/>
  </w:num>
  <w:num w:numId="5">
    <w:abstractNumId w:val="8"/>
  </w:num>
  <w:num w:numId="6">
    <w:abstractNumId w:val="2"/>
  </w:num>
  <w:num w:numId="7">
    <w:abstractNumId w:val="9"/>
  </w:num>
  <w:num w:numId="8">
    <w:abstractNumId w:val="1"/>
  </w:num>
  <w:num w:numId="9">
    <w:abstractNumId w:val="6"/>
  </w:num>
  <w:num w:numId="10">
    <w:abstractNumId w:val="3"/>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2A3963"/>
    <w:rsid w:val="000208B7"/>
    <w:rsid w:val="000276A0"/>
    <w:rsid w:val="00032C31"/>
    <w:rsid w:val="00037B4E"/>
    <w:rsid w:val="00041A12"/>
    <w:rsid w:val="00051FFA"/>
    <w:rsid w:val="000543A0"/>
    <w:rsid w:val="00056960"/>
    <w:rsid w:val="00063F68"/>
    <w:rsid w:val="0009462F"/>
    <w:rsid w:val="00097C7E"/>
    <w:rsid w:val="000A7C59"/>
    <w:rsid w:val="000B03A0"/>
    <w:rsid w:val="000E6905"/>
    <w:rsid w:val="00101CD9"/>
    <w:rsid w:val="0011794D"/>
    <w:rsid w:val="00130586"/>
    <w:rsid w:val="00156D75"/>
    <w:rsid w:val="00182562"/>
    <w:rsid w:val="001958D7"/>
    <w:rsid w:val="001B582D"/>
    <w:rsid w:val="001D72F7"/>
    <w:rsid w:val="00203063"/>
    <w:rsid w:val="002112FE"/>
    <w:rsid w:val="00222BDC"/>
    <w:rsid w:val="00224B64"/>
    <w:rsid w:val="00230853"/>
    <w:rsid w:val="002319D0"/>
    <w:rsid w:val="0023701D"/>
    <w:rsid w:val="00270153"/>
    <w:rsid w:val="002863F1"/>
    <w:rsid w:val="002A3963"/>
    <w:rsid w:val="002D0A54"/>
    <w:rsid w:val="002F4310"/>
    <w:rsid w:val="003038C5"/>
    <w:rsid w:val="00363EC7"/>
    <w:rsid w:val="00395622"/>
    <w:rsid w:val="003C793F"/>
    <w:rsid w:val="003D5BA7"/>
    <w:rsid w:val="003D7747"/>
    <w:rsid w:val="003E2BF3"/>
    <w:rsid w:val="00400768"/>
    <w:rsid w:val="00404203"/>
    <w:rsid w:val="004052FF"/>
    <w:rsid w:val="00410C8C"/>
    <w:rsid w:val="00412CB0"/>
    <w:rsid w:val="0043384E"/>
    <w:rsid w:val="004412F0"/>
    <w:rsid w:val="00444228"/>
    <w:rsid w:val="0049705D"/>
    <w:rsid w:val="004C1438"/>
    <w:rsid w:val="004C4D68"/>
    <w:rsid w:val="004D77A3"/>
    <w:rsid w:val="004E3488"/>
    <w:rsid w:val="004F1DF5"/>
    <w:rsid w:val="00501D78"/>
    <w:rsid w:val="00502C4A"/>
    <w:rsid w:val="00503CBE"/>
    <w:rsid w:val="00532EFB"/>
    <w:rsid w:val="005727E7"/>
    <w:rsid w:val="00587FCE"/>
    <w:rsid w:val="00597249"/>
    <w:rsid w:val="005A3CFE"/>
    <w:rsid w:val="005A5010"/>
    <w:rsid w:val="005B57E5"/>
    <w:rsid w:val="005C1208"/>
    <w:rsid w:val="005C3BFE"/>
    <w:rsid w:val="005D1DD1"/>
    <w:rsid w:val="006052DF"/>
    <w:rsid w:val="00620B06"/>
    <w:rsid w:val="00620E40"/>
    <w:rsid w:val="006275FC"/>
    <w:rsid w:val="0065316A"/>
    <w:rsid w:val="006643F6"/>
    <w:rsid w:val="006A3208"/>
    <w:rsid w:val="006A7441"/>
    <w:rsid w:val="006E7EBC"/>
    <w:rsid w:val="0070316E"/>
    <w:rsid w:val="00706BE9"/>
    <w:rsid w:val="0071115D"/>
    <w:rsid w:val="00725317"/>
    <w:rsid w:val="00741883"/>
    <w:rsid w:val="0075376A"/>
    <w:rsid w:val="00764560"/>
    <w:rsid w:val="00777B78"/>
    <w:rsid w:val="007C5B7B"/>
    <w:rsid w:val="007C5EA3"/>
    <w:rsid w:val="007D30D0"/>
    <w:rsid w:val="007D6EC6"/>
    <w:rsid w:val="00830619"/>
    <w:rsid w:val="00856BF5"/>
    <w:rsid w:val="008C02FD"/>
    <w:rsid w:val="008F2B1A"/>
    <w:rsid w:val="00922E4F"/>
    <w:rsid w:val="009358C2"/>
    <w:rsid w:val="00946A13"/>
    <w:rsid w:val="009621F2"/>
    <w:rsid w:val="00995961"/>
    <w:rsid w:val="009A036C"/>
    <w:rsid w:val="009C129A"/>
    <w:rsid w:val="009D0ED4"/>
    <w:rsid w:val="009F5FFD"/>
    <w:rsid w:val="00A05614"/>
    <w:rsid w:val="00A57FF3"/>
    <w:rsid w:val="00AC3CDD"/>
    <w:rsid w:val="00AE570D"/>
    <w:rsid w:val="00AE6A9D"/>
    <w:rsid w:val="00AF4E56"/>
    <w:rsid w:val="00B1272C"/>
    <w:rsid w:val="00B2029E"/>
    <w:rsid w:val="00B46327"/>
    <w:rsid w:val="00B561F2"/>
    <w:rsid w:val="00B62982"/>
    <w:rsid w:val="00B711A5"/>
    <w:rsid w:val="00B76411"/>
    <w:rsid w:val="00B8031F"/>
    <w:rsid w:val="00B909A3"/>
    <w:rsid w:val="00B92074"/>
    <w:rsid w:val="00BB1F3D"/>
    <w:rsid w:val="00BD260C"/>
    <w:rsid w:val="00BD710A"/>
    <w:rsid w:val="00C16461"/>
    <w:rsid w:val="00C244FD"/>
    <w:rsid w:val="00C43C1F"/>
    <w:rsid w:val="00C64EA8"/>
    <w:rsid w:val="00C918E6"/>
    <w:rsid w:val="00CA57AF"/>
    <w:rsid w:val="00CB6C2B"/>
    <w:rsid w:val="00CB6C8E"/>
    <w:rsid w:val="00CF4551"/>
    <w:rsid w:val="00CF541D"/>
    <w:rsid w:val="00D04E09"/>
    <w:rsid w:val="00D26188"/>
    <w:rsid w:val="00D40412"/>
    <w:rsid w:val="00D40506"/>
    <w:rsid w:val="00D631BC"/>
    <w:rsid w:val="00D64188"/>
    <w:rsid w:val="00D777DA"/>
    <w:rsid w:val="00DA41A4"/>
    <w:rsid w:val="00DA566D"/>
    <w:rsid w:val="00DD7C8B"/>
    <w:rsid w:val="00DE6B4A"/>
    <w:rsid w:val="00E025A0"/>
    <w:rsid w:val="00E1531E"/>
    <w:rsid w:val="00E357F2"/>
    <w:rsid w:val="00E43DE9"/>
    <w:rsid w:val="00E44357"/>
    <w:rsid w:val="00E60A26"/>
    <w:rsid w:val="00E66D0E"/>
    <w:rsid w:val="00E6704A"/>
    <w:rsid w:val="00E81CA2"/>
    <w:rsid w:val="00E94540"/>
    <w:rsid w:val="00EB323A"/>
    <w:rsid w:val="00EC0A68"/>
    <w:rsid w:val="00EC6079"/>
    <w:rsid w:val="00EE78C1"/>
    <w:rsid w:val="00F06BBD"/>
    <w:rsid w:val="00F25A3A"/>
    <w:rsid w:val="00F306D6"/>
    <w:rsid w:val="00F30856"/>
    <w:rsid w:val="00F533C1"/>
    <w:rsid w:val="00F6128E"/>
    <w:rsid w:val="00F7490A"/>
    <w:rsid w:val="00F828E8"/>
    <w:rsid w:val="00FC395E"/>
    <w:rsid w:val="00FC5835"/>
    <w:rsid w:val="00FD4DE7"/>
    <w:rsid w:val="00FF7B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3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8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_Paragraph,Multilevel para_II,List Paragraph (numbered (a)),OBC Bullet,List Paragraph11,Normal numbered,Paragraphe de liste PBLH,Bullets,References,IBL List Paragraph,title 3,Table/Figure Heading,Lapis Bulleted List,Dot pt"/>
    <w:basedOn w:val="Normal"/>
    <w:link w:val="ListParagraphChar"/>
    <w:uiPriority w:val="34"/>
    <w:qFormat/>
    <w:rsid w:val="00E43DE9"/>
    <w:pPr>
      <w:ind w:left="720"/>
      <w:contextualSpacing/>
    </w:pPr>
  </w:style>
  <w:style w:type="paragraph" w:customStyle="1" w:styleId="1">
    <w:name w:val="Абзац списка1"/>
    <w:basedOn w:val="Normal"/>
    <w:uiPriority w:val="34"/>
    <w:qFormat/>
    <w:rsid w:val="00922E4F"/>
    <w:pPr>
      <w:spacing w:after="200" w:line="276" w:lineRule="auto"/>
      <w:ind w:left="720"/>
      <w:contextualSpacing/>
    </w:pPr>
    <w:rPr>
      <w:rFonts w:ascii="Calibri" w:eastAsia="Calibri" w:hAnsi="Calibri" w:cs="Times New Roman"/>
      <w:lang w:val="ru-RU"/>
    </w:rPr>
  </w:style>
  <w:style w:type="paragraph" w:customStyle="1" w:styleId="NoSpacing1">
    <w:name w:val="No Spacing1"/>
    <w:uiPriority w:val="99"/>
    <w:rsid w:val="004C4D68"/>
    <w:pPr>
      <w:spacing w:after="0" w:line="240" w:lineRule="auto"/>
    </w:pPr>
    <w:rPr>
      <w:rFonts w:ascii="Calibri" w:eastAsia="Times New Roman" w:hAnsi="Calibri" w:cs="Calibri"/>
      <w:lang w:val="ru-RU"/>
    </w:rPr>
  </w:style>
  <w:style w:type="character" w:customStyle="1" w:styleId="normChar">
    <w:name w:val="norm Char"/>
    <w:link w:val="norm"/>
    <w:locked/>
    <w:rsid w:val="004C4D68"/>
    <w:rPr>
      <w:rFonts w:ascii="Arial Armenian" w:hAnsi="Arial Armenian"/>
      <w:lang w:eastAsia="ru-RU"/>
    </w:rPr>
  </w:style>
  <w:style w:type="paragraph" w:customStyle="1" w:styleId="norm">
    <w:name w:val="norm"/>
    <w:basedOn w:val="Normal"/>
    <w:link w:val="normChar"/>
    <w:rsid w:val="004C4D68"/>
    <w:pPr>
      <w:spacing w:after="0" w:line="480" w:lineRule="auto"/>
      <w:ind w:firstLine="709"/>
      <w:jc w:val="both"/>
    </w:pPr>
    <w:rPr>
      <w:rFonts w:ascii="Arial Armenian" w:hAnsi="Arial Armenian"/>
      <w:lang w:eastAsia="ru-RU"/>
    </w:rPr>
  </w:style>
  <w:style w:type="paragraph" w:customStyle="1" w:styleId="namak">
    <w:name w:val="namak"/>
    <w:basedOn w:val="Normal"/>
    <w:link w:val="namak0"/>
    <w:rsid w:val="00725317"/>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725317"/>
    <w:rPr>
      <w:rFonts w:ascii="GHEA Grapalat" w:eastAsia="Times New Roman" w:hAnsi="GHEA Grapalat" w:cs="Times New Roman"/>
      <w:spacing w:val="-4"/>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qFormat/>
    <w:rsid w:val="00224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title 3 Char"/>
    <w:link w:val="ListParagraph"/>
    <w:uiPriority w:val="34"/>
    <w:qFormat/>
    <w:locked/>
    <w:rsid w:val="00224B6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224B64"/>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17</Pages>
  <Words>2354</Words>
  <Characters>13422</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Hovhannisyan</dc:creator>
  <cp:keywords>https:/mul2-mta.gov.am/tasks/985380/oneclick/7.ampopatert.docx?token=3c4b612f2d41f9245186b96e5481eb38</cp:keywords>
  <dc:description/>
  <cp:lastModifiedBy>nazik.margaryan</cp:lastModifiedBy>
  <cp:revision>111</cp:revision>
  <dcterms:created xsi:type="dcterms:W3CDTF">2021-10-12T13:08:00Z</dcterms:created>
  <dcterms:modified xsi:type="dcterms:W3CDTF">2023-11-16T08:01:00Z</dcterms:modified>
</cp:coreProperties>
</file>