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34C9" w14:textId="77777777" w:rsidR="00511F3D" w:rsidRPr="00832A0D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</w:p>
    <w:p w14:paraId="03E45D9D" w14:textId="77777777" w:rsidR="008470B7" w:rsidRDefault="008470B7" w:rsidP="00DD70E8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  <w:r w:rsidRPr="003A2D95">
        <w:rPr>
          <w:rFonts w:ascii="GHEA Grapalat" w:hAnsi="GHEA Grapalat"/>
          <w:sz w:val="24"/>
          <w:szCs w:val="24"/>
        </w:rPr>
        <w:t>««</w:t>
      </w:r>
      <w:proofErr w:type="spellStart"/>
      <w:r w:rsidRPr="003A2D95">
        <w:rPr>
          <w:rFonts w:ascii="GHEA Grapalat" w:hAnsi="GHEA Grapalat"/>
          <w:sz w:val="24"/>
          <w:szCs w:val="24"/>
        </w:rPr>
        <w:t>Հա</w:t>
      </w:r>
      <w:r w:rsidRPr="003A2D95">
        <w:rPr>
          <w:rFonts w:ascii="GHEA Grapalat" w:hAnsi="GHEA Grapalat"/>
          <w:sz w:val="24"/>
          <w:szCs w:val="24"/>
        </w:rPr>
        <w:softHyphen/>
        <w:t>յաս</w:t>
      </w:r>
      <w:r w:rsidRPr="003A2D95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Pr="003A2D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A2D9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3A2D95">
        <w:rPr>
          <w:rFonts w:ascii="GHEA Grapalat" w:hAnsi="GHEA Grapalat"/>
          <w:sz w:val="24"/>
          <w:szCs w:val="24"/>
        </w:rPr>
        <w:t xml:space="preserve"> 202</w:t>
      </w:r>
      <w:r w:rsidRPr="003A2D95">
        <w:rPr>
          <w:rFonts w:ascii="GHEA Grapalat" w:hAnsi="GHEA Grapalat"/>
          <w:sz w:val="24"/>
          <w:szCs w:val="24"/>
          <w:lang w:val="hy-AM"/>
        </w:rPr>
        <w:t>3</w:t>
      </w:r>
      <w:r w:rsidRPr="003A2D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A2D95">
        <w:rPr>
          <w:rFonts w:ascii="GHEA Grapalat" w:hAnsi="GHEA Grapalat"/>
          <w:sz w:val="24"/>
          <w:szCs w:val="24"/>
        </w:rPr>
        <w:t>թվականի</w:t>
      </w:r>
      <w:proofErr w:type="spellEnd"/>
      <w:r w:rsidRPr="003A2D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A2D95">
        <w:rPr>
          <w:rFonts w:ascii="GHEA Grapalat" w:hAnsi="GHEA Grapalat"/>
          <w:sz w:val="24"/>
          <w:szCs w:val="24"/>
        </w:rPr>
        <w:t>պետական</w:t>
      </w:r>
      <w:proofErr w:type="spellEnd"/>
      <w:r w:rsidRPr="003A2D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A2D95">
        <w:rPr>
          <w:rFonts w:ascii="GHEA Grapalat" w:hAnsi="GHEA Grapalat"/>
          <w:sz w:val="24"/>
          <w:szCs w:val="24"/>
        </w:rPr>
        <w:t>բյուջեի</w:t>
      </w:r>
      <w:proofErr w:type="spellEnd"/>
      <w:r w:rsidRPr="003A2D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A2D95">
        <w:rPr>
          <w:rFonts w:ascii="GHEA Grapalat" w:hAnsi="GHEA Grapalat"/>
          <w:sz w:val="24"/>
          <w:szCs w:val="24"/>
        </w:rPr>
        <w:t>մասին</w:t>
      </w:r>
      <w:proofErr w:type="spellEnd"/>
      <w:r w:rsidRPr="003A2D95">
        <w:rPr>
          <w:rFonts w:ascii="GHEA Grapalat" w:hAnsi="GHEA Grapalat"/>
          <w:sz w:val="24"/>
          <w:szCs w:val="24"/>
        </w:rPr>
        <w:t xml:space="preserve">» </w:t>
      </w:r>
    </w:p>
    <w:p w14:paraId="21197EAB" w14:textId="77777777" w:rsidR="00C56DBD" w:rsidRDefault="008470B7" w:rsidP="00C56DBD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  <w:r w:rsidRPr="003A2D95">
        <w:rPr>
          <w:rFonts w:ascii="GHEA Grapalat" w:hAnsi="GHEA Grapalat"/>
          <w:sz w:val="24"/>
          <w:szCs w:val="24"/>
          <w:lang w:val="hy-AM"/>
        </w:rPr>
        <w:t xml:space="preserve">ՀՀ </w:t>
      </w:r>
      <w:proofErr w:type="spellStart"/>
      <w:r w:rsidRPr="003A2D95">
        <w:rPr>
          <w:rFonts w:ascii="GHEA Grapalat" w:hAnsi="GHEA Grapalat"/>
          <w:sz w:val="24"/>
          <w:szCs w:val="24"/>
        </w:rPr>
        <w:t>օրենքում</w:t>
      </w:r>
      <w:proofErr w:type="spellEnd"/>
      <w:r w:rsidRPr="003A2D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A2D95">
        <w:rPr>
          <w:rFonts w:ascii="GHEA Grapalat" w:hAnsi="GHEA Grapalat"/>
          <w:sz w:val="24"/>
          <w:szCs w:val="24"/>
        </w:rPr>
        <w:t>վերաբաշխում</w:t>
      </w:r>
      <w:proofErr w:type="spellEnd"/>
      <w:r w:rsidRPr="003A2D9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3A2D95">
        <w:rPr>
          <w:rFonts w:ascii="GHEA Grapalat" w:hAnsi="GHEA Grapalat"/>
          <w:sz w:val="24"/>
          <w:szCs w:val="24"/>
        </w:rPr>
        <w:t>Հա</w:t>
      </w:r>
      <w:r w:rsidRPr="003A2D95">
        <w:rPr>
          <w:rFonts w:ascii="GHEA Grapalat" w:hAnsi="GHEA Grapalat"/>
          <w:sz w:val="24"/>
          <w:szCs w:val="24"/>
        </w:rPr>
        <w:softHyphen/>
        <w:t>յաս</w:t>
      </w:r>
      <w:r w:rsidRPr="003A2D95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Pr="003A2D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A2D9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3A2D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A2D95">
        <w:rPr>
          <w:rFonts w:ascii="GHEA Grapalat" w:hAnsi="GHEA Grapalat"/>
          <w:sz w:val="24"/>
          <w:szCs w:val="24"/>
        </w:rPr>
        <w:t>կառավա</w:t>
      </w:r>
      <w:r w:rsidRPr="003A2D95">
        <w:rPr>
          <w:rFonts w:ascii="GHEA Grapalat" w:hAnsi="GHEA Grapalat"/>
          <w:sz w:val="24"/>
          <w:szCs w:val="24"/>
        </w:rPr>
        <w:softHyphen/>
        <w:t>րու</w:t>
      </w:r>
      <w:r w:rsidRPr="003A2D95">
        <w:rPr>
          <w:rFonts w:ascii="GHEA Grapalat" w:hAnsi="GHEA Grapalat"/>
          <w:sz w:val="24"/>
          <w:szCs w:val="24"/>
        </w:rPr>
        <w:softHyphen/>
        <w:t>թյան</w:t>
      </w:r>
      <w:proofErr w:type="spellEnd"/>
      <w:r w:rsidRPr="003A2D95">
        <w:rPr>
          <w:rFonts w:ascii="GHEA Grapalat" w:hAnsi="GHEA Grapalat"/>
          <w:sz w:val="24"/>
          <w:szCs w:val="24"/>
        </w:rPr>
        <w:t xml:space="preserve"> </w:t>
      </w:r>
    </w:p>
    <w:p w14:paraId="7C5172E2" w14:textId="77777777" w:rsidR="00C56DBD" w:rsidRDefault="008470B7" w:rsidP="00C56DBD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  <w:lang w:val="hy-AM"/>
        </w:rPr>
      </w:pPr>
      <w:r w:rsidRPr="003A2D95">
        <w:rPr>
          <w:rFonts w:ascii="GHEA Grapalat" w:hAnsi="GHEA Grapalat"/>
          <w:sz w:val="24"/>
          <w:szCs w:val="24"/>
        </w:rPr>
        <w:t>202</w:t>
      </w:r>
      <w:r w:rsidRPr="003A2D95">
        <w:rPr>
          <w:rFonts w:ascii="GHEA Grapalat" w:hAnsi="GHEA Grapalat"/>
          <w:sz w:val="24"/>
          <w:szCs w:val="24"/>
          <w:lang w:val="hy-AM"/>
        </w:rPr>
        <w:t>2</w:t>
      </w:r>
      <w:r w:rsidRPr="003A2D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A2D95">
        <w:rPr>
          <w:rFonts w:ascii="GHEA Grapalat" w:hAnsi="GHEA Grapalat"/>
          <w:sz w:val="24"/>
          <w:szCs w:val="24"/>
        </w:rPr>
        <w:t>թվականի</w:t>
      </w:r>
      <w:proofErr w:type="spellEnd"/>
      <w:r w:rsidRPr="003A2D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A2D95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3A2D95">
        <w:rPr>
          <w:rFonts w:ascii="GHEA Grapalat" w:hAnsi="GHEA Grapalat"/>
          <w:sz w:val="24"/>
          <w:szCs w:val="24"/>
        </w:rPr>
        <w:t xml:space="preserve"> 2</w:t>
      </w:r>
      <w:r w:rsidRPr="003A2D95">
        <w:rPr>
          <w:rFonts w:ascii="GHEA Grapalat" w:hAnsi="GHEA Grapalat"/>
          <w:sz w:val="24"/>
          <w:szCs w:val="24"/>
          <w:lang w:val="hy-AM"/>
        </w:rPr>
        <w:t>9</w:t>
      </w:r>
      <w:r w:rsidRPr="003A2D95">
        <w:rPr>
          <w:rFonts w:ascii="GHEA Grapalat" w:hAnsi="GHEA Grapalat"/>
          <w:sz w:val="24"/>
          <w:szCs w:val="24"/>
        </w:rPr>
        <w:t>-ի N 21</w:t>
      </w:r>
      <w:r w:rsidRPr="003A2D95">
        <w:rPr>
          <w:rFonts w:ascii="GHEA Grapalat" w:hAnsi="GHEA Grapalat"/>
          <w:sz w:val="24"/>
          <w:szCs w:val="24"/>
          <w:lang w:val="hy-AM"/>
        </w:rPr>
        <w:t>1</w:t>
      </w:r>
      <w:r w:rsidRPr="003A2D95">
        <w:rPr>
          <w:rFonts w:ascii="GHEA Grapalat" w:hAnsi="GHEA Grapalat"/>
          <w:sz w:val="24"/>
          <w:szCs w:val="24"/>
        </w:rPr>
        <w:t xml:space="preserve">1-Ն </w:t>
      </w:r>
      <w:proofErr w:type="spellStart"/>
      <w:r w:rsidRPr="003A2D95">
        <w:rPr>
          <w:rFonts w:ascii="GHEA Grapalat" w:hAnsi="GHEA Grapalat"/>
          <w:sz w:val="24"/>
          <w:szCs w:val="24"/>
        </w:rPr>
        <w:t>որոշման</w:t>
      </w:r>
      <w:proofErr w:type="spellEnd"/>
      <w:r w:rsidRPr="003A2D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A2D95">
        <w:rPr>
          <w:rFonts w:ascii="GHEA Grapalat" w:hAnsi="GHEA Grapalat"/>
          <w:sz w:val="24"/>
          <w:szCs w:val="24"/>
        </w:rPr>
        <w:t>մեջ</w:t>
      </w:r>
      <w:proofErr w:type="spellEnd"/>
      <w:r w:rsidRPr="003A2D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A2D95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3A2D9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3A7BBA1" w14:textId="3CC217FA" w:rsidR="00DD70E8" w:rsidRDefault="008470B7" w:rsidP="00C56DBD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  <w:proofErr w:type="spellStart"/>
      <w:r w:rsidRPr="003A2D95">
        <w:rPr>
          <w:rFonts w:ascii="GHEA Grapalat" w:hAnsi="GHEA Grapalat"/>
          <w:sz w:val="24"/>
          <w:szCs w:val="24"/>
        </w:rPr>
        <w:t>կա</w:t>
      </w:r>
      <w:r w:rsidRPr="003A2D95">
        <w:rPr>
          <w:rFonts w:ascii="GHEA Grapalat" w:hAnsi="GHEA Grapalat"/>
          <w:sz w:val="24"/>
          <w:szCs w:val="24"/>
        </w:rPr>
        <w:softHyphen/>
        <w:t>տա</w:t>
      </w:r>
      <w:r w:rsidRPr="003A2D95">
        <w:rPr>
          <w:rFonts w:ascii="GHEA Grapalat" w:hAnsi="GHEA Grapalat"/>
          <w:sz w:val="24"/>
          <w:szCs w:val="24"/>
        </w:rPr>
        <w:softHyphen/>
        <w:t>րելու</w:t>
      </w:r>
      <w:proofErr w:type="spellEnd"/>
      <w:r w:rsidR="00C56DB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A2D95">
        <w:rPr>
          <w:rFonts w:ascii="GHEA Grapalat" w:hAnsi="GHEA Grapalat"/>
          <w:sz w:val="24"/>
          <w:szCs w:val="24"/>
        </w:rPr>
        <w:t>մասին</w:t>
      </w:r>
      <w:proofErr w:type="spellEnd"/>
      <w:r w:rsidRPr="003A2D95">
        <w:rPr>
          <w:rFonts w:ascii="GHEA Grapalat" w:hAnsi="GHEA Grapalat"/>
          <w:sz w:val="24"/>
          <w:szCs w:val="24"/>
        </w:rPr>
        <w:t xml:space="preserve">» ՀՀ </w:t>
      </w:r>
      <w:proofErr w:type="spellStart"/>
      <w:r w:rsidRPr="003A2D95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3A2D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A2D95">
        <w:rPr>
          <w:rFonts w:ascii="GHEA Grapalat" w:hAnsi="GHEA Grapalat"/>
          <w:sz w:val="24"/>
          <w:szCs w:val="24"/>
        </w:rPr>
        <w:t>որոշման</w:t>
      </w:r>
      <w:proofErr w:type="spellEnd"/>
    </w:p>
    <w:p w14:paraId="7AA97157" w14:textId="77777777" w:rsidR="008470B7" w:rsidRPr="00832A0D" w:rsidRDefault="008470B7" w:rsidP="00DD70E8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</w:p>
    <w:tbl>
      <w:tblPr>
        <w:tblW w:w="1071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8"/>
        <w:gridCol w:w="4303"/>
      </w:tblGrid>
      <w:tr w:rsidR="005A105D" w:rsidRPr="00297CBF" w14:paraId="6DF70571" w14:textId="77777777" w:rsidTr="007E2CB6">
        <w:trPr>
          <w:trHeight w:val="646"/>
          <w:tblCellSpacing w:w="0" w:type="dxa"/>
          <w:jc w:val="center"/>
        </w:trPr>
        <w:tc>
          <w:tcPr>
            <w:tcW w:w="640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297CBF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lang w:val="hy-AM"/>
              </w:rPr>
            </w:pPr>
            <w:r w:rsidRPr="00297CBF">
              <w:rPr>
                <w:rFonts w:ascii="GHEA Grapalat" w:hAnsi="GHEA Grapalat"/>
              </w:rPr>
              <w:t xml:space="preserve">ՀՀ </w:t>
            </w:r>
            <w:proofErr w:type="spellStart"/>
            <w:r w:rsidRPr="00297CBF">
              <w:rPr>
                <w:rFonts w:ascii="GHEA Grapalat" w:hAnsi="GHEA Grapalat"/>
              </w:rPr>
              <w:t>ֆինանսների</w:t>
            </w:r>
            <w:proofErr w:type="spellEnd"/>
            <w:r w:rsidRPr="00297CBF">
              <w:rPr>
                <w:rFonts w:ascii="GHEA Grapalat" w:hAnsi="GHEA Grapalat"/>
              </w:rPr>
              <w:t xml:space="preserve"> </w:t>
            </w:r>
            <w:proofErr w:type="spellStart"/>
            <w:r w:rsidRPr="00297CBF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6999C7D5" w:rsidR="005A105D" w:rsidRPr="00297CBF" w:rsidRDefault="008470B7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hAnsi="GHEA Grapalat"/>
              </w:rPr>
              <w:t>1</w:t>
            </w:r>
            <w:r w:rsidR="000769BE">
              <w:rPr>
                <w:rFonts w:ascii="GHEA Grapalat" w:hAnsi="GHEA Grapalat"/>
              </w:rPr>
              <w:t>4</w:t>
            </w:r>
            <w:bookmarkStart w:id="0" w:name="_GoBack"/>
            <w:bookmarkEnd w:id="0"/>
            <w:r w:rsidR="005A105D" w:rsidRPr="00297CBF">
              <w:rPr>
                <w:rFonts w:ascii="GHEA Grapalat" w:hAnsi="GHEA Grapalat"/>
              </w:rPr>
              <w:t>.</w:t>
            </w:r>
            <w:r w:rsidR="007067F0" w:rsidRPr="00297CBF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</w:rPr>
              <w:t>2</w:t>
            </w:r>
            <w:r w:rsidR="005A105D" w:rsidRPr="00297CBF">
              <w:rPr>
                <w:rFonts w:ascii="GHEA Grapalat" w:hAnsi="GHEA Grapalat"/>
              </w:rPr>
              <w:t>.202</w:t>
            </w:r>
            <w:r w:rsidR="00DE4EFD" w:rsidRPr="00297CBF">
              <w:rPr>
                <w:rFonts w:ascii="GHEA Grapalat" w:hAnsi="GHEA Grapalat"/>
                <w:lang w:val="hy-AM"/>
              </w:rPr>
              <w:t>3</w:t>
            </w:r>
            <w:r w:rsidR="005A105D" w:rsidRPr="00297CBF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634CF9" w:rsidRPr="00634CF9" w14:paraId="6992F85D" w14:textId="77777777" w:rsidTr="007E2CB6">
        <w:trPr>
          <w:trHeight w:val="646"/>
          <w:tblCellSpacing w:w="0" w:type="dxa"/>
          <w:jc w:val="center"/>
        </w:trPr>
        <w:tc>
          <w:tcPr>
            <w:tcW w:w="640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297CBF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lang w:val="hy-AM"/>
              </w:rPr>
            </w:pPr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60FC4E52" w:rsidR="005A105D" w:rsidRPr="00634CF9" w:rsidRDefault="00ED2722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 w:rsidRPr="00634CF9">
              <w:rPr>
                <w:rFonts w:ascii="GHEA Grapalat" w:eastAsia="Times New Roman" w:hAnsi="GHEA Grapalat" w:cs="Times New Roman"/>
              </w:rPr>
              <w:t>№ 01/34-1/</w:t>
            </w:r>
            <w:r w:rsidR="007067F0" w:rsidRPr="00634CF9">
              <w:rPr>
                <w:rFonts w:ascii="GHEA Grapalat" w:eastAsia="Times New Roman" w:hAnsi="GHEA Grapalat" w:cs="Times New Roman"/>
              </w:rPr>
              <w:t>2</w:t>
            </w:r>
            <w:r w:rsidR="00634CF9" w:rsidRPr="00634CF9">
              <w:rPr>
                <w:rFonts w:ascii="GHEA Grapalat" w:eastAsia="Times New Roman" w:hAnsi="GHEA Grapalat" w:cs="Times New Roman"/>
                <w:lang w:val="hy-AM"/>
              </w:rPr>
              <w:t>4364</w:t>
            </w:r>
            <w:r w:rsidR="0015614F" w:rsidRPr="00634CF9">
              <w:rPr>
                <w:rFonts w:ascii="GHEA Grapalat" w:eastAsia="Times New Roman" w:hAnsi="GHEA Grapalat" w:cs="Times New Roman"/>
              </w:rPr>
              <w:t>-2023</w:t>
            </w:r>
          </w:p>
        </w:tc>
      </w:tr>
      <w:tr w:rsidR="001A36D1" w:rsidRPr="00297CBF" w14:paraId="5D7ED6E0" w14:textId="77777777" w:rsidTr="007E2CB6">
        <w:trPr>
          <w:trHeight w:val="1913"/>
          <w:tblCellSpacing w:w="0" w:type="dxa"/>
          <w:jc w:val="center"/>
        </w:trPr>
        <w:tc>
          <w:tcPr>
            <w:tcW w:w="6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4FFB00" w14:textId="6A23F679" w:rsidR="001A36D1" w:rsidRPr="00297CBF" w:rsidRDefault="001A260E" w:rsidP="0033374E">
            <w:pPr>
              <w:spacing w:after="0" w:line="240" w:lineRule="auto"/>
              <w:ind w:left="68" w:right="122" w:firstLine="283"/>
              <w:jc w:val="both"/>
              <w:rPr>
                <w:rFonts w:ascii="GHEA Grapalat" w:eastAsia="Times New Roman" w:hAnsi="GHEA Grapalat" w:cs="Sylfaen"/>
                <w:bCs/>
              </w:rPr>
            </w:pPr>
            <w:r>
              <w:rPr>
                <w:rFonts w:ascii="GHEA Grapalat" w:eastAsia="Times New Roman" w:hAnsi="GHEA Grapalat" w:cs="Sylfaen"/>
                <w:bCs/>
                <w:lang w:val="hy-AM"/>
              </w:rPr>
              <w:t>Հ</w:t>
            </w:r>
            <w:r w:rsidRPr="001A260E">
              <w:rPr>
                <w:rFonts w:ascii="GHEA Grapalat" w:eastAsia="Times New Roman" w:hAnsi="GHEA Grapalat" w:cs="Sylfaen"/>
                <w:bCs/>
                <w:lang w:val="hy-AM"/>
              </w:rPr>
              <w:t>այտնում ենք, որ անհրաժեշտ</w:t>
            </w:r>
            <w:r w:rsidRPr="001A260E">
              <w:rPr>
                <w:rFonts w:ascii="GHEA Grapalat" w:eastAsia="Times New Roman" w:hAnsi="GHEA Grapalat" w:cs="Sylfaen"/>
                <w:bCs/>
              </w:rPr>
              <w:t xml:space="preserve"> է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</w:rPr>
              <w:t>Նախագծի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</w:rPr>
              <w:t xml:space="preserve">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</w:rPr>
              <w:t>ընդունումը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</w:rPr>
              <w:t xml:space="preserve">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</w:rPr>
              <w:t>հիմնավորող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</w:rPr>
              <w:t xml:space="preserve">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</w:rPr>
              <w:t>փաստաթղթում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</w:rPr>
              <w:t xml:space="preserve">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</w:rPr>
              <w:t>բացահայտել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</w:rPr>
              <w:t xml:space="preserve">,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</w:rPr>
              <w:t>թե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</w:rPr>
              <w:t xml:space="preserve">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</w:rPr>
              <w:t>Կարգի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</w:rPr>
              <w:t xml:space="preserve">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</w:rPr>
              <w:t>վերոհիշյալ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</w:rPr>
              <w:t xml:space="preserve">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</w:rPr>
              <w:t>դրույթի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</w:rPr>
              <w:t xml:space="preserve">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</w:rPr>
              <w:t>համաձայն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</w:rPr>
              <w:t xml:space="preserve">,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</w:rPr>
              <w:t>առկա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</w:rPr>
              <w:t xml:space="preserve">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</w:rPr>
              <w:t>են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</w:rPr>
              <w:t xml:space="preserve">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</w:rPr>
              <w:t>արդյոք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</w:rPr>
              <w:t xml:space="preserve">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</w:rPr>
              <w:t>կապալառուների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</w:rPr>
              <w:t xml:space="preserve">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</w:rPr>
              <w:t>նախնական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</w:rPr>
              <w:t xml:space="preserve">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</w:rPr>
              <w:t>համաձայնությունները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</w:rPr>
              <w:t xml:space="preserve">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</w:rPr>
              <w:t>պայմանագրերը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</w:rPr>
              <w:t xml:space="preserve">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</w:rPr>
              <w:t>երկկողմանի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</w:rPr>
              <w:t xml:space="preserve">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</w:rPr>
              <w:t>համաձայնությամբ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</w:rPr>
              <w:t xml:space="preserve">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</w:rPr>
              <w:t>լուծելու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</w:rPr>
              <w:t xml:space="preserve">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</w:rPr>
              <w:t>համար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</w:rPr>
              <w:t xml:space="preserve">,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</w:rPr>
              <w:t>թե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</w:rPr>
              <w:t xml:space="preserve">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</w:rPr>
              <w:t>ոչ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</w:rPr>
              <w:t>:</w:t>
            </w:r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5D186D" w14:textId="75813859" w:rsidR="001A36D1" w:rsidRPr="00297CBF" w:rsidRDefault="00E1042D" w:rsidP="00A4570F">
            <w:pPr>
              <w:spacing w:after="0" w:line="240" w:lineRule="auto"/>
              <w:ind w:firstLine="126"/>
              <w:rPr>
                <w:rFonts w:ascii="GHEA Grapalat" w:eastAsia="Times New Roman" w:hAnsi="GHEA Grapalat" w:cs="Sylfaen"/>
                <w:bCs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lang w:val="hy-AM"/>
              </w:rPr>
              <w:t>Ընդունվել է:</w:t>
            </w:r>
          </w:p>
        </w:tc>
      </w:tr>
      <w:tr w:rsidR="001A260E" w:rsidRPr="000769BE" w14:paraId="276B9A85" w14:textId="77777777" w:rsidTr="007E2CB6">
        <w:trPr>
          <w:trHeight w:val="3671"/>
          <w:tblCellSpacing w:w="0" w:type="dxa"/>
          <w:jc w:val="center"/>
        </w:trPr>
        <w:tc>
          <w:tcPr>
            <w:tcW w:w="6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D9B332" w14:textId="77777777" w:rsidR="001A260E" w:rsidRPr="001A260E" w:rsidRDefault="001A260E" w:rsidP="001A260E">
            <w:pPr>
              <w:spacing w:after="0" w:line="240" w:lineRule="auto"/>
              <w:ind w:left="68" w:right="122" w:firstLine="283"/>
              <w:jc w:val="both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1A260E">
              <w:rPr>
                <w:rFonts w:ascii="GHEA Grapalat" w:eastAsia="Times New Roman" w:hAnsi="GHEA Grapalat" w:cs="Sylfaen"/>
                <w:bCs/>
                <w:lang w:val="hy-AM"/>
              </w:rPr>
              <w:t>Միաժամանակ հայտնում ենք, որ.</w:t>
            </w:r>
          </w:p>
          <w:p w14:paraId="17BC406F" w14:textId="77777777" w:rsidR="001A260E" w:rsidRPr="001A260E" w:rsidRDefault="001A260E" w:rsidP="001A260E">
            <w:pPr>
              <w:spacing w:after="0" w:line="240" w:lineRule="auto"/>
              <w:ind w:left="68" w:right="122" w:firstLine="283"/>
              <w:jc w:val="both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1A260E">
              <w:rPr>
                <w:rFonts w:ascii="GHEA Grapalat" w:eastAsia="Times New Roman" w:hAnsi="GHEA Grapalat" w:cs="Sylfaen"/>
                <w:bCs/>
                <w:lang w:val="hy-AM"/>
              </w:rPr>
              <w:t xml:space="preserve">1. Նախագծով ներկայացված նվազեցումները հնարավոր չէ կատարել՝ միջոցառումների պայմանագրային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  <w:lang w:val="hy-AM"/>
              </w:rPr>
              <w:t>պարտավորություններով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  <w:lang w:val="hy-AM"/>
              </w:rPr>
              <w:t xml:space="preserve"> ծանրաբեռնվածության և համապատասխան կարգադրիչների կողմից </w:t>
            </w:r>
            <w:proofErr w:type="spellStart"/>
            <w:r w:rsidRPr="00522FC9">
              <w:rPr>
                <w:rFonts w:ascii="GHEA Grapalat" w:eastAsia="Times New Roman" w:hAnsi="GHEA Grapalat" w:cs="Sylfaen"/>
                <w:bCs/>
                <w:u w:val="single"/>
                <w:lang w:val="hy-AM"/>
              </w:rPr>
              <w:t>պակասեցումները</w:t>
            </w:r>
            <w:proofErr w:type="spellEnd"/>
            <w:r w:rsidRPr="00522FC9">
              <w:rPr>
                <w:rFonts w:ascii="GHEA Grapalat" w:eastAsia="Times New Roman" w:hAnsi="GHEA Grapalat" w:cs="Sylfaen"/>
                <w:bCs/>
                <w:u w:val="single"/>
                <w:lang w:val="hy-AM"/>
              </w:rPr>
              <w:t xml:space="preserve"> չկատարելու պատճառով</w:t>
            </w:r>
            <w:r w:rsidRPr="001A260E">
              <w:rPr>
                <w:rFonts w:ascii="GHEA Grapalat" w:eastAsia="Times New Roman" w:hAnsi="GHEA Grapalat" w:cs="Sylfaen"/>
                <w:bCs/>
                <w:lang w:val="hy-AM"/>
              </w:rPr>
              <w:t>,</w:t>
            </w:r>
          </w:p>
          <w:p w14:paraId="37AE1F98" w14:textId="2C00AFCE" w:rsidR="001A260E" w:rsidRDefault="001A260E" w:rsidP="001A260E">
            <w:pPr>
              <w:spacing w:after="0" w:line="240" w:lineRule="auto"/>
              <w:ind w:left="68" w:right="122" w:firstLine="283"/>
              <w:jc w:val="both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1A260E">
              <w:rPr>
                <w:rFonts w:ascii="GHEA Grapalat" w:eastAsia="Times New Roman" w:hAnsi="GHEA Grapalat" w:cs="Sylfaen"/>
                <w:bCs/>
                <w:lang w:val="hy-AM"/>
              </w:rPr>
              <w:t>2. պլանում ներառված 42131260/510 «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  <w:lang w:val="hy-AM"/>
              </w:rPr>
              <w:t>փականներ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  <w:lang w:val="hy-AM"/>
              </w:rPr>
              <w:t xml:space="preserve">՝ ըստ իրենց կառուցվածքի», 44163200/511 «խողովակների միացման մասեր», 44163200/513 «խողովակների միացման մասեր» և 39121200/508 «սեղաններ» ԳՄԱ </w:t>
            </w:r>
            <w:proofErr w:type="spellStart"/>
            <w:r w:rsidRPr="001A260E">
              <w:rPr>
                <w:rFonts w:ascii="GHEA Grapalat" w:eastAsia="Times New Roman" w:hAnsi="GHEA Grapalat" w:cs="Sylfaen"/>
                <w:bCs/>
                <w:lang w:val="hy-AM"/>
              </w:rPr>
              <w:t>կոդերով</w:t>
            </w:r>
            <w:proofErr w:type="spellEnd"/>
            <w:r w:rsidRPr="001A260E">
              <w:rPr>
                <w:rFonts w:ascii="GHEA Grapalat" w:eastAsia="Times New Roman" w:hAnsi="GHEA Grapalat" w:cs="Sylfaen"/>
                <w:bCs/>
                <w:lang w:val="hy-AM"/>
              </w:rPr>
              <w:t xml:space="preserve"> առարկաների մասով առկա չեն մնացորդներ վերոնշյալ նվազեցումները կատարելու համար:</w:t>
            </w:r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34F5AA" w14:textId="77777777" w:rsidR="001A260E" w:rsidRDefault="0019662C" w:rsidP="00E318B7">
            <w:pPr>
              <w:spacing w:after="0" w:line="240" w:lineRule="auto"/>
              <w:ind w:left="110"/>
              <w:rPr>
                <w:rFonts w:ascii="GHEA Grapalat" w:eastAsia="Times New Roman" w:hAnsi="GHEA Grapalat" w:cs="Sylfaen"/>
                <w:bCs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lang w:val="hy-AM"/>
              </w:rPr>
              <w:t>Չի ը</w:t>
            </w:r>
            <w:r w:rsidR="00E1042D">
              <w:rPr>
                <w:rFonts w:ascii="GHEA Grapalat" w:eastAsia="Times New Roman" w:hAnsi="GHEA Grapalat" w:cs="Sylfaen"/>
                <w:bCs/>
                <w:lang w:val="hy-AM"/>
              </w:rPr>
              <w:t>նդունվել</w:t>
            </w:r>
            <w:r>
              <w:rPr>
                <w:rFonts w:ascii="GHEA Grapalat" w:eastAsia="Times New Roman" w:hAnsi="GHEA Grapalat" w:cs="Sylfaen"/>
                <w:bCs/>
                <w:lang w:val="hy-AM"/>
              </w:rPr>
              <w:t>,</w:t>
            </w:r>
          </w:p>
          <w:p w14:paraId="24A9FF4C" w14:textId="0EBB16CC" w:rsidR="00E318B7" w:rsidRDefault="0019662C" w:rsidP="00E318B7">
            <w:pPr>
              <w:spacing w:after="0" w:line="240" w:lineRule="auto"/>
              <w:ind w:left="110"/>
              <w:rPr>
                <w:rFonts w:ascii="GHEA Grapalat" w:eastAsia="Times New Roman" w:hAnsi="GHEA Grapalat" w:cs="Sylfaen"/>
                <w:bCs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lang w:val="hy-AM"/>
              </w:rPr>
              <w:t>քանի որ</w:t>
            </w:r>
            <w:r w:rsidR="00E318B7">
              <w:rPr>
                <w:rFonts w:ascii="GHEA Grapalat" w:eastAsia="Times New Roman" w:hAnsi="GHEA Grapalat" w:cs="Sylfaen"/>
                <w:bCs/>
                <w:lang w:val="hy-AM"/>
              </w:rPr>
              <w:t xml:space="preserve">. </w:t>
            </w:r>
          </w:p>
          <w:p w14:paraId="1A705F24" w14:textId="63FE9841" w:rsidR="0019662C" w:rsidRPr="00E318B7" w:rsidRDefault="00E318B7" w:rsidP="007E2CB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right="163"/>
              <w:rPr>
                <w:rFonts w:ascii="GHEA Grapalat" w:eastAsia="Times New Roman" w:hAnsi="GHEA Grapalat" w:cs="Sylfaen"/>
                <w:bCs/>
                <w:lang w:val="hy-AM"/>
              </w:rPr>
            </w:pPr>
            <w:proofErr w:type="spellStart"/>
            <w:r w:rsidRPr="00522FC9">
              <w:rPr>
                <w:rFonts w:ascii="GHEA Grapalat" w:eastAsia="Times New Roman" w:hAnsi="GHEA Grapalat" w:cs="Sylfaen"/>
                <w:bCs/>
                <w:u w:val="single"/>
                <w:lang w:val="hy-AM"/>
              </w:rPr>
              <w:t>պակասեցումները</w:t>
            </w:r>
            <w:proofErr w:type="spellEnd"/>
            <w:r w:rsidRPr="00522FC9">
              <w:rPr>
                <w:rFonts w:ascii="GHEA Grapalat" w:eastAsia="Times New Roman" w:hAnsi="GHEA Grapalat" w:cs="Sylfaen"/>
                <w:bCs/>
                <w:u w:val="single"/>
                <w:lang w:val="hy-AM"/>
              </w:rPr>
              <w:t xml:space="preserve"> կատարված են</w:t>
            </w:r>
            <w:r w:rsidRPr="00E318B7">
              <w:rPr>
                <w:rFonts w:ascii="GHEA Grapalat" w:eastAsia="Times New Roman" w:hAnsi="GHEA Grapalat" w:cs="Sylfaen"/>
                <w:bCs/>
                <w:lang w:val="hy-AM"/>
              </w:rPr>
              <w:t>,</w:t>
            </w:r>
          </w:p>
          <w:p w14:paraId="2DFEEA34" w14:textId="407C266B" w:rsidR="00E318B7" w:rsidRPr="00E318B7" w:rsidRDefault="007E2CB6" w:rsidP="007E2CB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right="163"/>
              <w:rPr>
                <w:rFonts w:ascii="GHEA Grapalat" w:eastAsia="Times New Roman" w:hAnsi="GHEA Grapalat" w:cs="Sylfaen"/>
                <w:bCs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lang w:val="hy-AM"/>
              </w:rPr>
              <w:t xml:space="preserve">տեղի է ունեցել տեխնիկական (ծրագրային) խնդիր, որը ՀՀ ՖՆ-ի կողմից </w:t>
            </w:r>
            <w:r w:rsidR="005B2064">
              <w:rPr>
                <w:rFonts w:ascii="GHEA Grapalat" w:eastAsia="Times New Roman" w:hAnsi="GHEA Grapalat" w:cs="Sylfaen"/>
                <w:bCs/>
                <w:lang w:val="hy-AM"/>
              </w:rPr>
              <w:t>վերացվել է</w:t>
            </w:r>
            <w:r>
              <w:rPr>
                <w:rFonts w:ascii="GHEA Grapalat" w:eastAsia="Times New Roman" w:hAnsi="GHEA Grapalat" w:cs="Sylfaen"/>
                <w:bCs/>
                <w:lang w:val="hy-AM"/>
              </w:rPr>
              <w:t xml:space="preserve"> </w:t>
            </w:r>
            <w:r w:rsidR="005B2064">
              <w:rPr>
                <w:rFonts w:ascii="GHEA Grapalat" w:eastAsia="Times New Roman" w:hAnsi="GHEA Grapalat" w:cs="Sylfaen"/>
                <w:bCs/>
                <w:lang w:val="hy-AM"/>
              </w:rPr>
              <w:t>(</w:t>
            </w:r>
            <w:r w:rsidR="0033374E" w:rsidRPr="001A260E">
              <w:rPr>
                <w:rFonts w:ascii="GHEA Grapalat" w:eastAsia="Times New Roman" w:hAnsi="GHEA Grapalat" w:cs="Sylfaen"/>
                <w:bCs/>
                <w:lang w:val="hy-AM"/>
              </w:rPr>
              <w:t>պլանում ներառված</w:t>
            </w:r>
            <w:r w:rsidR="0033374E">
              <w:rPr>
                <w:rFonts w:ascii="GHEA Grapalat" w:eastAsia="Times New Roman" w:hAnsi="GHEA Grapalat" w:cs="Sylfaen"/>
                <w:bCs/>
                <w:lang w:val="hy-AM"/>
              </w:rPr>
              <w:t xml:space="preserve"> նշված </w:t>
            </w:r>
            <w:r w:rsidR="0033374E" w:rsidRPr="001A260E">
              <w:rPr>
                <w:rFonts w:ascii="GHEA Grapalat" w:eastAsia="Times New Roman" w:hAnsi="GHEA Grapalat" w:cs="Sylfaen"/>
                <w:bCs/>
                <w:lang w:val="hy-AM"/>
              </w:rPr>
              <w:t xml:space="preserve">ԳՄԱ </w:t>
            </w:r>
            <w:proofErr w:type="spellStart"/>
            <w:r w:rsidR="0033374E" w:rsidRPr="001A260E">
              <w:rPr>
                <w:rFonts w:ascii="GHEA Grapalat" w:eastAsia="Times New Roman" w:hAnsi="GHEA Grapalat" w:cs="Sylfaen"/>
                <w:bCs/>
                <w:lang w:val="hy-AM"/>
              </w:rPr>
              <w:t>կոդերով</w:t>
            </w:r>
            <w:proofErr w:type="spellEnd"/>
            <w:r w:rsidR="0033374E" w:rsidRPr="001A260E">
              <w:rPr>
                <w:rFonts w:ascii="GHEA Grapalat" w:eastAsia="Times New Roman" w:hAnsi="GHEA Grapalat" w:cs="Sylfaen"/>
                <w:bCs/>
                <w:lang w:val="hy-AM"/>
              </w:rPr>
              <w:t xml:space="preserve"> առարկաների մասով </w:t>
            </w:r>
            <w:r w:rsidR="00522FC9" w:rsidRPr="001A260E">
              <w:rPr>
                <w:rFonts w:ascii="GHEA Grapalat" w:eastAsia="Times New Roman" w:hAnsi="GHEA Grapalat" w:cs="Sylfaen"/>
                <w:bCs/>
                <w:lang w:val="hy-AM"/>
              </w:rPr>
              <w:t xml:space="preserve">նվազեցումները կատարելու համար </w:t>
            </w:r>
            <w:r w:rsidR="0033374E" w:rsidRPr="001A260E">
              <w:rPr>
                <w:rFonts w:ascii="GHEA Grapalat" w:eastAsia="Times New Roman" w:hAnsi="GHEA Grapalat" w:cs="Sylfaen"/>
                <w:bCs/>
                <w:lang w:val="hy-AM"/>
              </w:rPr>
              <w:t>առկա են մնացորդներ</w:t>
            </w:r>
            <w:r w:rsidR="005B2064">
              <w:rPr>
                <w:rFonts w:ascii="GHEA Grapalat" w:eastAsia="Times New Roman" w:hAnsi="GHEA Grapalat" w:cs="Sylfaen"/>
                <w:bCs/>
                <w:lang w:val="hy-AM"/>
              </w:rPr>
              <w:t>)</w:t>
            </w:r>
            <w:r w:rsidR="0033374E" w:rsidRPr="001A260E">
              <w:rPr>
                <w:rFonts w:ascii="GHEA Grapalat" w:eastAsia="Times New Roman" w:hAnsi="GHEA Grapalat" w:cs="Sylfaen"/>
                <w:bCs/>
                <w:lang w:val="hy-AM"/>
              </w:rPr>
              <w:t>:</w:t>
            </w:r>
          </w:p>
        </w:tc>
      </w:tr>
    </w:tbl>
    <w:p w14:paraId="504D0EAD" w14:textId="77777777" w:rsidR="003F547E" w:rsidRPr="000769BE" w:rsidRDefault="003F547E" w:rsidP="008C6869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F547E" w:rsidRPr="000769BE" w:rsidSect="00A137E7">
      <w:pgSz w:w="11906" w:h="16838" w:code="9"/>
      <w:pgMar w:top="1418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76B07B" w14:textId="77777777" w:rsidR="00AA1D91" w:rsidRDefault="00AA1D91" w:rsidP="00A33A10">
      <w:pPr>
        <w:spacing w:after="0" w:line="240" w:lineRule="auto"/>
      </w:pPr>
      <w:r>
        <w:separator/>
      </w:r>
    </w:p>
  </w:endnote>
  <w:endnote w:type="continuationSeparator" w:id="0">
    <w:p w14:paraId="5F16F2C4" w14:textId="77777777" w:rsidR="00AA1D91" w:rsidRDefault="00AA1D91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E56110" w14:textId="77777777" w:rsidR="00AA1D91" w:rsidRDefault="00AA1D91" w:rsidP="00A33A10">
      <w:pPr>
        <w:spacing w:after="0" w:line="240" w:lineRule="auto"/>
      </w:pPr>
      <w:r>
        <w:separator/>
      </w:r>
    </w:p>
  </w:footnote>
  <w:footnote w:type="continuationSeparator" w:id="0">
    <w:p w14:paraId="4D87977F" w14:textId="77777777" w:rsidR="00AA1D91" w:rsidRDefault="00AA1D91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3326B"/>
    <w:multiLevelType w:val="hybridMultilevel"/>
    <w:tmpl w:val="7FB4B414"/>
    <w:lvl w:ilvl="0" w:tplc="827C3E90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0" w:hanging="360"/>
      </w:pPr>
    </w:lvl>
    <w:lvl w:ilvl="2" w:tplc="0409001B" w:tentative="1">
      <w:start w:val="1"/>
      <w:numFmt w:val="lowerRoman"/>
      <w:lvlText w:val="%3."/>
      <w:lvlJc w:val="right"/>
      <w:pPr>
        <w:ind w:left="1910" w:hanging="180"/>
      </w:pPr>
    </w:lvl>
    <w:lvl w:ilvl="3" w:tplc="0409000F" w:tentative="1">
      <w:start w:val="1"/>
      <w:numFmt w:val="decimal"/>
      <w:lvlText w:val="%4."/>
      <w:lvlJc w:val="left"/>
      <w:pPr>
        <w:ind w:left="2630" w:hanging="360"/>
      </w:pPr>
    </w:lvl>
    <w:lvl w:ilvl="4" w:tplc="04090019" w:tentative="1">
      <w:start w:val="1"/>
      <w:numFmt w:val="lowerLetter"/>
      <w:lvlText w:val="%5."/>
      <w:lvlJc w:val="left"/>
      <w:pPr>
        <w:ind w:left="3350" w:hanging="360"/>
      </w:pPr>
    </w:lvl>
    <w:lvl w:ilvl="5" w:tplc="0409001B" w:tentative="1">
      <w:start w:val="1"/>
      <w:numFmt w:val="lowerRoman"/>
      <w:lvlText w:val="%6."/>
      <w:lvlJc w:val="right"/>
      <w:pPr>
        <w:ind w:left="4070" w:hanging="180"/>
      </w:pPr>
    </w:lvl>
    <w:lvl w:ilvl="6" w:tplc="0409000F" w:tentative="1">
      <w:start w:val="1"/>
      <w:numFmt w:val="decimal"/>
      <w:lvlText w:val="%7."/>
      <w:lvlJc w:val="left"/>
      <w:pPr>
        <w:ind w:left="4790" w:hanging="360"/>
      </w:pPr>
    </w:lvl>
    <w:lvl w:ilvl="7" w:tplc="04090019" w:tentative="1">
      <w:start w:val="1"/>
      <w:numFmt w:val="lowerLetter"/>
      <w:lvlText w:val="%8."/>
      <w:lvlJc w:val="left"/>
      <w:pPr>
        <w:ind w:left="5510" w:hanging="360"/>
      </w:pPr>
    </w:lvl>
    <w:lvl w:ilvl="8" w:tplc="04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21C0E"/>
    <w:rsid w:val="00026785"/>
    <w:rsid w:val="00055C0A"/>
    <w:rsid w:val="00055C67"/>
    <w:rsid w:val="000769BE"/>
    <w:rsid w:val="000A1548"/>
    <w:rsid w:val="000A5822"/>
    <w:rsid w:val="000C2793"/>
    <w:rsid w:val="000F476E"/>
    <w:rsid w:val="00111BA1"/>
    <w:rsid w:val="0011482F"/>
    <w:rsid w:val="00117398"/>
    <w:rsid w:val="00132510"/>
    <w:rsid w:val="001355EA"/>
    <w:rsid w:val="00141884"/>
    <w:rsid w:val="00150EAF"/>
    <w:rsid w:val="0015614F"/>
    <w:rsid w:val="00171166"/>
    <w:rsid w:val="0017567D"/>
    <w:rsid w:val="001762CE"/>
    <w:rsid w:val="00180C30"/>
    <w:rsid w:val="00181F53"/>
    <w:rsid w:val="00187195"/>
    <w:rsid w:val="001947FC"/>
    <w:rsid w:val="0019662C"/>
    <w:rsid w:val="001A0A1F"/>
    <w:rsid w:val="001A12B7"/>
    <w:rsid w:val="001A260E"/>
    <w:rsid w:val="001A36D1"/>
    <w:rsid w:val="001C09D4"/>
    <w:rsid w:val="001F303D"/>
    <w:rsid w:val="00210325"/>
    <w:rsid w:val="00212649"/>
    <w:rsid w:val="00220695"/>
    <w:rsid w:val="00242D39"/>
    <w:rsid w:val="002529DF"/>
    <w:rsid w:val="00255AD2"/>
    <w:rsid w:val="002713CD"/>
    <w:rsid w:val="002968E3"/>
    <w:rsid w:val="00297CBF"/>
    <w:rsid w:val="002A2011"/>
    <w:rsid w:val="002B19A0"/>
    <w:rsid w:val="002C1640"/>
    <w:rsid w:val="002D3A92"/>
    <w:rsid w:val="002E2183"/>
    <w:rsid w:val="002F69C6"/>
    <w:rsid w:val="00300749"/>
    <w:rsid w:val="003110A1"/>
    <w:rsid w:val="003202C0"/>
    <w:rsid w:val="0033374E"/>
    <w:rsid w:val="00333BF6"/>
    <w:rsid w:val="00335C10"/>
    <w:rsid w:val="003416B8"/>
    <w:rsid w:val="00343E19"/>
    <w:rsid w:val="00344A09"/>
    <w:rsid w:val="0035424B"/>
    <w:rsid w:val="00360E17"/>
    <w:rsid w:val="00384678"/>
    <w:rsid w:val="00392DC4"/>
    <w:rsid w:val="003B381F"/>
    <w:rsid w:val="003B45BA"/>
    <w:rsid w:val="003D1358"/>
    <w:rsid w:val="003D704B"/>
    <w:rsid w:val="003E414E"/>
    <w:rsid w:val="003F0A7A"/>
    <w:rsid w:val="003F2F59"/>
    <w:rsid w:val="003F547E"/>
    <w:rsid w:val="00406621"/>
    <w:rsid w:val="0043514F"/>
    <w:rsid w:val="00435506"/>
    <w:rsid w:val="00445C3A"/>
    <w:rsid w:val="0045220B"/>
    <w:rsid w:val="00452ECF"/>
    <w:rsid w:val="004646ED"/>
    <w:rsid w:val="004649AA"/>
    <w:rsid w:val="00464F49"/>
    <w:rsid w:val="00466CD9"/>
    <w:rsid w:val="00473AE7"/>
    <w:rsid w:val="00477093"/>
    <w:rsid w:val="004819E8"/>
    <w:rsid w:val="00485876"/>
    <w:rsid w:val="004A4FBF"/>
    <w:rsid w:val="004C1FAB"/>
    <w:rsid w:val="004C273A"/>
    <w:rsid w:val="004C3AE5"/>
    <w:rsid w:val="004C4C0C"/>
    <w:rsid w:val="004C4EB9"/>
    <w:rsid w:val="004C6F9E"/>
    <w:rsid w:val="004D2E70"/>
    <w:rsid w:val="004D3173"/>
    <w:rsid w:val="004E0BC8"/>
    <w:rsid w:val="004E5FA7"/>
    <w:rsid w:val="004F7EFB"/>
    <w:rsid w:val="00502CAE"/>
    <w:rsid w:val="00504511"/>
    <w:rsid w:val="00507D56"/>
    <w:rsid w:val="00511F3D"/>
    <w:rsid w:val="0051693A"/>
    <w:rsid w:val="0052207E"/>
    <w:rsid w:val="00522FC9"/>
    <w:rsid w:val="00526141"/>
    <w:rsid w:val="00531052"/>
    <w:rsid w:val="005358BE"/>
    <w:rsid w:val="0054426D"/>
    <w:rsid w:val="0055190F"/>
    <w:rsid w:val="005570BE"/>
    <w:rsid w:val="00560F01"/>
    <w:rsid w:val="00562074"/>
    <w:rsid w:val="005622A9"/>
    <w:rsid w:val="00563482"/>
    <w:rsid w:val="0056722C"/>
    <w:rsid w:val="005836CC"/>
    <w:rsid w:val="00592CA0"/>
    <w:rsid w:val="00592D1F"/>
    <w:rsid w:val="0059365F"/>
    <w:rsid w:val="00594B31"/>
    <w:rsid w:val="005A105D"/>
    <w:rsid w:val="005B2064"/>
    <w:rsid w:val="005B5CB7"/>
    <w:rsid w:val="005C3963"/>
    <w:rsid w:val="005D4532"/>
    <w:rsid w:val="005E07AF"/>
    <w:rsid w:val="006037D6"/>
    <w:rsid w:val="006048A1"/>
    <w:rsid w:val="00607953"/>
    <w:rsid w:val="00623C4E"/>
    <w:rsid w:val="00631FF2"/>
    <w:rsid w:val="00634CF9"/>
    <w:rsid w:val="00640C94"/>
    <w:rsid w:val="00653395"/>
    <w:rsid w:val="006536CC"/>
    <w:rsid w:val="00656A05"/>
    <w:rsid w:val="00662626"/>
    <w:rsid w:val="00671EF3"/>
    <w:rsid w:val="00693974"/>
    <w:rsid w:val="006A50FB"/>
    <w:rsid w:val="006B58C8"/>
    <w:rsid w:val="006D19F9"/>
    <w:rsid w:val="006D44BE"/>
    <w:rsid w:val="006D6A08"/>
    <w:rsid w:val="006E022E"/>
    <w:rsid w:val="006E2487"/>
    <w:rsid w:val="006F1126"/>
    <w:rsid w:val="00703F1E"/>
    <w:rsid w:val="007067F0"/>
    <w:rsid w:val="00724557"/>
    <w:rsid w:val="00730BF4"/>
    <w:rsid w:val="00736443"/>
    <w:rsid w:val="00741DEE"/>
    <w:rsid w:val="00756D0C"/>
    <w:rsid w:val="0076148D"/>
    <w:rsid w:val="00785E2E"/>
    <w:rsid w:val="00796A2B"/>
    <w:rsid w:val="007B0D62"/>
    <w:rsid w:val="007B4402"/>
    <w:rsid w:val="007B47FF"/>
    <w:rsid w:val="007B61FF"/>
    <w:rsid w:val="007C4327"/>
    <w:rsid w:val="007E2CB6"/>
    <w:rsid w:val="007E4481"/>
    <w:rsid w:val="008072C7"/>
    <w:rsid w:val="008130D3"/>
    <w:rsid w:val="00817FE1"/>
    <w:rsid w:val="008221F2"/>
    <w:rsid w:val="00825319"/>
    <w:rsid w:val="00827357"/>
    <w:rsid w:val="0082745E"/>
    <w:rsid w:val="00827B16"/>
    <w:rsid w:val="00832A0D"/>
    <w:rsid w:val="00835896"/>
    <w:rsid w:val="008448BB"/>
    <w:rsid w:val="008470B7"/>
    <w:rsid w:val="008619DC"/>
    <w:rsid w:val="008632C3"/>
    <w:rsid w:val="00864E65"/>
    <w:rsid w:val="00866AB6"/>
    <w:rsid w:val="00874F01"/>
    <w:rsid w:val="00885E02"/>
    <w:rsid w:val="00887B06"/>
    <w:rsid w:val="008A3F44"/>
    <w:rsid w:val="008B6D26"/>
    <w:rsid w:val="008C162E"/>
    <w:rsid w:val="008C3FAB"/>
    <w:rsid w:val="008C6869"/>
    <w:rsid w:val="008D3060"/>
    <w:rsid w:val="008D3E1B"/>
    <w:rsid w:val="008E2D0C"/>
    <w:rsid w:val="009117DA"/>
    <w:rsid w:val="00914CF6"/>
    <w:rsid w:val="00932828"/>
    <w:rsid w:val="0094286F"/>
    <w:rsid w:val="00945CF7"/>
    <w:rsid w:val="00947AB0"/>
    <w:rsid w:val="0096461D"/>
    <w:rsid w:val="00965D80"/>
    <w:rsid w:val="00970880"/>
    <w:rsid w:val="009738DA"/>
    <w:rsid w:val="009862D5"/>
    <w:rsid w:val="00994D66"/>
    <w:rsid w:val="009B0731"/>
    <w:rsid w:val="009D261F"/>
    <w:rsid w:val="009F7D60"/>
    <w:rsid w:val="00A042EF"/>
    <w:rsid w:val="00A137E7"/>
    <w:rsid w:val="00A33A10"/>
    <w:rsid w:val="00A37C1E"/>
    <w:rsid w:val="00A41531"/>
    <w:rsid w:val="00A4570F"/>
    <w:rsid w:val="00A53FFF"/>
    <w:rsid w:val="00A724D7"/>
    <w:rsid w:val="00A73379"/>
    <w:rsid w:val="00A76C96"/>
    <w:rsid w:val="00A76D51"/>
    <w:rsid w:val="00A829B4"/>
    <w:rsid w:val="00A86E58"/>
    <w:rsid w:val="00A959D6"/>
    <w:rsid w:val="00AA1D91"/>
    <w:rsid w:val="00AA206D"/>
    <w:rsid w:val="00AC01A8"/>
    <w:rsid w:val="00AF00E1"/>
    <w:rsid w:val="00B0351D"/>
    <w:rsid w:val="00B16754"/>
    <w:rsid w:val="00B358F8"/>
    <w:rsid w:val="00B41292"/>
    <w:rsid w:val="00B54DD9"/>
    <w:rsid w:val="00B57D38"/>
    <w:rsid w:val="00B746E3"/>
    <w:rsid w:val="00B77507"/>
    <w:rsid w:val="00B85195"/>
    <w:rsid w:val="00B9190A"/>
    <w:rsid w:val="00BA66B1"/>
    <w:rsid w:val="00BB2831"/>
    <w:rsid w:val="00BC4EFB"/>
    <w:rsid w:val="00C01731"/>
    <w:rsid w:val="00C01D7F"/>
    <w:rsid w:val="00C01FCA"/>
    <w:rsid w:val="00C2133B"/>
    <w:rsid w:val="00C22BA1"/>
    <w:rsid w:val="00C22ED0"/>
    <w:rsid w:val="00C319E4"/>
    <w:rsid w:val="00C41731"/>
    <w:rsid w:val="00C42EB9"/>
    <w:rsid w:val="00C47145"/>
    <w:rsid w:val="00C477BF"/>
    <w:rsid w:val="00C56DBD"/>
    <w:rsid w:val="00C609BF"/>
    <w:rsid w:val="00C76C67"/>
    <w:rsid w:val="00C770DA"/>
    <w:rsid w:val="00C909D1"/>
    <w:rsid w:val="00CB775C"/>
    <w:rsid w:val="00CD3DCF"/>
    <w:rsid w:val="00CD5E2E"/>
    <w:rsid w:val="00CE10EA"/>
    <w:rsid w:val="00CE2480"/>
    <w:rsid w:val="00CF1166"/>
    <w:rsid w:val="00D00904"/>
    <w:rsid w:val="00D062A1"/>
    <w:rsid w:val="00D16E75"/>
    <w:rsid w:val="00D40A5B"/>
    <w:rsid w:val="00D51A3C"/>
    <w:rsid w:val="00D54FE4"/>
    <w:rsid w:val="00D61BCF"/>
    <w:rsid w:val="00D64744"/>
    <w:rsid w:val="00D6727B"/>
    <w:rsid w:val="00D710CA"/>
    <w:rsid w:val="00D870A4"/>
    <w:rsid w:val="00D94563"/>
    <w:rsid w:val="00DB7143"/>
    <w:rsid w:val="00DD6C6C"/>
    <w:rsid w:val="00DD70E8"/>
    <w:rsid w:val="00DE4EFD"/>
    <w:rsid w:val="00E0035E"/>
    <w:rsid w:val="00E028AB"/>
    <w:rsid w:val="00E03104"/>
    <w:rsid w:val="00E0376B"/>
    <w:rsid w:val="00E1042D"/>
    <w:rsid w:val="00E255EF"/>
    <w:rsid w:val="00E30215"/>
    <w:rsid w:val="00E318B7"/>
    <w:rsid w:val="00E327B3"/>
    <w:rsid w:val="00E42194"/>
    <w:rsid w:val="00E551F3"/>
    <w:rsid w:val="00E56B98"/>
    <w:rsid w:val="00E6453F"/>
    <w:rsid w:val="00E6510D"/>
    <w:rsid w:val="00E7730C"/>
    <w:rsid w:val="00E837E2"/>
    <w:rsid w:val="00E845C6"/>
    <w:rsid w:val="00E85C78"/>
    <w:rsid w:val="00EB099B"/>
    <w:rsid w:val="00EB20F4"/>
    <w:rsid w:val="00EC5E13"/>
    <w:rsid w:val="00ED2722"/>
    <w:rsid w:val="00EE267B"/>
    <w:rsid w:val="00EF5AD8"/>
    <w:rsid w:val="00F010BC"/>
    <w:rsid w:val="00F16D45"/>
    <w:rsid w:val="00F2085C"/>
    <w:rsid w:val="00F22572"/>
    <w:rsid w:val="00F41986"/>
    <w:rsid w:val="00F470A7"/>
    <w:rsid w:val="00F60B3F"/>
    <w:rsid w:val="00F678B7"/>
    <w:rsid w:val="00F8462B"/>
    <w:rsid w:val="00F84897"/>
    <w:rsid w:val="00FB40FF"/>
    <w:rsid w:val="00FB7FBE"/>
    <w:rsid w:val="00FC2BF0"/>
    <w:rsid w:val="00FC3C34"/>
    <w:rsid w:val="00FE1352"/>
    <w:rsid w:val="00FE33F3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926EE0-622F-477E-AF61-78258A2C7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Շիրակ Ղուկասյան</cp:lastModifiedBy>
  <cp:revision>218</cp:revision>
  <cp:lastPrinted>2023-12-14T07:01:00Z</cp:lastPrinted>
  <dcterms:created xsi:type="dcterms:W3CDTF">2021-03-16T06:04:00Z</dcterms:created>
  <dcterms:modified xsi:type="dcterms:W3CDTF">2023-12-14T08:52:00Z</dcterms:modified>
</cp:coreProperties>
</file>