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3BB" w:rsidRPr="00EB24C4" w:rsidRDefault="00A303BB" w:rsidP="00CD3F8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FE73FF" w:rsidRPr="00FE73FF" w:rsidRDefault="007E57AD" w:rsidP="00FE73FF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2023</w:t>
      </w:r>
      <w:r w:rsidRPr="0084235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ԲՅՈՒՋԵԻ ՄԱՍԻՆ»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Pr="0084235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ՕՐԵՆՔՈՒՄ ՎԵՐԱԲԱՇԽՈՒՄ,</w:t>
      </w:r>
      <w:r w:rsidRPr="0084235E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>
        <w:rPr>
          <w:rFonts w:ascii="GHEA Grapalat" w:hAnsi="GHEA Grapalat" w:cs="Sylfaen"/>
          <w:b/>
          <w:lang w:val="hy-AM"/>
        </w:rPr>
        <w:t>2</w:t>
      </w:r>
      <w:r w:rsidRPr="0084235E">
        <w:rPr>
          <w:rFonts w:ascii="GHEA Grapalat" w:hAnsi="GHEA Grapalat" w:cs="Sylfaen"/>
          <w:b/>
          <w:lang w:val="hy-AM"/>
        </w:rPr>
        <w:t xml:space="preserve">  ԹՎԱԿԱՆԻ ԴԵԿՏԵՄԲԵՐԻ </w:t>
      </w:r>
      <w:r>
        <w:rPr>
          <w:rFonts w:ascii="GHEA Grapalat" w:hAnsi="GHEA Grapalat" w:cs="Sylfaen"/>
          <w:b/>
          <w:lang w:val="hy-AM"/>
        </w:rPr>
        <w:t>29</w:t>
      </w:r>
      <w:r w:rsidRPr="0084235E">
        <w:rPr>
          <w:rFonts w:ascii="GHEA Grapalat" w:hAnsi="GHEA Grapalat" w:cs="Sylfaen"/>
          <w:b/>
          <w:lang w:val="hy-AM"/>
        </w:rPr>
        <w:t>-Ի N 2</w:t>
      </w:r>
      <w:r>
        <w:rPr>
          <w:rFonts w:ascii="GHEA Grapalat" w:hAnsi="GHEA Grapalat" w:cs="Sylfaen"/>
          <w:b/>
          <w:lang w:val="hy-AM"/>
        </w:rPr>
        <w:t>11</w:t>
      </w:r>
      <w:r w:rsidRPr="0084235E">
        <w:rPr>
          <w:rFonts w:ascii="GHEA Grapalat" w:hAnsi="GHEA Grapalat" w:cs="Sylfaen"/>
          <w:b/>
          <w:lang w:val="hy-AM"/>
        </w:rPr>
        <w:t>1-Ն ՈՐՈՇՄԱՆ ՄԵՋ  ՓՈՓՈԽՈՒԹՅՈՒՆՆԵՐ</w:t>
      </w:r>
      <w:r>
        <w:rPr>
          <w:rFonts w:ascii="GHEA Grapalat" w:hAnsi="GHEA Grapalat" w:cs="Sylfaen"/>
          <w:b/>
          <w:lang w:val="hy-AM"/>
        </w:rPr>
        <w:t xml:space="preserve"> ԵՎ ԼՐԱՑՈՒՄՆԵՐ </w:t>
      </w:r>
      <w:r w:rsidRPr="00F73EF4">
        <w:rPr>
          <w:rFonts w:ascii="GHEA Grapalat" w:hAnsi="GHEA Grapalat" w:cs="Sylfaen"/>
          <w:b/>
          <w:lang w:val="hy-AM"/>
        </w:rPr>
        <w:t xml:space="preserve">ԿԱՏԱՐԵԼՈՒ </w:t>
      </w:r>
      <w:r>
        <w:rPr>
          <w:rFonts w:ascii="GHEA Grapalat" w:hAnsi="GHEA Grapalat" w:cs="Sylfaen"/>
          <w:b/>
          <w:lang w:val="hy-AM"/>
        </w:rPr>
        <w:t xml:space="preserve">ԵՎ ՀՀ ԿՐԹՈՒԹՅԱՆ, ԳԻՏՈՒԹՅԱՆ, ՄՇԱԿՈՒՅԹԻ ԵՎ ՍՊՈՐՏԻ ՆԱԽԱՐԱՐՈՒԹՅԱՆԸ ԳՈՒՄԱՐ ՀԱՏԿԱՑՆԵԼՈՒ </w:t>
      </w:r>
      <w:r w:rsidRPr="00F73EF4">
        <w:rPr>
          <w:rFonts w:ascii="GHEA Grapalat" w:hAnsi="GHEA Grapalat" w:cs="Sylfaen"/>
          <w:b/>
          <w:lang w:val="hy-AM"/>
        </w:rPr>
        <w:t>ՄԱՍԻՆ</w:t>
      </w:r>
    </w:p>
    <w:tbl>
      <w:tblPr>
        <w:tblpPr w:leftFromText="180" w:rightFromText="180" w:bottomFromText="200" w:vertAnchor="text" w:horzAnchor="margin" w:tblpXSpec="center" w:tblpY="568"/>
        <w:tblW w:w="155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40"/>
        <w:gridCol w:w="5145"/>
      </w:tblGrid>
      <w:tr w:rsidR="00170732" w:rsidRPr="007E57AD" w:rsidTr="00170732">
        <w:trPr>
          <w:trHeight w:val="391"/>
          <w:tblCellSpacing w:w="0" w:type="dxa"/>
        </w:trPr>
        <w:tc>
          <w:tcPr>
            <w:tcW w:w="10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70732" w:rsidRPr="00974764" w:rsidRDefault="007E57AD" w:rsidP="00170732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024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</w:t>
            </w:r>
            <w:r w:rsidRPr="00362E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</w:t>
            </w:r>
            <w:r w:rsidRPr="00362E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Pr="009024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նախարարության</w:t>
            </w:r>
            <w:r w:rsidRPr="00362E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դիրքորոշումը՝ ստացված աշխատանքային կարգով  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70732" w:rsidRPr="00974764" w:rsidRDefault="00170732" w:rsidP="0017073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170732" w:rsidRPr="007E57AD" w:rsidTr="00170732">
        <w:trPr>
          <w:trHeight w:val="360"/>
          <w:tblCellSpacing w:w="0" w:type="dxa"/>
        </w:trPr>
        <w:tc>
          <w:tcPr>
            <w:tcW w:w="10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0732" w:rsidRPr="00974764" w:rsidRDefault="00170732" w:rsidP="00170732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70732" w:rsidRPr="00974764" w:rsidRDefault="00170732" w:rsidP="0017073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170732" w:rsidRPr="007E57AD" w:rsidTr="00170732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0732" w:rsidRPr="007850E7" w:rsidRDefault="007850E7" w:rsidP="007850E7">
            <w:pPr>
              <w:spacing w:after="0" w:line="360" w:lineRule="auto"/>
              <w:ind w:firstLine="567"/>
              <w:contextualSpacing/>
              <w:jc w:val="both"/>
              <w:rPr>
                <w:sz w:val="24"/>
                <w:szCs w:val="24"/>
                <w:lang w:val="hy-AM"/>
              </w:rPr>
            </w:pPr>
            <w:r w:rsidRPr="007850E7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2023 թվականի պետական բյուջեի մասին» </w:t>
            </w:r>
            <w:r w:rsidRPr="007850E7">
              <w:rPr>
                <w:rFonts w:ascii="GHEA Grapalat" w:hAnsi="GHEA Grapalat"/>
                <w:sz w:val="24"/>
                <w:szCs w:val="24"/>
                <w:lang w:val="pt-BR"/>
              </w:rPr>
              <w:t xml:space="preserve">Հայաստանի Հանրապետության 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օրենքում վերաբաշխում,</w:t>
            </w:r>
            <w:r w:rsidRPr="007850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2022 թվականի դեկտեմբերի 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fr-FR"/>
              </w:rPr>
              <w:t>2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>9-ի N 2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fr-FR"/>
              </w:rPr>
              <w:t>1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մեջ  փոփոխություններ և լրացումներ կատարելու  և ՀՀ կրթության, գիտության, մշակույթի և սպորտի նախարարությանը գումար հատկացնելու մասին</w:t>
            </w:r>
            <w:r w:rsidRPr="0084235E">
              <w:rPr>
                <w:rFonts w:ascii="GHEA Grapalat" w:hAnsi="GHEA Grapalat"/>
                <w:lang w:val="hy-AM"/>
              </w:rPr>
              <w:t></w:t>
            </w:r>
            <w:r w:rsidRPr="0084235E">
              <w:rPr>
                <w:rFonts w:ascii="GHEA Grapalat" w:hAnsi="GHEA Grapalat" w:cs="Sylfaen"/>
                <w:lang w:val="hy-AM"/>
              </w:rPr>
              <w:t xml:space="preserve"> </w:t>
            </w:r>
            <w:r w:rsidR="00170732" w:rsidRPr="0043391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ՀՀ կառավարության </w:t>
            </w:r>
            <w:r w:rsidRPr="00A005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նախագծի վերաբերյալ </w:t>
            </w:r>
            <w:r w:rsidRPr="00A005F5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հայտնում է, </w:t>
            </w:r>
            <w:r w:rsidRPr="00A005F5"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hy-AM"/>
              </w:rPr>
              <w:t>որ</w:t>
            </w:r>
            <w:r w:rsidRPr="00A005F5"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es-ES"/>
              </w:rPr>
              <w:t xml:space="preserve"> 12</w:t>
            </w:r>
            <w:r w:rsidRPr="00A005F5"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hy-AM"/>
              </w:rPr>
              <w:t>13</w:t>
            </w:r>
            <w:r w:rsidRPr="00A005F5"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es-ES"/>
              </w:rPr>
              <w:t xml:space="preserve"> </w:t>
            </w:r>
            <w:r w:rsidRPr="00A005F5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A005F5">
              <w:rPr>
                <w:rFonts w:ascii="GHEA Grapalat" w:hAnsi="GHEA Grapalat" w:cs="Sylfaen"/>
                <w:sz w:val="24"/>
                <w:szCs w:val="24"/>
                <w:lang w:val="hy-AM"/>
              </w:rPr>
              <w:t>Տե</w:t>
            </w:r>
            <w:r w:rsidRPr="00A005F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սչական վերահսկողության ծրագիր» ծրագրի </w:t>
            </w:r>
            <w:r w:rsidRPr="00A005F5">
              <w:rPr>
                <w:rFonts w:ascii="GHEA Grapalat" w:hAnsi="GHEA Grapalat" w:cs="Sylfaen"/>
                <w:sz w:val="24"/>
                <w:szCs w:val="24"/>
                <w:lang w:val="hy-AM"/>
              </w:rPr>
              <w:t>11002</w:t>
            </w:r>
            <w:r w:rsidRPr="00A005F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«Բնապահպանության ոլորտում վերահսկողության ծառայություններ» </w:t>
            </w:r>
            <w:r w:rsidRPr="00A005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ծախսային </w:t>
            </w:r>
            <w:r w:rsidRPr="00A005F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միջոցառման </w:t>
            </w:r>
            <w:r w:rsidRPr="00A005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«Էներգետիկ ծառայություններ»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A005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005F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գծով նվազեցումը հնարավոր չէ կատարել </w:t>
            </w:r>
            <w:r w:rsidRPr="00A005F5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պայմանագրային պարտավորություններով ծանրաբեռնվածության</w:t>
            </w:r>
            <w:r w:rsidRPr="00A005F5">
              <w:rPr>
                <w:rFonts w:ascii="GHEA Grapalat" w:eastAsia="MS Mincho" w:hAnsi="GHEA Grapalat" w:cs="Sylfaen"/>
                <w:kern w:val="18"/>
                <w:sz w:val="24"/>
                <w:szCs w:val="24"/>
                <w:lang w:val="af-ZA"/>
              </w:rPr>
              <w:t xml:space="preserve"> </w:t>
            </w:r>
            <w:r w:rsidRPr="00A005F5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և համապատասխան կարգադրիչի կողմից</w:t>
            </w:r>
            <w:r w:rsidRPr="00A005F5">
              <w:rPr>
                <w:rFonts w:eastAsia="MS Mincho" w:cs="Calibri"/>
                <w:kern w:val="18"/>
                <w:sz w:val="24"/>
                <w:szCs w:val="24"/>
                <w:lang w:val="hy-AM"/>
              </w:rPr>
              <w:t> </w:t>
            </w:r>
            <w:r w:rsidRPr="00A005F5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գնումների անվանացանկում</w:t>
            </w:r>
            <w:r w:rsidRPr="00A005F5">
              <w:rPr>
                <w:rFonts w:eastAsia="MS Mincho" w:cs="Calibri"/>
                <w:kern w:val="18"/>
                <w:sz w:val="24"/>
                <w:szCs w:val="24"/>
                <w:lang w:val="hy-AM"/>
              </w:rPr>
              <w:t> </w:t>
            </w:r>
            <w:r w:rsidRPr="00A005F5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պակասեցումները չկատարելու </w:t>
            </w:r>
            <w:r w:rsidRPr="00A005F5">
              <w:rPr>
                <w:rFonts w:ascii="GHEA Grapalat" w:hAnsi="GHEA Grapalat" w:cs="Sylfaen"/>
                <w:sz w:val="24"/>
                <w:szCs w:val="24"/>
                <w:lang w:val="af-ZA"/>
              </w:rPr>
              <w:t>պատճառով: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57AD" w:rsidRDefault="00974764" w:rsidP="00974764">
            <w:pPr>
              <w:ind w:left="192" w:hanging="5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E57AD" w:rsidRPr="00CD3F8F">
              <w:rPr>
                <w:rFonts w:ascii="GHEA Grapalat" w:eastAsia="Calibri" w:hAnsi="GHEA Grapalat" w:cs="GHEA Grapalat"/>
                <w:b/>
                <w:color w:val="00000A"/>
                <w:spacing w:val="-6"/>
                <w:sz w:val="24"/>
                <w:szCs w:val="24"/>
                <w:lang w:val="hy-AM"/>
              </w:rPr>
              <w:t xml:space="preserve"> </w:t>
            </w:r>
            <w:r w:rsidR="007E57AD" w:rsidRPr="00CD3F8F">
              <w:rPr>
                <w:rFonts w:ascii="GHEA Grapalat" w:eastAsia="Calibri" w:hAnsi="GHEA Grapalat" w:cs="GHEA Grapalat"/>
                <w:b/>
                <w:color w:val="00000A"/>
                <w:spacing w:val="-6"/>
                <w:sz w:val="24"/>
                <w:szCs w:val="24"/>
                <w:lang w:val="hy-AM"/>
              </w:rPr>
              <w:t>Ընդունվել է ի գիտություն</w:t>
            </w:r>
          </w:p>
          <w:p w:rsidR="00170732" w:rsidRPr="00974764" w:rsidRDefault="00974764" w:rsidP="007E57AD">
            <w:pPr>
              <w:spacing w:after="0" w:line="360" w:lineRule="auto"/>
              <w:ind w:firstLine="567"/>
              <w:contextualSpacing/>
              <w:jc w:val="both"/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</w:pPr>
            <w:r w:rsidRPr="007E57A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Սահմանված կարգով  կկատարվի </w:t>
            </w:r>
            <w:r w:rsidRPr="00A005F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նվազեցում</w:t>
            </w:r>
            <w:r w:rsidRPr="007E57A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1213 </w:t>
            </w:r>
            <w:r w:rsidRPr="00A005F5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7E57AD">
              <w:rPr>
                <w:rFonts w:ascii="GHEA Grapalat" w:hAnsi="GHEA Grapalat" w:cs="Sylfaen"/>
                <w:sz w:val="24"/>
                <w:szCs w:val="24"/>
                <w:lang w:val="af-ZA"/>
              </w:rPr>
              <w:t>Տե</w:t>
            </w:r>
            <w:r w:rsidRPr="00A005F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սչական վերահսկողության ծրագիր» ծրագրի </w:t>
            </w:r>
            <w:r w:rsidRPr="007E57AD">
              <w:rPr>
                <w:rFonts w:ascii="GHEA Grapalat" w:hAnsi="GHEA Grapalat" w:cs="Sylfaen"/>
                <w:sz w:val="24"/>
                <w:szCs w:val="24"/>
                <w:lang w:val="af-ZA"/>
              </w:rPr>
              <w:t>11002</w:t>
            </w:r>
            <w:r w:rsidRPr="00A005F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«Բնապահպանության ոլորտում վերահսկողության ծառայություններ» </w:t>
            </w:r>
            <w:r w:rsidRPr="007E57A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ծախսային </w:t>
            </w:r>
            <w:r w:rsidRPr="00A005F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միջոցառման </w:t>
            </w:r>
            <w:r w:rsidRPr="007E57AD">
              <w:rPr>
                <w:rFonts w:ascii="GHEA Grapalat" w:hAnsi="GHEA Grapalat" w:cs="Sylfaen"/>
                <w:sz w:val="24"/>
                <w:szCs w:val="24"/>
                <w:lang w:val="af-ZA"/>
              </w:rPr>
              <w:t>«Էներգետիկ ծառայություններ» հոդվածում</w:t>
            </w:r>
            <w:bookmarkStart w:id="0" w:name="_GoBack"/>
            <w:bookmarkEnd w:id="0"/>
          </w:p>
        </w:tc>
      </w:tr>
      <w:tr w:rsidR="00D05356" w:rsidRPr="00D05356" w:rsidTr="00232E9D">
        <w:trPr>
          <w:trHeight w:val="391"/>
          <w:tblCellSpacing w:w="0" w:type="dxa"/>
        </w:trPr>
        <w:tc>
          <w:tcPr>
            <w:tcW w:w="10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05356" w:rsidRPr="007E57AD" w:rsidRDefault="00D05356" w:rsidP="00232E9D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05356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ՀՀ բնա</w:t>
            </w:r>
            <w:r w:rsidRPr="00D0535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պահպանության և ընդերքի տեսչական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մարմին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23053" w:rsidRDefault="00823053" w:rsidP="008230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D05356" w:rsidRPr="00823053" w:rsidRDefault="00823053" w:rsidP="008230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12.12.2023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թ</w:t>
            </w:r>
            <w:r w:rsidRPr="00823053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D05356" w:rsidRPr="00D05356" w:rsidTr="00232E9D">
        <w:trPr>
          <w:trHeight w:val="360"/>
          <w:tblCellSpacing w:w="0" w:type="dxa"/>
        </w:trPr>
        <w:tc>
          <w:tcPr>
            <w:tcW w:w="10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356" w:rsidRPr="00D05356" w:rsidRDefault="00D05356" w:rsidP="00232E9D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05356" w:rsidRPr="00823053" w:rsidRDefault="00823053" w:rsidP="00232E9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823053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№ 01/006/6796-2023</w:t>
            </w:r>
          </w:p>
        </w:tc>
      </w:tr>
      <w:tr w:rsidR="00D05356" w:rsidRPr="00170732" w:rsidTr="00232E9D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05356" w:rsidRPr="00CD3F8F" w:rsidRDefault="007850E7" w:rsidP="00CD3F8F">
            <w:pPr>
              <w:spacing w:after="0" w:line="360" w:lineRule="auto"/>
              <w:ind w:left="284" w:right="34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50E7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2023 թվականի պետական բյուջեի մասին» </w:t>
            </w:r>
            <w:r w:rsidRPr="007850E7">
              <w:rPr>
                <w:rFonts w:ascii="GHEA Grapalat" w:hAnsi="GHEA Grapalat"/>
                <w:sz w:val="24"/>
                <w:szCs w:val="24"/>
                <w:lang w:val="pt-BR"/>
              </w:rPr>
              <w:t xml:space="preserve">Հայաստանի Հանրապետության 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օրենքում վերաբաշխում,</w:t>
            </w:r>
            <w:r w:rsidRPr="007850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2022 թվականի դեկտեմբերի 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fr-FR"/>
              </w:rPr>
              <w:t>2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>9-ի N 2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fr-FR"/>
              </w:rPr>
              <w:t>1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մեջ  փոփոխություններ և լրացումներ կատարելու  և ՀՀ կրթության, գիտության, մշակույթի և սպորտի նախարարությանը գումար հատկացնելու մասին</w:t>
            </w:r>
            <w:r w:rsidRPr="0084235E">
              <w:rPr>
                <w:rFonts w:ascii="GHEA Grapalat" w:hAnsi="GHEA Grapalat"/>
                <w:lang w:val="hy-AM"/>
              </w:rPr>
              <w:t></w:t>
            </w:r>
            <w:r w:rsidRPr="0084235E">
              <w:rPr>
                <w:rFonts w:ascii="GHEA Grapalat" w:hAnsi="GHEA Grapalat" w:cs="Sylfaen"/>
                <w:lang w:val="hy-AM"/>
              </w:rPr>
              <w:t xml:space="preserve"> </w:t>
            </w:r>
            <w:r w:rsidR="00D05356" w:rsidRPr="0043391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ՀՀ կառավարության </w:t>
            </w:r>
            <w:r w:rsidR="008230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նախագծի վերաբերյալ, հայտնում եմ, որ</w:t>
            </w:r>
            <w:r w:rsidR="00823053" w:rsidRPr="00855E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բնապահպանության և ընդերքի տեսչական մարմ</w:t>
            </w:r>
            <w:r w:rsidR="00823053">
              <w:rPr>
                <w:rFonts w:ascii="GHEA Grapalat" w:hAnsi="GHEA Grapalat"/>
                <w:sz w:val="24"/>
                <w:szCs w:val="24"/>
                <w:lang w:val="hy-AM"/>
              </w:rPr>
              <w:t>ինը առարկություններ և առաջարկություններ չունի։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05356" w:rsidRPr="00170732" w:rsidRDefault="00CD3F8F" w:rsidP="00CD3F8F">
            <w:pPr>
              <w:jc w:val="center"/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</w:pPr>
            <w:r w:rsidRPr="00CD3F8F">
              <w:rPr>
                <w:rFonts w:ascii="GHEA Grapalat" w:eastAsia="Calibri" w:hAnsi="GHEA Grapalat" w:cs="GHEA Grapalat"/>
                <w:b/>
                <w:color w:val="00000A"/>
                <w:spacing w:val="-6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D3F8F" w:rsidRPr="00170732" w:rsidTr="00CD3F8F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D3F8F" w:rsidRPr="00CD3F8F" w:rsidRDefault="00CD3F8F" w:rsidP="00CD3F8F">
            <w:pPr>
              <w:spacing w:after="0" w:line="360" w:lineRule="auto"/>
              <w:ind w:left="-270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CD3F8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Կոռուպցիայի կանխարգելման հանձնաժողով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D3F8F" w:rsidRPr="00CD3F8F" w:rsidRDefault="00CD3F8F" w:rsidP="00CD3F8F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CD3F8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13.12.2023թ.</w:t>
            </w:r>
          </w:p>
        </w:tc>
      </w:tr>
      <w:tr w:rsidR="00CD3F8F" w:rsidRPr="00170732" w:rsidTr="00CD3F8F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CD3F8F" w:rsidRPr="00CD3F8F" w:rsidRDefault="00CD3F8F" w:rsidP="00CD3F8F">
            <w:pPr>
              <w:spacing w:after="0" w:line="360" w:lineRule="auto"/>
              <w:ind w:left="-270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D3F8F" w:rsidRPr="00CD3F8F" w:rsidRDefault="00CD3F8F" w:rsidP="00CD3F8F">
            <w:pPr>
              <w:spacing w:after="0" w:line="360" w:lineRule="auto"/>
              <w:ind w:left="-270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CD3F8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№ 01/2752-2023</w:t>
            </w:r>
          </w:p>
        </w:tc>
      </w:tr>
      <w:tr w:rsidR="00CD3F8F" w:rsidRPr="00170732" w:rsidTr="00971EB2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D3F8F" w:rsidRPr="00170732" w:rsidRDefault="007850E7" w:rsidP="00CD3F8F">
            <w:pPr>
              <w:suppressAutoHyphens/>
              <w:spacing w:after="0" w:line="360" w:lineRule="auto"/>
              <w:contextualSpacing/>
              <w:jc w:val="both"/>
              <w:rPr>
                <w:rFonts w:ascii="GHEA Grapalat" w:eastAsia="Times New Roman" w:hAnsi="GHEA Grapalat" w:cs="Calibri"/>
                <w:sz w:val="24"/>
                <w:szCs w:val="24"/>
                <w:shd w:val="clear" w:color="auto" w:fill="FFFFFF"/>
                <w:lang w:val="hy-AM" w:eastAsia="ru-RU"/>
              </w:rPr>
            </w:pPr>
            <w:r w:rsidRPr="007850E7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2023 թվականի պետական բյուջեի մասին» </w:t>
            </w:r>
            <w:r w:rsidRPr="007850E7">
              <w:rPr>
                <w:rFonts w:ascii="GHEA Grapalat" w:hAnsi="GHEA Grapalat"/>
                <w:sz w:val="24"/>
                <w:szCs w:val="24"/>
                <w:lang w:val="pt-BR"/>
              </w:rPr>
              <w:t xml:space="preserve">Հայաստանի Հանրապետության 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օրենքում վերաբաշխում,</w:t>
            </w:r>
            <w:r w:rsidRPr="007850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2022 թվականի դեկտեմբերի 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fr-FR"/>
              </w:rPr>
              <w:t>2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>9-ի N 2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fr-FR"/>
              </w:rPr>
              <w:t>1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7850E7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մեջ  փոփոխություններ և լրացումներ կատարելու  և ՀՀ կրթության, գիտության, մշակույթի և սպորտի նախարարությանը գումար հատկացնելու մասին</w:t>
            </w:r>
            <w:r w:rsidRPr="0084235E">
              <w:rPr>
                <w:rFonts w:ascii="GHEA Grapalat" w:hAnsi="GHEA Grapalat"/>
                <w:lang w:val="hy-AM"/>
              </w:rPr>
              <w:t></w:t>
            </w:r>
            <w:r w:rsidRPr="0084235E">
              <w:rPr>
                <w:rFonts w:ascii="GHEA Grapalat" w:hAnsi="GHEA Grapalat" w:cs="Sylfaen"/>
                <w:lang w:val="hy-AM"/>
              </w:rPr>
              <w:t xml:space="preserve"> </w:t>
            </w:r>
            <w:r w:rsidR="00CD3F8F" w:rsidRPr="00823053">
              <w:rPr>
                <w:rFonts w:ascii="GHEA Grapalat" w:eastAsia="Calibri" w:hAnsi="GHEA Grapalat" w:cs="Times Armenian"/>
                <w:sz w:val="24"/>
                <w:szCs w:val="24"/>
              </w:rPr>
              <w:t xml:space="preserve"> </w:t>
            </w:r>
            <w:r w:rsidR="00CD3F8F" w:rsidRPr="0043391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ՀՀ կառավարության </w:t>
            </w:r>
            <w:r w:rsidR="00CD3F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նախագծի վերաբերյալ, հայտնում եմ, որ</w:t>
            </w:r>
            <w:r w:rsidR="00CD3F8F" w:rsidRPr="00855E9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3F8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D3F8F" w:rsidRPr="00CD3F8F" w:rsidRDefault="00CD3F8F" w:rsidP="00CD3F8F">
            <w:pPr>
              <w:jc w:val="center"/>
              <w:rPr>
                <w:rFonts w:ascii="GHEA Grapalat" w:eastAsia="Calibri" w:hAnsi="GHEA Grapalat" w:cs="GHEA Grapalat"/>
                <w:b/>
                <w:color w:val="00000A"/>
                <w:spacing w:val="-6"/>
                <w:sz w:val="24"/>
                <w:szCs w:val="24"/>
                <w:lang w:val="hy-AM"/>
              </w:rPr>
            </w:pPr>
            <w:r w:rsidRPr="00CD3F8F">
              <w:rPr>
                <w:rFonts w:ascii="GHEA Grapalat" w:eastAsia="Calibri" w:hAnsi="GHEA Grapalat" w:cs="GHEA Grapalat"/>
                <w:b/>
                <w:color w:val="00000A"/>
                <w:spacing w:val="-6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D05356" w:rsidRDefault="00D05356" w:rsidP="00D05356">
      <w:pPr>
        <w:tabs>
          <w:tab w:val="left" w:pos="1530"/>
        </w:tabs>
        <w:rPr>
          <w:lang w:val="hy-AM"/>
        </w:rPr>
      </w:pPr>
    </w:p>
    <w:p w:rsidR="00D05356" w:rsidRDefault="00D05356" w:rsidP="00D05356">
      <w:pPr>
        <w:tabs>
          <w:tab w:val="left" w:pos="1530"/>
        </w:tabs>
        <w:rPr>
          <w:lang w:val="hy-AM"/>
        </w:rPr>
      </w:pPr>
    </w:p>
    <w:p w:rsidR="00D05356" w:rsidRDefault="00D05356" w:rsidP="00D05356">
      <w:pPr>
        <w:tabs>
          <w:tab w:val="left" w:pos="1530"/>
        </w:tabs>
        <w:rPr>
          <w:lang w:val="hy-AM"/>
        </w:rPr>
      </w:pPr>
    </w:p>
    <w:p w:rsidR="00D05356" w:rsidRPr="00D05356" w:rsidRDefault="00D05356" w:rsidP="00D05356">
      <w:pPr>
        <w:tabs>
          <w:tab w:val="left" w:pos="1530"/>
        </w:tabs>
        <w:rPr>
          <w:lang w:val="hy-AM"/>
        </w:rPr>
      </w:pPr>
    </w:p>
    <w:sectPr w:rsidR="00D05356" w:rsidRPr="00D05356" w:rsidSect="00CD3F8F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2A2B" w:rsidRDefault="001D2A2B" w:rsidP="00D05356">
      <w:pPr>
        <w:spacing w:after="0" w:line="240" w:lineRule="auto"/>
      </w:pPr>
      <w:r>
        <w:separator/>
      </w:r>
    </w:p>
  </w:endnote>
  <w:endnote w:type="continuationSeparator" w:id="0">
    <w:p w:rsidR="001D2A2B" w:rsidRDefault="001D2A2B" w:rsidP="00D05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2A2B" w:rsidRDefault="001D2A2B" w:rsidP="00D05356">
      <w:pPr>
        <w:spacing w:after="0" w:line="240" w:lineRule="auto"/>
      </w:pPr>
      <w:r>
        <w:separator/>
      </w:r>
    </w:p>
  </w:footnote>
  <w:footnote w:type="continuationSeparator" w:id="0">
    <w:p w:rsidR="001D2A2B" w:rsidRDefault="001D2A2B" w:rsidP="00D053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F32C6B"/>
    <w:multiLevelType w:val="hybridMultilevel"/>
    <w:tmpl w:val="E88CCBDC"/>
    <w:lvl w:ilvl="0" w:tplc="F8A8006E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4A902DCE"/>
    <w:multiLevelType w:val="hybridMultilevel"/>
    <w:tmpl w:val="BFF48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D1655"/>
    <w:multiLevelType w:val="hybridMultilevel"/>
    <w:tmpl w:val="BFF48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F20291"/>
    <w:multiLevelType w:val="hybridMultilevel"/>
    <w:tmpl w:val="DFB6FBB6"/>
    <w:lvl w:ilvl="0" w:tplc="3D80D66E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  <w:color w:val="00000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3F7BCE"/>
    <w:multiLevelType w:val="hybridMultilevel"/>
    <w:tmpl w:val="7F3495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4F5F1B"/>
    <w:multiLevelType w:val="hybridMultilevel"/>
    <w:tmpl w:val="9D7075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303BB"/>
    <w:rsid w:val="00003B48"/>
    <w:rsid w:val="00005C8E"/>
    <w:rsid w:val="00021AF9"/>
    <w:rsid w:val="00043296"/>
    <w:rsid w:val="0005171A"/>
    <w:rsid w:val="00066781"/>
    <w:rsid w:val="0007129B"/>
    <w:rsid w:val="000775A0"/>
    <w:rsid w:val="000856E6"/>
    <w:rsid w:val="000902AA"/>
    <w:rsid w:val="000A0556"/>
    <w:rsid w:val="000B1E8B"/>
    <w:rsid w:val="000C5243"/>
    <w:rsid w:val="000D127B"/>
    <w:rsid w:val="000E0CCB"/>
    <w:rsid w:val="000E6C45"/>
    <w:rsid w:val="000F0E66"/>
    <w:rsid w:val="00114164"/>
    <w:rsid w:val="0012036B"/>
    <w:rsid w:val="00134B5E"/>
    <w:rsid w:val="001425E6"/>
    <w:rsid w:val="00164F07"/>
    <w:rsid w:val="00170732"/>
    <w:rsid w:val="00186C2D"/>
    <w:rsid w:val="001A5DE4"/>
    <w:rsid w:val="001A68EB"/>
    <w:rsid w:val="001A77CE"/>
    <w:rsid w:val="001C370A"/>
    <w:rsid w:val="001D2A2B"/>
    <w:rsid w:val="001D366F"/>
    <w:rsid w:val="001E15B2"/>
    <w:rsid w:val="001E1976"/>
    <w:rsid w:val="001F690E"/>
    <w:rsid w:val="001F76FE"/>
    <w:rsid w:val="00201116"/>
    <w:rsid w:val="002042F8"/>
    <w:rsid w:val="00236602"/>
    <w:rsid w:val="0025258B"/>
    <w:rsid w:val="002545A5"/>
    <w:rsid w:val="00281614"/>
    <w:rsid w:val="0028609B"/>
    <w:rsid w:val="002A2513"/>
    <w:rsid w:val="002A4A0F"/>
    <w:rsid w:val="002C0449"/>
    <w:rsid w:val="002C153B"/>
    <w:rsid w:val="002D3174"/>
    <w:rsid w:val="002D33B2"/>
    <w:rsid w:val="002F4059"/>
    <w:rsid w:val="00311B2F"/>
    <w:rsid w:val="003155DE"/>
    <w:rsid w:val="00321455"/>
    <w:rsid w:val="00322FC7"/>
    <w:rsid w:val="00325408"/>
    <w:rsid w:val="0035504E"/>
    <w:rsid w:val="00363175"/>
    <w:rsid w:val="00363D8A"/>
    <w:rsid w:val="003824AA"/>
    <w:rsid w:val="00383F2C"/>
    <w:rsid w:val="003866AC"/>
    <w:rsid w:val="003A3E43"/>
    <w:rsid w:val="003A45D8"/>
    <w:rsid w:val="003A6971"/>
    <w:rsid w:val="003B58E4"/>
    <w:rsid w:val="003E20B7"/>
    <w:rsid w:val="003E5A09"/>
    <w:rsid w:val="0040482F"/>
    <w:rsid w:val="00425EA2"/>
    <w:rsid w:val="0044089D"/>
    <w:rsid w:val="0044496A"/>
    <w:rsid w:val="0045148D"/>
    <w:rsid w:val="0045313E"/>
    <w:rsid w:val="00467E70"/>
    <w:rsid w:val="00482CEF"/>
    <w:rsid w:val="00483572"/>
    <w:rsid w:val="004862B5"/>
    <w:rsid w:val="00490110"/>
    <w:rsid w:val="00496570"/>
    <w:rsid w:val="004A231F"/>
    <w:rsid w:val="004A64EF"/>
    <w:rsid w:val="004B3236"/>
    <w:rsid w:val="005132FA"/>
    <w:rsid w:val="00513F91"/>
    <w:rsid w:val="0051642C"/>
    <w:rsid w:val="00522FDD"/>
    <w:rsid w:val="0054618F"/>
    <w:rsid w:val="00547229"/>
    <w:rsid w:val="00556E5F"/>
    <w:rsid w:val="00563CCB"/>
    <w:rsid w:val="00581857"/>
    <w:rsid w:val="00585B42"/>
    <w:rsid w:val="00586ABC"/>
    <w:rsid w:val="00592764"/>
    <w:rsid w:val="005954E5"/>
    <w:rsid w:val="005C1F41"/>
    <w:rsid w:val="005C281E"/>
    <w:rsid w:val="005E3D20"/>
    <w:rsid w:val="005F155D"/>
    <w:rsid w:val="005F2DC1"/>
    <w:rsid w:val="00621C61"/>
    <w:rsid w:val="00623820"/>
    <w:rsid w:val="00624521"/>
    <w:rsid w:val="00645C34"/>
    <w:rsid w:val="00680E0E"/>
    <w:rsid w:val="006A5DB1"/>
    <w:rsid w:val="006A703B"/>
    <w:rsid w:val="006B090D"/>
    <w:rsid w:val="006B1A18"/>
    <w:rsid w:val="006E18DE"/>
    <w:rsid w:val="00710023"/>
    <w:rsid w:val="00723FA2"/>
    <w:rsid w:val="007358F7"/>
    <w:rsid w:val="007465FF"/>
    <w:rsid w:val="007470EC"/>
    <w:rsid w:val="007500E1"/>
    <w:rsid w:val="00753182"/>
    <w:rsid w:val="00754E8B"/>
    <w:rsid w:val="00757F10"/>
    <w:rsid w:val="00760A3F"/>
    <w:rsid w:val="00762FB5"/>
    <w:rsid w:val="00763A8C"/>
    <w:rsid w:val="00765749"/>
    <w:rsid w:val="00781B25"/>
    <w:rsid w:val="007850E7"/>
    <w:rsid w:val="007A7512"/>
    <w:rsid w:val="007B1164"/>
    <w:rsid w:val="007B5859"/>
    <w:rsid w:val="007B636E"/>
    <w:rsid w:val="007C0D04"/>
    <w:rsid w:val="007C3AB5"/>
    <w:rsid w:val="007D5F38"/>
    <w:rsid w:val="007D7AB8"/>
    <w:rsid w:val="007E17E4"/>
    <w:rsid w:val="007E57AD"/>
    <w:rsid w:val="0081701E"/>
    <w:rsid w:val="00817C3E"/>
    <w:rsid w:val="00822A58"/>
    <w:rsid w:val="00823053"/>
    <w:rsid w:val="00830C78"/>
    <w:rsid w:val="0083325F"/>
    <w:rsid w:val="0084634B"/>
    <w:rsid w:val="00857E26"/>
    <w:rsid w:val="00865385"/>
    <w:rsid w:val="00867E66"/>
    <w:rsid w:val="00876CB0"/>
    <w:rsid w:val="00890912"/>
    <w:rsid w:val="00895271"/>
    <w:rsid w:val="008B00AC"/>
    <w:rsid w:val="008B4F8D"/>
    <w:rsid w:val="008D155C"/>
    <w:rsid w:val="008E3167"/>
    <w:rsid w:val="008E60AE"/>
    <w:rsid w:val="008F5EC4"/>
    <w:rsid w:val="008F618C"/>
    <w:rsid w:val="009032FC"/>
    <w:rsid w:val="00906A48"/>
    <w:rsid w:val="00916AFE"/>
    <w:rsid w:val="00931862"/>
    <w:rsid w:val="00955D29"/>
    <w:rsid w:val="00970380"/>
    <w:rsid w:val="00974764"/>
    <w:rsid w:val="009957CE"/>
    <w:rsid w:val="009A4982"/>
    <w:rsid w:val="009B6D27"/>
    <w:rsid w:val="009D09E1"/>
    <w:rsid w:val="009D617F"/>
    <w:rsid w:val="009E4F85"/>
    <w:rsid w:val="009F15FF"/>
    <w:rsid w:val="009F33FF"/>
    <w:rsid w:val="00A065BC"/>
    <w:rsid w:val="00A1584E"/>
    <w:rsid w:val="00A168A4"/>
    <w:rsid w:val="00A2523C"/>
    <w:rsid w:val="00A303BB"/>
    <w:rsid w:val="00A34FE7"/>
    <w:rsid w:val="00A43762"/>
    <w:rsid w:val="00A47BC1"/>
    <w:rsid w:val="00A50D1D"/>
    <w:rsid w:val="00A5654F"/>
    <w:rsid w:val="00A7356E"/>
    <w:rsid w:val="00AB1BED"/>
    <w:rsid w:val="00AB510F"/>
    <w:rsid w:val="00AE65F0"/>
    <w:rsid w:val="00AF4323"/>
    <w:rsid w:val="00B469E7"/>
    <w:rsid w:val="00B55C47"/>
    <w:rsid w:val="00B61A88"/>
    <w:rsid w:val="00B64156"/>
    <w:rsid w:val="00B6592B"/>
    <w:rsid w:val="00B66FB7"/>
    <w:rsid w:val="00B707F6"/>
    <w:rsid w:val="00B91D4B"/>
    <w:rsid w:val="00BA553D"/>
    <w:rsid w:val="00BE253C"/>
    <w:rsid w:val="00BF1A48"/>
    <w:rsid w:val="00C1072A"/>
    <w:rsid w:val="00C23849"/>
    <w:rsid w:val="00C26BD6"/>
    <w:rsid w:val="00C30904"/>
    <w:rsid w:val="00C321E4"/>
    <w:rsid w:val="00C35978"/>
    <w:rsid w:val="00C36739"/>
    <w:rsid w:val="00C559A8"/>
    <w:rsid w:val="00C6018D"/>
    <w:rsid w:val="00C6355A"/>
    <w:rsid w:val="00C87721"/>
    <w:rsid w:val="00C95AA8"/>
    <w:rsid w:val="00CA3D11"/>
    <w:rsid w:val="00CC282E"/>
    <w:rsid w:val="00CD3F8F"/>
    <w:rsid w:val="00CE3317"/>
    <w:rsid w:val="00CF55A5"/>
    <w:rsid w:val="00D05356"/>
    <w:rsid w:val="00D278CA"/>
    <w:rsid w:val="00D354D6"/>
    <w:rsid w:val="00D35C43"/>
    <w:rsid w:val="00D4044B"/>
    <w:rsid w:val="00D42BD5"/>
    <w:rsid w:val="00D51134"/>
    <w:rsid w:val="00D55533"/>
    <w:rsid w:val="00D83A69"/>
    <w:rsid w:val="00D840D0"/>
    <w:rsid w:val="00D922ED"/>
    <w:rsid w:val="00D97997"/>
    <w:rsid w:val="00DA0C5F"/>
    <w:rsid w:val="00DB5876"/>
    <w:rsid w:val="00DE4687"/>
    <w:rsid w:val="00DE58A2"/>
    <w:rsid w:val="00DF0EA5"/>
    <w:rsid w:val="00DF19E3"/>
    <w:rsid w:val="00E10039"/>
    <w:rsid w:val="00E109F4"/>
    <w:rsid w:val="00E114C4"/>
    <w:rsid w:val="00E1650B"/>
    <w:rsid w:val="00E26842"/>
    <w:rsid w:val="00E36C24"/>
    <w:rsid w:val="00E710A9"/>
    <w:rsid w:val="00EA5473"/>
    <w:rsid w:val="00EB1CC6"/>
    <w:rsid w:val="00EB5979"/>
    <w:rsid w:val="00EB5D23"/>
    <w:rsid w:val="00EB6EB8"/>
    <w:rsid w:val="00EC110A"/>
    <w:rsid w:val="00EC2A69"/>
    <w:rsid w:val="00EC329D"/>
    <w:rsid w:val="00ED3F7A"/>
    <w:rsid w:val="00ED4EB1"/>
    <w:rsid w:val="00EE0C41"/>
    <w:rsid w:val="00EE2B93"/>
    <w:rsid w:val="00EF72EB"/>
    <w:rsid w:val="00F564ED"/>
    <w:rsid w:val="00F56E14"/>
    <w:rsid w:val="00F60609"/>
    <w:rsid w:val="00F75E19"/>
    <w:rsid w:val="00F842CE"/>
    <w:rsid w:val="00F90FB7"/>
    <w:rsid w:val="00F9143B"/>
    <w:rsid w:val="00FA02D4"/>
    <w:rsid w:val="00FA1FCA"/>
    <w:rsid w:val="00FC082D"/>
    <w:rsid w:val="00FC226E"/>
    <w:rsid w:val="00FC32BB"/>
    <w:rsid w:val="00FD0544"/>
    <w:rsid w:val="00FE3780"/>
    <w:rsid w:val="00FE5E54"/>
    <w:rsid w:val="00FE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951443-8237-4C0C-AB3E-99DCB68C5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2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3BB"/>
    <w:pPr>
      <w:ind w:left="720"/>
      <w:contextualSpacing/>
    </w:pPr>
    <w:rPr>
      <w:rFonts w:eastAsiaTheme="minorHAnsi"/>
      <w:lang w:val="ru-RU"/>
    </w:rPr>
  </w:style>
  <w:style w:type="character" w:styleId="Hyperlink">
    <w:name w:val="Hyperlink"/>
    <w:unhideWhenUsed/>
    <w:rsid w:val="00547229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FA02D4"/>
    <w:pPr>
      <w:spacing w:after="0" w:line="360" w:lineRule="auto"/>
      <w:jc w:val="center"/>
    </w:pPr>
    <w:rPr>
      <w:rFonts w:ascii="Times Armenian" w:eastAsia="Times New Roman" w:hAnsi="Times Armenian" w:cs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FA02D4"/>
    <w:rPr>
      <w:rFonts w:ascii="Times Armenian" w:eastAsia="Times New Roman" w:hAnsi="Times Armenian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D053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5356"/>
  </w:style>
  <w:style w:type="paragraph" w:styleId="Footer">
    <w:name w:val="footer"/>
    <w:basedOn w:val="Normal"/>
    <w:link w:val="FooterChar"/>
    <w:uiPriority w:val="99"/>
    <w:unhideWhenUsed/>
    <w:rsid w:val="00D053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5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5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C67D3-908F-4B4D-951A-A7A19D456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</dc:creator>
  <cp:keywords>https://mul2.gov.am/tasks/898411/oneclick/Ampopatert.docx?token=8173685deea822cd1b67bc269ecf8fb9</cp:keywords>
  <dc:description/>
  <cp:lastModifiedBy>Acer 2</cp:lastModifiedBy>
  <cp:revision>279</cp:revision>
  <cp:lastPrinted>2022-04-12T08:33:00Z</cp:lastPrinted>
  <dcterms:created xsi:type="dcterms:W3CDTF">2021-11-09T07:32:00Z</dcterms:created>
  <dcterms:modified xsi:type="dcterms:W3CDTF">2023-12-14T13:34:00Z</dcterms:modified>
</cp:coreProperties>
</file>