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E2D2D3" w14:textId="77777777" w:rsidR="00186C73" w:rsidRPr="006C78BA" w:rsidRDefault="00186C73" w:rsidP="00186C73">
      <w:pPr>
        <w:shd w:val="clear" w:color="auto" w:fill="FFFFFF"/>
        <w:spacing w:after="0" w:line="240" w:lineRule="auto"/>
        <w:ind w:firstLine="375"/>
        <w:jc w:val="right"/>
        <w:rPr>
          <w:rFonts w:ascii="GHEA Grapalat" w:eastAsia="Times New Roman" w:hAnsi="GHEA Grapalat"/>
          <w:color w:val="000000"/>
          <w:sz w:val="24"/>
          <w:szCs w:val="24"/>
        </w:rPr>
      </w:pPr>
      <w:r w:rsidRPr="006C78BA">
        <w:rPr>
          <w:rFonts w:ascii="Courier New" w:eastAsia="Times New Roman" w:hAnsi="Courier New" w:cs="Courier New"/>
          <w:color w:val="000000"/>
          <w:sz w:val="24"/>
          <w:szCs w:val="24"/>
        </w:rPr>
        <w:t>      </w:t>
      </w:r>
    </w:p>
    <w:p w14:paraId="48BEEAE1" w14:textId="77777777" w:rsidR="00186C73" w:rsidRPr="006C78BA" w:rsidRDefault="00186C73" w:rsidP="00186C73">
      <w:pPr>
        <w:shd w:val="clear" w:color="auto" w:fill="FFFFFF"/>
        <w:spacing w:after="0" w:line="240" w:lineRule="auto"/>
        <w:ind w:firstLine="375"/>
        <w:jc w:val="center"/>
        <w:rPr>
          <w:rFonts w:ascii="GHEA Grapalat" w:eastAsia="Times New Roman" w:hAnsi="GHEA Grapalat"/>
          <w:color w:val="000000"/>
          <w:sz w:val="24"/>
          <w:szCs w:val="24"/>
        </w:rPr>
      </w:pPr>
      <w:r w:rsidRPr="006C78BA">
        <w:rPr>
          <w:rFonts w:ascii="GHEA Grapalat" w:eastAsia="Times New Roman" w:hAnsi="GHEA Grapalat"/>
          <w:b/>
          <w:bCs/>
          <w:color w:val="000000"/>
          <w:sz w:val="24"/>
          <w:szCs w:val="24"/>
        </w:rPr>
        <w:t>ԱՄՓՈՓԱԹԵՐԹ</w:t>
      </w:r>
    </w:p>
    <w:p w14:paraId="22EF1A82" w14:textId="64772185" w:rsidR="009F695D" w:rsidRPr="009F695D" w:rsidRDefault="001D63BA" w:rsidP="009F695D">
      <w:pPr>
        <w:pStyle w:val="NoSpacing"/>
        <w:spacing w:line="276" w:lineRule="auto"/>
        <w:jc w:val="center"/>
        <w:rPr>
          <w:rFonts w:ascii="GHEA Grapalat" w:hAnsi="GHEA Grapalat"/>
          <w:sz w:val="24"/>
          <w:szCs w:val="24"/>
          <w:lang w:eastAsia="ko-KR"/>
        </w:rPr>
      </w:pPr>
      <w:r w:rsidRPr="00B34F21">
        <w:rPr>
          <w:rFonts w:ascii="GHEA Grapalat" w:hAnsi="GHEA Grapalat"/>
          <w:lang w:val="hy-AM"/>
        </w:rPr>
        <w:t>«Հայաստանի Հանրապետության կառավարության 2023 թվականի ապրիլի 13-ի</w:t>
      </w:r>
      <w:r>
        <w:rPr>
          <w:rFonts w:ascii="GHEA Grapalat" w:hAnsi="GHEA Grapalat"/>
          <w:lang w:val="hy-AM"/>
        </w:rPr>
        <w:t xml:space="preserve"> </w:t>
      </w:r>
      <w:r w:rsidRPr="00356DD6">
        <w:rPr>
          <w:rFonts w:ascii="GHEA Grapalat" w:hAnsi="GHEA Grapalat"/>
          <w:lang w:val="hy-AM"/>
        </w:rPr>
        <w:t>N</w:t>
      </w:r>
      <w:r w:rsidRPr="00B34F21">
        <w:rPr>
          <w:rFonts w:ascii="GHEA Grapalat" w:hAnsi="GHEA Grapalat"/>
          <w:lang w:val="hy-AM"/>
        </w:rPr>
        <w:t xml:space="preserve"> 530-ն  որոշման մեջ փոփոխություն</w:t>
      </w:r>
      <w:r>
        <w:rPr>
          <w:rFonts w:ascii="GHEA Grapalat" w:hAnsi="GHEA Grapalat"/>
          <w:lang w:val="hy-AM"/>
        </w:rPr>
        <w:t xml:space="preserve">ներ և լրացում </w:t>
      </w:r>
      <w:r w:rsidRPr="00B34F21">
        <w:rPr>
          <w:rFonts w:ascii="GHEA Grapalat" w:hAnsi="GHEA Grapalat"/>
          <w:lang w:val="hy-AM"/>
        </w:rPr>
        <w:t>կատարելու մասին»</w:t>
      </w:r>
      <w:r w:rsidR="009F695D" w:rsidRPr="009F695D">
        <w:rPr>
          <w:rFonts w:ascii="GHEA Grapalat" w:hAnsi="GHEA Grapalat"/>
          <w:sz w:val="24"/>
          <w:szCs w:val="24"/>
        </w:rPr>
        <w:t xml:space="preserve"> </w:t>
      </w:r>
      <w:proofErr w:type="spellStart"/>
      <w:r w:rsidR="009F695D" w:rsidRPr="009F695D">
        <w:rPr>
          <w:rFonts w:ascii="GHEA Grapalat" w:hAnsi="GHEA Grapalat"/>
          <w:sz w:val="24"/>
          <w:szCs w:val="24"/>
        </w:rPr>
        <w:t>Կառավարության</w:t>
      </w:r>
      <w:proofErr w:type="spellEnd"/>
      <w:r w:rsidR="009F695D" w:rsidRPr="009F695D">
        <w:rPr>
          <w:rFonts w:ascii="GHEA Grapalat" w:hAnsi="GHEA Grapalat"/>
          <w:sz w:val="24"/>
          <w:szCs w:val="24"/>
        </w:rPr>
        <w:t xml:space="preserve"> </w:t>
      </w:r>
      <w:proofErr w:type="spellStart"/>
      <w:r w:rsidR="009F695D" w:rsidRPr="009F695D">
        <w:rPr>
          <w:rFonts w:ascii="GHEA Grapalat" w:hAnsi="GHEA Grapalat"/>
          <w:sz w:val="24"/>
          <w:szCs w:val="24"/>
        </w:rPr>
        <w:t>որոշման</w:t>
      </w:r>
      <w:proofErr w:type="spellEnd"/>
      <w:r w:rsidR="009F695D" w:rsidRPr="009F695D">
        <w:rPr>
          <w:rFonts w:ascii="GHEA Grapalat" w:hAnsi="GHEA Grapalat"/>
          <w:sz w:val="24"/>
          <w:szCs w:val="24"/>
        </w:rPr>
        <w:t xml:space="preserve"> </w:t>
      </w:r>
      <w:proofErr w:type="spellStart"/>
      <w:r w:rsidR="009F695D" w:rsidRPr="009F695D">
        <w:rPr>
          <w:rFonts w:ascii="GHEA Grapalat" w:hAnsi="GHEA Grapalat"/>
          <w:sz w:val="24"/>
          <w:szCs w:val="24"/>
        </w:rPr>
        <w:t>նախագծի</w:t>
      </w:r>
      <w:proofErr w:type="spellEnd"/>
      <w:r w:rsidR="009F695D" w:rsidRPr="009F695D">
        <w:rPr>
          <w:rFonts w:ascii="GHEA Grapalat" w:hAnsi="GHEA Grapalat"/>
          <w:sz w:val="24"/>
          <w:szCs w:val="24"/>
        </w:rPr>
        <w:t xml:space="preserve"> </w:t>
      </w:r>
      <w:proofErr w:type="spellStart"/>
      <w:r w:rsidR="009F695D" w:rsidRPr="009F695D">
        <w:rPr>
          <w:rFonts w:ascii="GHEA Grapalat" w:hAnsi="GHEA Grapalat"/>
          <w:sz w:val="24"/>
          <w:szCs w:val="24"/>
        </w:rPr>
        <w:t>վերաբերյալ</w:t>
      </w:r>
      <w:proofErr w:type="spellEnd"/>
      <w:r w:rsidR="009F695D">
        <w:rPr>
          <w:rFonts w:ascii="GHEA Grapalat" w:hAnsi="GHEA Grapalat"/>
          <w:sz w:val="24"/>
          <w:szCs w:val="24"/>
          <w:lang w:val="hy-AM"/>
        </w:rPr>
        <w:t xml:space="preserve"> </w:t>
      </w:r>
      <w:proofErr w:type="spellStart"/>
      <w:r w:rsidR="009F695D" w:rsidRPr="009F695D">
        <w:rPr>
          <w:rFonts w:ascii="GHEA Grapalat" w:hAnsi="GHEA Grapalat"/>
          <w:sz w:val="24"/>
          <w:szCs w:val="24"/>
        </w:rPr>
        <w:t>ստացված</w:t>
      </w:r>
      <w:proofErr w:type="spellEnd"/>
      <w:r w:rsidR="009F695D" w:rsidRPr="009F695D">
        <w:rPr>
          <w:rFonts w:ascii="GHEA Grapalat" w:hAnsi="GHEA Grapalat"/>
          <w:sz w:val="24"/>
          <w:szCs w:val="24"/>
        </w:rPr>
        <w:t xml:space="preserve"> </w:t>
      </w:r>
      <w:proofErr w:type="spellStart"/>
      <w:r w:rsidR="009F695D" w:rsidRPr="009F695D">
        <w:rPr>
          <w:rFonts w:ascii="GHEA Grapalat" w:hAnsi="GHEA Grapalat"/>
          <w:sz w:val="24"/>
          <w:szCs w:val="24"/>
        </w:rPr>
        <w:t>դիտողությունների</w:t>
      </w:r>
      <w:proofErr w:type="spellEnd"/>
      <w:r w:rsidR="009F695D" w:rsidRPr="009F695D">
        <w:rPr>
          <w:rFonts w:ascii="GHEA Grapalat" w:hAnsi="GHEA Grapalat"/>
          <w:sz w:val="24"/>
          <w:szCs w:val="24"/>
        </w:rPr>
        <w:t xml:space="preserve"> և </w:t>
      </w:r>
      <w:proofErr w:type="spellStart"/>
      <w:r w:rsidR="009F695D" w:rsidRPr="009F695D">
        <w:rPr>
          <w:rFonts w:ascii="GHEA Grapalat" w:hAnsi="GHEA Grapalat"/>
          <w:sz w:val="24"/>
          <w:szCs w:val="24"/>
        </w:rPr>
        <w:t>առաջարկությունների</w:t>
      </w:r>
      <w:proofErr w:type="spellEnd"/>
      <w:r w:rsidR="009F695D" w:rsidRPr="009F695D">
        <w:rPr>
          <w:rFonts w:ascii="GHEA Grapalat" w:hAnsi="GHEA Grapalat"/>
          <w:sz w:val="24"/>
          <w:szCs w:val="24"/>
        </w:rPr>
        <w:t xml:space="preserve"> </w:t>
      </w:r>
    </w:p>
    <w:p w14:paraId="097AFA9E" w14:textId="77777777" w:rsidR="00186C73" w:rsidRPr="009F695D" w:rsidRDefault="00186C73" w:rsidP="00186C73">
      <w:pPr>
        <w:pStyle w:val="NoSpacing"/>
        <w:jc w:val="center"/>
        <w:rPr>
          <w:rFonts w:ascii="GHEA Grapalat" w:hAnsi="GHEA Grapalat"/>
          <w:sz w:val="24"/>
          <w:szCs w:val="24"/>
          <w:lang w:val="hy-AM"/>
        </w:rPr>
      </w:pPr>
    </w:p>
    <w:tbl>
      <w:tblPr>
        <w:tblW w:w="1536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691"/>
        <w:gridCol w:w="3593"/>
        <w:gridCol w:w="5043"/>
        <w:gridCol w:w="35"/>
      </w:tblGrid>
      <w:tr w:rsidR="00186C73" w:rsidRPr="006C78BA" w14:paraId="78FF18F6" w14:textId="77777777" w:rsidTr="00910A6E">
        <w:trPr>
          <w:gridAfter w:val="1"/>
          <w:wAfter w:w="35" w:type="dxa"/>
          <w:trHeight w:val="438"/>
          <w:tblCellSpacing w:w="0" w:type="dxa"/>
          <w:jc w:val="center"/>
        </w:trPr>
        <w:tc>
          <w:tcPr>
            <w:tcW w:w="10284" w:type="dxa"/>
            <w:gridSpan w:val="2"/>
            <w:vMerge w:val="restart"/>
            <w:tcBorders>
              <w:top w:val="outset" w:sz="6" w:space="0" w:color="auto"/>
              <w:left w:val="outset" w:sz="6" w:space="0" w:color="auto"/>
              <w:right w:val="outset" w:sz="6" w:space="0" w:color="auto"/>
            </w:tcBorders>
            <w:shd w:val="clear" w:color="auto" w:fill="D0D0D0"/>
            <w:hideMark/>
          </w:tcPr>
          <w:p w14:paraId="4DED2922" w14:textId="77777777" w:rsidR="00186C73" w:rsidRPr="006E705F" w:rsidRDefault="00186C73" w:rsidP="000E5867">
            <w:pPr>
              <w:pStyle w:val="BodyText"/>
              <w:tabs>
                <w:tab w:val="left" w:pos="4582"/>
              </w:tabs>
              <w:spacing w:line="23" w:lineRule="atLeast"/>
              <w:rPr>
                <w:rFonts w:ascii="GHEA Grapalat" w:hAnsi="GHEA Grapalat" w:cs="Arial Unicode"/>
                <w:color w:val="000000"/>
                <w:szCs w:val="24"/>
              </w:rPr>
            </w:pPr>
            <w:r w:rsidRPr="008118A0">
              <w:rPr>
                <w:rFonts w:ascii="GHEA Grapalat" w:hAnsi="GHEA Grapalat" w:cs="Arial Unicode"/>
                <w:color w:val="000000"/>
                <w:szCs w:val="24"/>
              </w:rPr>
              <w:t xml:space="preserve">1.  </w:t>
            </w:r>
            <w:r w:rsidRPr="006C78BA">
              <w:rPr>
                <w:rFonts w:ascii="GHEA Grapalat" w:hAnsi="GHEA Grapalat" w:cs="Arial Unicode"/>
                <w:color w:val="000000"/>
                <w:szCs w:val="24"/>
                <w:lang w:val="hy-AM"/>
              </w:rPr>
              <w:t>ՀՀ ֆինանսների նախարարություն</w:t>
            </w: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1E4FDDDD" w14:textId="57BD7DBA" w:rsidR="00186C73" w:rsidRPr="00C747A5" w:rsidRDefault="00910A6E" w:rsidP="001D6E18">
            <w:pPr>
              <w:pStyle w:val="BodyText"/>
              <w:spacing w:line="23" w:lineRule="atLeast"/>
              <w:rPr>
                <w:rFonts w:ascii="GHEA Grapalat" w:eastAsia="Calibri" w:hAnsi="GHEA Grapalat" w:cs="Sylfaen"/>
                <w:szCs w:val="24"/>
                <w:highlight w:val="yellow"/>
              </w:rPr>
            </w:pPr>
            <w:r w:rsidRPr="00910A6E">
              <w:rPr>
                <w:rFonts w:ascii="GHEA Grapalat" w:eastAsia="Calibri" w:hAnsi="GHEA Grapalat"/>
                <w:szCs w:val="24"/>
              </w:rPr>
              <w:t>29.11</w:t>
            </w:r>
            <w:r w:rsidR="00186C73" w:rsidRPr="00910A6E">
              <w:rPr>
                <w:rFonts w:ascii="GHEA Grapalat" w:eastAsia="Calibri" w:hAnsi="GHEA Grapalat"/>
                <w:szCs w:val="24"/>
              </w:rPr>
              <w:t>.202</w:t>
            </w:r>
            <w:r w:rsidR="009F695D" w:rsidRPr="00910A6E">
              <w:rPr>
                <w:rFonts w:ascii="GHEA Grapalat" w:eastAsia="Calibri" w:hAnsi="GHEA Grapalat"/>
                <w:szCs w:val="24"/>
              </w:rPr>
              <w:t>3</w:t>
            </w:r>
            <w:r w:rsidR="00186C73" w:rsidRPr="00910A6E">
              <w:rPr>
                <w:rFonts w:ascii="GHEA Grapalat" w:eastAsia="Calibri" w:hAnsi="GHEA Grapalat"/>
                <w:szCs w:val="24"/>
              </w:rPr>
              <w:t>թ.</w:t>
            </w:r>
            <w:r w:rsidR="00186C73" w:rsidRPr="00C747A5">
              <w:rPr>
                <w:rFonts w:ascii="GHEA Grapalat" w:eastAsia="Calibri" w:hAnsi="GHEA Grapalat" w:cs="Sylfaen"/>
                <w:szCs w:val="24"/>
                <w:highlight w:val="yellow"/>
              </w:rPr>
              <w:t xml:space="preserve"> </w:t>
            </w:r>
          </w:p>
        </w:tc>
      </w:tr>
      <w:tr w:rsidR="00186C73" w:rsidRPr="006C78BA" w14:paraId="63A8545B" w14:textId="77777777" w:rsidTr="000E5867">
        <w:trPr>
          <w:gridAfter w:val="1"/>
          <w:wAfter w:w="35" w:type="dxa"/>
          <w:tblCellSpacing w:w="0" w:type="dxa"/>
          <w:jc w:val="center"/>
        </w:trPr>
        <w:tc>
          <w:tcPr>
            <w:tcW w:w="10284" w:type="dxa"/>
            <w:gridSpan w:val="2"/>
            <w:vMerge/>
            <w:tcBorders>
              <w:left w:val="outset" w:sz="6" w:space="0" w:color="auto"/>
              <w:bottom w:val="outset" w:sz="6" w:space="0" w:color="auto"/>
              <w:right w:val="outset" w:sz="6" w:space="0" w:color="auto"/>
            </w:tcBorders>
            <w:shd w:val="clear" w:color="auto" w:fill="D0D0D0"/>
            <w:hideMark/>
          </w:tcPr>
          <w:p w14:paraId="6D6D7F9D" w14:textId="77777777" w:rsidR="00186C73" w:rsidRPr="008118A0" w:rsidRDefault="00186C73" w:rsidP="000E5867">
            <w:pPr>
              <w:pStyle w:val="BodyText"/>
              <w:tabs>
                <w:tab w:val="left" w:pos="4582"/>
              </w:tabs>
              <w:spacing w:line="23" w:lineRule="atLeast"/>
              <w:rPr>
                <w:rFonts w:ascii="GHEA Grapalat" w:hAnsi="GHEA Grapalat" w:cs="Arial Unicode"/>
                <w:color w:val="000000"/>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1CC599C1" w14:textId="3A80CDFE" w:rsidR="00186C73" w:rsidRPr="00C747A5" w:rsidRDefault="00186C73" w:rsidP="000E5867">
            <w:pPr>
              <w:spacing w:after="0" w:line="240" w:lineRule="auto"/>
              <w:ind w:right="510"/>
              <w:jc w:val="center"/>
              <w:rPr>
                <w:rFonts w:ascii="GHEA Grapalat" w:hAnsi="GHEA Grapalat" w:cs="Sylfaen"/>
                <w:sz w:val="24"/>
                <w:szCs w:val="24"/>
                <w:highlight w:val="yellow"/>
              </w:rPr>
            </w:pPr>
            <w:r w:rsidRPr="00910A6E">
              <w:rPr>
                <w:rFonts w:ascii="GHEA Grapalat" w:hAnsi="GHEA Grapalat"/>
                <w:b/>
                <w:bCs/>
                <w:sz w:val="24"/>
                <w:szCs w:val="24"/>
              </w:rPr>
              <w:t xml:space="preserve">N </w:t>
            </w:r>
            <w:r w:rsidR="00910A6E" w:rsidRPr="00910A6E">
              <w:rPr>
                <w:rFonts w:ascii="GHEA Grapalat" w:hAnsi="GHEA Grapalat"/>
                <w:b/>
                <w:bCs/>
                <w:sz w:val="24"/>
                <w:szCs w:val="24"/>
              </w:rPr>
              <w:t>01</w:t>
            </w:r>
            <w:r w:rsidR="00910A6E" w:rsidRPr="00910A6E">
              <w:rPr>
                <w:rFonts w:ascii="GHEA Grapalat" w:hAnsi="GHEA Grapalat"/>
                <w:sz w:val="24"/>
                <w:szCs w:val="24"/>
              </w:rPr>
              <w:t>/11-1/23329-2023</w:t>
            </w:r>
          </w:p>
        </w:tc>
      </w:tr>
      <w:tr w:rsidR="00186C73" w:rsidRPr="006C78BA" w14:paraId="2A94B36E" w14:textId="77777777" w:rsidTr="00F34EE8">
        <w:trPr>
          <w:trHeight w:val="2163"/>
          <w:tblCellSpacing w:w="0" w:type="dxa"/>
          <w:jc w:val="center"/>
        </w:trPr>
        <w:tc>
          <w:tcPr>
            <w:tcW w:w="6691" w:type="dxa"/>
            <w:tcBorders>
              <w:top w:val="outset" w:sz="6" w:space="0" w:color="auto"/>
              <w:left w:val="outset" w:sz="6" w:space="0" w:color="auto"/>
              <w:bottom w:val="outset" w:sz="6" w:space="0" w:color="auto"/>
              <w:right w:val="outset" w:sz="6" w:space="0" w:color="auto"/>
            </w:tcBorders>
            <w:shd w:val="clear" w:color="auto" w:fill="FFFFFF"/>
          </w:tcPr>
          <w:p w14:paraId="4BB91FB1" w14:textId="3E931A27" w:rsidR="00186C73" w:rsidRPr="002207BE" w:rsidRDefault="002207BE" w:rsidP="002207BE">
            <w:pPr>
              <w:spacing w:after="0" w:line="240" w:lineRule="auto"/>
              <w:ind w:left="-90" w:right="-168" w:firstLine="799"/>
              <w:jc w:val="both"/>
              <w:rPr>
                <w:rFonts w:ascii="GHEA Mariam" w:hAnsi="GHEA Mariam" w:cs="Cambria Math"/>
                <w:sz w:val="24"/>
                <w:szCs w:val="24"/>
                <w:lang w:val="hy-AM"/>
              </w:rPr>
            </w:pPr>
            <w:r w:rsidRPr="002207BE">
              <w:rPr>
                <w:rFonts w:ascii="GHEA Mariam" w:hAnsi="GHEA Mariam" w:cs="Cambria Math"/>
                <w:sz w:val="24"/>
                <w:szCs w:val="24"/>
                <w:lang w:val="hy-AM"/>
              </w:rPr>
              <w:t xml:space="preserve">ՀՀ ֆինանսների նախարարությունն ուսումնասիրել է «Հայաստանի Հանրապետության կառավարության 2023 թվականի ապրիլի 13-ի N 530-Ն որոշման մեջ փոփոխություններ և լրացում կատարելու մասին» ՀՀ կառավարության որոշման նախագիծը և հայտնում է, որ դիտողություններ և առաջարկություններ չունի: </w:t>
            </w:r>
          </w:p>
        </w:tc>
        <w:tc>
          <w:tcPr>
            <w:tcW w:w="8636" w:type="dxa"/>
            <w:gridSpan w:val="2"/>
            <w:tcBorders>
              <w:top w:val="outset" w:sz="6" w:space="0" w:color="auto"/>
              <w:left w:val="outset" w:sz="6" w:space="0" w:color="auto"/>
              <w:bottom w:val="outset" w:sz="6" w:space="0" w:color="auto"/>
              <w:right w:val="nil"/>
            </w:tcBorders>
            <w:shd w:val="clear" w:color="auto" w:fill="auto"/>
            <w:hideMark/>
          </w:tcPr>
          <w:p w14:paraId="1801B414" w14:textId="77777777" w:rsidR="00186C73" w:rsidRPr="00AC00CD" w:rsidRDefault="00186C73" w:rsidP="000E5867">
            <w:pPr>
              <w:spacing w:line="240" w:lineRule="auto"/>
              <w:ind w:left="107" w:right="184"/>
              <w:jc w:val="both"/>
              <w:rPr>
                <w:rFonts w:ascii="GHEA Grapalat" w:hAnsi="GHEA Grapalat" w:cs="Sylfaen"/>
                <w:sz w:val="24"/>
                <w:szCs w:val="24"/>
              </w:rPr>
            </w:pPr>
            <w:proofErr w:type="spellStart"/>
            <w:r w:rsidRPr="00AC00CD">
              <w:rPr>
                <w:rFonts w:ascii="GHEA Grapalat" w:hAnsi="GHEA Grapalat" w:cs="Sylfaen"/>
                <w:sz w:val="24"/>
                <w:szCs w:val="24"/>
              </w:rPr>
              <w:t>Ընդունվել</w:t>
            </w:r>
            <w:proofErr w:type="spellEnd"/>
            <w:r w:rsidRPr="00AC00CD">
              <w:rPr>
                <w:rFonts w:ascii="GHEA Grapalat" w:hAnsi="GHEA Grapalat" w:cs="Sylfaen"/>
                <w:sz w:val="24"/>
                <w:szCs w:val="24"/>
              </w:rPr>
              <w:t xml:space="preserve"> է ի </w:t>
            </w:r>
            <w:proofErr w:type="spellStart"/>
            <w:r w:rsidRPr="00AC00CD">
              <w:rPr>
                <w:rFonts w:ascii="GHEA Grapalat" w:hAnsi="GHEA Grapalat" w:cs="Sylfaen"/>
                <w:sz w:val="24"/>
                <w:szCs w:val="24"/>
              </w:rPr>
              <w:t>գիտություն</w:t>
            </w:r>
            <w:proofErr w:type="spellEnd"/>
            <w:r w:rsidRPr="00AC00CD">
              <w:rPr>
                <w:rFonts w:ascii="GHEA Grapalat" w:hAnsi="GHEA Grapalat" w:cs="Sylfaen"/>
                <w:sz w:val="24"/>
                <w:szCs w:val="24"/>
              </w:rPr>
              <w:t>:</w:t>
            </w:r>
          </w:p>
        </w:tc>
        <w:tc>
          <w:tcPr>
            <w:tcW w:w="35" w:type="dxa"/>
            <w:tcBorders>
              <w:top w:val="outset" w:sz="6" w:space="0" w:color="auto"/>
              <w:left w:val="nil"/>
              <w:bottom w:val="outset" w:sz="6" w:space="0" w:color="auto"/>
              <w:right w:val="outset" w:sz="6" w:space="0" w:color="auto"/>
            </w:tcBorders>
            <w:shd w:val="clear" w:color="auto" w:fill="auto"/>
            <w:hideMark/>
          </w:tcPr>
          <w:p w14:paraId="14661086" w14:textId="77777777" w:rsidR="00186C73" w:rsidRPr="006C78BA" w:rsidRDefault="00186C73" w:rsidP="000E5867">
            <w:pPr>
              <w:spacing w:after="0" w:line="240" w:lineRule="auto"/>
              <w:ind w:left="-9" w:right="184" w:firstLine="598"/>
              <w:rPr>
                <w:rFonts w:ascii="GHEA Grapalat" w:eastAsia="Times New Roman" w:hAnsi="GHEA Grapalat"/>
                <w:color w:val="000000"/>
                <w:sz w:val="24"/>
                <w:szCs w:val="24"/>
                <w:lang w:val="af-ZA"/>
              </w:rPr>
            </w:pPr>
          </w:p>
        </w:tc>
      </w:tr>
      <w:tr w:rsidR="00186C73" w:rsidRPr="006C78BA" w14:paraId="3B6D7E30" w14:textId="77777777" w:rsidTr="000E5867">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25B45921" w14:textId="77777777" w:rsidR="00186C73" w:rsidRPr="006C78BA" w:rsidRDefault="001E7CFC" w:rsidP="001E7CFC">
            <w:pPr>
              <w:pStyle w:val="BodyText"/>
              <w:spacing w:line="23" w:lineRule="atLeast"/>
              <w:rPr>
                <w:rFonts w:ascii="GHEA Grapalat" w:eastAsia="Calibri" w:hAnsi="GHEA Grapalat" w:cs="Sylfaen"/>
                <w:szCs w:val="24"/>
                <w:lang w:val="ru-RU"/>
              </w:rPr>
            </w:pPr>
            <w:r>
              <w:rPr>
                <w:rFonts w:ascii="GHEA Grapalat" w:hAnsi="GHEA Grapalat" w:cs="Arial Unicode"/>
                <w:color w:val="000000"/>
                <w:szCs w:val="24"/>
              </w:rPr>
              <w:t>2</w:t>
            </w:r>
            <w:r w:rsidR="00186C73" w:rsidRPr="008118A0">
              <w:rPr>
                <w:rFonts w:ascii="GHEA Grapalat" w:hAnsi="GHEA Grapalat" w:cs="Arial Unicode"/>
                <w:color w:val="000000"/>
                <w:szCs w:val="24"/>
              </w:rPr>
              <w:t xml:space="preserve">. </w:t>
            </w:r>
            <w:r w:rsidR="00186C73" w:rsidRPr="006C78BA">
              <w:rPr>
                <w:rFonts w:ascii="GHEA Grapalat" w:eastAsia="Calibri" w:hAnsi="GHEA Grapalat" w:cs="Sylfaen"/>
                <w:szCs w:val="24"/>
                <w:lang w:val="hy-AM"/>
              </w:rPr>
              <w:t>Կադաստրի կոմիտե</w:t>
            </w: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12CC1C7C" w14:textId="059C318C" w:rsidR="00186C73" w:rsidRPr="00CB69D1" w:rsidRDefault="004C33E7" w:rsidP="005808EF">
            <w:pPr>
              <w:pStyle w:val="BodyText"/>
              <w:spacing w:line="23" w:lineRule="atLeast"/>
              <w:rPr>
                <w:rFonts w:ascii="GHEA Grapalat" w:eastAsia="Calibri" w:hAnsi="GHEA Grapalat" w:cs="Sylfaen"/>
                <w:szCs w:val="24"/>
              </w:rPr>
            </w:pPr>
            <w:r>
              <w:rPr>
                <w:rFonts w:ascii="GHEA Grapalat" w:eastAsia="Calibri" w:hAnsi="GHEA Grapalat" w:cs="Sylfaen"/>
                <w:szCs w:val="24"/>
              </w:rPr>
              <w:t>27</w:t>
            </w:r>
            <w:r w:rsidR="005808EF">
              <w:rPr>
                <w:rFonts w:ascii="GHEA Grapalat" w:eastAsia="Calibri" w:hAnsi="GHEA Grapalat" w:cs="Sylfaen"/>
                <w:szCs w:val="24"/>
              </w:rPr>
              <w:t>.</w:t>
            </w:r>
            <w:r>
              <w:rPr>
                <w:rFonts w:ascii="GHEA Grapalat" w:eastAsia="Calibri" w:hAnsi="GHEA Grapalat" w:cs="Sylfaen"/>
                <w:szCs w:val="24"/>
              </w:rPr>
              <w:t>11</w:t>
            </w:r>
            <w:r w:rsidR="00186C73" w:rsidRPr="00CB69D1">
              <w:rPr>
                <w:rFonts w:ascii="GHEA Grapalat" w:eastAsia="Calibri" w:hAnsi="GHEA Grapalat" w:cs="Sylfaen"/>
                <w:szCs w:val="24"/>
              </w:rPr>
              <w:t>.202</w:t>
            </w:r>
            <w:r w:rsidR="009F695D">
              <w:rPr>
                <w:rFonts w:ascii="GHEA Grapalat" w:eastAsia="Calibri" w:hAnsi="GHEA Grapalat" w:cs="Sylfaen"/>
                <w:szCs w:val="24"/>
                <w:lang w:val="hy-AM"/>
              </w:rPr>
              <w:t>3</w:t>
            </w:r>
            <w:r w:rsidR="00186C73" w:rsidRPr="00CB69D1">
              <w:rPr>
                <w:rFonts w:ascii="GHEA Grapalat" w:eastAsia="Calibri" w:hAnsi="GHEA Grapalat" w:cs="Sylfaen"/>
                <w:szCs w:val="24"/>
              </w:rPr>
              <w:t xml:space="preserve">թ. </w:t>
            </w:r>
          </w:p>
        </w:tc>
      </w:tr>
      <w:tr w:rsidR="00186C73" w:rsidRPr="006C78BA" w14:paraId="7E3F9C85" w14:textId="77777777" w:rsidTr="000E5867">
        <w:trPr>
          <w:gridAfter w:val="1"/>
          <w:wAfter w:w="35" w:type="dxa"/>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28ED9AA" w14:textId="77777777" w:rsidR="00186C73" w:rsidRPr="006C78BA" w:rsidRDefault="00186C73" w:rsidP="000E5867">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hideMark/>
          </w:tcPr>
          <w:p w14:paraId="6D4153FA" w14:textId="12CC1188" w:rsidR="00186C73" w:rsidRPr="00453F5A" w:rsidRDefault="00186C73" w:rsidP="000E5867">
            <w:pPr>
              <w:spacing w:after="0" w:line="240" w:lineRule="auto"/>
              <w:ind w:right="510"/>
              <w:jc w:val="center"/>
              <w:rPr>
                <w:rFonts w:ascii="GHEA Grapalat" w:hAnsi="GHEA Grapalat" w:cs="Sylfaen"/>
                <w:sz w:val="24"/>
                <w:szCs w:val="24"/>
              </w:rPr>
            </w:pPr>
            <w:r w:rsidRPr="00453F5A">
              <w:rPr>
                <w:rFonts w:ascii="GHEA Grapalat" w:hAnsi="GHEA Grapalat" w:cs="Sylfaen"/>
                <w:sz w:val="24"/>
                <w:szCs w:val="24"/>
                <w:lang w:val="hy-AM"/>
              </w:rPr>
              <w:t xml:space="preserve">N </w:t>
            </w:r>
            <w:r w:rsidR="004C33E7" w:rsidRPr="004C33E7">
              <w:rPr>
                <w:rFonts w:ascii="GHEA Grapalat" w:hAnsi="GHEA Grapalat" w:cs="Sylfaen"/>
                <w:sz w:val="24"/>
                <w:szCs w:val="24"/>
                <w:lang w:val="hy-AM"/>
              </w:rPr>
              <w:t>ՍԹ/16477-2023</w:t>
            </w:r>
          </w:p>
        </w:tc>
      </w:tr>
      <w:tr w:rsidR="00186C73" w:rsidRPr="001D63BA" w14:paraId="0B9AA250" w14:textId="77777777" w:rsidTr="00F34EE8">
        <w:trPr>
          <w:trHeight w:val="705"/>
          <w:tblCellSpacing w:w="0" w:type="dxa"/>
          <w:jc w:val="center"/>
        </w:trPr>
        <w:tc>
          <w:tcPr>
            <w:tcW w:w="6691" w:type="dxa"/>
            <w:tcBorders>
              <w:top w:val="outset" w:sz="6" w:space="0" w:color="auto"/>
              <w:left w:val="outset" w:sz="6" w:space="0" w:color="auto"/>
              <w:bottom w:val="outset" w:sz="6" w:space="0" w:color="auto"/>
              <w:right w:val="outset" w:sz="6" w:space="0" w:color="auto"/>
            </w:tcBorders>
            <w:shd w:val="clear" w:color="auto" w:fill="FFFFFF"/>
            <w:hideMark/>
          </w:tcPr>
          <w:p w14:paraId="6964A083" w14:textId="688E7C94" w:rsidR="00186C73" w:rsidRPr="004C33E7" w:rsidRDefault="004C33E7" w:rsidP="00D537F6">
            <w:pPr>
              <w:ind w:left="105" w:right="105" w:firstLine="105"/>
              <w:jc w:val="both"/>
              <w:rPr>
                <w:rFonts w:ascii="GHEA Mariam" w:hAnsi="GHEA Mariam" w:cs="Cambria Math"/>
                <w:sz w:val="24"/>
                <w:szCs w:val="24"/>
                <w:lang w:val="hy-AM"/>
              </w:rPr>
            </w:pPr>
            <w:r w:rsidRPr="004C33E7">
              <w:rPr>
                <w:rFonts w:ascii="GHEA Mariam" w:hAnsi="GHEA Mariam" w:cs="Cambria Math"/>
                <w:sz w:val="24"/>
                <w:szCs w:val="24"/>
                <w:lang w:val="hy-AM"/>
              </w:rPr>
              <w:t>«Հայաստանի Հանրապետության կառավարության 2023 թվականի ապրիլի 13-ի N 530-Ն որոշման մեջ փոփոխություններ և լրացում կատարելու մասին» ՀՀ կառավարության որոշմա</w:t>
            </w:r>
            <w:r w:rsidR="00D537F6">
              <w:rPr>
                <w:rFonts w:ascii="GHEA Mariam" w:hAnsi="GHEA Mariam" w:cs="Cambria Math"/>
                <w:sz w:val="24"/>
                <w:szCs w:val="24"/>
                <w:lang w:val="hy-AM"/>
              </w:rPr>
              <w:t>ն</w:t>
            </w:r>
            <w:r w:rsidRPr="004C33E7">
              <w:rPr>
                <w:rFonts w:ascii="GHEA Mariam" w:hAnsi="GHEA Mariam" w:cs="Cambria Math"/>
                <w:sz w:val="24"/>
                <w:szCs w:val="24"/>
                <w:lang w:val="hy-AM"/>
              </w:rPr>
              <w:t xml:space="preserve"> նախագծի վերաբերյալ առաջարկություններ չունենք:</w:t>
            </w:r>
          </w:p>
        </w:tc>
        <w:tc>
          <w:tcPr>
            <w:tcW w:w="8636" w:type="dxa"/>
            <w:gridSpan w:val="2"/>
            <w:tcBorders>
              <w:top w:val="outset" w:sz="6" w:space="0" w:color="auto"/>
              <w:left w:val="outset" w:sz="6" w:space="0" w:color="auto"/>
              <w:bottom w:val="outset" w:sz="6" w:space="0" w:color="auto"/>
              <w:right w:val="nil"/>
            </w:tcBorders>
            <w:shd w:val="clear" w:color="auto" w:fill="auto"/>
            <w:hideMark/>
          </w:tcPr>
          <w:p w14:paraId="4FC113B5" w14:textId="7B203F93" w:rsidR="002A0222" w:rsidRDefault="001D63BA" w:rsidP="001D63BA">
            <w:pPr>
              <w:spacing w:after="0"/>
              <w:rPr>
                <w:rFonts w:ascii="GHEA Grapalat" w:hAnsi="GHEA Grapalat"/>
                <w:sz w:val="24"/>
                <w:szCs w:val="24"/>
                <w:lang w:val="hy-AM"/>
              </w:rPr>
            </w:pPr>
            <w:r>
              <w:rPr>
                <w:rFonts w:ascii="GHEA Grapalat" w:hAnsi="GHEA Grapalat" w:cs="Sylfaen"/>
                <w:sz w:val="24"/>
                <w:szCs w:val="24"/>
              </w:rPr>
              <w:t xml:space="preserve">   </w:t>
            </w:r>
            <w:proofErr w:type="spellStart"/>
            <w:r w:rsidRPr="00AC00CD">
              <w:rPr>
                <w:rFonts w:ascii="GHEA Grapalat" w:hAnsi="GHEA Grapalat" w:cs="Sylfaen"/>
                <w:sz w:val="24"/>
                <w:szCs w:val="24"/>
              </w:rPr>
              <w:t>Ընդունվել</w:t>
            </w:r>
            <w:proofErr w:type="spellEnd"/>
            <w:r w:rsidRPr="00AC00CD">
              <w:rPr>
                <w:rFonts w:ascii="GHEA Grapalat" w:hAnsi="GHEA Grapalat" w:cs="Sylfaen"/>
                <w:sz w:val="24"/>
                <w:szCs w:val="24"/>
              </w:rPr>
              <w:t xml:space="preserve"> է ի </w:t>
            </w:r>
            <w:proofErr w:type="spellStart"/>
            <w:r w:rsidRPr="00AC00CD">
              <w:rPr>
                <w:rFonts w:ascii="GHEA Grapalat" w:hAnsi="GHEA Grapalat" w:cs="Sylfaen"/>
                <w:sz w:val="24"/>
                <w:szCs w:val="24"/>
              </w:rPr>
              <w:t>գիտություն</w:t>
            </w:r>
            <w:proofErr w:type="spellEnd"/>
            <w:r w:rsidRPr="00AC00CD">
              <w:rPr>
                <w:rFonts w:ascii="GHEA Grapalat" w:hAnsi="GHEA Grapalat" w:cs="Sylfaen"/>
                <w:sz w:val="24"/>
                <w:szCs w:val="24"/>
              </w:rPr>
              <w:t>:</w:t>
            </w:r>
          </w:p>
          <w:p w14:paraId="3EB99354" w14:textId="77777777" w:rsidR="002A0222" w:rsidRDefault="002A0222" w:rsidP="002A0222">
            <w:pPr>
              <w:spacing w:after="0"/>
              <w:ind w:left="86" w:firstLine="360"/>
              <w:rPr>
                <w:rFonts w:ascii="GHEA Grapalat" w:hAnsi="GHEA Grapalat"/>
                <w:sz w:val="24"/>
                <w:szCs w:val="24"/>
                <w:lang w:val="hy-AM"/>
              </w:rPr>
            </w:pPr>
          </w:p>
          <w:p w14:paraId="546EA7B7" w14:textId="220EF909" w:rsidR="00186C73" w:rsidRPr="002A0222" w:rsidRDefault="00186C73" w:rsidP="002A0222">
            <w:pPr>
              <w:pStyle w:val="BodyText"/>
              <w:spacing w:line="276" w:lineRule="auto"/>
              <w:ind w:left="230" w:right="-790" w:hanging="108"/>
              <w:jc w:val="left"/>
              <w:rPr>
                <w:rFonts w:ascii="GHEA Grapalat" w:eastAsia="Calibri" w:hAnsi="GHEA Grapalat" w:cs="Sylfaen"/>
                <w:szCs w:val="24"/>
                <w:lang w:val="hy-AM"/>
              </w:rPr>
            </w:pPr>
          </w:p>
        </w:tc>
        <w:tc>
          <w:tcPr>
            <w:tcW w:w="35" w:type="dxa"/>
            <w:tcBorders>
              <w:top w:val="outset" w:sz="6" w:space="0" w:color="auto"/>
              <w:left w:val="nil"/>
              <w:bottom w:val="outset" w:sz="6" w:space="0" w:color="auto"/>
              <w:right w:val="outset" w:sz="6" w:space="0" w:color="auto"/>
            </w:tcBorders>
            <w:shd w:val="clear" w:color="auto" w:fill="auto"/>
            <w:hideMark/>
          </w:tcPr>
          <w:p w14:paraId="3425076D" w14:textId="77777777" w:rsidR="00186C73" w:rsidRPr="006C78BA" w:rsidRDefault="00186C73" w:rsidP="000E5867">
            <w:pPr>
              <w:spacing w:after="0" w:line="240" w:lineRule="auto"/>
              <w:ind w:left="-9"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t> </w:t>
            </w:r>
          </w:p>
        </w:tc>
      </w:tr>
      <w:tr w:rsidR="00245F7B" w:rsidRPr="006C78BA" w14:paraId="362D7E7F" w14:textId="77777777" w:rsidTr="009F695D">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46519601" w14:textId="77777777" w:rsidR="00245F7B" w:rsidRPr="00F26FA1" w:rsidRDefault="00245F7B" w:rsidP="000E5867">
            <w:pPr>
              <w:pStyle w:val="BodyText"/>
              <w:tabs>
                <w:tab w:val="left" w:pos="4582"/>
              </w:tabs>
              <w:spacing w:line="23" w:lineRule="atLeast"/>
              <w:ind w:left="106" w:right="100"/>
              <w:rPr>
                <w:rFonts w:ascii="GHEA Grapalat" w:eastAsia="Calibri" w:hAnsi="GHEA Grapalat" w:cs="Sylfaen"/>
                <w:szCs w:val="24"/>
              </w:rPr>
            </w:pPr>
            <w:r>
              <w:rPr>
                <w:rFonts w:ascii="GHEA Grapalat" w:hAnsi="GHEA Grapalat" w:cs="Arial Unicode"/>
                <w:color w:val="000000"/>
                <w:szCs w:val="24"/>
              </w:rPr>
              <w:t>3</w:t>
            </w:r>
            <w:r w:rsidRPr="00F26FA1">
              <w:rPr>
                <w:rFonts w:ascii="GHEA Grapalat" w:hAnsi="GHEA Grapalat" w:cs="Arial Unicode"/>
                <w:color w:val="000000"/>
                <w:szCs w:val="24"/>
              </w:rPr>
              <w:t xml:space="preserve">.  </w:t>
            </w:r>
            <w:r w:rsidRPr="00F26FA1">
              <w:rPr>
                <w:rFonts w:ascii="GHEA Grapalat" w:eastAsia="Calibri" w:hAnsi="GHEA Grapalat" w:cs="Sylfaen"/>
                <w:szCs w:val="24"/>
                <w:lang w:val="af-ZA"/>
              </w:rPr>
              <w:t>Քաղաքաշինության կոմիտե</w:t>
            </w:r>
            <w:r w:rsidRPr="00F26FA1">
              <w:rPr>
                <w:rFonts w:ascii="GHEA Grapalat" w:hAnsi="GHEA Grapalat" w:cs="Arial Unicode"/>
                <w:color w:val="000000"/>
                <w:szCs w:val="24"/>
                <w:lang w:val="hy-AM"/>
              </w:rPr>
              <w:t xml:space="preserve"> </w:t>
            </w: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42F46E05" w14:textId="58BC6EDE" w:rsidR="00245F7B" w:rsidRPr="009F695D" w:rsidRDefault="00C747A5" w:rsidP="006031D8">
            <w:pPr>
              <w:pStyle w:val="BodyText"/>
              <w:spacing w:line="23" w:lineRule="atLeast"/>
              <w:rPr>
                <w:rFonts w:ascii="GHEA Grapalat" w:eastAsia="Calibri" w:hAnsi="GHEA Grapalat" w:cs="Sylfaen"/>
                <w:szCs w:val="24"/>
                <w:highlight w:val="yellow"/>
              </w:rPr>
            </w:pPr>
            <w:r>
              <w:rPr>
                <w:rFonts w:ascii="GHEA Grapalat" w:eastAsia="Calibri" w:hAnsi="GHEA Grapalat" w:cs="Sylfaen"/>
                <w:szCs w:val="24"/>
              </w:rPr>
              <w:t>28</w:t>
            </w:r>
            <w:r w:rsidR="00F46A79" w:rsidRPr="00F46A79">
              <w:rPr>
                <w:rFonts w:ascii="GHEA Grapalat" w:eastAsia="Calibri" w:hAnsi="GHEA Grapalat" w:cs="Sylfaen"/>
                <w:szCs w:val="24"/>
              </w:rPr>
              <w:t>.</w:t>
            </w:r>
            <w:r>
              <w:rPr>
                <w:rFonts w:ascii="GHEA Grapalat" w:eastAsia="Calibri" w:hAnsi="GHEA Grapalat" w:cs="Sylfaen"/>
                <w:szCs w:val="24"/>
              </w:rPr>
              <w:t>11</w:t>
            </w:r>
            <w:r w:rsidR="00F46A79" w:rsidRPr="00F46A79">
              <w:rPr>
                <w:rFonts w:ascii="GHEA Grapalat" w:eastAsia="Calibri" w:hAnsi="GHEA Grapalat" w:cs="Sylfaen"/>
                <w:szCs w:val="24"/>
              </w:rPr>
              <w:t>.2023</w:t>
            </w:r>
            <w:r w:rsidR="00F46A79" w:rsidRPr="00CB69D1">
              <w:rPr>
                <w:rFonts w:ascii="GHEA Grapalat" w:eastAsia="Calibri" w:hAnsi="GHEA Grapalat" w:cs="Sylfaen"/>
                <w:szCs w:val="24"/>
              </w:rPr>
              <w:t xml:space="preserve"> թ.</w:t>
            </w:r>
          </w:p>
        </w:tc>
      </w:tr>
      <w:tr w:rsidR="00245F7B" w:rsidRPr="006C78BA" w14:paraId="51808B72" w14:textId="77777777" w:rsidTr="00131B32">
        <w:trPr>
          <w:gridAfter w:val="1"/>
          <w:wAfter w:w="35" w:type="dxa"/>
          <w:trHeight w:val="390"/>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A5AAF53" w14:textId="77777777" w:rsidR="00245F7B" w:rsidRPr="006C78BA" w:rsidRDefault="00245F7B" w:rsidP="000E5867">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5404A6D1" w14:textId="38B51100" w:rsidR="00245F7B" w:rsidRPr="009F695D" w:rsidRDefault="00F46A79" w:rsidP="006031D8">
            <w:pPr>
              <w:spacing w:after="0" w:line="240" w:lineRule="auto"/>
              <w:ind w:right="510"/>
              <w:jc w:val="center"/>
              <w:rPr>
                <w:rFonts w:ascii="GHEA Grapalat" w:hAnsi="GHEA Grapalat" w:cs="Sylfaen"/>
                <w:sz w:val="24"/>
                <w:szCs w:val="24"/>
                <w:highlight w:val="yellow"/>
              </w:rPr>
            </w:pPr>
            <w:r w:rsidRPr="00453F5A">
              <w:rPr>
                <w:rFonts w:ascii="GHEA Grapalat" w:hAnsi="GHEA Grapalat" w:cs="Sylfaen"/>
                <w:sz w:val="24"/>
                <w:szCs w:val="24"/>
                <w:lang w:val="hy-AM"/>
              </w:rPr>
              <w:t xml:space="preserve">N </w:t>
            </w:r>
            <w:r w:rsidR="00C747A5" w:rsidRPr="00C747A5">
              <w:rPr>
                <w:rFonts w:ascii="GHEA Grapalat" w:hAnsi="GHEA Grapalat" w:cs="Sylfaen"/>
                <w:sz w:val="24"/>
                <w:szCs w:val="24"/>
              </w:rPr>
              <w:t>01/11.4/15616-2023</w:t>
            </w:r>
          </w:p>
        </w:tc>
      </w:tr>
      <w:tr w:rsidR="00F410BB" w:rsidRPr="001D63BA" w14:paraId="63B6AC47" w14:textId="77777777" w:rsidTr="00F34EE8">
        <w:trPr>
          <w:gridAfter w:val="1"/>
          <w:wAfter w:w="35" w:type="dxa"/>
          <w:tblCellSpacing w:w="0" w:type="dxa"/>
          <w:jc w:val="center"/>
        </w:trPr>
        <w:tc>
          <w:tcPr>
            <w:tcW w:w="6691" w:type="dxa"/>
            <w:tcBorders>
              <w:top w:val="outset" w:sz="6" w:space="0" w:color="auto"/>
              <w:left w:val="outset" w:sz="6" w:space="0" w:color="auto"/>
              <w:bottom w:val="outset" w:sz="6" w:space="0" w:color="auto"/>
              <w:right w:val="outset" w:sz="6" w:space="0" w:color="auto"/>
            </w:tcBorders>
            <w:shd w:val="clear" w:color="auto" w:fill="FFFFFF"/>
          </w:tcPr>
          <w:p w14:paraId="2BF04063" w14:textId="77777777" w:rsidR="00F410BB" w:rsidRDefault="00DB089A" w:rsidP="00230332">
            <w:pPr>
              <w:shd w:val="clear" w:color="auto" w:fill="FFFFFF"/>
              <w:ind w:left="105" w:right="105" w:firstLine="90"/>
              <w:jc w:val="both"/>
              <w:rPr>
                <w:rFonts w:ascii="GHEA Grapalat" w:hAnsi="GHEA Grapalat" w:cs="Sylfaen"/>
                <w:sz w:val="24"/>
                <w:szCs w:val="24"/>
              </w:rPr>
            </w:pPr>
            <w:r w:rsidRPr="00DB089A">
              <w:rPr>
                <w:rFonts w:ascii="GHEA Grapalat" w:hAnsi="GHEA Grapalat" w:cs="Sylfaen"/>
                <w:sz w:val="24"/>
                <w:szCs w:val="24"/>
              </w:rPr>
              <w:t>«</w:t>
            </w:r>
            <w:proofErr w:type="spellStart"/>
            <w:r w:rsidRPr="00DB089A">
              <w:rPr>
                <w:rFonts w:ascii="GHEA Grapalat" w:hAnsi="GHEA Grapalat" w:cs="Sylfaen"/>
                <w:sz w:val="24"/>
                <w:szCs w:val="24"/>
              </w:rPr>
              <w:t>Հայաստանի</w:t>
            </w:r>
            <w:proofErr w:type="spell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Հանրապետության</w:t>
            </w:r>
            <w:proofErr w:type="spell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կառավարության</w:t>
            </w:r>
            <w:proofErr w:type="spellEnd"/>
            <w:r w:rsidRPr="00DB089A">
              <w:rPr>
                <w:rFonts w:ascii="GHEA Grapalat" w:hAnsi="GHEA Grapalat" w:cs="Sylfaen"/>
                <w:sz w:val="24"/>
                <w:szCs w:val="24"/>
              </w:rPr>
              <w:t xml:space="preserve"> 2023 </w:t>
            </w:r>
            <w:proofErr w:type="spellStart"/>
            <w:r w:rsidRPr="00DB089A">
              <w:rPr>
                <w:rFonts w:ascii="GHEA Grapalat" w:hAnsi="GHEA Grapalat" w:cs="Sylfaen"/>
                <w:sz w:val="24"/>
                <w:szCs w:val="24"/>
              </w:rPr>
              <w:t>թվականի</w:t>
            </w:r>
            <w:proofErr w:type="spell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ապրիլի</w:t>
            </w:r>
            <w:proofErr w:type="spellEnd"/>
            <w:r w:rsidRPr="00DB089A">
              <w:rPr>
                <w:rFonts w:ascii="GHEA Grapalat" w:hAnsi="GHEA Grapalat" w:cs="Sylfaen"/>
                <w:sz w:val="24"/>
                <w:szCs w:val="24"/>
              </w:rPr>
              <w:t xml:space="preserve"> 13-ի N 530-</w:t>
            </w:r>
            <w:proofErr w:type="gramStart"/>
            <w:r w:rsidRPr="00DB089A">
              <w:rPr>
                <w:rFonts w:ascii="GHEA Grapalat" w:hAnsi="GHEA Grapalat" w:cs="Sylfaen"/>
                <w:sz w:val="24"/>
                <w:szCs w:val="24"/>
              </w:rPr>
              <w:t xml:space="preserve">Ն  </w:t>
            </w:r>
            <w:proofErr w:type="spellStart"/>
            <w:r w:rsidRPr="00DB089A">
              <w:rPr>
                <w:rFonts w:ascii="GHEA Grapalat" w:hAnsi="GHEA Grapalat" w:cs="Sylfaen"/>
                <w:sz w:val="24"/>
                <w:szCs w:val="24"/>
              </w:rPr>
              <w:t>որոշման</w:t>
            </w:r>
            <w:proofErr w:type="spellEnd"/>
            <w:proofErr w:type="gram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մեջ</w:t>
            </w:r>
            <w:proofErr w:type="spell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փոփոխություններ</w:t>
            </w:r>
            <w:proofErr w:type="spellEnd"/>
            <w:r w:rsidRPr="00DB089A">
              <w:rPr>
                <w:rFonts w:ascii="GHEA Grapalat" w:hAnsi="GHEA Grapalat" w:cs="Sylfaen"/>
                <w:sz w:val="24"/>
                <w:szCs w:val="24"/>
              </w:rPr>
              <w:t xml:space="preserve"> և </w:t>
            </w:r>
            <w:proofErr w:type="spellStart"/>
            <w:r w:rsidRPr="00DB089A">
              <w:rPr>
                <w:rFonts w:ascii="GHEA Grapalat" w:hAnsi="GHEA Grapalat" w:cs="Sylfaen"/>
                <w:sz w:val="24"/>
                <w:szCs w:val="24"/>
              </w:rPr>
              <w:t>լրացում</w:t>
            </w:r>
            <w:proofErr w:type="spell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կատարելու</w:t>
            </w:r>
            <w:proofErr w:type="spell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մասին</w:t>
            </w:r>
            <w:proofErr w:type="spell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Հայաստանի</w:t>
            </w:r>
            <w:proofErr w:type="spell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Հանրապետության</w:t>
            </w:r>
            <w:proofErr w:type="spell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կառավարության</w:t>
            </w:r>
            <w:proofErr w:type="spell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որոշման</w:t>
            </w:r>
            <w:proofErr w:type="spell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նախագծի</w:t>
            </w:r>
            <w:proofErr w:type="spell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վերաբերյալ</w:t>
            </w:r>
            <w:proofErr w:type="spellEnd"/>
            <w:r w:rsidRPr="00DB089A">
              <w:rPr>
                <w:rFonts w:ascii="GHEA Grapalat" w:hAnsi="GHEA Grapalat" w:cs="Sylfaen"/>
                <w:sz w:val="24"/>
                <w:szCs w:val="24"/>
              </w:rPr>
              <w:t xml:space="preserve"> ՀՀ </w:t>
            </w:r>
            <w:proofErr w:type="spellStart"/>
            <w:r w:rsidRPr="00DB089A">
              <w:rPr>
                <w:rFonts w:ascii="GHEA Grapalat" w:hAnsi="GHEA Grapalat" w:cs="Sylfaen"/>
                <w:sz w:val="24"/>
                <w:szCs w:val="24"/>
              </w:rPr>
              <w:t>քաղաքաշինության</w:t>
            </w:r>
            <w:proofErr w:type="spell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կոմիտեն</w:t>
            </w:r>
            <w:proofErr w:type="spell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դիտողություններ</w:t>
            </w:r>
            <w:proofErr w:type="spellEnd"/>
            <w:r w:rsidRPr="00DB089A">
              <w:rPr>
                <w:rFonts w:ascii="GHEA Grapalat" w:hAnsi="GHEA Grapalat" w:cs="Sylfaen"/>
                <w:sz w:val="24"/>
                <w:szCs w:val="24"/>
              </w:rPr>
              <w:t xml:space="preserve"> և </w:t>
            </w:r>
            <w:proofErr w:type="spellStart"/>
            <w:r w:rsidRPr="00DB089A">
              <w:rPr>
                <w:rFonts w:ascii="GHEA Grapalat" w:hAnsi="GHEA Grapalat" w:cs="Sylfaen"/>
                <w:sz w:val="24"/>
                <w:szCs w:val="24"/>
              </w:rPr>
              <w:t>առաջարկություններ</w:t>
            </w:r>
            <w:proofErr w:type="spellEnd"/>
            <w:r w:rsidRPr="00DB089A">
              <w:rPr>
                <w:rFonts w:ascii="GHEA Grapalat" w:hAnsi="GHEA Grapalat" w:cs="Sylfaen"/>
                <w:sz w:val="24"/>
                <w:szCs w:val="24"/>
              </w:rPr>
              <w:t xml:space="preserve"> </w:t>
            </w:r>
            <w:proofErr w:type="spellStart"/>
            <w:r w:rsidRPr="00DB089A">
              <w:rPr>
                <w:rFonts w:ascii="GHEA Grapalat" w:hAnsi="GHEA Grapalat" w:cs="Sylfaen"/>
                <w:sz w:val="24"/>
                <w:szCs w:val="24"/>
              </w:rPr>
              <w:t>չունի</w:t>
            </w:r>
            <w:proofErr w:type="spellEnd"/>
            <w:r w:rsidRPr="00DB089A">
              <w:rPr>
                <w:rFonts w:ascii="GHEA Grapalat" w:hAnsi="GHEA Grapalat" w:cs="Sylfaen"/>
                <w:sz w:val="24"/>
                <w:szCs w:val="24"/>
              </w:rPr>
              <w:t>։</w:t>
            </w:r>
          </w:p>
          <w:p w14:paraId="4B72875B" w14:textId="3F5D2008" w:rsidR="00F34EE8" w:rsidRPr="00230332" w:rsidRDefault="00F34EE8" w:rsidP="00F34EE8">
            <w:pPr>
              <w:shd w:val="clear" w:color="auto" w:fill="FFFFFF"/>
              <w:ind w:right="105"/>
              <w:jc w:val="both"/>
              <w:rPr>
                <w:rFonts w:ascii="GHEA Grapalat" w:hAnsi="GHEA Grapalat" w:cs="Sylfaen"/>
                <w:sz w:val="24"/>
                <w:szCs w:val="24"/>
              </w:rPr>
            </w:pPr>
          </w:p>
        </w:tc>
        <w:tc>
          <w:tcPr>
            <w:tcW w:w="8636" w:type="dxa"/>
            <w:gridSpan w:val="2"/>
            <w:tcBorders>
              <w:top w:val="outset" w:sz="6" w:space="0" w:color="auto"/>
              <w:left w:val="outset" w:sz="6" w:space="0" w:color="auto"/>
              <w:bottom w:val="outset" w:sz="6" w:space="0" w:color="auto"/>
              <w:right w:val="outset" w:sz="6" w:space="0" w:color="auto"/>
            </w:tcBorders>
            <w:shd w:val="clear" w:color="auto" w:fill="FFFFFF"/>
          </w:tcPr>
          <w:p w14:paraId="03BF79F7" w14:textId="52EB9CD7" w:rsidR="00F410BB" w:rsidRPr="00BF3849" w:rsidRDefault="00DB089A" w:rsidP="0092379C">
            <w:pPr>
              <w:tabs>
                <w:tab w:val="left" w:pos="8360"/>
              </w:tabs>
              <w:spacing w:after="0" w:line="240" w:lineRule="auto"/>
              <w:ind w:left="140" w:right="71"/>
              <w:jc w:val="both"/>
              <w:rPr>
                <w:rFonts w:ascii="GHEA Grapalat" w:hAnsi="GHEA Grapalat" w:cs="Sylfaen"/>
                <w:sz w:val="24"/>
                <w:szCs w:val="24"/>
                <w:lang w:val="hy-AM"/>
              </w:rPr>
            </w:pPr>
            <w:r>
              <w:rPr>
                <w:rFonts w:ascii="GHEA Grapalat" w:hAnsi="GHEA Grapalat" w:cs="Sylfaen"/>
                <w:bCs/>
                <w:sz w:val="24"/>
                <w:szCs w:val="24"/>
                <w:lang w:val="hy-AM"/>
              </w:rPr>
              <w:t>Ընդունվել է ի գիտություն</w:t>
            </w:r>
            <w:r>
              <w:rPr>
                <w:rFonts w:ascii="GHEA Grapalat" w:hAnsi="GHEA Grapalat" w:cs="Sylfaen"/>
                <w:bCs/>
                <w:sz w:val="24"/>
                <w:szCs w:val="24"/>
                <w:lang w:val="ru-RU"/>
              </w:rPr>
              <w:t>:</w:t>
            </w:r>
          </w:p>
        </w:tc>
      </w:tr>
      <w:tr w:rsidR="00186C73" w:rsidRPr="006C78BA" w14:paraId="6E4350FC" w14:textId="77777777" w:rsidTr="009F695D">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71FC1ECB" w14:textId="77777777" w:rsidR="00186C73" w:rsidRPr="002B3DF3" w:rsidRDefault="001E7CFC" w:rsidP="001E7CFC">
            <w:pPr>
              <w:pStyle w:val="BodyText"/>
              <w:spacing w:line="23" w:lineRule="atLeast"/>
              <w:rPr>
                <w:rFonts w:ascii="GHEA Grapalat" w:eastAsia="Calibri" w:hAnsi="GHEA Grapalat" w:cs="Sylfaen"/>
                <w:szCs w:val="24"/>
              </w:rPr>
            </w:pPr>
            <w:r w:rsidRPr="002B3DF3">
              <w:rPr>
                <w:rFonts w:ascii="GHEA Grapalat" w:eastAsia="Calibri" w:hAnsi="GHEA Grapalat" w:cs="Sylfaen"/>
                <w:szCs w:val="24"/>
              </w:rPr>
              <w:lastRenderedPageBreak/>
              <w:t>4</w:t>
            </w:r>
            <w:r w:rsidR="00186C73" w:rsidRPr="002B3DF3">
              <w:rPr>
                <w:rFonts w:ascii="GHEA Grapalat" w:eastAsia="Calibri" w:hAnsi="GHEA Grapalat" w:cs="Sylfaen"/>
                <w:szCs w:val="24"/>
              </w:rPr>
              <w:t xml:space="preserve">. ՀՀ </w:t>
            </w:r>
            <w:proofErr w:type="spellStart"/>
            <w:r w:rsidRPr="002B3DF3">
              <w:rPr>
                <w:rFonts w:ascii="GHEA Grapalat" w:eastAsia="Calibri" w:hAnsi="GHEA Grapalat" w:cs="Sylfaen"/>
                <w:szCs w:val="24"/>
              </w:rPr>
              <w:t>էկոնոմիկայի</w:t>
            </w:r>
            <w:proofErr w:type="spellEnd"/>
            <w:r w:rsidRPr="002B3DF3">
              <w:rPr>
                <w:rFonts w:ascii="GHEA Grapalat" w:eastAsia="Calibri" w:hAnsi="GHEA Grapalat" w:cs="Sylfaen"/>
                <w:szCs w:val="24"/>
              </w:rPr>
              <w:t xml:space="preserve"> </w:t>
            </w:r>
            <w:proofErr w:type="spellStart"/>
            <w:r w:rsidR="00186C73" w:rsidRPr="002B3DF3">
              <w:rPr>
                <w:rFonts w:ascii="GHEA Grapalat" w:eastAsia="Calibri" w:hAnsi="GHEA Grapalat" w:cs="Sylfaen"/>
                <w:szCs w:val="24"/>
              </w:rPr>
              <w:t>նախարարություն</w:t>
            </w:r>
            <w:proofErr w:type="spellEnd"/>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70364D60" w14:textId="680C3C32" w:rsidR="00186C73" w:rsidRPr="00CB69D1" w:rsidRDefault="00F34EE8" w:rsidP="000E5867">
            <w:pPr>
              <w:pStyle w:val="BodyText"/>
              <w:spacing w:line="23" w:lineRule="atLeast"/>
              <w:rPr>
                <w:rFonts w:ascii="GHEA Grapalat" w:eastAsia="Calibri" w:hAnsi="GHEA Grapalat" w:cs="Sylfaen"/>
                <w:szCs w:val="24"/>
              </w:rPr>
            </w:pPr>
            <w:r w:rsidRPr="008D20EC">
              <w:rPr>
                <w:rFonts w:ascii="GHEA Grapalat" w:eastAsia="Calibri" w:hAnsi="GHEA Grapalat" w:cs="Sylfaen"/>
                <w:szCs w:val="24"/>
              </w:rPr>
              <w:t>1</w:t>
            </w:r>
            <w:r>
              <w:rPr>
                <w:rFonts w:ascii="GHEA Grapalat" w:eastAsia="Calibri" w:hAnsi="GHEA Grapalat" w:cs="Sylfaen"/>
                <w:szCs w:val="24"/>
                <w:lang w:val="hy-AM"/>
              </w:rPr>
              <w:t>2</w:t>
            </w:r>
            <w:r w:rsidRPr="008D20EC">
              <w:rPr>
                <w:rFonts w:ascii="GHEA Grapalat" w:eastAsia="Calibri" w:hAnsi="GHEA Grapalat" w:cs="Sylfaen"/>
                <w:szCs w:val="24"/>
              </w:rPr>
              <w:t>.12.2023թ.</w:t>
            </w:r>
          </w:p>
        </w:tc>
      </w:tr>
      <w:tr w:rsidR="00186C73" w:rsidRPr="006C78BA" w14:paraId="781493BD" w14:textId="77777777" w:rsidTr="009F695D">
        <w:trPr>
          <w:gridAfter w:val="1"/>
          <w:wAfter w:w="35" w:type="dxa"/>
          <w:trHeight w:val="462"/>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786D028" w14:textId="77777777" w:rsidR="00186C73" w:rsidRPr="006C78BA" w:rsidRDefault="00186C73" w:rsidP="000E5867">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79EC44B4" w14:textId="0A8E665F" w:rsidR="00186C73" w:rsidRPr="00CB69D1" w:rsidRDefault="00F34EE8" w:rsidP="00CE477C">
            <w:pPr>
              <w:pStyle w:val="NoSpacing"/>
              <w:jc w:val="center"/>
              <w:rPr>
                <w:rFonts w:ascii="GHEA Grapalat" w:hAnsi="GHEA Grapalat"/>
                <w:b w:val="0"/>
                <w:sz w:val="24"/>
                <w:szCs w:val="24"/>
                <w:lang w:val="en-US"/>
              </w:rPr>
            </w:pPr>
            <w:r w:rsidRPr="00453F5A">
              <w:rPr>
                <w:rFonts w:ascii="GHEA Grapalat" w:hAnsi="GHEA Grapalat"/>
                <w:sz w:val="24"/>
                <w:szCs w:val="24"/>
                <w:lang w:val="hy-AM"/>
              </w:rPr>
              <w:t>N</w:t>
            </w:r>
            <w:r w:rsidRPr="00F34EE8">
              <w:rPr>
                <w:rFonts w:ascii="GHEA Grapalat" w:hAnsi="GHEA Grapalat"/>
                <w:b w:val="0"/>
                <w:sz w:val="24"/>
                <w:szCs w:val="24"/>
                <w:lang w:val="en-US"/>
              </w:rPr>
              <w:t xml:space="preserve"> 01/22450-2023</w:t>
            </w:r>
          </w:p>
        </w:tc>
      </w:tr>
      <w:tr w:rsidR="00BC525D" w:rsidRPr="00354435" w14:paraId="7532FD43" w14:textId="77777777" w:rsidTr="00F34EE8">
        <w:trPr>
          <w:gridAfter w:val="1"/>
          <w:wAfter w:w="35" w:type="dxa"/>
          <w:tblCellSpacing w:w="0" w:type="dxa"/>
          <w:jc w:val="center"/>
        </w:trPr>
        <w:tc>
          <w:tcPr>
            <w:tcW w:w="6691" w:type="dxa"/>
            <w:tcBorders>
              <w:top w:val="outset" w:sz="6" w:space="0" w:color="auto"/>
              <w:left w:val="outset" w:sz="6" w:space="0" w:color="auto"/>
              <w:bottom w:val="outset" w:sz="6" w:space="0" w:color="auto"/>
              <w:right w:val="outset" w:sz="6" w:space="0" w:color="auto"/>
            </w:tcBorders>
            <w:shd w:val="clear" w:color="auto" w:fill="FFFFFF"/>
            <w:hideMark/>
          </w:tcPr>
          <w:p w14:paraId="4874BEA8" w14:textId="3378F422" w:rsidR="00BC525D" w:rsidRPr="00F34EE8" w:rsidRDefault="00BC525D" w:rsidP="00BC525D">
            <w:pPr>
              <w:ind w:left="105" w:right="75"/>
              <w:jc w:val="both"/>
              <w:rPr>
                <w:rFonts w:ascii="GHEA Grapalat" w:hAnsi="GHEA Grapalat" w:cs="Sylfaen"/>
                <w:lang w:val="hy-AM"/>
              </w:rPr>
            </w:pPr>
            <w:r>
              <w:rPr>
                <w:rFonts w:ascii="GHEA Grapalat" w:hAnsi="GHEA Grapalat" w:cs="Sylfaen"/>
                <w:lang w:val="hy-AM"/>
              </w:rPr>
              <w:t>«Հայաստանի Հանրապետության կառավարության 2023 թվականի ապրիլի 13-ի N 530-Ն որոշման մեջ փոփոխություններ և լրացում կատարելու մասին» ՀՀ կ</w:t>
            </w:r>
            <w:r>
              <w:rPr>
                <w:rFonts w:ascii="GHEA Grapalat" w:hAnsi="GHEA Grapalat"/>
                <w:color w:val="000000"/>
                <w:lang w:val="hy-AM"/>
              </w:rPr>
              <w:t xml:space="preserve">առավարության որոշման </w:t>
            </w:r>
            <w:r>
              <w:rPr>
                <w:rFonts w:ascii="GHEA Grapalat" w:hAnsi="GHEA Grapalat" w:cs="Arial"/>
                <w:color w:val="000000"/>
                <w:shd w:val="clear" w:color="auto" w:fill="FFFFFF"/>
                <w:lang w:val="hy-AM"/>
              </w:rPr>
              <w:t>նախագծի</w:t>
            </w:r>
            <w:r>
              <w:rPr>
                <w:rFonts w:ascii="GHEA Grapalat" w:hAnsi="GHEA Grapalat"/>
                <w:b/>
                <w:lang w:val="hy-AM"/>
              </w:rPr>
              <w:t xml:space="preserve"> </w:t>
            </w:r>
            <w:r>
              <w:rPr>
                <w:rFonts w:ascii="GHEA Grapalat" w:hAnsi="GHEA Grapalat" w:cs="Sylfaen"/>
                <w:lang w:val="hy-AM"/>
              </w:rPr>
              <w:t xml:space="preserve">փաթեթի </w:t>
            </w:r>
            <w:r w:rsidRPr="00DE0CAD">
              <w:rPr>
                <w:rFonts w:ascii="GHEA Grapalat" w:hAnsi="GHEA Grapalat" w:cs="Sylfaen"/>
                <w:color w:val="000000"/>
                <w:lang w:val="hy-AM"/>
              </w:rPr>
              <w:t xml:space="preserve">վերաբերյալ ՀՀ էկոնոմիկայի </w:t>
            </w:r>
            <w:r>
              <w:rPr>
                <w:rFonts w:ascii="GHEA Grapalat" w:hAnsi="GHEA Grapalat" w:cs="Sylfaen"/>
                <w:color w:val="000000"/>
                <w:lang w:val="hy-AM"/>
              </w:rPr>
              <w:t xml:space="preserve">նախարարությունն </w:t>
            </w:r>
            <w:r w:rsidRPr="00DE0CAD">
              <w:rPr>
                <w:rFonts w:ascii="GHEA Grapalat" w:hAnsi="GHEA Grapalat" w:cs="Sylfaen"/>
                <w:color w:val="000000"/>
                <w:lang w:val="hy-AM"/>
              </w:rPr>
              <w:t>առաջարկություններ և դիտողություններ չ</w:t>
            </w:r>
            <w:r>
              <w:rPr>
                <w:rFonts w:ascii="GHEA Grapalat" w:hAnsi="GHEA Grapalat" w:cs="Sylfaen"/>
                <w:color w:val="000000"/>
                <w:lang w:val="hy-AM"/>
              </w:rPr>
              <w:t>ունի</w:t>
            </w:r>
            <w:r w:rsidRPr="00DE0CAD">
              <w:rPr>
                <w:rFonts w:ascii="GHEA Grapalat" w:hAnsi="GHEA Grapalat" w:cs="Sylfaen"/>
                <w:color w:val="000000"/>
                <w:lang w:val="hy-AM"/>
              </w:rPr>
              <w:t>։</w:t>
            </w:r>
          </w:p>
        </w:tc>
        <w:tc>
          <w:tcPr>
            <w:tcW w:w="8636" w:type="dxa"/>
            <w:gridSpan w:val="2"/>
            <w:tcBorders>
              <w:top w:val="outset" w:sz="6" w:space="0" w:color="auto"/>
              <w:left w:val="outset" w:sz="6" w:space="0" w:color="auto"/>
              <w:bottom w:val="outset" w:sz="6" w:space="0" w:color="auto"/>
              <w:right w:val="outset" w:sz="6" w:space="0" w:color="auto"/>
            </w:tcBorders>
            <w:shd w:val="clear" w:color="auto" w:fill="FFFFFF"/>
            <w:hideMark/>
          </w:tcPr>
          <w:p w14:paraId="62012545" w14:textId="77777777" w:rsidR="00BC525D" w:rsidRDefault="00BC525D" w:rsidP="00BC525D">
            <w:pPr>
              <w:spacing w:after="0"/>
              <w:rPr>
                <w:rFonts w:ascii="GHEA Grapalat" w:hAnsi="GHEA Grapalat"/>
                <w:sz w:val="24"/>
                <w:szCs w:val="24"/>
                <w:lang w:val="hy-AM"/>
              </w:rPr>
            </w:pPr>
            <w:r>
              <w:rPr>
                <w:rFonts w:ascii="GHEA Grapalat" w:hAnsi="GHEA Grapalat" w:cs="Sylfaen"/>
                <w:sz w:val="24"/>
                <w:szCs w:val="24"/>
              </w:rPr>
              <w:t xml:space="preserve">   </w:t>
            </w:r>
            <w:proofErr w:type="spellStart"/>
            <w:r w:rsidRPr="00AC00CD">
              <w:rPr>
                <w:rFonts w:ascii="GHEA Grapalat" w:hAnsi="GHEA Grapalat" w:cs="Sylfaen"/>
                <w:sz w:val="24"/>
                <w:szCs w:val="24"/>
              </w:rPr>
              <w:t>Ընդունվել</w:t>
            </w:r>
            <w:proofErr w:type="spellEnd"/>
            <w:r w:rsidRPr="00AC00CD">
              <w:rPr>
                <w:rFonts w:ascii="GHEA Grapalat" w:hAnsi="GHEA Grapalat" w:cs="Sylfaen"/>
                <w:sz w:val="24"/>
                <w:szCs w:val="24"/>
              </w:rPr>
              <w:t xml:space="preserve"> է ի </w:t>
            </w:r>
            <w:proofErr w:type="spellStart"/>
            <w:r w:rsidRPr="00AC00CD">
              <w:rPr>
                <w:rFonts w:ascii="GHEA Grapalat" w:hAnsi="GHEA Grapalat" w:cs="Sylfaen"/>
                <w:sz w:val="24"/>
                <w:szCs w:val="24"/>
              </w:rPr>
              <w:t>գիտություն</w:t>
            </w:r>
            <w:proofErr w:type="spellEnd"/>
            <w:r w:rsidRPr="00AC00CD">
              <w:rPr>
                <w:rFonts w:ascii="GHEA Grapalat" w:hAnsi="GHEA Grapalat" w:cs="Sylfaen"/>
                <w:sz w:val="24"/>
                <w:szCs w:val="24"/>
              </w:rPr>
              <w:t>:</w:t>
            </w:r>
          </w:p>
          <w:p w14:paraId="60FFA25A" w14:textId="77777777" w:rsidR="00BC525D" w:rsidRDefault="00BC525D" w:rsidP="00BC525D">
            <w:pPr>
              <w:spacing w:after="0"/>
              <w:ind w:left="86" w:firstLine="360"/>
              <w:rPr>
                <w:rFonts w:ascii="GHEA Grapalat" w:hAnsi="GHEA Grapalat"/>
                <w:sz w:val="24"/>
                <w:szCs w:val="24"/>
                <w:lang w:val="hy-AM"/>
              </w:rPr>
            </w:pPr>
          </w:p>
          <w:p w14:paraId="41C31CC1" w14:textId="55876434" w:rsidR="00BC525D" w:rsidRPr="005808EF" w:rsidRDefault="00BC525D" w:rsidP="00BC525D">
            <w:pPr>
              <w:spacing w:after="0" w:line="240" w:lineRule="auto"/>
              <w:ind w:left="230" w:firstLine="320"/>
              <w:rPr>
                <w:rFonts w:ascii="GHEA Grapalat" w:hAnsi="GHEA Grapalat" w:cs="Sylfaen"/>
                <w:sz w:val="24"/>
                <w:szCs w:val="24"/>
                <w:lang w:val="hy-AM"/>
              </w:rPr>
            </w:pPr>
          </w:p>
        </w:tc>
      </w:tr>
      <w:tr w:rsidR="00BC525D" w:rsidRPr="006C78BA" w14:paraId="2CCA1ACD" w14:textId="77777777" w:rsidTr="002E4D0C">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hideMark/>
          </w:tcPr>
          <w:p w14:paraId="68780EFF" w14:textId="23B16027" w:rsidR="00BC525D" w:rsidRPr="006C78BA" w:rsidRDefault="00BC525D" w:rsidP="00BC525D">
            <w:pPr>
              <w:pStyle w:val="BodyText"/>
              <w:spacing w:line="23" w:lineRule="atLeast"/>
              <w:rPr>
                <w:rFonts w:ascii="GHEA Grapalat" w:eastAsia="Calibri" w:hAnsi="GHEA Grapalat" w:cs="Sylfaen"/>
                <w:szCs w:val="24"/>
                <w:lang w:val="ru-RU"/>
              </w:rPr>
            </w:pPr>
            <w:r>
              <w:rPr>
                <w:rFonts w:ascii="GHEA Grapalat" w:hAnsi="GHEA Grapalat" w:cs="Arial Unicode"/>
                <w:color w:val="000000"/>
                <w:szCs w:val="24"/>
                <w:lang w:val="hy-AM"/>
              </w:rPr>
              <w:t>5</w:t>
            </w:r>
            <w:r w:rsidRPr="008118A0">
              <w:rPr>
                <w:rFonts w:ascii="GHEA Grapalat" w:hAnsi="GHEA Grapalat" w:cs="Arial Unicode"/>
                <w:color w:val="000000"/>
                <w:szCs w:val="24"/>
              </w:rPr>
              <w:t xml:space="preserve">. </w:t>
            </w:r>
            <w:r>
              <w:rPr>
                <w:rFonts w:ascii="GHEA Grapalat" w:eastAsia="Calibri" w:hAnsi="GHEA Grapalat" w:cs="Sylfaen"/>
                <w:szCs w:val="24"/>
                <w:lang w:val="hy-AM"/>
              </w:rPr>
              <w:t>ՀՀ արդարադատության նախարարություն</w:t>
            </w: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60E42E1E" w14:textId="77EE71AA" w:rsidR="00BC525D" w:rsidRPr="008D20EC" w:rsidRDefault="00BC525D" w:rsidP="00BC525D">
            <w:pPr>
              <w:pStyle w:val="BodyText"/>
              <w:spacing w:line="23" w:lineRule="atLeast"/>
              <w:rPr>
                <w:rFonts w:ascii="GHEA Grapalat" w:eastAsia="Calibri" w:hAnsi="GHEA Grapalat" w:cs="Sylfaen"/>
                <w:szCs w:val="24"/>
              </w:rPr>
            </w:pPr>
            <w:r w:rsidRPr="008D20EC">
              <w:rPr>
                <w:rFonts w:ascii="GHEA Grapalat" w:eastAsia="Calibri" w:hAnsi="GHEA Grapalat" w:cs="Sylfaen"/>
                <w:szCs w:val="24"/>
              </w:rPr>
              <w:t>11.12.2023թ.</w:t>
            </w:r>
          </w:p>
        </w:tc>
      </w:tr>
      <w:tr w:rsidR="00BC525D" w:rsidRPr="006C78BA" w14:paraId="26689DF0" w14:textId="77777777" w:rsidTr="002E4D0C">
        <w:trPr>
          <w:gridAfter w:val="1"/>
          <w:wAfter w:w="35" w:type="dxa"/>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0730582" w14:textId="77777777" w:rsidR="00BC525D" w:rsidRPr="006C78BA" w:rsidRDefault="00BC525D" w:rsidP="00BC525D">
            <w:pPr>
              <w:spacing w:after="0" w:line="240" w:lineRule="auto"/>
              <w:rPr>
                <w:rFonts w:ascii="GHEA Grapalat" w:eastAsia="Times New Roman" w:hAnsi="GHEA Grapalat"/>
                <w:color w:val="000000"/>
                <w:sz w:val="24"/>
                <w:szCs w:val="24"/>
              </w:rPr>
            </w:pP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37A740AA" w14:textId="25EA1828" w:rsidR="00BC525D" w:rsidRPr="00C747A5" w:rsidRDefault="00BC525D" w:rsidP="00BC525D">
            <w:pPr>
              <w:spacing w:after="0" w:line="240" w:lineRule="auto"/>
              <w:ind w:right="510"/>
              <w:jc w:val="center"/>
              <w:rPr>
                <w:rFonts w:ascii="GHEA Grapalat" w:hAnsi="GHEA Grapalat" w:cs="Sylfaen"/>
                <w:sz w:val="24"/>
                <w:szCs w:val="24"/>
                <w:highlight w:val="yellow"/>
              </w:rPr>
            </w:pPr>
            <w:r w:rsidRPr="00453F5A">
              <w:rPr>
                <w:rFonts w:ascii="GHEA Grapalat" w:hAnsi="GHEA Grapalat" w:cs="Sylfaen"/>
                <w:sz w:val="24"/>
                <w:szCs w:val="24"/>
                <w:lang w:val="hy-AM"/>
              </w:rPr>
              <w:t xml:space="preserve">N </w:t>
            </w:r>
            <w:r w:rsidRPr="008D20EC">
              <w:rPr>
                <w:rFonts w:ascii="GHEA Grapalat" w:hAnsi="GHEA Grapalat" w:cs="Sylfaen"/>
                <w:sz w:val="24"/>
                <w:szCs w:val="24"/>
              </w:rPr>
              <w:t>/27.1/52425-2023</w:t>
            </w:r>
          </w:p>
        </w:tc>
      </w:tr>
      <w:tr w:rsidR="00BC525D" w:rsidRPr="00BC525D" w14:paraId="396B7688" w14:textId="77777777" w:rsidTr="00F34EE8">
        <w:trPr>
          <w:trHeight w:val="1065"/>
          <w:tblCellSpacing w:w="0" w:type="dxa"/>
          <w:jc w:val="center"/>
        </w:trPr>
        <w:tc>
          <w:tcPr>
            <w:tcW w:w="6691" w:type="dxa"/>
            <w:tcBorders>
              <w:top w:val="outset" w:sz="6" w:space="0" w:color="auto"/>
              <w:left w:val="outset" w:sz="6" w:space="0" w:color="auto"/>
              <w:bottom w:val="outset" w:sz="6" w:space="0" w:color="auto"/>
              <w:right w:val="outset" w:sz="6" w:space="0" w:color="auto"/>
            </w:tcBorders>
            <w:shd w:val="clear" w:color="auto" w:fill="FFFFFF"/>
          </w:tcPr>
          <w:p w14:paraId="167FD469" w14:textId="6EE1C328" w:rsidR="00BC525D" w:rsidRPr="00364BED" w:rsidRDefault="00BC525D" w:rsidP="00D67865">
            <w:pPr>
              <w:spacing w:after="0"/>
              <w:ind w:left="105" w:right="75"/>
              <w:jc w:val="both"/>
              <w:rPr>
                <w:rFonts w:ascii="GHEA Grapalat" w:hAnsi="GHEA Grapalat" w:cs="Sylfaen"/>
                <w:sz w:val="24"/>
                <w:szCs w:val="24"/>
                <w:lang w:val="hy-AM"/>
              </w:rPr>
            </w:pPr>
            <w:r>
              <w:rPr>
                <w:rFonts w:ascii="GHEA Grapalat" w:hAnsi="GHEA Grapalat" w:cs="Sylfaen"/>
                <w:sz w:val="24"/>
                <w:szCs w:val="24"/>
                <w:lang w:val="hy-AM"/>
              </w:rPr>
              <w:t>«Հայաստանի Հանրապետության կառավարության 2023 թվականի ապրիլի 13-ի N 530-Ն որոշման մեջ փոփոխություններ և լրացում կատարելու մասին» Հայաստանի Հանրապետության կառավարության որոշման նախագծ</w:t>
            </w:r>
            <w:r w:rsidRPr="00001485">
              <w:rPr>
                <w:rFonts w:ascii="GHEA Grapalat" w:hAnsi="GHEA Grapalat" w:cs="Sylfaen"/>
                <w:sz w:val="24"/>
                <w:szCs w:val="24"/>
                <w:lang w:val="hy-AM"/>
              </w:rPr>
              <w:t>ի</w:t>
            </w:r>
            <w:r w:rsidRPr="0021435F">
              <w:rPr>
                <w:rFonts w:ascii="GHEA Grapalat" w:hAnsi="GHEA Grapalat" w:cs="Sylfaen"/>
                <w:sz w:val="24"/>
                <w:szCs w:val="24"/>
                <w:lang w:val="hy-AM"/>
              </w:rPr>
              <w:t xml:space="preserve">ն </w:t>
            </w:r>
            <w:r w:rsidRPr="00001485">
              <w:rPr>
                <w:rFonts w:ascii="GHEA Grapalat" w:hAnsi="GHEA Grapalat" w:cs="Sylfaen"/>
                <w:sz w:val="24"/>
                <w:szCs w:val="24"/>
                <w:lang w:val="hy-AM"/>
              </w:rPr>
              <w:t>կից ներկայացված հիմ</w:t>
            </w:r>
            <w:r w:rsidRPr="00B622A0">
              <w:rPr>
                <w:rFonts w:ascii="GHEA Grapalat" w:hAnsi="GHEA Grapalat" w:cs="Sylfaen"/>
                <w:sz w:val="24"/>
                <w:szCs w:val="24"/>
                <w:lang w:val="hy-AM"/>
              </w:rPr>
              <w:t>ն</w:t>
            </w:r>
            <w:r w:rsidRPr="00001485">
              <w:rPr>
                <w:rFonts w:ascii="GHEA Grapalat" w:hAnsi="GHEA Grapalat" w:cs="Sylfaen"/>
                <w:sz w:val="24"/>
                <w:szCs w:val="24"/>
                <w:lang w:val="hy-AM"/>
              </w:rPr>
              <w:t xml:space="preserve">ավորման մեջ առկա չէ որևէ հիմնավորում այն մասին, թե ինչով է պայմանավորված բնակարանի սեփականատերերին </w:t>
            </w:r>
            <w:r w:rsidRPr="00B622A0">
              <w:rPr>
                <w:rFonts w:ascii="GHEA Grapalat" w:hAnsi="GHEA Grapalat" w:cs="Sylfaen"/>
                <w:sz w:val="24"/>
                <w:szCs w:val="24"/>
                <w:lang w:val="hy-AM"/>
              </w:rPr>
              <w:t xml:space="preserve">տրամադրվելիք ամսական վճարների ավելացումը, ուստի այն անհրաժեշտ է լրամշակել: </w:t>
            </w:r>
          </w:p>
        </w:tc>
        <w:tc>
          <w:tcPr>
            <w:tcW w:w="8636" w:type="dxa"/>
            <w:gridSpan w:val="2"/>
            <w:tcBorders>
              <w:top w:val="outset" w:sz="6" w:space="0" w:color="auto"/>
              <w:left w:val="outset" w:sz="6" w:space="0" w:color="auto"/>
              <w:bottom w:val="outset" w:sz="6" w:space="0" w:color="auto"/>
              <w:right w:val="nil"/>
            </w:tcBorders>
            <w:shd w:val="clear" w:color="auto" w:fill="auto"/>
          </w:tcPr>
          <w:p w14:paraId="46546174" w14:textId="77777777" w:rsidR="00D67865" w:rsidRDefault="00BC525D" w:rsidP="00BC525D">
            <w:pPr>
              <w:pStyle w:val="BodyText"/>
              <w:spacing w:line="23" w:lineRule="atLeast"/>
              <w:ind w:left="230" w:right="-790" w:hanging="108"/>
              <w:jc w:val="left"/>
              <w:rPr>
                <w:rFonts w:ascii="GHEA Grapalat" w:eastAsia="Calibri" w:hAnsi="GHEA Grapalat" w:cs="Sylfaen"/>
                <w:szCs w:val="24"/>
                <w:lang w:val="hy-AM"/>
              </w:rPr>
            </w:pPr>
            <w:r>
              <w:rPr>
                <w:rFonts w:ascii="GHEA Grapalat" w:eastAsia="Calibri" w:hAnsi="GHEA Grapalat" w:cs="Sylfaen"/>
                <w:szCs w:val="24"/>
                <w:lang w:val="hy-AM"/>
              </w:rPr>
              <w:t>Ընդունվել է</w:t>
            </w:r>
            <w:r w:rsidR="00D67865">
              <w:rPr>
                <w:rFonts w:ascii="GHEA Grapalat" w:eastAsia="Calibri" w:hAnsi="GHEA Grapalat" w:cs="Sylfaen"/>
                <w:szCs w:val="24"/>
                <w:lang w:val="hy-AM"/>
              </w:rPr>
              <w:t xml:space="preserve">: </w:t>
            </w:r>
          </w:p>
          <w:p w14:paraId="410479EA" w14:textId="744557CD" w:rsidR="00BC525D" w:rsidRPr="0081791E" w:rsidRDefault="00D67865" w:rsidP="00BC525D">
            <w:pPr>
              <w:pStyle w:val="BodyText"/>
              <w:spacing w:line="23" w:lineRule="atLeast"/>
              <w:ind w:left="230" w:right="-790" w:hanging="108"/>
              <w:jc w:val="left"/>
              <w:rPr>
                <w:rFonts w:ascii="GHEA Grapalat" w:eastAsia="Calibri" w:hAnsi="GHEA Grapalat" w:cs="Sylfaen"/>
                <w:szCs w:val="24"/>
                <w:lang w:val="hy-AM"/>
              </w:rPr>
            </w:pPr>
            <w:r>
              <w:rPr>
                <w:rFonts w:ascii="GHEA Grapalat" w:eastAsia="Calibri" w:hAnsi="GHEA Grapalat" w:cs="Sylfaen"/>
                <w:szCs w:val="24"/>
                <w:lang w:val="hy-AM"/>
              </w:rPr>
              <w:t>Հ</w:t>
            </w:r>
            <w:r w:rsidR="00BC525D">
              <w:rPr>
                <w:rFonts w:ascii="GHEA Grapalat" w:eastAsia="Calibri" w:hAnsi="GHEA Grapalat" w:cs="Sylfaen"/>
                <w:szCs w:val="24"/>
                <w:lang w:val="hy-AM"/>
              </w:rPr>
              <w:t>իմնավորումը լրամշակվել է:</w:t>
            </w:r>
            <w:bookmarkStart w:id="0" w:name="_GoBack"/>
            <w:bookmarkEnd w:id="0"/>
          </w:p>
        </w:tc>
        <w:tc>
          <w:tcPr>
            <w:tcW w:w="35" w:type="dxa"/>
            <w:tcBorders>
              <w:top w:val="outset" w:sz="6" w:space="0" w:color="auto"/>
              <w:left w:val="nil"/>
              <w:bottom w:val="outset" w:sz="6" w:space="0" w:color="auto"/>
              <w:right w:val="outset" w:sz="6" w:space="0" w:color="auto"/>
            </w:tcBorders>
            <w:shd w:val="clear" w:color="auto" w:fill="auto"/>
            <w:hideMark/>
          </w:tcPr>
          <w:p w14:paraId="63C5E191" w14:textId="77777777" w:rsidR="00BC525D" w:rsidRPr="006C78BA" w:rsidRDefault="00BC525D" w:rsidP="00BC525D">
            <w:pPr>
              <w:spacing w:after="0" w:line="240" w:lineRule="auto"/>
              <w:ind w:left="-9" w:firstLine="598"/>
              <w:rPr>
                <w:rFonts w:ascii="GHEA Grapalat" w:eastAsia="Times New Roman" w:hAnsi="GHEA Grapalat"/>
                <w:color w:val="000000"/>
                <w:sz w:val="24"/>
                <w:szCs w:val="24"/>
                <w:lang w:val="af-ZA"/>
              </w:rPr>
            </w:pPr>
            <w:r w:rsidRPr="006C78BA">
              <w:rPr>
                <w:rFonts w:ascii="Courier New" w:eastAsia="Times New Roman" w:hAnsi="Courier New" w:cs="Courier New"/>
                <w:color w:val="000000"/>
                <w:sz w:val="24"/>
                <w:szCs w:val="24"/>
                <w:lang w:val="af-ZA"/>
              </w:rPr>
              <w:t> </w:t>
            </w:r>
          </w:p>
        </w:tc>
      </w:tr>
      <w:tr w:rsidR="00BC525D" w:rsidRPr="00BC525D" w14:paraId="0A03B759" w14:textId="77777777" w:rsidTr="009F695D">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6AAF06BC" w14:textId="4F5A2010" w:rsidR="00BC525D" w:rsidRPr="00707F76" w:rsidRDefault="00BC525D" w:rsidP="00BC525D">
            <w:pPr>
              <w:pStyle w:val="BodyText"/>
              <w:tabs>
                <w:tab w:val="left" w:pos="4582"/>
              </w:tabs>
              <w:spacing w:line="23" w:lineRule="atLeast"/>
              <w:ind w:left="106" w:right="100"/>
              <w:rPr>
                <w:rFonts w:ascii="GHEA Grapalat" w:eastAsia="Calibri" w:hAnsi="GHEA Grapalat" w:cs="Sylfaen"/>
                <w:szCs w:val="24"/>
                <w:lang w:val="hy-AM"/>
              </w:rPr>
            </w:pP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57A25780" w14:textId="66C2844B" w:rsidR="00BC525D" w:rsidRPr="00707F76" w:rsidRDefault="00BC525D" w:rsidP="00BC525D">
            <w:pPr>
              <w:pStyle w:val="BodyText"/>
              <w:spacing w:line="23" w:lineRule="atLeast"/>
              <w:rPr>
                <w:rFonts w:ascii="GHEA Grapalat" w:eastAsia="Calibri" w:hAnsi="GHEA Grapalat" w:cs="Sylfaen"/>
                <w:szCs w:val="24"/>
                <w:lang w:val="hy-AM"/>
              </w:rPr>
            </w:pPr>
          </w:p>
        </w:tc>
      </w:tr>
      <w:tr w:rsidR="00BC525D" w:rsidRPr="00BC525D" w14:paraId="05280A71" w14:textId="77777777" w:rsidTr="009F695D">
        <w:trPr>
          <w:gridAfter w:val="1"/>
          <w:wAfter w:w="35" w:type="dxa"/>
          <w:trHeight w:val="462"/>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4B9D8FBF" w14:textId="77777777" w:rsidR="00BC525D" w:rsidRPr="00707F76" w:rsidRDefault="00BC525D" w:rsidP="00BC525D">
            <w:pPr>
              <w:spacing w:after="0" w:line="240" w:lineRule="auto"/>
              <w:rPr>
                <w:rFonts w:ascii="GHEA Grapalat" w:eastAsia="Times New Roman" w:hAnsi="GHEA Grapalat"/>
                <w:color w:val="000000"/>
                <w:sz w:val="24"/>
                <w:szCs w:val="24"/>
                <w:lang w:val="hy-AM"/>
              </w:rPr>
            </w:pP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76A077FD" w14:textId="4F8CF874" w:rsidR="00BC525D" w:rsidRPr="00707F76" w:rsidRDefault="00BC525D" w:rsidP="00BC525D">
            <w:pPr>
              <w:spacing w:after="0" w:line="240" w:lineRule="auto"/>
              <w:ind w:right="510"/>
              <w:jc w:val="center"/>
              <w:rPr>
                <w:rFonts w:ascii="GHEA Grapalat" w:hAnsi="GHEA Grapalat" w:cs="Sylfaen"/>
                <w:sz w:val="24"/>
                <w:szCs w:val="24"/>
                <w:lang w:val="hy-AM"/>
              </w:rPr>
            </w:pPr>
          </w:p>
        </w:tc>
      </w:tr>
      <w:tr w:rsidR="00BC525D" w:rsidRPr="00BC525D" w14:paraId="18027F06" w14:textId="77777777" w:rsidTr="00F34EE8">
        <w:trPr>
          <w:gridAfter w:val="1"/>
          <w:wAfter w:w="35" w:type="dxa"/>
          <w:tblCellSpacing w:w="0" w:type="dxa"/>
          <w:jc w:val="center"/>
        </w:trPr>
        <w:tc>
          <w:tcPr>
            <w:tcW w:w="6691" w:type="dxa"/>
            <w:tcBorders>
              <w:top w:val="outset" w:sz="6" w:space="0" w:color="auto"/>
              <w:left w:val="outset" w:sz="6" w:space="0" w:color="auto"/>
              <w:bottom w:val="outset" w:sz="6" w:space="0" w:color="auto"/>
              <w:right w:val="outset" w:sz="6" w:space="0" w:color="auto"/>
            </w:tcBorders>
            <w:shd w:val="clear" w:color="auto" w:fill="FFFFFF"/>
          </w:tcPr>
          <w:p w14:paraId="72FBD3BB" w14:textId="77777777" w:rsidR="00BC525D" w:rsidRDefault="00BC525D" w:rsidP="00BC525D">
            <w:pPr>
              <w:spacing w:line="240" w:lineRule="auto"/>
              <w:ind w:firstLine="540"/>
              <w:jc w:val="both"/>
              <w:rPr>
                <w:rFonts w:ascii="GHEA Grapalat" w:hAnsi="GHEA Grapalat"/>
                <w:bCs/>
                <w:sz w:val="24"/>
                <w:szCs w:val="24"/>
                <w:highlight w:val="yellow"/>
                <w:lang w:val="hy-AM"/>
              </w:rPr>
            </w:pPr>
          </w:p>
          <w:p w14:paraId="6C254952" w14:textId="48B215D1" w:rsidR="00BC525D" w:rsidRPr="00707F76" w:rsidRDefault="00BC525D" w:rsidP="00BC525D">
            <w:pPr>
              <w:spacing w:line="240" w:lineRule="auto"/>
              <w:ind w:firstLine="540"/>
              <w:jc w:val="both"/>
              <w:rPr>
                <w:rFonts w:ascii="GHEA Grapalat" w:hAnsi="GHEA Grapalat"/>
                <w:bCs/>
                <w:sz w:val="24"/>
                <w:szCs w:val="24"/>
                <w:highlight w:val="yellow"/>
                <w:lang w:val="hy-AM"/>
              </w:rPr>
            </w:pPr>
          </w:p>
        </w:tc>
        <w:tc>
          <w:tcPr>
            <w:tcW w:w="8636" w:type="dxa"/>
            <w:gridSpan w:val="2"/>
            <w:tcBorders>
              <w:top w:val="outset" w:sz="6" w:space="0" w:color="auto"/>
              <w:left w:val="outset" w:sz="6" w:space="0" w:color="auto"/>
              <w:bottom w:val="outset" w:sz="6" w:space="0" w:color="auto"/>
              <w:right w:val="outset" w:sz="6" w:space="0" w:color="auto"/>
            </w:tcBorders>
            <w:shd w:val="clear" w:color="auto" w:fill="FFFFFF"/>
          </w:tcPr>
          <w:p w14:paraId="6D7AB86F" w14:textId="77777777" w:rsidR="00BC525D" w:rsidRPr="00BF3849" w:rsidRDefault="00BC525D" w:rsidP="00BC525D">
            <w:pPr>
              <w:tabs>
                <w:tab w:val="left" w:pos="8360"/>
              </w:tabs>
              <w:spacing w:after="0" w:line="240" w:lineRule="auto"/>
              <w:ind w:left="140" w:right="71"/>
              <w:jc w:val="both"/>
              <w:rPr>
                <w:rFonts w:ascii="GHEA Grapalat" w:hAnsi="GHEA Grapalat" w:cs="Sylfaen"/>
                <w:sz w:val="24"/>
                <w:szCs w:val="24"/>
                <w:lang w:val="hy-AM"/>
              </w:rPr>
            </w:pPr>
          </w:p>
        </w:tc>
      </w:tr>
      <w:tr w:rsidR="00BC525D" w:rsidRPr="00BC525D" w14:paraId="43614E4B" w14:textId="77777777" w:rsidTr="009F695D">
        <w:trPr>
          <w:gridAfter w:val="1"/>
          <w:wAfter w:w="35" w:type="dxa"/>
          <w:tblCellSpacing w:w="0" w:type="dxa"/>
          <w:jc w:val="center"/>
        </w:trPr>
        <w:tc>
          <w:tcPr>
            <w:tcW w:w="10284" w:type="dxa"/>
            <w:gridSpan w:val="2"/>
            <w:vMerge w:val="restart"/>
            <w:tcBorders>
              <w:top w:val="outset" w:sz="6" w:space="0" w:color="auto"/>
              <w:left w:val="outset" w:sz="6" w:space="0" w:color="auto"/>
              <w:bottom w:val="outset" w:sz="6" w:space="0" w:color="auto"/>
              <w:right w:val="outset" w:sz="6" w:space="0" w:color="auto"/>
            </w:tcBorders>
            <w:shd w:val="clear" w:color="auto" w:fill="D0D0D0"/>
          </w:tcPr>
          <w:p w14:paraId="32CFD708" w14:textId="60F8C4FA" w:rsidR="00BC525D" w:rsidRPr="00707F76" w:rsidRDefault="00BC525D" w:rsidP="00BC525D">
            <w:pPr>
              <w:pStyle w:val="BodyText"/>
              <w:spacing w:line="23" w:lineRule="atLeast"/>
              <w:rPr>
                <w:rFonts w:ascii="GHEA Grapalat" w:eastAsia="Calibri" w:hAnsi="GHEA Grapalat" w:cs="Sylfaen"/>
                <w:szCs w:val="24"/>
                <w:lang w:val="hy-AM"/>
              </w:rPr>
            </w:pP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6A791D2E" w14:textId="02325BCF" w:rsidR="00BC525D" w:rsidRPr="00707F76" w:rsidRDefault="00BC525D" w:rsidP="00BC525D">
            <w:pPr>
              <w:pStyle w:val="BodyText"/>
              <w:spacing w:line="23" w:lineRule="atLeast"/>
              <w:rPr>
                <w:rFonts w:ascii="GHEA Grapalat" w:eastAsia="Calibri" w:hAnsi="GHEA Grapalat" w:cs="Sylfaen"/>
                <w:szCs w:val="24"/>
                <w:lang w:val="hy-AM"/>
              </w:rPr>
            </w:pPr>
          </w:p>
        </w:tc>
      </w:tr>
      <w:tr w:rsidR="00BC525D" w:rsidRPr="00BC525D" w14:paraId="6504FB9A" w14:textId="77777777" w:rsidTr="009F695D">
        <w:trPr>
          <w:gridAfter w:val="1"/>
          <w:wAfter w:w="35" w:type="dxa"/>
          <w:trHeight w:val="462"/>
          <w:tblCellSpacing w:w="0" w:type="dxa"/>
          <w:jc w:val="center"/>
        </w:trPr>
        <w:tc>
          <w:tcPr>
            <w:tcW w:w="10284" w:type="dxa"/>
            <w:gridSpan w:val="2"/>
            <w:vMerge/>
            <w:tcBorders>
              <w:top w:val="outset" w:sz="6" w:space="0" w:color="auto"/>
              <w:left w:val="outset" w:sz="6" w:space="0" w:color="auto"/>
              <w:bottom w:val="outset" w:sz="6" w:space="0" w:color="auto"/>
              <w:right w:val="outset" w:sz="6" w:space="0" w:color="auto"/>
            </w:tcBorders>
            <w:shd w:val="clear" w:color="auto" w:fill="FFFFFF"/>
            <w:vAlign w:val="center"/>
          </w:tcPr>
          <w:p w14:paraId="07057242" w14:textId="77777777" w:rsidR="00BC525D" w:rsidRPr="00707F76" w:rsidRDefault="00BC525D" w:rsidP="00BC525D">
            <w:pPr>
              <w:spacing w:after="0" w:line="240" w:lineRule="auto"/>
              <w:rPr>
                <w:rFonts w:ascii="GHEA Grapalat" w:eastAsia="Times New Roman" w:hAnsi="GHEA Grapalat"/>
                <w:color w:val="000000"/>
                <w:sz w:val="24"/>
                <w:szCs w:val="24"/>
                <w:lang w:val="hy-AM"/>
              </w:rPr>
            </w:pPr>
          </w:p>
        </w:tc>
        <w:tc>
          <w:tcPr>
            <w:tcW w:w="5043" w:type="dxa"/>
            <w:tcBorders>
              <w:top w:val="outset" w:sz="6" w:space="0" w:color="auto"/>
              <w:left w:val="outset" w:sz="6" w:space="0" w:color="auto"/>
              <w:bottom w:val="outset" w:sz="6" w:space="0" w:color="auto"/>
              <w:right w:val="outset" w:sz="6" w:space="0" w:color="auto"/>
            </w:tcBorders>
            <w:shd w:val="clear" w:color="auto" w:fill="D0D0D0"/>
          </w:tcPr>
          <w:p w14:paraId="76FD0DBD" w14:textId="42A98E2D" w:rsidR="00BC525D" w:rsidRPr="00707F76" w:rsidRDefault="00BC525D" w:rsidP="00BC525D">
            <w:pPr>
              <w:pStyle w:val="NoSpacing"/>
              <w:jc w:val="center"/>
              <w:rPr>
                <w:rFonts w:ascii="GHEA Grapalat" w:hAnsi="GHEA Grapalat"/>
                <w:b w:val="0"/>
                <w:sz w:val="24"/>
                <w:szCs w:val="24"/>
                <w:lang w:val="hy-AM"/>
              </w:rPr>
            </w:pPr>
          </w:p>
        </w:tc>
      </w:tr>
      <w:tr w:rsidR="00BC525D" w:rsidRPr="00BC525D" w14:paraId="748EF6B2" w14:textId="77777777" w:rsidTr="00F34EE8">
        <w:trPr>
          <w:gridAfter w:val="1"/>
          <w:wAfter w:w="35" w:type="dxa"/>
          <w:tblCellSpacing w:w="0" w:type="dxa"/>
          <w:jc w:val="center"/>
        </w:trPr>
        <w:tc>
          <w:tcPr>
            <w:tcW w:w="6691" w:type="dxa"/>
            <w:tcBorders>
              <w:top w:val="outset" w:sz="6" w:space="0" w:color="auto"/>
              <w:left w:val="outset" w:sz="6" w:space="0" w:color="auto"/>
              <w:bottom w:val="outset" w:sz="6" w:space="0" w:color="auto"/>
              <w:right w:val="outset" w:sz="6" w:space="0" w:color="auto"/>
            </w:tcBorders>
            <w:shd w:val="clear" w:color="auto" w:fill="FFFFFF"/>
          </w:tcPr>
          <w:p w14:paraId="0B352B2D" w14:textId="53567AFA" w:rsidR="00BC525D" w:rsidRPr="00354435" w:rsidRDefault="00BC525D" w:rsidP="00BC525D">
            <w:pPr>
              <w:spacing w:line="240" w:lineRule="auto"/>
              <w:rPr>
                <w:rFonts w:ascii="GHEA Grapalat" w:hAnsi="GHEA Grapalat" w:cs="Sylfaen"/>
                <w:color w:val="000000"/>
                <w:shd w:val="clear" w:color="auto" w:fill="FFFFFF"/>
                <w:lang w:val="af-ZA"/>
              </w:rPr>
            </w:pPr>
          </w:p>
        </w:tc>
        <w:tc>
          <w:tcPr>
            <w:tcW w:w="8636" w:type="dxa"/>
            <w:gridSpan w:val="2"/>
            <w:tcBorders>
              <w:top w:val="outset" w:sz="6" w:space="0" w:color="auto"/>
              <w:left w:val="outset" w:sz="6" w:space="0" w:color="auto"/>
              <w:bottom w:val="outset" w:sz="6" w:space="0" w:color="auto"/>
              <w:right w:val="outset" w:sz="6" w:space="0" w:color="auto"/>
            </w:tcBorders>
            <w:shd w:val="clear" w:color="auto" w:fill="FFFFFF"/>
          </w:tcPr>
          <w:p w14:paraId="11C603DD" w14:textId="7DC03FA4" w:rsidR="00BC525D" w:rsidRPr="005808EF" w:rsidRDefault="00BC525D" w:rsidP="00BC525D">
            <w:pPr>
              <w:spacing w:after="0" w:line="240" w:lineRule="auto"/>
              <w:ind w:left="230" w:firstLine="320"/>
              <w:rPr>
                <w:rFonts w:ascii="GHEA Grapalat" w:hAnsi="GHEA Grapalat" w:cs="Sylfaen"/>
                <w:sz w:val="24"/>
                <w:szCs w:val="24"/>
                <w:lang w:val="hy-AM"/>
              </w:rPr>
            </w:pPr>
          </w:p>
        </w:tc>
      </w:tr>
    </w:tbl>
    <w:p w14:paraId="402AFBC9" w14:textId="77777777" w:rsidR="00FA0ED9" w:rsidRPr="00F93A9C" w:rsidRDefault="00FA0ED9" w:rsidP="00EE286F">
      <w:pPr>
        <w:spacing w:line="240" w:lineRule="auto"/>
        <w:rPr>
          <w:lang w:val="af-ZA"/>
        </w:rPr>
      </w:pPr>
    </w:p>
    <w:sectPr w:rsidR="00FA0ED9" w:rsidRPr="00F93A9C" w:rsidSect="00334BC6">
      <w:pgSz w:w="15840" w:h="12240" w:orient="landscape"/>
      <w:pgMar w:top="360" w:right="45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GHEA Mariam">
    <w:panose1 w:val="0200050308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241A7D"/>
    <w:multiLevelType w:val="hybridMultilevel"/>
    <w:tmpl w:val="2D78D4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12151C"/>
    <w:rsid w:val="000379C2"/>
    <w:rsid w:val="00074613"/>
    <w:rsid w:val="000A212B"/>
    <w:rsid w:val="000A4C64"/>
    <w:rsid w:val="000C6B7F"/>
    <w:rsid w:val="000F5B5A"/>
    <w:rsid w:val="00104103"/>
    <w:rsid w:val="00110157"/>
    <w:rsid w:val="0012151C"/>
    <w:rsid w:val="00131B32"/>
    <w:rsid w:val="00147A03"/>
    <w:rsid w:val="00160893"/>
    <w:rsid w:val="00186C73"/>
    <w:rsid w:val="001C59C8"/>
    <w:rsid w:val="001D63BA"/>
    <w:rsid w:val="001D6E18"/>
    <w:rsid w:val="001E7CFC"/>
    <w:rsid w:val="0022053B"/>
    <w:rsid w:val="002207BE"/>
    <w:rsid w:val="00225970"/>
    <w:rsid w:val="00230332"/>
    <w:rsid w:val="00245F7B"/>
    <w:rsid w:val="002923D9"/>
    <w:rsid w:val="002A0222"/>
    <w:rsid w:val="002B3DF3"/>
    <w:rsid w:val="002E4D0C"/>
    <w:rsid w:val="002E599A"/>
    <w:rsid w:val="0030218C"/>
    <w:rsid w:val="00323FD7"/>
    <w:rsid w:val="00326F39"/>
    <w:rsid w:val="00334ED0"/>
    <w:rsid w:val="00354435"/>
    <w:rsid w:val="00364BED"/>
    <w:rsid w:val="003D54B1"/>
    <w:rsid w:val="00453F5A"/>
    <w:rsid w:val="004835C8"/>
    <w:rsid w:val="004B01AD"/>
    <w:rsid w:val="004C33E7"/>
    <w:rsid w:val="004F3EA1"/>
    <w:rsid w:val="00516495"/>
    <w:rsid w:val="00575D9C"/>
    <w:rsid w:val="005808EF"/>
    <w:rsid w:val="005A562A"/>
    <w:rsid w:val="005E04A3"/>
    <w:rsid w:val="005E73D4"/>
    <w:rsid w:val="00636E44"/>
    <w:rsid w:val="006415E1"/>
    <w:rsid w:val="00655003"/>
    <w:rsid w:val="00696D36"/>
    <w:rsid w:val="006B61C0"/>
    <w:rsid w:val="00707F76"/>
    <w:rsid w:val="007F5433"/>
    <w:rsid w:val="0081791E"/>
    <w:rsid w:val="0085531E"/>
    <w:rsid w:val="00861E70"/>
    <w:rsid w:val="008773CA"/>
    <w:rsid w:val="00882138"/>
    <w:rsid w:val="00895DA1"/>
    <w:rsid w:val="008A2100"/>
    <w:rsid w:val="008C2807"/>
    <w:rsid w:val="008D20EC"/>
    <w:rsid w:val="00910A6E"/>
    <w:rsid w:val="0092379C"/>
    <w:rsid w:val="009747FF"/>
    <w:rsid w:val="009C40BF"/>
    <w:rsid w:val="009E33C9"/>
    <w:rsid w:val="009F695D"/>
    <w:rsid w:val="00A45F70"/>
    <w:rsid w:val="00AB7F03"/>
    <w:rsid w:val="00B46251"/>
    <w:rsid w:val="00B55BAD"/>
    <w:rsid w:val="00B65D22"/>
    <w:rsid w:val="00B66502"/>
    <w:rsid w:val="00B7274C"/>
    <w:rsid w:val="00B90051"/>
    <w:rsid w:val="00BC525D"/>
    <w:rsid w:val="00C415FD"/>
    <w:rsid w:val="00C57988"/>
    <w:rsid w:val="00C747A5"/>
    <w:rsid w:val="00C75DFE"/>
    <w:rsid w:val="00C80501"/>
    <w:rsid w:val="00CA266F"/>
    <w:rsid w:val="00CB7337"/>
    <w:rsid w:val="00CE477C"/>
    <w:rsid w:val="00CE7130"/>
    <w:rsid w:val="00D41D67"/>
    <w:rsid w:val="00D537F6"/>
    <w:rsid w:val="00D67865"/>
    <w:rsid w:val="00D70B46"/>
    <w:rsid w:val="00D946E3"/>
    <w:rsid w:val="00DA70D3"/>
    <w:rsid w:val="00DB089A"/>
    <w:rsid w:val="00DF0BF0"/>
    <w:rsid w:val="00E357BA"/>
    <w:rsid w:val="00E42EC8"/>
    <w:rsid w:val="00E745E4"/>
    <w:rsid w:val="00EE286F"/>
    <w:rsid w:val="00F04E90"/>
    <w:rsid w:val="00F33D58"/>
    <w:rsid w:val="00F34EE8"/>
    <w:rsid w:val="00F410BB"/>
    <w:rsid w:val="00F46A79"/>
    <w:rsid w:val="00F63A4A"/>
    <w:rsid w:val="00F66B5A"/>
    <w:rsid w:val="00F93A9C"/>
    <w:rsid w:val="00FA0ED9"/>
    <w:rsid w:val="00FB2C82"/>
    <w:rsid w:val="00FC7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54C3DB"/>
  <w15:docId w15:val="{200DDBEE-97E4-4C73-8770-5969CEA95B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6C73"/>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ListParagraph">
    <w:name w:val="List Paragraph"/>
    <w:basedOn w:val="Normal"/>
    <w:uiPriority w:val="34"/>
    <w:qFormat/>
    <w:rsid w:val="00F33D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99560">
      <w:bodyDiv w:val="1"/>
      <w:marLeft w:val="0"/>
      <w:marRight w:val="0"/>
      <w:marTop w:val="0"/>
      <w:marBottom w:val="0"/>
      <w:divBdr>
        <w:top w:val="none" w:sz="0" w:space="0" w:color="auto"/>
        <w:left w:val="none" w:sz="0" w:space="0" w:color="auto"/>
        <w:bottom w:val="none" w:sz="0" w:space="0" w:color="auto"/>
        <w:right w:val="none" w:sz="0" w:space="0" w:color="auto"/>
      </w:divBdr>
    </w:div>
    <w:div w:id="245310703">
      <w:bodyDiv w:val="1"/>
      <w:marLeft w:val="0"/>
      <w:marRight w:val="0"/>
      <w:marTop w:val="0"/>
      <w:marBottom w:val="0"/>
      <w:divBdr>
        <w:top w:val="none" w:sz="0" w:space="0" w:color="auto"/>
        <w:left w:val="none" w:sz="0" w:space="0" w:color="auto"/>
        <w:bottom w:val="none" w:sz="0" w:space="0" w:color="auto"/>
        <w:right w:val="none" w:sz="0" w:space="0" w:color="auto"/>
      </w:divBdr>
    </w:div>
    <w:div w:id="273438888">
      <w:bodyDiv w:val="1"/>
      <w:marLeft w:val="0"/>
      <w:marRight w:val="0"/>
      <w:marTop w:val="0"/>
      <w:marBottom w:val="0"/>
      <w:divBdr>
        <w:top w:val="none" w:sz="0" w:space="0" w:color="auto"/>
        <w:left w:val="none" w:sz="0" w:space="0" w:color="auto"/>
        <w:bottom w:val="none" w:sz="0" w:space="0" w:color="auto"/>
        <w:right w:val="none" w:sz="0" w:space="0" w:color="auto"/>
      </w:divBdr>
    </w:div>
    <w:div w:id="425536992">
      <w:bodyDiv w:val="1"/>
      <w:marLeft w:val="0"/>
      <w:marRight w:val="0"/>
      <w:marTop w:val="0"/>
      <w:marBottom w:val="0"/>
      <w:divBdr>
        <w:top w:val="none" w:sz="0" w:space="0" w:color="auto"/>
        <w:left w:val="none" w:sz="0" w:space="0" w:color="auto"/>
        <w:bottom w:val="none" w:sz="0" w:space="0" w:color="auto"/>
        <w:right w:val="none" w:sz="0" w:space="0" w:color="auto"/>
      </w:divBdr>
    </w:div>
    <w:div w:id="609969664">
      <w:bodyDiv w:val="1"/>
      <w:marLeft w:val="0"/>
      <w:marRight w:val="0"/>
      <w:marTop w:val="0"/>
      <w:marBottom w:val="0"/>
      <w:divBdr>
        <w:top w:val="none" w:sz="0" w:space="0" w:color="auto"/>
        <w:left w:val="none" w:sz="0" w:space="0" w:color="auto"/>
        <w:bottom w:val="none" w:sz="0" w:space="0" w:color="auto"/>
        <w:right w:val="none" w:sz="0" w:space="0" w:color="auto"/>
      </w:divBdr>
    </w:div>
    <w:div w:id="734818924">
      <w:bodyDiv w:val="1"/>
      <w:marLeft w:val="0"/>
      <w:marRight w:val="0"/>
      <w:marTop w:val="0"/>
      <w:marBottom w:val="0"/>
      <w:divBdr>
        <w:top w:val="none" w:sz="0" w:space="0" w:color="auto"/>
        <w:left w:val="none" w:sz="0" w:space="0" w:color="auto"/>
        <w:bottom w:val="none" w:sz="0" w:space="0" w:color="auto"/>
        <w:right w:val="none" w:sz="0" w:space="0" w:color="auto"/>
      </w:divBdr>
    </w:div>
    <w:div w:id="980037118">
      <w:bodyDiv w:val="1"/>
      <w:marLeft w:val="0"/>
      <w:marRight w:val="0"/>
      <w:marTop w:val="0"/>
      <w:marBottom w:val="0"/>
      <w:divBdr>
        <w:top w:val="none" w:sz="0" w:space="0" w:color="auto"/>
        <w:left w:val="none" w:sz="0" w:space="0" w:color="auto"/>
        <w:bottom w:val="none" w:sz="0" w:space="0" w:color="auto"/>
        <w:right w:val="none" w:sz="0" w:space="0" w:color="auto"/>
      </w:divBdr>
    </w:div>
    <w:div w:id="1202282461">
      <w:bodyDiv w:val="1"/>
      <w:marLeft w:val="0"/>
      <w:marRight w:val="0"/>
      <w:marTop w:val="0"/>
      <w:marBottom w:val="0"/>
      <w:divBdr>
        <w:top w:val="none" w:sz="0" w:space="0" w:color="auto"/>
        <w:left w:val="none" w:sz="0" w:space="0" w:color="auto"/>
        <w:bottom w:val="none" w:sz="0" w:space="0" w:color="auto"/>
        <w:right w:val="none" w:sz="0" w:space="0" w:color="auto"/>
      </w:divBdr>
    </w:div>
    <w:div w:id="1400012115">
      <w:bodyDiv w:val="1"/>
      <w:marLeft w:val="0"/>
      <w:marRight w:val="0"/>
      <w:marTop w:val="0"/>
      <w:marBottom w:val="0"/>
      <w:divBdr>
        <w:top w:val="none" w:sz="0" w:space="0" w:color="auto"/>
        <w:left w:val="none" w:sz="0" w:space="0" w:color="auto"/>
        <w:bottom w:val="none" w:sz="0" w:space="0" w:color="auto"/>
        <w:right w:val="none" w:sz="0" w:space="0" w:color="auto"/>
      </w:divBdr>
    </w:div>
    <w:div w:id="1445224352">
      <w:bodyDiv w:val="1"/>
      <w:marLeft w:val="0"/>
      <w:marRight w:val="0"/>
      <w:marTop w:val="0"/>
      <w:marBottom w:val="0"/>
      <w:divBdr>
        <w:top w:val="none" w:sz="0" w:space="0" w:color="auto"/>
        <w:left w:val="none" w:sz="0" w:space="0" w:color="auto"/>
        <w:bottom w:val="none" w:sz="0" w:space="0" w:color="auto"/>
        <w:right w:val="none" w:sz="0" w:space="0" w:color="auto"/>
      </w:divBdr>
    </w:div>
    <w:div w:id="1520118688">
      <w:bodyDiv w:val="1"/>
      <w:marLeft w:val="0"/>
      <w:marRight w:val="0"/>
      <w:marTop w:val="0"/>
      <w:marBottom w:val="0"/>
      <w:divBdr>
        <w:top w:val="none" w:sz="0" w:space="0" w:color="auto"/>
        <w:left w:val="none" w:sz="0" w:space="0" w:color="auto"/>
        <w:bottom w:val="none" w:sz="0" w:space="0" w:color="auto"/>
        <w:right w:val="none" w:sz="0" w:space="0" w:color="auto"/>
      </w:divBdr>
    </w:div>
    <w:div w:id="1711302696">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197</TotalTime>
  <Pages>2</Pages>
  <Words>315</Words>
  <Characters>1798</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Iravaban 1</dc:creator>
  <cp:keywords/>
  <dc:description/>
  <cp:lastModifiedBy>Hripsime Babayan</cp:lastModifiedBy>
  <cp:revision>72</cp:revision>
  <dcterms:created xsi:type="dcterms:W3CDTF">2022-06-16T07:14:00Z</dcterms:created>
  <dcterms:modified xsi:type="dcterms:W3CDTF">2023-12-12T12:07:00Z</dcterms:modified>
</cp:coreProperties>
</file>