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49A" w:rsidRDefault="00D6449A" w:rsidP="00D6449A">
      <w:pPr>
        <w:jc w:val="center"/>
      </w:pPr>
      <w:r>
        <w:rPr>
          <w:noProof/>
          <w:lang w:eastAsia="en-US"/>
        </w:rPr>
        <w:drawing>
          <wp:inline distT="0" distB="0" distL="0" distR="0" wp14:anchorId="13985A99" wp14:editId="56D8663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49A" w:rsidRDefault="00D6449A" w:rsidP="00D6449A">
      <w:pPr>
        <w:jc w:val="center"/>
      </w:pPr>
    </w:p>
    <w:p w:rsidR="00D6449A" w:rsidRDefault="00D6449A" w:rsidP="00D6449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6449A" w:rsidRDefault="00D6449A" w:rsidP="00D6449A">
      <w:pPr>
        <w:pStyle w:val="mechtex"/>
        <w:rPr>
          <w:rFonts w:ascii="GHEA Mariam" w:hAnsi="GHEA Mariam"/>
          <w:b/>
        </w:rPr>
      </w:pPr>
    </w:p>
    <w:p w:rsidR="00D6449A" w:rsidRDefault="00D6449A" w:rsidP="00D6449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6449A" w:rsidRPr="00691610" w:rsidRDefault="00D6449A" w:rsidP="00D6449A">
      <w:pPr>
        <w:jc w:val="center"/>
        <w:rPr>
          <w:rFonts w:ascii="GHEA Mariam" w:hAnsi="GHEA Mariam"/>
          <w:sz w:val="12"/>
          <w:szCs w:val="24"/>
        </w:rPr>
      </w:pPr>
    </w:p>
    <w:p w:rsidR="001F2E57" w:rsidRPr="001F2E57" w:rsidRDefault="001F2E57">
      <w:pPr>
        <w:jc w:val="center"/>
        <w:rPr>
          <w:rFonts w:ascii="GHEA Mariam" w:hAnsi="GHEA Mariam"/>
          <w:sz w:val="24"/>
          <w:szCs w:val="24"/>
        </w:rPr>
      </w:pPr>
    </w:p>
    <w:p w:rsidR="001F2E57" w:rsidRPr="001F2E57" w:rsidRDefault="001F2E5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F2E57">
        <w:rPr>
          <w:rFonts w:ascii="GHEA Mariam" w:hAnsi="GHEA Mariam"/>
          <w:sz w:val="24"/>
          <w:szCs w:val="24"/>
          <w:lang w:val="hy-AM"/>
        </w:rPr>
        <w:t>21</w:t>
      </w:r>
      <w:r w:rsidRPr="001F2E57">
        <w:rPr>
          <w:rFonts w:ascii="GHEA Mariam" w:hAnsi="GHEA Mariam"/>
          <w:sz w:val="24"/>
          <w:szCs w:val="24"/>
        </w:rPr>
        <w:t xml:space="preserve"> </w:t>
      </w:r>
      <w:r w:rsidRPr="001F2E57">
        <w:rPr>
          <w:rFonts w:ascii="GHEA Mariam" w:hAnsi="GHEA Mariam"/>
          <w:sz w:val="24"/>
          <w:szCs w:val="24"/>
          <w:lang w:val="hy-AM"/>
        </w:rPr>
        <w:t>դեկտեմբերի</w:t>
      </w:r>
      <w:r w:rsidRPr="001F2E57">
        <w:rPr>
          <w:rFonts w:ascii="GHEA Mariam" w:hAnsi="GHEA Mariam"/>
          <w:sz w:val="24"/>
          <w:szCs w:val="24"/>
        </w:rPr>
        <w:t xml:space="preserve"> 2023 </w:t>
      </w:r>
      <w:r w:rsidRPr="001F2E57">
        <w:rPr>
          <w:rFonts w:ascii="GHEA Mariam" w:hAnsi="GHEA Mariam" w:cs="Sylfaen"/>
          <w:sz w:val="24"/>
          <w:szCs w:val="24"/>
        </w:rPr>
        <w:t>թվականի</w:t>
      </w:r>
      <w:r w:rsidRPr="001F2E57">
        <w:rPr>
          <w:rFonts w:ascii="GHEA Mariam" w:hAnsi="GHEA Mariam"/>
          <w:sz w:val="24"/>
          <w:szCs w:val="24"/>
        </w:rPr>
        <w:t xml:space="preserve">  N              - </w:t>
      </w:r>
      <w:r w:rsidRPr="001F2E57">
        <w:rPr>
          <w:rFonts w:ascii="GHEA Mariam" w:hAnsi="GHEA Mariam"/>
          <w:sz w:val="24"/>
          <w:szCs w:val="24"/>
          <w:lang w:val="hy-AM"/>
        </w:rPr>
        <w:t>Ա</w:t>
      </w:r>
    </w:p>
    <w:p w:rsidR="001F2E57" w:rsidRPr="001F2E57" w:rsidRDefault="001F2E57">
      <w:pPr>
        <w:jc w:val="center"/>
        <w:rPr>
          <w:rFonts w:ascii="GHEA Mariam" w:hAnsi="GHEA Mariam"/>
          <w:sz w:val="24"/>
          <w:szCs w:val="24"/>
        </w:rPr>
      </w:pPr>
    </w:p>
    <w:p w:rsidR="001F2E57" w:rsidRPr="001F2E57" w:rsidRDefault="001F2E57">
      <w:pPr>
        <w:jc w:val="center"/>
        <w:rPr>
          <w:rFonts w:ascii="GHEA Mariam" w:hAnsi="GHEA Mariam"/>
          <w:sz w:val="24"/>
          <w:szCs w:val="24"/>
        </w:rPr>
      </w:pPr>
    </w:p>
    <w:p w:rsidR="001F2E57" w:rsidRDefault="001F2E57" w:rsidP="001F2E5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F2E57">
        <w:rPr>
          <w:rFonts w:ascii="GHEA Mariam" w:hAnsi="GHEA Mariam" w:cs="Arial"/>
          <w:sz w:val="24"/>
          <w:szCs w:val="24"/>
        </w:rPr>
        <w:t>ԳՈՒՅՔ</w:t>
      </w:r>
      <w:r w:rsidRPr="001F2E57">
        <w:rPr>
          <w:rFonts w:ascii="GHEA Mariam" w:hAnsi="GHEA Mariam"/>
          <w:sz w:val="24"/>
          <w:szCs w:val="24"/>
        </w:rPr>
        <w:t xml:space="preserve"> </w:t>
      </w:r>
      <w:r w:rsidRPr="001F2E57">
        <w:rPr>
          <w:rFonts w:ascii="GHEA Mariam" w:hAnsi="GHEA Mariam" w:cs="Arial"/>
          <w:sz w:val="24"/>
          <w:szCs w:val="24"/>
        </w:rPr>
        <w:t>ՀԵՏ</w:t>
      </w:r>
      <w:r w:rsidRPr="001F2E57">
        <w:rPr>
          <w:rFonts w:ascii="GHEA Mariam" w:hAnsi="GHEA Mariam"/>
          <w:sz w:val="24"/>
          <w:szCs w:val="24"/>
        </w:rPr>
        <w:t xml:space="preserve"> </w:t>
      </w:r>
      <w:r w:rsidRPr="001F2E57">
        <w:rPr>
          <w:rFonts w:ascii="GHEA Mariam" w:hAnsi="GHEA Mariam" w:cs="Arial"/>
          <w:sz w:val="24"/>
          <w:szCs w:val="24"/>
        </w:rPr>
        <w:t>ՎԵՐՑՆ</w:t>
      </w:r>
      <w:r w:rsidRPr="001F2E57">
        <w:rPr>
          <w:rFonts w:ascii="GHEA Mariam" w:hAnsi="GHEA Mariam" w:cs="Arial"/>
          <w:sz w:val="24"/>
          <w:szCs w:val="24"/>
          <w:lang w:val="hy-AM"/>
        </w:rPr>
        <w:t>ԵԼՈՒ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</w:rPr>
        <w:t>ԵՎ</w:t>
      </w:r>
      <w:r w:rsidRPr="001F2E57">
        <w:rPr>
          <w:rFonts w:ascii="GHEA Mariam" w:hAnsi="GHEA Mariam"/>
          <w:sz w:val="24"/>
          <w:szCs w:val="24"/>
        </w:rPr>
        <w:t xml:space="preserve"> </w:t>
      </w:r>
      <w:r w:rsidRPr="001F2E57">
        <w:rPr>
          <w:rFonts w:ascii="GHEA Mariam" w:hAnsi="GHEA Mariam" w:cs="Arial"/>
          <w:sz w:val="24"/>
          <w:szCs w:val="24"/>
        </w:rPr>
        <w:t>ԱՄՐԱՑՆԵԼՈՒ</w:t>
      </w:r>
      <w:r w:rsidRPr="001F2E57">
        <w:rPr>
          <w:rFonts w:ascii="GHEA Mariam" w:hAnsi="GHEA Mariam"/>
          <w:sz w:val="24"/>
          <w:szCs w:val="24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F2E57" w:rsidRDefault="001F2E57" w:rsidP="001F2E5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</w:t>
      </w:r>
    </w:p>
    <w:p w:rsidR="001F2E57" w:rsidRPr="001F2E57" w:rsidRDefault="001F2E57" w:rsidP="001F2E5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F2E57" w:rsidRPr="001F2E57" w:rsidRDefault="001F2E57" w:rsidP="00D6449A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2E57">
        <w:rPr>
          <w:rFonts w:ascii="GHEA Mariam" w:hAnsi="GHEA Mariam" w:cs="Arial"/>
          <w:sz w:val="24"/>
          <w:szCs w:val="24"/>
          <w:lang w:val="hy-AM"/>
        </w:rPr>
        <w:t xml:space="preserve">Ղեկավարվելով 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>«</w:t>
      </w:r>
      <w:r w:rsidRPr="001F2E57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t>կարգա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վոր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ման</w:t>
      </w:r>
      <w:r w:rsidRPr="0072254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722541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72254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22541">
        <w:rPr>
          <w:rFonts w:ascii="GHEA Mariam" w:hAnsi="GHEA Mariam" w:cs="Sylfaen"/>
          <w:bCs/>
          <w:spacing w:val="-6"/>
          <w:sz w:val="24"/>
          <w:szCs w:val="24"/>
          <w:lang w:val="fr-FR" w:eastAsia="en-US"/>
        </w:rPr>
        <w:t>Հայաստանի</w:t>
      </w:r>
      <w:r w:rsidRPr="00722541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 xml:space="preserve"> </w:t>
      </w:r>
      <w:r w:rsidRPr="00722541">
        <w:rPr>
          <w:rFonts w:ascii="GHEA Mariam" w:hAnsi="GHEA Mariam" w:cs="Sylfaen"/>
          <w:bCs/>
          <w:spacing w:val="-6"/>
          <w:sz w:val="24"/>
          <w:szCs w:val="24"/>
          <w:lang w:val="fr-FR" w:eastAsia="en-US"/>
        </w:rPr>
        <w:t>Հանրա</w:t>
      </w:r>
      <w:r w:rsidRPr="00722541">
        <w:rPr>
          <w:rFonts w:ascii="GHEA Mariam" w:hAnsi="GHEA Mariam" w:cs="Sylfaen"/>
          <w:bCs/>
          <w:spacing w:val="-6"/>
          <w:sz w:val="24"/>
          <w:szCs w:val="24"/>
          <w:lang w:val="fr-FR" w:eastAsia="en-US"/>
        </w:rPr>
        <w:softHyphen/>
        <w:t>պետության</w:t>
      </w:r>
      <w:r w:rsidRPr="0072254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722541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72254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722541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72254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722541">
        <w:rPr>
          <w:rFonts w:ascii="GHEA Mariam" w:hAnsi="GHEA Mariam"/>
          <w:spacing w:val="-6"/>
          <w:sz w:val="24"/>
          <w:szCs w:val="24"/>
          <w:lang w:val="hy-AM"/>
        </w:rPr>
        <w:t xml:space="preserve"> 7-</w:t>
      </w:r>
      <w:r w:rsidRPr="00722541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մասերով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` </w:t>
      </w:r>
      <w:r w:rsidRPr="001F2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F2E57">
        <w:rPr>
          <w:rFonts w:ascii="GHEA Mariam" w:hAnsi="GHEA Mariam" w:cs="Sylfaen"/>
          <w:sz w:val="24"/>
          <w:szCs w:val="24"/>
          <w:lang w:val="hy-AM"/>
        </w:rPr>
        <w:t>ո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Sylfaen"/>
          <w:sz w:val="24"/>
          <w:szCs w:val="24"/>
          <w:lang w:val="hy-AM"/>
        </w:rPr>
        <w:t>ր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Sylfaen"/>
          <w:sz w:val="24"/>
          <w:szCs w:val="24"/>
          <w:lang w:val="hy-AM"/>
        </w:rPr>
        <w:t>ո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Sylfaen"/>
          <w:sz w:val="24"/>
          <w:szCs w:val="24"/>
          <w:lang w:val="hy-AM"/>
        </w:rPr>
        <w:t>շ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Sylfaen"/>
          <w:sz w:val="24"/>
          <w:szCs w:val="24"/>
          <w:lang w:val="hy-AM"/>
        </w:rPr>
        <w:t>ու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Sylfaen"/>
          <w:sz w:val="24"/>
          <w:szCs w:val="24"/>
          <w:lang w:val="hy-AM"/>
        </w:rPr>
        <w:t>մ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F2E57">
        <w:rPr>
          <w:rFonts w:ascii="GHEA Mariam" w:hAnsi="GHEA Mariam" w:cs="Sylfaen"/>
          <w:sz w:val="24"/>
          <w:szCs w:val="24"/>
          <w:lang w:val="hy-AM"/>
        </w:rPr>
        <w:t>է</w:t>
      </w:r>
      <w:r w:rsidRPr="001F2E5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F2E57" w:rsidRPr="001F2E57" w:rsidRDefault="001F2E57" w:rsidP="00D6449A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սեփականությունը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հանդիսացող՝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F2E57">
        <w:rPr>
          <w:rFonts w:ascii="GHEA Mariam" w:hAnsi="GHEA Mariam" w:cs="Arial"/>
          <w:sz w:val="24"/>
          <w:szCs w:val="24"/>
          <w:lang w:val="hy-AM"/>
        </w:rPr>
        <w:t>տանի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ներքին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հաշ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վառված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2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միավոր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տրանսպորտային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միջոցը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այսուհետ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գույք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հետ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վերցնել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ամրաց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նել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պաշտպանության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նախարարու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թյանը</w:t>
      </w:r>
      <w:r w:rsidRPr="001F2E57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1F2E57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1F2E57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2E57">
        <w:rPr>
          <w:rFonts w:ascii="GHEA Mariam" w:hAnsi="GHEA Mariam" w:cs="Arial"/>
          <w:sz w:val="24"/>
          <w:szCs w:val="24"/>
          <w:lang w:val="hy-AM"/>
        </w:rPr>
        <w:t>ձայն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1F2E57" w:rsidRPr="001F2E57" w:rsidRDefault="001F2E57" w:rsidP="00D6449A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2E57">
        <w:rPr>
          <w:rFonts w:ascii="GHEA Mariam" w:hAnsi="GHEA Mariam"/>
          <w:sz w:val="24"/>
          <w:szCs w:val="24"/>
          <w:lang w:val="hy-AM"/>
        </w:rPr>
        <w:t xml:space="preserve">2. </w:t>
      </w:r>
      <w:r w:rsidRPr="001F2E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ներքին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սույն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ուժի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մեջ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հետո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2E5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հետ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սույն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1F2E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4"/>
          <w:sz w:val="24"/>
          <w:szCs w:val="24"/>
          <w:lang w:val="hy-AM"/>
        </w:rPr>
        <w:t>հավելվածում</w:t>
      </w:r>
      <w:r w:rsidRPr="001F2E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4"/>
          <w:sz w:val="24"/>
          <w:szCs w:val="24"/>
          <w:lang w:val="hy-AM"/>
        </w:rPr>
        <w:t>նշված</w:t>
      </w:r>
      <w:r w:rsidRPr="001F2E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4"/>
          <w:sz w:val="24"/>
          <w:szCs w:val="24"/>
          <w:lang w:val="hy-AM"/>
        </w:rPr>
        <w:t>տրանսպորտային</w:t>
      </w:r>
      <w:r w:rsidRPr="001F2E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4"/>
          <w:sz w:val="24"/>
          <w:szCs w:val="24"/>
          <w:lang w:val="hy-AM"/>
        </w:rPr>
        <w:t>միջոցների</w:t>
      </w:r>
      <w:r w:rsidRPr="001F2E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pacing w:val="-4"/>
          <w:sz w:val="24"/>
          <w:szCs w:val="24"/>
          <w:lang w:val="hy-AM"/>
        </w:rPr>
        <w:t>հանձնման</w:t>
      </w:r>
      <w:r w:rsidRPr="001F2E57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1F2E57">
        <w:rPr>
          <w:rFonts w:ascii="GHEA Mariam" w:hAnsi="GHEA Mariam" w:cs="Arial"/>
          <w:spacing w:val="-4"/>
          <w:sz w:val="24"/>
          <w:szCs w:val="24"/>
          <w:lang w:val="hy-AM"/>
        </w:rPr>
        <w:t>ընդուն</w:t>
      </w:r>
      <w:r w:rsidRPr="001F2E5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</w:t>
      </w:r>
      <w:r w:rsidRPr="001F2E57">
        <w:rPr>
          <w:rFonts w:ascii="GHEA Mariam" w:hAnsi="GHEA Mariam" w:cs="Arial"/>
          <w:sz w:val="24"/>
          <w:szCs w:val="24"/>
          <w:lang w:val="hy-AM"/>
        </w:rPr>
        <w:t>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` </w:t>
      </w:r>
      <w:r w:rsidRPr="001F2E57">
        <w:rPr>
          <w:rFonts w:ascii="GHEA Mariam" w:hAnsi="GHEA Mariam" w:cs="Arial"/>
          <w:sz w:val="24"/>
          <w:szCs w:val="24"/>
          <w:lang w:val="hy-AM"/>
        </w:rPr>
        <w:t>գույքի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722541">
        <w:rPr>
          <w:rFonts w:ascii="GHEA Mariam" w:hAnsi="GHEA Mariam"/>
          <w:sz w:val="24"/>
          <w:szCs w:val="24"/>
          <w:lang w:val="hy-AM"/>
        </w:rPr>
        <w:t>(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հաշվառման)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af-ZA"/>
        </w:rPr>
        <w:t xml:space="preserve"> 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հետ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af-ZA"/>
        </w:rPr>
        <w:t xml:space="preserve"> 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կապված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af-ZA"/>
        </w:rPr>
        <w:t xml:space="preserve"> 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ծախսերն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af-ZA"/>
        </w:rPr>
        <w:t xml:space="preserve"> </w:t>
      </w:r>
      <w:r w:rsidRPr="001F2E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իրականացնելով</w:t>
      </w:r>
      <w:r w:rsidRPr="001F2E57">
        <w:rPr>
          <w:rStyle w:val="Strong"/>
          <w:rFonts w:ascii="GHEA Mariam" w:hAnsi="GHEA Mariam" w:cs="GHEA Grapalat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պ</w:t>
      </w:r>
      <w:r w:rsidRPr="001F2E57">
        <w:rPr>
          <w:rFonts w:ascii="GHEA Mariam" w:hAnsi="GHEA Mariam" w:cs="Arial"/>
          <w:sz w:val="24"/>
          <w:szCs w:val="24"/>
          <w:lang w:val="hy-AM"/>
        </w:rPr>
        <w:t>աշտպա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2E57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F2E57">
        <w:rPr>
          <w:rFonts w:ascii="GHEA Mariam" w:hAnsi="GHEA Mariam"/>
          <w:sz w:val="24"/>
          <w:szCs w:val="24"/>
          <w:lang w:val="hy-AM"/>
        </w:rPr>
        <w:t xml:space="preserve"> </w:t>
      </w:r>
      <w:r w:rsidRPr="001F2E57">
        <w:rPr>
          <w:rFonts w:ascii="GHEA Mariam" w:hAnsi="GHEA Mariam" w:cs="Arial"/>
          <w:sz w:val="24"/>
          <w:szCs w:val="24"/>
          <w:lang w:val="hy-AM"/>
        </w:rPr>
        <w:t>հաշվին</w:t>
      </w:r>
      <w:r w:rsidRPr="001F2E57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1F2E5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6449A" w:rsidRPr="006076D8" w:rsidRDefault="00D6449A" w:rsidP="00D644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D644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076D8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D6449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6449A" w:rsidRPr="006076D8" w:rsidRDefault="00D6449A" w:rsidP="00D6449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6076D8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D6449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D6449A">
        <w:rPr>
          <w:rFonts w:ascii="GHEA Mariam" w:hAnsi="GHEA Mariam" w:cs="Arial Armenian"/>
          <w:sz w:val="24"/>
          <w:szCs w:val="24"/>
          <w:lang w:val="hy-AM"/>
        </w:rPr>
        <w:t>Ն</w:t>
      </w:r>
      <w:r w:rsidRPr="006076D8">
        <w:rPr>
          <w:rFonts w:ascii="GHEA Mariam" w:hAnsi="GHEA Mariam" w:cs="Sylfaen"/>
          <w:sz w:val="24"/>
          <w:szCs w:val="24"/>
          <w:lang w:val="pt-BR"/>
        </w:rPr>
        <w:t>.</w:t>
      </w:r>
      <w:r w:rsidRPr="006076D8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D6449A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6449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6449A" w:rsidRPr="006076D8" w:rsidRDefault="00D6449A" w:rsidP="00D6449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pt-BR"/>
        </w:rPr>
      </w:pPr>
    </w:p>
    <w:p w:rsidR="00406D53" w:rsidRDefault="00D6449A" w:rsidP="00D644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406D5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6449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06D53" w:rsidRPr="00406D53" w:rsidRDefault="00406D5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06D5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 </w:t>
      </w:r>
    </w:p>
    <w:p w:rsidR="00406D53" w:rsidRPr="00406D53" w:rsidRDefault="00406D5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06D5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2023 թվականի</w:t>
      </w:r>
    </w:p>
    <w:p w:rsidR="00406D53" w:rsidRPr="00406D53" w:rsidRDefault="00406D5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06D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6D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6D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6D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6D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6D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դեկտեմբերի</w:t>
      </w:r>
      <w:r w:rsidRPr="00406D5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06D53">
        <w:rPr>
          <w:rFonts w:ascii="GHEA Mariam" w:hAnsi="GHEA Mariam" w:cs="Sylfaen"/>
          <w:spacing w:val="-2"/>
          <w:sz w:val="24"/>
          <w:szCs w:val="24"/>
          <w:lang w:val="hy-AM"/>
        </w:rPr>
        <w:t>21</w:t>
      </w:r>
      <w:r w:rsidRPr="00406D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06D53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D6449A" w:rsidRDefault="00D6449A" w:rsidP="00D644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06D53" w:rsidRDefault="00406D53" w:rsidP="00D644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06D53" w:rsidRPr="00297A31" w:rsidRDefault="00406D53" w:rsidP="00D644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06D53" w:rsidRPr="00297A31" w:rsidRDefault="00297A31" w:rsidP="00406D5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97A31">
        <w:rPr>
          <w:rFonts w:ascii="GHEA Mariam" w:hAnsi="GHEA Mariam" w:cs="Arial"/>
          <w:sz w:val="24"/>
          <w:szCs w:val="24"/>
          <w:lang w:val="hy-AM"/>
        </w:rPr>
        <w:t>ՑԱՆԿ</w:t>
      </w:r>
    </w:p>
    <w:p w:rsidR="00406D53" w:rsidRPr="00297A31" w:rsidRDefault="00406D53" w:rsidP="00406D53">
      <w:pPr>
        <w:rPr>
          <w:rFonts w:ascii="GHEA Mariam" w:hAnsi="GHEA Mariam" w:cs="GHEA Grapalat"/>
          <w:sz w:val="24"/>
          <w:szCs w:val="24"/>
        </w:rPr>
      </w:pPr>
    </w:p>
    <w:tbl>
      <w:tblPr>
        <w:tblW w:w="10096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7"/>
        <w:gridCol w:w="2393"/>
        <w:gridCol w:w="2426"/>
        <w:gridCol w:w="1410"/>
        <w:gridCol w:w="1255"/>
        <w:gridCol w:w="1855"/>
      </w:tblGrid>
      <w:tr w:rsidR="00406D53" w:rsidRPr="00297A31" w:rsidTr="00406D53">
        <w:trPr>
          <w:trHeight w:val="295"/>
        </w:trPr>
        <w:tc>
          <w:tcPr>
            <w:tcW w:w="757" w:type="dxa"/>
          </w:tcPr>
          <w:p w:rsidR="00406D53" w:rsidRPr="00297A31" w:rsidRDefault="00406D5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297A3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b/>
                <w:bCs/>
                <w:sz w:val="24"/>
                <w:szCs w:val="24"/>
              </w:rPr>
            </w:pPr>
            <w:r w:rsidRPr="00297A31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393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297A3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2426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297A31">
              <w:rPr>
                <w:rFonts w:ascii="GHEA Mariam" w:hAnsi="GHEA Mariam" w:cs="GHEA Grapalat"/>
                <w:bCs/>
                <w:sz w:val="24"/>
                <w:szCs w:val="24"/>
              </w:rPr>
              <w:t xml:space="preserve">VIN </w:t>
            </w:r>
            <w:r w:rsidRPr="00297A3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կոդը</w:t>
            </w:r>
          </w:p>
        </w:tc>
        <w:tc>
          <w:tcPr>
            <w:tcW w:w="1410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297A3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255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bCs/>
                <w:sz w:val="24"/>
                <w:szCs w:val="24"/>
              </w:rPr>
              <w:t>Գույնը</w:t>
            </w:r>
          </w:p>
        </w:tc>
        <w:tc>
          <w:tcPr>
            <w:tcW w:w="1855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Հաշվեկշռային արժեքը</w:t>
            </w:r>
          </w:p>
          <w:p w:rsidR="00406D53" w:rsidRPr="00297A31" w:rsidRDefault="00406D53" w:rsidP="00406D53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bCs/>
                <w:sz w:val="24"/>
                <w:szCs w:val="24"/>
              </w:rPr>
              <w:t>(</w:t>
            </w:r>
            <w:r w:rsidRPr="00297A3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դրամ</w:t>
            </w:r>
            <w:r w:rsidRPr="00297A31">
              <w:rPr>
                <w:rFonts w:ascii="GHEA Mariam" w:hAnsi="GHEA Mariam" w:cs="GHEA Grapalat"/>
                <w:bCs/>
                <w:sz w:val="24"/>
                <w:szCs w:val="24"/>
              </w:rPr>
              <w:t>)</w:t>
            </w:r>
          </w:p>
        </w:tc>
      </w:tr>
      <w:tr w:rsidR="00406D53" w:rsidRPr="00297A31" w:rsidTr="00406D53">
        <w:trPr>
          <w:trHeight w:val="487"/>
        </w:trPr>
        <w:tc>
          <w:tcPr>
            <w:tcW w:w="757" w:type="dxa"/>
          </w:tcPr>
          <w:p w:rsidR="00406D53" w:rsidRPr="00297A31" w:rsidRDefault="00406D53" w:rsidP="001A1920">
            <w:pPr>
              <w:tabs>
                <w:tab w:val="left" w:pos="3940"/>
              </w:tabs>
              <w:ind w:left="360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</w:rPr>
              <w:t>1.</w:t>
            </w:r>
          </w:p>
        </w:tc>
        <w:tc>
          <w:tcPr>
            <w:tcW w:w="2393" w:type="dxa"/>
          </w:tcPr>
          <w:p w:rsidR="00406D53" w:rsidRPr="00297A31" w:rsidRDefault="00406D53" w:rsidP="001A1920">
            <w:pPr>
              <w:tabs>
                <w:tab w:val="left" w:pos="3940"/>
              </w:tabs>
              <w:ind w:left="360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Կամազ 4308 </w:t>
            </w:r>
            <w:r w:rsidRPr="00297A31">
              <w:rPr>
                <w:rFonts w:ascii="GHEA Mariam" w:hAnsi="GHEA Mariam" w:cs="GHEA Grapalat"/>
                <w:sz w:val="24"/>
                <w:szCs w:val="24"/>
              </w:rPr>
              <w:t>խոհանոց</w:t>
            </w:r>
          </w:p>
        </w:tc>
        <w:tc>
          <w:tcPr>
            <w:tcW w:w="2426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</w:rPr>
              <w:t>XTC430805F1316468</w:t>
            </w:r>
          </w:p>
        </w:tc>
        <w:tc>
          <w:tcPr>
            <w:tcW w:w="1410" w:type="dxa"/>
          </w:tcPr>
          <w:p w:rsidR="00406D53" w:rsidRPr="000D776E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</w:rPr>
              <w:t>2020</w:t>
            </w:r>
            <w:r w:rsidR="000D776E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255" w:type="dxa"/>
          </w:tcPr>
          <w:p w:rsidR="00406D53" w:rsidRPr="00297A31" w:rsidRDefault="00016B0D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>
              <w:rPr>
                <w:rFonts w:ascii="GHEA Mariam" w:hAnsi="GHEA Mariam" w:cs="GHEA Grapalat"/>
                <w:sz w:val="24"/>
                <w:szCs w:val="24"/>
                <w:lang w:val="hy-AM"/>
              </w:rPr>
              <w:t>ս</w:t>
            </w:r>
            <w:r w:rsidR="00406D53" w:rsidRPr="00297A31">
              <w:rPr>
                <w:rFonts w:ascii="GHEA Mariam" w:hAnsi="GHEA Mariam" w:cs="GHEA Grapalat"/>
                <w:sz w:val="24"/>
                <w:szCs w:val="24"/>
              </w:rPr>
              <w:t>պիտակ</w:t>
            </w:r>
          </w:p>
        </w:tc>
        <w:tc>
          <w:tcPr>
            <w:tcW w:w="1855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</w:rPr>
              <w:t>99.000.000</w:t>
            </w:r>
          </w:p>
        </w:tc>
      </w:tr>
      <w:tr w:rsidR="00406D53" w:rsidRPr="00297A31" w:rsidTr="00406D53">
        <w:trPr>
          <w:trHeight w:val="487"/>
        </w:trPr>
        <w:tc>
          <w:tcPr>
            <w:tcW w:w="757" w:type="dxa"/>
          </w:tcPr>
          <w:p w:rsidR="00406D53" w:rsidRPr="00297A31" w:rsidRDefault="00406D53" w:rsidP="001A1920">
            <w:pPr>
              <w:tabs>
                <w:tab w:val="left" w:pos="3940"/>
              </w:tabs>
              <w:ind w:left="360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</w:rPr>
              <w:t>2.</w:t>
            </w:r>
          </w:p>
        </w:tc>
        <w:tc>
          <w:tcPr>
            <w:tcW w:w="2393" w:type="dxa"/>
          </w:tcPr>
          <w:p w:rsidR="00406D53" w:rsidRPr="00297A31" w:rsidRDefault="00406D53" w:rsidP="001A1920">
            <w:pPr>
              <w:tabs>
                <w:tab w:val="left" w:pos="3940"/>
              </w:tabs>
              <w:ind w:left="360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  <w:lang w:val="hy-AM"/>
              </w:rPr>
              <w:t>Կամազ 4308</w:t>
            </w:r>
            <w:r w:rsidRPr="00297A31">
              <w:rPr>
                <w:rFonts w:ascii="GHEA Mariam" w:hAnsi="GHEA Mariam" w:cs="GHEA Grapalat"/>
                <w:sz w:val="24"/>
                <w:szCs w:val="24"/>
              </w:rPr>
              <w:t xml:space="preserve"> խոհանոց</w:t>
            </w:r>
          </w:p>
        </w:tc>
        <w:tc>
          <w:tcPr>
            <w:tcW w:w="2426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</w:rPr>
              <w:t>XTC430805F1316323</w:t>
            </w:r>
          </w:p>
        </w:tc>
        <w:tc>
          <w:tcPr>
            <w:tcW w:w="1410" w:type="dxa"/>
          </w:tcPr>
          <w:p w:rsidR="00406D53" w:rsidRPr="000D776E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</w:rPr>
              <w:t>2020</w:t>
            </w:r>
            <w:r w:rsidR="000D776E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թ.</w:t>
            </w:r>
            <w:bookmarkStart w:id="0" w:name="_GoBack"/>
            <w:bookmarkEnd w:id="0"/>
          </w:p>
        </w:tc>
        <w:tc>
          <w:tcPr>
            <w:tcW w:w="1255" w:type="dxa"/>
          </w:tcPr>
          <w:p w:rsidR="00406D53" w:rsidRPr="00297A31" w:rsidRDefault="00016B0D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>
              <w:rPr>
                <w:rFonts w:ascii="GHEA Mariam" w:hAnsi="GHEA Mariam" w:cs="GHEA Grapalat"/>
                <w:sz w:val="24"/>
                <w:szCs w:val="24"/>
              </w:rPr>
              <w:t>ս</w:t>
            </w:r>
            <w:r w:rsidR="00406D53" w:rsidRPr="00297A31">
              <w:rPr>
                <w:rFonts w:ascii="GHEA Mariam" w:hAnsi="GHEA Mariam" w:cs="GHEA Grapalat"/>
                <w:sz w:val="24"/>
                <w:szCs w:val="24"/>
              </w:rPr>
              <w:t>պիտակ</w:t>
            </w:r>
          </w:p>
        </w:tc>
        <w:tc>
          <w:tcPr>
            <w:tcW w:w="1855" w:type="dxa"/>
          </w:tcPr>
          <w:p w:rsidR="00406D53" w:rsidRPr="00297A31" w:rsidRDefault="00406D53" w:rsidP="001A1920">
            <w:pPr>
              <w:tabs>
                <w:tab w:val="left" w:pos="3940"/>
              </w:tabs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297A31">
              <w:rPr>
                <w:rFonts w:ascii="GHEA Mariam" w:hAnsi="GHEA Mariam" w:cs="GHEA Grapalat"/>
                <w:sz w:val="24"/>
                <w:szCs w:val="24"/>
                <w:lang w:val="hy-AM"/>
              </w:rPr>
              <w:t>99</w:t>
            </w:r>
            <w:r w:rsidRPr="00297A31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297A31">
              <w:rPr>
                <w:rFonts w:ascii="GHEA Mariam" w:hAnsi="GHEA Mariam" w:cs="GHEA Grapalat"/>
                <w:sz w:val="24"/>
                <w:szCs w:val="24"/>
                <w:lang w:val="hy-AM"/>
              </w:rPr>
              <w:t>000</w:t>
            </w:r>
            <w:r w:rsidRPr="00297A31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297A31">
              <w:rPr>
                <w:rFonts w:ascii="GHEA Mariam" w:hAnsi="GHEA Mariam" w:cs="GHEA Grapalat"/>
                <w:sz w:val="24"/>
                <w:szCs w:val="24"/>
                <w:lang w:val="hy-AM"/>
              </w:rPr>
              <w:t>000</w:t>
            </w:r>
          </w:p>
        </w:tc>
      </w:tr>
    </w:tbl>
    <w:p w:rsidR="00406D53" w:rsidRPr="00297A31" w:rsidRDefault="00406D53" w:rsidP="00406D53">
      <w:pPr>
        <w:tabs>
          <w:tab w:val="left" w:pos="3940"/>
        </w:tabs>
        <w:rPr>
          <w:rFonts w:ascii="GHEA Mariam" w:hAnsi="GHEA Mariam" w:cs="GHEA Grapalat"/>
          <w:sz w:val="24"/>
          <w:szCs w:val="24"/>
        </w:rPr>
      </w:pPr>
    </w:p>
    <w:p w:rsidR="00406D53" w:rsidRPr="00297A31" w:rsidRDefault="00406D53" w:rsidP="00D644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104B9" w:rsidRPr="00297A31" w:rsidRDefault="009104B9" w:rsidP="00D644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104B9" w:rsidRDefault="009104B9" w:rsidP="00D644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104B9" w:rsidRPr="00157A8E" w:rsidRDefault="009104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57A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57A8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57A8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104B9" w:rsidRPr="00157A8E" w:rsidRDefault="009104B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57A8E">
        <w:rPr>
          <w:rFonts w:ascii="GHEA Mariam" w:hAnsi="GHEA Mariam"/>
          <w:sz w:val="24"/>
          <w:szCs w:val="24"/>
          <w:lang w:val="hy-AM"/>
        </w:rPr>
        <w:t xml:space="preserve">  </w:t>
      </w:r>
      <w:r w:rsidRPr="00157A8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104B9" w:rsidRPr="00157A8E" w:rsidRDefault="009104B9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57A8E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157A8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Ա. ՀԱՐՈՒԹՅՈՒՆ</w:t>
      </w:r>
      <w:r w:rsidRPr="00157A8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104B9" w:rsidRPr="00406D53" w:rsidRDefault="009104B9" w:rsidP="00D644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sectPr w:rsidR="009104B9" w:rsidRPr="00406D5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1F9" w:rsidRDefault="00E541F9">
      <w:r>
        <w:separator/>
      </w:r>
    </w:p>
  </w:endnote>
  <w:endnote w:type="continuationSeparator" w:id="0">
    <w:p w:rsidR="00E541F9" w:rsidRDefault="00E54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541F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3671A">
      <w:rPr>
        <w:noProof/>
      </w:rPr>
      <w:t>voroshumTK275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1F9" w:rsidRDefault="00E541F9">
      <w:r>
        <w:separator/>
      </w:r>
    </w:p>
  </w:footnote>
  <w:footnote w:type="continuationSeparator" w:id="0">
    <w:p w:rsidR="00E541F9" w:rsidRDefault="00E54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44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B0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129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76E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A8E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57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A3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6D53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541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95C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4B9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71A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49A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1F9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2D9CD0"/>
  <w15:chartTrackingRefBased/>
  <w15:docId w15:val="{CD5E3133-CB85-40EE-9639-A3902F11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99"/>
    <w:qFormat/>
    <w:rsid w:val="001F2E57"/>
    <w:rPr>
      <w:b/>
      <w:bCs/>
    </w:rPr>
  </w:style>
  <w:style w:type="paragraph" w:styleId="NormalWeb">
    <w:name w:val="Normal (Web)"/>
    <w:basedOn w:val="Normal"/>
    <w:uiPriority w:val="99"/>
    <w:rsid w:val="001F2E5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rsid w:val="00D6449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D6449A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D6449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D6449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00D24-5EC2-4D24-8CD7-B84CDFA40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10</cp:revision>
  <dcterms:created xsi:type="dcterms:W3CDTF">2023-12-18T07:52:00Z</dcterms:created>
  <dcterms:modified xsi:type="dcterms:W3CDTF">2023-12-19T06:28:00Z</dcterms:modified>
</cp:coreProperties>
</file>