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92300E" w:rsidRDefault="00FF4FFF" w:rsidP="00A71CED">
      <w:pPr>
        <w:jc w:val="center"/>
        <w:rPr>
          <w:rFonts w:ascii="GHEA Mariam" w:hAnsi="GHEA Mariam"/>
          <w:sz w:val="24"/>
          <w:szCs w:val="24"/>
          <w:lang w:val="hy-AM"/>
        </w:rPr>
      </w:pPr>
      <w:r>
        <w:rPr>
          <w:rFonts w:ascii="GHEA Mariam" w:hAnsi="GHEA Mariam" w:cs="Sylfaen"/>
          <w:spacing w:val="-4"/>
          <w:sz w:val="24"/>
          <w:szCs w:val="24"/>
        </w:rPr>
        <w:t>21</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2300E">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92300E" w:rsidRDefault="001C3F71" w:rsidP="00A71CED">
      <w:pPr>
        <w:jc w:val="center"/>
        <w:rPr>
          <w:rFonts w:ascii="GHEA Mariam" w:hAnsi="GHEA Mariam"/>
          <w:sz w:val="48"/>
          <w:szCs w:val="24"/>
        </w:rPr>
      </w:pPr>
    </w:p>
    <w:p w:rsidR="0092300E" w:rsidRDefault="007459AE" w:rsidP="0092300E">
      <w:pPr>
        <w:pStyle w:val="mechtex"/>
        <w:rPr>
          <w:rFonts w:ascii="GHEA Mariam" w:hAnsi="GHEA Mariam"/>
          <w:sz w:val="24"/>
          <w:szCs w:val="24"/>
          <w:lang w:val="fr-FR"/>
        </w:rPr>
      </w:pPr>
      <w:r w:rsidRPr="0092300E">
        <w:rPr>
          <w:rFonts w:ascii="GHEA Mariam" w:hAnsi="GHEA Mariam" w:cs="Arial"/>
          <w:sz w:val="24"/>
          <w:szCs w:val="24"/>
        </w:rPr>
        <w:t>ՈՐՊԵՍ</w:t>
      </w:r>
      <w:r w:rsidRPr="0092300E">
        <w:rPr>
          <w:rFonts w:ascii="GHEA Mariam" w:hAnsi="GHEA Mariam"/>
          <w:sz w:val="24"/>
          <w:szCs w:val="24"/>
          <w:lang w:val="fr-FR"/>
        </w:rPr>
        <w:t xml:space="preserve"> </w:t>
      </w:r>
      <w:r w:rsidRPr="0092300E">
        <w:rPr>
          <w:rFonts w:ascii="GHEA Mariam" w:hAnsi="GHEA Mariam" w:cs="Arial"/>
          <w:sz w:val="24"/>
          <w:szCs w:val="24"/>
        </w:rPr>
        <w:t>ՆՎԻՐԱՏՎՈՒԹՅՈՒՆ</w:t>
      </w:r>
      <w:r w:rsidRPr="0092300E">
        <w:rPr>
          <w:rFonts w:ascii="GHEA Mariam" w:hAnsi="GHEA Mariam"/>
          <w:sz w:val="24"/>
          <w:szCs w:val="24"/>
          <w:lang w:val="fr-FR"/>
        </w:rPr>
        <w:t xml:space="preserve"> </w:t>
      </w:r>
      <w:r w:rsidRPr="0092300E">
        <w:rPr>
          <w:rFonts w:ascii="GHEA Mariam" w:hAnsi="GHEA Mariam" w:cs="Arial"/>
          <w:sz w:val="24"/>
          <w:szCs w:val="24"/>
        </w:rPr>
        <w:t>ԳՈՒՅՔ</w:t>
      </w:r>
      <w:r w:rsidRPr="0092300E">
        <w:rPr>
          <w:rFonts w:ascii="GHEA Mariam" w:hAnsi="GHEA Mariam"/>
          <w:sz w:val="24"/>
          <w:szCs w:val="24"/>
          <w:lang w:val="fr-FR"/>
        </w:rPr>
        <w:t xml:space="preserve"> </w:t>
      </w:r>
      <w:r w:rsidRPr="0092300E">
        <w:rPr>
          <w:rFonts w:ascii="GHEA Mariam" w:hAnsi="GHEA Mariam" w:cs="Arial"/>
          <w:sz w:val="24"/>
          <w:szCs w:val="24"/>
        </w:rPr>
        <w:t>ԸՆԴՈՒՆԵԼՈՒ</w:t>
      </w:r>
      <w:r w:rsidRPr="0092300E">
        <w:rPr>
          <w:rFonts w:ascii="GHEA Mariam" w:hAnsi="GHEA Mariam"/>
          <w:sz w:val="24"/>
          <w:szCs w:val="24"/>
          <w:lang w:val="fr-FR"/>
        </w:rPr>
        <w:t xml:space="preserve"> </w:t>
      </w:r>
      <w:r w:rsidRPr="0092300E">
        <w:rPr>
          <w:rFonts w:ascii="GHEA Mariam" w:hAnsi="GHEA Mariam" w:cs="Arial"/>
          <w:sz w:val="24"/>
          <w:szCs w:val="24"/>
        </w:rPr>
        <w:t>ԵՎ</w:t>
      </w:r>
      <w:r w:rsidRPr="0092300E">
        <w:rPr>
          <w:rFonts w:ascii="GHEA Mariam" w:hAnsi="GHEA Mariam"/>
          <w:sz w:val="24"/>
          <w:szCs w:val="24"/>
          <w:lang w:val="fr-FR"/>
        </w:rPr>
        <w:t xml:space="preserve"> </w:t>
      </w:r>
      <w:r w:rsidRPr="0092300E">
        <w:rPr>
          <w:rFonts w:ascii="GHEA Mariam" w:hAnsi="GHEA Mariam" w:cs="Arial"/>
          <w:sz w:val="24"/>
          <w:szCs w:val="24"/>
        </w:rPr>
        <w:t>ԱՄՐԱՑՆԵԼՈՒ</w:t>
      </w:r>
      <w:r w:rsidRPr="0092300E">
        <w:rPr>
          <w:rFonts w:ascii="GHEA Mariam" w:hAnsi="GHEA Mariam"/>
          <w:sz w:val="24"/>
          <w:szCs w:val="24"/>
          <w:lang w:val="fr-FR"/>
        </w:rPr>
        <w:t xml:space="preserve"> </w:t>
      </w:r>
    </w:p>
    <w:p w:rsidR="007459AE" w:rsidRPr="008E35EB" w:rsidRDefault="007459AE" w:rsidP="0092300E">
      <w:pPr>
        <w:pStyle w:val="mechtex"/>
        <w:rPr>
          <w:rFonts w:ascii="GHEA Mariam" w:hAnsi="GHEA Mariam" w:cs="Arial"/>
          <w:sz w:val="24"/>
          <w:szCs w:val="24"/>
          <w:lang w:val="fr-FR"/>
        </w:rPr>
      </w:pPr>
      <w:r w:rsidRPr="0092300E">
        <w:rPr>
          <w:rFonts w:ascii="GHEA Mariam" w:hAnsi="GHEA Mariam" w:cs="Arial"/>
          <w:sz w:val="24"/>
          <w:szCs w:val="24"/>
        </w:rPr>
        <w:t>Մ</w:t>
      </w:r>
      <w:r w:rsidR="0092300E">
        <w:rPr>
          <w:rFonts w:ascii="GHEA Mariam" w:hAnsi="GHEA Mariam" w:cs="Arial"/>
          <w:sz w:val="24"/>
          <w:szCs w:val="24"/>
          <w:lang w:val="hy-AM"/>
        </w:rPr>
        <w:t xml:space="preserve"> </w:t>
      </w:r>
      <w:r w:rsidRPr="0092300E">
        <w:rPr>
          <w:rFonts w:ascii="GHEA Mariam" w:hAnsi="GHEA Mariam" w:cs="Arial"/>
          <w:sz w:val="24"/>
          <w:szCs w:val="24"/>
        </w:rPr>
        <w:t>Ա</w:t>
      </w:r>
      <w:r w:rsidR="0092300E">
        <w:rPr>
          <w:rFonts w:ascii="GHEA Mariam" w:hAnsi="GHEA Mariam" w:cs="Arial"/>
          <w:sz w:val="24"/>
          <w:szCs w:val="24"/>
          <w:lang w:val="hy-AM"/>
        </w:rPr>
        <w:t xml:space="preserve"> </w:t>
      </w:r>
      <w:r w:rsidRPr="0092300E">
        <w:rPr>
          <w:rFonts w:ascii="GHEA Mariam" w:hAnsi="GHEA Mariam" w:cs="Arial"/>
          <w:sz w:val="24"/>
          <w:szCs w:val="24"/>
        </w:rPr>
        <w:t>Ս</w:t>
      </w:r>
      <w:r w:rsidR="0092300E">
        <w:rPr>
          <w:rFonts w:ascii="GHEA Mariam" w:hAnsi="GHEA Mariam" w:cs="Arial"/>
          <w:sz w:val="24"/>
          <w:szCs w:val="24"/>
          <w:lang w:val="hy-AM"/>
        </w:rPr>
        <w:t xml:space="preserve"> </w:t>
      </w:r>
      <w:r w:rsidRPr="0092300E">
        <w:rPr>
          <w:rFonts w:ascii="GHEA Mariam" w:hAnsi="GHEA Mariam" w:cs="Arial"/>
          <w:sz w:val="24"/>
          <w:szCs w:val="24"/>
        </w:rPr>
        <w:t>Ի</w:t>
      </w:r>
      <w:r w:rsidR="0092300E">
        <w:rPr>
          <w:rFonts w:ascii="GHEA Mariam" w:hAnsi="GHEA Mariam" w:cs="Arial"/>
          <w:sz w:val="24"/>
          <w:szCs w:val="24"/>
          <w:lang w:val="hy-AM"/>
        </w:rPr>
        <w:t xml:space="preserve"> </w:t>
      </w:r>
      <w:r w:rsidRPr="0092300E">
        <w:rPr>
          <w:rFonts w:ascii="GHEA Mariam" w:hAnsi="GHEA Mariam" w:cs="Arial"/>
          <w:sz w:val="24"/>
          <w:szCs w:val="24"/>
        </w:rPr>
        <w:t>Ն</w:t>
      </w:r>
    </w:p>
    <w:p w:rsidR="0092300E" w:rsidRPr="0092300E" w:rsidRDefault="0092300E" w:rsidP="0092300E">
      <w:pPr>
        <w:pStyle w:val="mechtex"/>
        <w:rPr>
          <w:rFonts w:ascii="GHEA Mariam" w:hAnsi="GHEA Mariam"/>
          <w:sz w:val="24"/>
          <w:szCs w:val="24"/>
          <w:lang w:val="hy-AM"/>
        </w:rPr>
      </w:pPr>
      <w:r>
        <w:rPr>
          <w:rFonts w:ascii="GHEA Mariam" w:hAnsi="GHEA Mariam" w:cs="Arial"/>
          <w:sz w:val="24"/>
          <w:szCs w:val="24"/>
          <w:lang w:val="hy-AM"/>
        </w:rPr>
        <w:t>-----------------------------------------------------------------------------------------------------------</w:t>
      </w:r>
    </w:p>
    <w:p w:rsidR="0092300E" w:rsidRPr="008E35EB" w:rsidRDefault="0092300E" w:rsidP="0092300E">
      <w:pPr>
        <w:pStyle w:val="norm"/>
        <w:spacing w:line="360" w:lineRule="auto"/>
        <w:rPr>
          <w:rFonts w:ascii="GHEA Mariam" w:hAnsi="GHEA Mariam" w:cs="Arial"/>
          <w:sz w:val="32"/>
          <w:szCs w:val="24"/>
          <w:lang w:val="fr-FR"/>
        </w:rPr>
      </w:pPr>
    </w:p>
    <w:p w:rsidR="007459AE" w:rsidRPr="0092300E" w:rsidRDefault="007459AE" w:rsidP="0092300E">
      <w:pPr>
        <w:pStyle w:val="norm"/>
        <w:spacing w:line="360" w:lineRule="auto"/>
        <w:ind w:firstLine="567"/>
        <w:rPr>
          <w:rFonts w:ascii="GHEA Mariam" w:hAnsi="GHEA Mariam"/>
          <w:b/>
          <w:i/>
          <w:sz w:val="24"/>
          <w:szCs w:val="24"/>
          <w:lang w:val="hy-AM"/>
        </w:rPr>
      </w:pPr>
      <w:r w:rsidRPr="0092300E">
        <w:rPr>
          <w:rFonts w:ascii="GHEA Mariam" w:hAnsi="GHEA Mariam" w:cs="Arial"/>
          <w:spacing w:val="-6"/>
          <w:sz w:val="24"/>
          <w:szCs w:val="24"/>
        </w:rPr>
        <w:t>Հիմք</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ընդունելով</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Հայաստանի</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Հանրապետության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քաղաքացիական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օրենսգրքի</w:t>
      </w:r>
      <w:r w:rsidRPr="0092300E">
        <w:rPr>
          <w:rFonts w:ascii="GHEA Mariam" w:hAnsi="GHEA Mariam"/>
          <w:spacing w:val="-6"/>
          <w:sz w:val="24"/>
          <w:szCs w:val="24"/>
          <w:lang w:val="fr-FR"/>
        </w:rPr>
        <w:t xml:space="preserve">  594-</w:t>
      </w:r>
      <w:r w:rsidRPr="0092300E">
        <w:rPr>
          <w:rFonts w:ascii="GHEA Mariam" w:hAnsi="GHEA Mariam" w:cs="Arial"/>
          <w:spacing w:val="-6"/>
          <w:sz w:val="24"/>
          <w:szCs w:val="24"/>
        </w:rPr>
        <w:t>րդ</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հոդվածը</w:t>
      </w:r>
      <w:r w:rsidRPr="0092300E">
        <w:rPr>
          <w:rFonts w:ascii="GHEA Mariam" w:hAnsi="GHEA Mariam"/>
          <w:b/>
          <w:spacing w:val="-6"/>
          <w:sz w:val="24"/>
          <w:szCs w:val="24"/>
          <w:lang w:val="fr-FR"/>
        </w:rPr>
        <w:t xml:space="preserve"> </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և</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Կառավարչական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իրավահարաբերությունների</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կարգավորման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մասին</w:t>
      </w:r>
      <w:r w:rsidRPr="0092300E">
        <w:rPr>
          <w:rFonts w:ascii="GHEA Mariam" w:hAnsi="GHEA Mariam"/>
          <w:spacing w:val="-6"/>
          <w:sz w:val="24"/>
          <w:szCs w:val="24"/>
          <w:lang w:val="fr-FR"/>
        </w:rPr>
        <w:t>»</w:t>
      </w:r>
      <w:r w:rsidR="0092300E">
        <w:rPr>
          <w:rFonts w:ascii="GHEA Mariam" w:hAnsi="GHEA Mariam"/>
          <w:spacing w:val="-6"/>
          <w:sz w:val="24"/>
          <w:szCs w:val="24"/>
          <w:lang w:val="hy-AM"/>
        </w:rPr>
        <w:t xml:space="preserve"> </w:t>
      </w:r>
      <w:r w:rsidR="0092300E" w:rsidRPr="0092300E">
        <w:rPr>
          <w:rFonts w:ascii="GHEA Mariam" w:hAnsi="GHEA Mariam" w:cs="Sylfaen"/>
          <w:bCs/>
          <w:color w:val="000000"/>
          <w:spacing w:val="-8"/>
          <w:sz w:val="24"/>
          <w:szCs w:val="24"/>
          <w:lang w:val="fr-FR" w:eastAsia="en-US"/>
        </w:rPr>
        <w:t>Հայաստանի</w:t>
      </w:r>
      <w:r w:rsidR="0092300E" w:rsidRPr="0092300E">
        <w:rPr>
          <w:rFonts w:ascii="GHEA Mariam" w:hAnsi="GHEA Mariam" w:cs="Arial Armenian"/>
          <w:bCs/>
          <w:color w:val="000000"/>
          <w:spacing w:val="-8"/>
          <w:sz w:val="24"/>
          <w:szCs w:val="24"/>
          <w:lang w:val="fr-FR" w:eastAsia="en-US"/>
        </w:rPr>
        <w:t xml:space="preserve"> </w:t>
      </w:r>
      <w:r w:rsidR="0092300E" w:rsidRPr="0092300E">
        <w:rPr>
          <w:rFonts w:ascii="GHEA Mariam" w:hAnsi="GHEA Mariam" w:cs="Sylfaen"/>
          <w:bCs/>
          <w:color w:val="000000"/>
          <w:spacing w:val="-8"/>
          <w:sz w:val="24"/>
          <w:szCs w:val="24"/>
          <w:lang w:val="fr-FR" w:eastAsia="en-US"/>
        </w:rPr>
        <w:t>Հանրա</w:t>
      </w:r>
      <w:r w:rsidR="0092300E" w:rsidRPr="0092300E">
        <w:rPr>
          <w:rFonts w:ascii="GHEA Mariam" w:hAnsi="GHEA Mariam" w:cs="Sylfaen"/>
          <w:bCs/>
          <w:color w:val="000000"/>
          <w:spacing w:val="-8"/>
          <w:sz w:val="24"/>
          <w:szCs w:val="24"/>
          <w:lang w:val="fr-FR" w:eastAsia="en-US"/>
        </w:rPr>
        <w:softHyphen/>
        <w:t>պետության</w:t>
      </w:r>
      <w:r w:rsidR="0092300E">
        <w:rPr>
          <w:rFonts w:ascii="GHEA Mariam" w:hAnsi="GHEA Mariam" w:cs="Sylfaen"/>
          <w:bCs/>
          <w:color w:val="000000"/>
          <w:spacing w:val="-8"/>
          <w:sz w:val="24"/>
          <w:szCs w:val="24"/>
          <w:lang w:val="hy-AM" w:eastAsia="en-US"/>
        </w:rPr>
        <w:t xml:space="preserve"> </w:t>
      </w:r>
      <w:r w:rsidRPr="0092300E">
        <w:rPr>
          <w:rFonts w:ascii="GHEA Mariam" w:hAnsi="GHEA Mariam" w:cs="Arial"/>
          <w:spacing w:val="-6"/>
          <w:sz w:val="24"/>
          <w:szCs w:val="24"/>
        </w:rPr>
        <w:t>օրենքի</w:t>
      </w:r>
      <w:r w:rsidRPr="0092300E">
        <w:rPr>
          <w:rFonts w:ascii="GHEA Mariam" w:hAnsi="GHEA Mariam"/>
          <w:spacing w:val="-6"/>
          <w:sz w:val="24"/>
          <w:szCs w:val="24"/>
          <w:lang w:val="fr-FR"/>
        </w:rPr>
        <w:t xml:space="preserve"> 5-</w:t>
      </w:r>
      <w:r w:rsidRPr="0092300E">
        <w:rPr>
          <w:rFonts w:ascii="GHEA Mariam" w:hAnsi="GHEA Mariam" w:cs="Arial"/>
          <w:spacing w:val="-6"/>
          <w:sz w:val="24"/>
          <w:szCs w:val="24"/>
        </w:rPr>
        <w:t>րդ</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հոդվածի</w:t>
      </w:r>
      <w:r w:rsidRPr="0092300E">
        <w:rPr>
          <w:rFonts w:ascii="GHEA Mariam" w:hAnsi="GHEA Mariam"/>
          <w:spacing w:val="-6"/>
          <w:sz w:val="24"/>
          <w:szCs w:val="24"/>
          <w:lang w:val="fr-FR"/>
        </w:rPr>
        <w:t xml:space="preserve"> 5-</w:t>
      </w:r>
      <w:r w:rsidRPr="0092300E">
        <w:rPr>
          <w:rFonts w:ascii="GHEA Mariam" w:hAnsi="GHEA Mariam" w:cs="Arial"/>
          <w:spacing w:val="-6"/>
          <w:sz w:val="24"/>
          <w:szCs w:val="24"/>
        </w:rPr>
        <w:t>րդ</w:t>
      </w:r>
      <w:r w:rsidRPr="0092300E">
        <w:rPr>
          <w:rFonts w:ascii="GHEA Mariam" w:hAnsi="GHEA Mariam"/>
          <w:spacing w:val="-6"/>
          <w:sz w:val="24"/>
          <w:szCs w:val="24"/>
          <w:lang w:val="fr-FR"/>
        </w:rPr>
        <w:t xml:space="preserve"> </w:t>
      </w:r>
      <w:r w:rsidRPr="0092300E">
        <w:rPr>
          <w:rFonts w:ascii="GHEA Mariam" w:hAnsi="GHEA Mariam" w:cs="Arial"/>
          <w:spacing w:val="-6"/>
          <w:sz w:val="24"/>
          <w:szCs w:val="24"/>
        </w:rPr>
        <w:t>մասը՝</w:t>
      </w:r>
      <w:r w:rsidRPr="0092300E">
        <w:rPr>
          <w:rFonts w:ascii="GHEA Mariam" w:hAnsi="GHEA Mariam"/>
          <w:spacing w:val="-6"/>
          <w:sz w:val="24"/>
          <w:szCs w:val="24"/>
          <w:lang w:val="fr-FR"/>
        </w:rPr>
        <w:t xml:space="preserve">  </w:t>
      </w:r>
      <w:r w:rsidR="0092300E" w:rsidRPr="0092300E">
        <w:rPr>
          <w:rFonts w:ascii="GHEA Mariam" w:eastAsia="Arial Unicode MS" w:hAnsi="GHEA Mariam" w:cs="Sylfaen"/>
          <w:spacing w:val="-6"/>
          <w:sz w:val="24"/>
          <w:szCs w:val="24"/>
          <w:shd w:val="clear" w:color="auto" w:fill="FFFFFF"/>
          <w:lang w:val="hy-AM"/>
        </w:rPr>
        <w:t>Հայաստանի</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Հանրապետության</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կառավարությունը</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ո</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ր</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ո</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շ</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ու</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մ</w:t>
      </w:r>
      <w:r w:rsidR="0092300E" w:rsidRPr="0092300E">
        <w:rPr>
          <w:rFonts w:ascii="GHEA Mariam" w:eastAsia="Arial Unicode MS" w:hAnsi="GHEA Mariam" w:cs="Arial Armenian"/>
          <w:spacing w:val="-6"/>
          <w:sz w:val="24"/>
          <w:szCs w:val="24"/>
          <w:shd w:val="clear" w:color="auto" w:fill="FFFFFF"/>
          <w:lang w:val="hy-AM"/>
        </w:rPr>
        <w:t xml:space="preserve">   </w:t>
      </w:r>
      <w:r w:rsidR="0092300E" w:rsidRPr="0092300E">
        <w:rPr>
          <w:rFonts w:ascii="GHEA Mariam" w:eastAsia="Arial Unicode MS" w:hAnsi="GHEA Mariam" w:cs="Sylfaen"/>
          <w:spacing w:val="-6"/>
          <w:sz w:val="24"/>
          <w:szCs w:val="24"/>
          <w:shd w:val="clear" w:color="auto" w:fill="FFFFFF"/>
          <w:lang w:val="hy-AM"/>
        </w:rPr>
        <w:t>է</w:t>
      </w:r>
      <w:r w:rsidR="0092300E" w:rsidRPr="0092300E">
        <w:rPr>
          <w:rFonts w:ascii="GHEA Mariam" w:eastAsia="Arial Unicode MS" w:hAnsi="GHEA Mariam" w:cs="Arial Armenian"/>
          <w:spacing w:val="-6"/>
          <w:sz w:val="24"/>
          <w:szCs w:val="24"/>
          <w:shd w:val="clear" w:color="auto" w:fill="FFFFFF"/>
          <w:lang w:val="hy-AM"/>
        </w:rPr>
        <w:t>.</w:t>
      </w:r>
    </w:p>
    <w:p w:rsidR="007459AE" w:rsidRPr="0092300E" w:rsidRDefault="007459AE" w:rsidP="0092300E">
      <w:pPr>
        <w:pStyle w:val="norm"/>
        <w:spacing w:line="360" w:lineRule="auto"/>
        <w:ind w:firstLine="567"/>
        <w:rPr>
          <w:rFonts w:ascii="GHEA Mariam" w:hAnsi="GHEA Mariam"/>
          <w:sz w:val="24"/>
          <w:szCs w:val="24"/>
          <w:lang w:val="fr-FR"/>
        </w:rPr>
      </w:pPr>
      <w:r w:rsidRPr="0092300E">
        <w:rPr>
          <w:rFonts w:ascii="GHEA Mariam" w:hAnsi="GHEA Mariam"/>
          <w:sz w:val="24"/>
          <w:szCs w:val="24"/>
          <w:lang w:val="hy-AM"/>
        </w:rPr>
        <w:t>1.</w:t>
      </w:r>
      <w:r w:rsidRPr="0092300E">
        <w:rPr>
          <w:rFonts w:ascii="GHEA Mariam" w:hAnsi="GHEA Mariam"/>
          <w:b/>
          <w:sz w:val="24"/>
          <w:szCs w:val="24"/>
          <w:lang w:val="hy-AM"/>
        </w:rPr>
        <w:t xml:space="preserve"> </w:t>
      </w:r>
      <w:r w:rsidRPr="0092300E">
        <w:rPr>
          <w:rFonts w:ascii="GHEA Mariam" w:hAnsi="GHEA Mariam" w:cs="Arial"/>
          <w:sz w:val="24"/>
          <w:szCs w:val="24"/>
          <w:lang w:val="hy-AM"/>
        </w:rPr>
        <w:t>Որպես</w:t>
      </w:r>
      <w:r w:rsidRPr="0092300E">
        <w:rPr>
          <w:rFonts w:ascii="GHEA Mariam" w:hAnsi="GHEA Mariam"/>
          <w:sz w:val="24"/>
          <w:szCs w:val="24"/>
          <w:lang w:val="hy-AM"/>
        </w:rPr>
        <w:t xml:space="preserve"> </w:t>
      </w:r>
      <w:r w:rsidRPr="0092300E">
        <w:rPr>
          <w:rFonts w:ascii="GHEA Mariam" w:hAnsi="GHEA Mariam" w:cs="Arial"/>
          <w:sz w:val="24"/>
          <w:szCs w:val="24"/>
          <w:lang w:val="hy-AM"/>
        </w:rPr>
        <w:t>նվիրատվություն</w:t>
      </w:r>
      <w:r w:rsidRPr="0092300E">
        <w:rPr>
          <w:rFonts w:ascii="GHEA Mariam" w:hAnsi="GHEA Mariam"/>
          <w:sz w:val="24"/>
          <w:szCs w:val="24"/>
          <w:lang w:val="hy-AM"/>
        </w:rPr>
        <w:t xml:space="preserve"> </w:t>
      </w:r>
      <w:r w:rsidRPr="0092300E">
        <w:rPr>
          <w:rFonts w:ascii="GHEA Mariam" w:hAnsi="GHEA Mariam" w:cs="Arial"/>
          <w:sz w:val="24"/>
          <w:szCs w:val="24"/>
          <w:lang w:val="hy-AM"/>
        </w:rPr>
        <w:t>Հայաստանի</w:t>
      </w:r>
      <w:r w:rsidRPr="0092300E">
        <w:rPr>
          <w:rFonts w:ascii="GHEA Mariam" w:hAnsi="GHEA Mariam"/>
          <w:sz w:val="24"/>
          <w:szCs w:val="24"/>
          <w:lang w:val="hy-AM"/>
        </w:rPr>
        <w:t xml:space="preserve"> </w:t>
      </w:r>
      <w:r w:rsidRPr="0092300E">
        <w:rPr>
          <w:rFonts w:ascii="GHEA Mariam" w:hAnsi="GHEA Mariam" w:cs="Arial"/>
          <w:sz w:val="24"/>
          <w:szCs w:val="24"/>
          <w:lang w:val="hy-AM"/>
        </w:rPr>
        <w:t>Հանրապետությանը</w:t>
      </w:r>
      <w:r w:rsidRPr="0092300E">
        <w:rPr>
          <w:rFonts w:ascii="GHEA Mariam" w:hAnsi="GHEA Mariam"/>
          <w:sz w:val="24"/>
          <w:szCs w:val="24"/>
          <w:lang w:val="hy-AM"/>
        </w:rPr>
        <w:t xml:space="preserve"> </w:t>
      </w:r>
      <w:r w:rsidRPr="0092300E">
        <w:rPr>
          <w:rFonts w:ascii="GHEA Mariam" w:hAnsi="GHEA Mariam" w:cs="Arial"/>
          <w:sz w:val="24"/>
          <w:szCs w:val="24"/>
          <w:lang w:val="hy-AM"/>
        </w:rPr>
        <w:t>ընդունել</w:t>
      </w:r>
      <w:r w:rsidRPr="0092300E">
        <w:rPr>
          <w:rFonts w:ascii="GHEA Mariam" w:hAnsi="GHEA Mariam"/>
          <w:sz w:val="24"/>
          <w:szCs w:val="24"/>
          <w:lang w:val="hy-AM"/>
        </w:rPr>
        <w:t xml:space="preserve"> </w:t>
      </w:r>
      <w:r w:rsidRPr="0092300E">
        <w:rPr>
          <w:rFonts w:ascii="GHEA Mariam" w:hAnsi="GHEA Mariam" w:cs="Arial Armenian"/>
          <w:sz w:val="24"/>
          <w:szCs w:val="24"/>
          <w:lang w:val="hy-AM"/>
        </w:rPr>
        <w:t>«</w:t>
      </w:r>
      <w:r w:rsidRPr="0092300E">
        <w:rPr>
          <w:rFonts w:ascii="GHEA Mariam" w:hAnsi="GHEA Mariam" w:cs="Arial"/>
          <w:sz w:val="24"/>
          <w:szCs w:val="24"/>
          <w:lang w:val="hy-AM"/>
        </w:rPr>
        <w:t>Փրիթի</w:t>
      </w:r>
      <w:r w:rsidRPr="0092300E">
        <w:rPr>
          <w:rFonts w:ascii="GHEA Mariam" w:hAnsi="GHEA Mariam"/>
          <w:sz w:val="24"/>
          <w:szCs w:val="24"/>
          <w:lang w:val="hy-AM"/>
        </w:rPr>
        <w:t xml:space="preserve"> </w:t>
      </w:r>
      <w:r w:rsidRPr="0092300E">
        <w:rPr>
          <w:rFonts w:ascii="GHEA Mariam" w:hAnsi="GHEA Mariam" w:cs="Arial"/>
          <w:sz w:val="24"/>
          <w:szCs w:val="24"/>
          <w:lang w:val="hy-AM"/>
        </w:rPr>
        <w:t>ՈՒեյ</w:t>
      </w:r>
      <w:r w:rsidRPr="0092300E">
        <w:rPr>
          <w:rFonts w:ascii="GHEA Mariam" w:hAnsi="GHEA Mariam" w:cs="Arial Armenian"/>
          <w:sz w:val="24"/>
          <w:szCs w:val="24"/>
          <w:lang w:val="hy-AM"/>
        </w:rPr>
        <w:t>»</w:t>
      </w:r>
      <w:r w:rsidRPr="0092300E">
        <w:rPr>
          <w:rFonts w:ascii="GHEA Mariam" w:hAnsi="GHEA Mariam"/>
          <w:sz w:val="24"/>
          <w:szCs w:val="24"/>
          <w:lang w:val="hy-AM"/>
        </w:rPr>
        <w:t xml:space="preserve"> </w:t>
      </w:r>
      <w:r w:rsidRPr="0092300E">
        <w:rPr>
          <w:rFonts w:ascii="GHEA Mariam" w:hAnsi="GHEA Mariam" w:cs="Arial"/>
          <w:sz w:val="24"/>
          <w:szCs w:val="24"/>
          <w:lang w:val="hy-AM"/>
        </w:rPr>
        <w:t>սահմանափակ</w:t>
      </w:r>
      <w:r w:rsidRPr="0092300E">
        <w:rPr>
          <w:rFonts w:ascii="GHEA Mariam" w:hAnsi="GHEA Mariam"/>
          <w:sz w:val="24"/>
          <w:szCs w:val="24"/>
          <w:lang w:val="hy-AM"/>
        </w:rPr>
        <w:t xml:space="preserve"> </w:t>
      </w:r>
      <w:r w:rsidRPr="0092300E">
        <w:rPr>
          <w:rFonts w:ascii="GHEA Mariam" w:hAnsi="GHEA Mariam" w:cs="Arial"/>
          <w:sz w:val="24"/>
          <w:szCs w:val="24"/>
          <w:lang w:val="hy-AM"/>
        </w:rPr>
        <w:t>պատասխանատվության</w:t>
      </w:r>
      <w:r w:rsidRPr="0092300E">
        <w:rPr>
          <w:rFonts w:ascii="GHEA Mariam" w:hAnsi="GHEA Mariam"/>
          <w:sz w:val="24"/>
          <w:szCs w:val="24"/>
          <w:lang w:val="hy-AM"/>
        </w:rPr>
        <w:t xml:space="preserve"> </w:t>
      </w:r>
      <w:r w:rsidRPr="0092300E">
        <w:rPr>
          <w:rFonts w:ascii="GHEA Mariam" w:hAnsi="GHEA Mariam" w:cs="Arial"/>
          <w:sz w:val="24"/>
          <w:szCs w:val="24"/>
          <w:lang w:val="hy-AM"/>
        </w:rPr>
        <w:t>ընկերության</w:t>
      </w:r>
      <w:r w:rsidRPr="0092300E">
        <w:rPr>
          <w:rFonts w:ascii="GHEA Mariam" w:hAnsi="GHEA Mariam"/>
          <w:sz w:val="24"/>
          <w:szCs w:val="24"/>
          <w:lang w:val="hy-AM"/>
        </w:rPr>
        <w:t xml:space="preserve"> </w:t>
      </w:r>
      <w:r w:rsidRPr="0092300E">
        <w:rPr>
          <w:rFonts w:ascii="GHEA Mariam" w:hAnsi="GHEA Mariam"/>
          <w:sz w:val="24"/>
          <w:szCs w:val="24"/>
          <w:lang w:val="fr-FR"/>
        </w:rPr>
        <w:t>(</w:t>
      </w:r>
      <w:r w:rsidRPr="0092300E">
        <w:rPr>
          <w:rFonts w:ascii="GHEA Mariam" w:hAnsi="GHEA Mariam" w:cs="Arial"/>
          <w:sz w:val="24"/>
          <w:szCs w:val="24"/>
          <w:lang w:val="hy-AM"/>
        </w:rPr>
        <w:t>այսուհետ՝</w:t>
      </w:r>
      <w:r w:rsidRPr="0092300E">
        <w:rPr>
          <w:rFonts w:ascii="GHEA Mariam" w:hAnsi="GHEA Mariam"/>
          <w:sz w:val="24"/>
          <w:szCs w:val="24"/>
          <w:lang w:val="hy-AM"/>
        </w:rPr>
        <w:t xml:space="preserve"> </w:t>
      </w:r>
      <w:r w:rsidR="0092300E" w:rsidRPr="0092300E">
        <w:rPr>
          <w:rFonts w:ascii="GHEA Mariam" w:hAnsi="GHEA Mariam" w:cs="Arial"/>
          <w:spacing w:val="-6"/>
          <w:sz w:val="24"/>
          <w:szCs w:val="24"/>
          <w:lang w:val="hy-AM"/>
        </w:rPr>
        <w:t>ը</w:t>
      </w:r>
      <w:r w:rsidRPr="0092300E">
        <w:rPr>
          <w:rFonts w:ascii="GHEA Mariam" w:hAnsi="GHEA Mariam" w:cs="Arial"/>
          <w:spacing w:val="-6"/>
          <w:sz w:val="24"/>
          <w:szCs w:val="24"/>
          <w:lang w:val="hy-AM"/>
        </w:rPr>
        <w:t>նկերություն</w:t>
      </w:r>
      <w:r w:rsidRPr="0092300E">
        <w:rPr>
          <w:rFonts w:ascii="GHEA Mariam" w:hAnsi="GHEA Mariam"/>
          <w:spacing w:val="-6"/>
          <w:sz w:val="24"/>
          <w:szCs w:val="24"/>
          <w:lang w:val="fr-FR"/>
        </w:rPr>
        <w:t>)</w:t>
      </w:r>
      <w:r w:rsidRPr="0092300E">
        <w:rPr>
          <w:rFonts w:ascii="GHEA Mariam" w:hAnsi="GHEA Mariam"/>
          <w:spacing w:val="-6"/>
          <w:sz w:val="24"/>
          <w:szCs w:val="24"/>
          <w:lang w:val="hy-AM"/>
        </w:rPr>
        <w:t xml:space="preserve"> </w:t>
      </w:r>
      <w:r w:rsidRPr="0092300E">
        <w:rPr>
          <w:rFonts w:ascii="GHEA Mariam" w:hAnsi="GHEA Mariam" w:cs="Arial"/>
          <w:spacing w:val="-6"/>
          <w:sz w:val="24"/>
          <w:szCs w:val="24"/>
          <w:lang w:val="hy-AM"/>
        </w:rPr>
        <w:t>սեփականության</w:t>
      </w:r>
      <w:r w:rsidRPr="0092300E">
        <w:rPr>
          <w:rFonts w:ascii="GHEA Mariam" w:hAnsi="GHEA Mariam"/>
          <w:spacing w:val="-6"/>
          <w:sz w:val="24"/>
          <w:szCs w:val="24"/>
          <w:lang w:val="hy-AM"/>
        </w:rPr>
        <w:t xml:space="preserve"> </w:t>
      </w:r>
      <w:r w:rsidRPr="0092300E">
        <w:rPr>
          <w:rFonts w:ascii="GHEA Mariam" w:hAnsi="GHEA Mariam" w:cs="Arial"/>
          <w:spacing w:val="-6"/>
          <w:sz w:val="24"/>
          <w:szCs w:val="24"/>
          <w:lang w:val="hy-AM"/>
        </w:rPr>
        <w:t>իրավունքով</w:t>
      </w:r>
      <w:r w:rsidRPr="0092300E">
        <w:rPr>
          <w:rFonts w:ascii="GHEA Mariam" w:hAnsi="GHEA Mariam"/>
          <w:spacing w:val="-6"/>
          <w:sz w:val="24"/>
          <w:szCs w:val="24"/>
          <w:lang w:val="hy-AM"/>
        </w:rPr>
        <w:t xml:space="preserve"> </w:t>
      </w:r>
      <w:r w:rsidRPr="0092300E">
        <w:rPr>
          <w:rFonts w:ascii="GHEA Mariam" w:hAnsi="GHEA Mariam" w:cs="Arial"/>
          <w:spacing w:val="-6"/>
          <w:sz w:val="24"/>
          <w:szCs w:val="24"/>
          <w:lang w:val="hy-AM"/>
        </w:rPr>
        <w:t>պատկանող</w:t>
      </w:r>
      <w:r w:rsidRPr="0092300E">
        <w:rPr>
          <w:rFonts w:ascii="GHEA Mariam" w:hAnsi="GHEA Mariam"/>
          <w:spacing w:val="-6"/>
          <w:sz w:val="24"/>
          <w:szCs w:val="24"/>
          <w:lang w:val="hy-AM"/>
        </w:rPr>
        <w:t xml:space="preserve"> 2023 </w:t>
      </w:r>
      <w:r w:rsidRPr="0092300E">
        <w:rPr>
          <w:rFonts w:ascii="GHEA Mariam" w:hAnsi="GHEA Mariam" w:cs="Arial"/>
          <w:spacing w:val="-6"/>
          <w:sz w:val="24"/>
          <w:szCs w:val="24"/>
          <w:lang w:val="hy-AM"/>
        </w:rPr>
        <w:t>թվականի</w:t>
      </w:r>
      <w:r w:rsidRPr="0092300E">
        <w:rPr>
          <w:rFonts w:ascii="GHEA Mariam" w:hAnsi="GHEA Mariam"/>
          <w:spacing w:val="-6"/>
          <w:sz w:val="24"/>
          <w:szCs w:val="24"/>
          <w:lang w:val="hy-AM"/>
        </w:rPr>
        <w:t xml:space="preserve"> </w:t>
      </w:r>
      <w:r w:rsidRPr="0092300E">
        <w:rPr>
          <w:rFonts w:ascii="GHEA Mariam" w:hAnsi="GHEA Mariam" w:cs="Arial"/>
          <w:spacing w:val="-6"/>
          <w:sz w:val="24"/>
          <w:szCs w:val="24"/>
          <w:lang w:val="hy-AM"/>
        </w:rPr>
        <w:t>արտադրու</w:t>
      </w:r>
      <w:r w:rsidR="0092300E">
        <w:rPr>
          <w:rFonts w:ascii="GHEA Mariam" w:hAnsi="GHEA Mariam" w:cs="Arial"/>
          <w:spacing w:val="-6"/>
          <w:sz w:val="24"/>
          <w:szCs w:val="24"/>
          <w:lang w:val="hy-AM"/>
        </w:rPr>
        <w:softHyphen/>
      </w:r>
      <w:r w:rsidRPr="0092300E">
        <w:rPr>
          <w:rFonts w:ascii="GHEA Mariam" w:hAnsi="GHEA Mariam" w:cs="Arial"/>
          <w:spacing w:val="-6"/>
          <w:sz w:val="24"/>
          <w:szCs w:val="24"/>
          <w:lang w:val="hy-AM"/>
        </w:rPr>
        <w:t>թ</w:t>
      </w:r>
      <w:r w:rsidRPr="0092300E">
        <w:rPr>
          <w:rFonts w:ascii="GHEA Mariam" w:hAnsi="GHEA Mariam" w:cs="Arial"/>
          <w:sz w:val="24"/>
          <w:szCs w:val="24"/>
          <w:lang w:val="hy-AM"/>
        </w:rPr>
        <w:t>յան</w:t>
      </w:r>
      <w:r w:rsidRPr="0092300E">
        <w:rPr>
          <w:rFonts w:ascii="GHEA Mariam" w:hAnsi="GHEA Mariam"/>
          <w:sz w:val="24"/>
          <w:szCs w:val="24"/>
          <w:lang w:val="fr-FR"/>
        </w:rPr>
        <w:t xml:space="preserve"> </w:t>
      </w:r>
      <w:r w:rsidRPr="0092300E">
        <w:rPr>
          <w:rFonts w:ascii="GHEA Mariam" w:hAnsi="GHEA Mariam"/>
          <w:sz w:val="24"/>
          <w:szCs w:val="24"/>
          <w:lang w:val="hy-AM"/>
        </w:rPr>
        <w:t>«</w:t>
      </w:r>
      <w:r w:rsidRPr="0092300E">
        <w:rPr>
          <w:rFonts w:ascii="GHEA Mariam" w:hAnsi="GHEA Mariam"/>
          <w:spacing w:val="-4"/>
          <w:sz w:val="24"/>
          <w:szCs w:val="24"/>
          <w:lang w:val="fr-FR"/>
        </w:rPr>
        <w:t>Spektre V7</w:t>
      </w:r>
      <w:r w:rsidRPr="0092300E">
        <w:rPr>
          <w:rFonts w:ascii="GHEA Mariam" w:hAnsi="GHEA Mariam"/>
          <w:spacing w:val="-4"/>
          <w:sz w:val="24"/>
          <w:szCs w:val="24"/>
          <w:lang w:val="hy-AM"/>
        </w:rPr>
        <w:t>»</w:t>
      </w:r>
      <w:r w:rsidRPr="0092300E">
        <w:rPr>
          <w:rFonts w:ascii="GHEA Mariam" w:hAnsi="GHEA Mariam"/>
          <w:spacing w:val="-4"/>
          <w:sz w:val="24"/>
          <w:szCs w:val="24"/>
          <w:lang w:val="fr-FR"/>
        </w:rPr>
        <w:t xml:space="preserve"> </w:t>
      </w:r>
      <w:r w:rsidRPr="0092300E">
        <w:rPr>
          <w:rFonts w:ascii="GHEA Mariam" w:hAnsi="GHEA Mariam" w:cs="Arial"/>
          <w:spacing w:val="-4"/>
          <w:sz w:val="24"/>
          <w:szCs w:val="24"/>
          <w:lang w:val="hy-AM"/>
        </w:rPr>
        <w:t>մակնիշի</w:t>
      </w:r>
      <w:r w:rsidRPr="0092300E">
        <w:rPr>
          <w:rFonts w:ascii="GHEA Mariam" w:hAnsi="GHEA Mariam"/>
          <w:spacing w:val="-4"/>
          <w:sz w:val="24"/>
          <w:szCs w:val="24"/>
          <w:lang w:val="hy-AM"/>
        </w:rPr>
        <w:t xml:space="preserve"> </w:t>
      </w:r>
      <w:r w:rsidRPr="0092300E">
        <w:rPr>
          <w:rFonts w:ascii="GHEA Mariam" w:hAnsi="GHEA Mariam" w:cs="Arial"/>
          <w:spacing w:val="-4"/>
          <w:sz w:val="24"/>
          <w:szCs w:val="24"/>
          <w:lang w:val="hy-AM"/>
        </w:rPr>
        <w:t>կինոխցիկները</w:t>
      </w:r>
      <w:r w:rsidRPr="0092300E">
        <w:rPr>
          <w:rFonts w:ascii="GHEA Mariam" w:hAnsi="GHEA Mariam"/>
          <w:spacing w:val="-4"/>
          <w:sz w:val="24"/>
          <w:szCs w:val="24"/>
          <w:lang w:val="hy-AM"/>
        </w:rPr>
        <w:t xml:space="preserve"> (</w:t>
      </w:r>
      <w:r w:rsidR="0092300E" w:rsidRPr="0092300E">
        <w:rPr>
          <w:rFonts w:ascii="GHEA Mariam" w:hAnsi="GHEA Mariam" w:cs="Arial"/>
          <w:spacing w:val="-4"/>
          <w:sz w:val="24"/>
          <w:szCs w:val="24"/>
          <w:lang w:val="hy-AM"/>
        </w:rPr>
        <w:t>տ</w:t>
      </w:r>
      <w:r w:rsidRPr="0092300E">
        <w:rPr>
          <w:rFonts w:ascii="GHEA Mariam" w:hAnsi="GHEA Mariam" w:cs="Arial"/>
          <w:spacing w:val="-4"/>
          <w:sz w:val="24"/>
          <w:szCs w:val="24"/>
          <w:lang w:val="hy-AM"/>
        </w:rPr>
        <w:t>եսաձայնագրման</w:t>
      </w:r>
      <w:r w:rsidRPr="0092300E">
        <w:rPr>
          <w:rFonts w:ascii="GHEA Mariam" w:hAnsi="GHEA Mariam"/>
          <w:spacing w:val="-4"/>
          <w:sz w:val="24"/>
          <w:szCs w:val="24"/>
          <w:lang w:val="hy-AM"/>
        </w:rPr>
        <w:t xml:space="preserve"> </w:t>
      </w:r>
      <w:r w:rsidRPr="0092300E">
        <w:rPr>
          <w:rFonts w:ascii="GHEA Mariam" w:hAnsi="GHEA Mariam" w:cs="Arial"/>
          <w:spacing w:val="-4"/>
          <w:sz w:val="24"/>
          <w:szCs w:val="24"/>
          <w:lang w:val="hy-AM"/>
        </w:rPr>
        <w:t>սարքեր</w:t>
      </w:r>
      <w:r w:rsidR="0092300E" w:rsidRPr="0092300E">
        <w:rPr>
          <w:rFonts w:ascii="GHEA Mariam" w:hAnsi="GHEA Mariam" w:cs="Arial"/>
          <w:spacing w:val="-4"/>
          <w:sz w:val="24"/>
          <w:szCs w:val="24"/>
          <w:lang w:val="hy-AM"/>
        </w:rPr>
        <w:t>ը</w:t>
      </w:r>
      <w:r w:rsidRPr="0092300E">
        <w:rPr>
          <w:rFonts w:ascii="GHEA Mariam" w:hAnsi="GHEA Mariam"/>
          <w:spacing w:val="-4"/>
          <w:sz w:val="24"/>
          <w:szCs w:val="24"/>
          <w:lang w:val="hy-AM"/>
        </w:rPr>
        <w:t xml:space="preserve">) 670 </w:t>
      </w:r>
      <w:r w:rsidRPr="0092300E">
        <w:rPr>
          <w:rFonts w:ascii="GHEA Mariam" w:hAnsi="GHEA Mariam" w:cs="Arial"/>
          <w:spacing w:val="-4"/>
          <w:sz w:val="24"/>
          <w:szCs w:val="24"/>
          <w:lang w:val="hy-AM"/>
        </w:rPr>
        <w:t>հատ</w:t>
      </w:r>
      <w:r w:rsidRPr="0092300E">
        <w:rPr>
          <w:rFonts w:ascii="GHEA Mariam" w:hAnsi="GHEA Mariam"/>
          <w:spacing w:val="-4"/>
          <w:sz w:val="24"/>
          <w:szCs w:val="24"/>
          <w:lang w:val="hy-AM"/>
        </w:rPr>
        <w:t xml:space="preserve"> 83 0</w:t>
      </w:r>
      <w:r w:rsidRPr="0092300E">
        <w:rPr>
          <w:rFonts w:ascii="GHEA Mariam" w:hAnsi="GHEA Mariam"/>
          <w:sz w:val="24"/>
          <w:szCs w:val="24"/>
          <w:lang w:val="hy-AM"/>
        </w:rPr>
        <w:t xml:space="preserve">80 000 </w:t>
      </w:r>
      <w:r w:rsidRPr="0092300E">
        <w:rPr>
          <w:rFonts w:ascii="GHEA Mariam" w:hAnsi="GHEA Mariam" w:cs="Arial"/>
          <w:sz w:val="24"/>
          <w:szCs w:val="24"/>
          <w:lang w:val="hy-AM"/>
        </w:rPr>
        <w:t>դրամ</w:t>
      </w:r>
      <w:r w:rsidRPr="0092300E">
        <w:rPr>
          <w:rFonts w:ascii="GHEA Mariam" w:hAnsi="GHEA Mariam"/>
          <w:sz w:val="24"/>
          <w:szCs w:val="24"/>
          <w:lang w:val="hy-AM"/>
        </w:rPr>
        <w:t xml:space="preserve"> </w:t>
      </w:r>
      <w:r w:rsidRPr="0092300E">
        <w:rPr>
          <w:rFonts w:ascii="GHEA Mariam" w:hAnsi="GHEA Mariam" w:cs="Arial"/>
          <w:sz w:val="24"/>
          <w:szCs w:val="24"/>
          <w:lang w:val="hy-AM"/>
        </w:rPr>
        <w:t>արժեքով</w:t>
      </w:r>
      <w:r w:rsidRPr="0092300E">
        <w:rPr>
          <w:rFonts w:ascii="GHEA Mariam" w:hAnsi="GHEA Mariam"/>
          <w:sz w:val="24"/>
          <w:szCs w:val="24"/>
          <w:lang w:val="hy-AM"/>
        </w:rPr>
        <w:t xml:space="preserve"> </w:t>
      </w:r>
      <w:r w:rsidRPr="0092300E">
        <w:rPr>
          <w:rFonts w:ascii="GHEA Mariam" w:hAnsi="GHEA Mariam"/>
          <w:sz w:val="24"/>
          <w:szCs w:val="24"/>
          <w:lang w:val="fr-FR"/>
        </w:rPr>
        <w:t>(</w:t>
      </w:r>
      <w:r w:rsidRPr="0092300E">
        <w:rPr>
          <w:rFonts w:ascii="GHEA Mariam" w:hAnsi="GHEA Mariam" w:cs="Arial"/>
          <w:sz w:val="24"/>
          <w:szCs w:val="24"/>
          <w:lang w:val="hy-AM"/>
        </w:rPr>
        <w:t>այսուհետ՝</w:t>
      </w:r>
      <w:r w:rsidRPr="0092300E">
        <w:rPr>
          <w:rFonts w:ascii="GHEA Mariam" w:hAnsi="GHEA Mariam"/>
          <w:sz w:val="24"/>
          <w:szCs w:val="24"/>
          <w:lang w:val="hy-AM"/>
        </w:rPr>
        <w:t xml:space="preserve"> </w:t>
      </w:r>
      <w:r w:rsidR="0092300E">
        <w:rPr>
          <w:rFonts w:ascii="GHEA Mariam" w:hAnsi="GHEA Mariam" w:cs="Arial"/>
          <w:sz w:val="24"/>
          <w:szCs w:val="24"/>
          <w:lang w:val="hy-AM"/>
        </w:rPr>
        <w:t>գ</w:t>
      </w:r>
      <w:r w:rsidRPr="0092300E">
        <w:rPr>
          <w:rFonts w:ascii="GHEA Mariam" w:hAnsi="GHEA Mariam" w:cs="Arial"/>
          <w:sz w:val="24"/>
          <w:szCs w:val="24"/>
          <w:lang w:val="hy-AM"/>
        </w:rPr>
        <w:t>ույք</w:t>
      </w:r>
      <w:r w:rsidRPr="0092300E">
        <w:rPr>
          <w:rFonts w:ascii="GHEA Mariam" w:hAnsi="GHEA Mariam"/>
          <w:sz w:val="24"/>
          <w:szCs w:val="24"/>
          <w:lang w:val="fr-FR"/>
        </w:rPr>
        <w:t>)</w:t>
      </w:r>
      <w:r w:rsidRPr="0092300E">
        <w:rPr>
          <w:rFonts w:ascii="GHEA Mariam" w:hAnsi="GHEA Mariam"/>
          <w:sz w:val="24"/>
          <w:szCs w:val="24"/>
          <w:lang w:val="hy-AM"/>
        </w:rPr>
        <w:t xml:space="preserve"> </w:t>
      </w:r>
      <w:r w:rsidRPr="0092300E">
        <w:rPr>
          <w:rFonts w:ascii="GHEA Mariam" w:hAnsi="GHEA Mariam" w:cs="Arial"/>
          <w:sz w:val="24"/>
          <w:szCs w:val="24"/>
          <w:lang w:val="hy-AM"/>
        </w:rPr>
        <w:t>և</w:t>
      </w:r>
      <w:r w:rsidRPr="0092300E">
        <w:rPr>
          <w:rFonts w:ascii="GHEA Mariam" w:hAnsi="GHEA Mariam"/>
          <w:sz w:val="24"/>
          <w:szCs w:val="24"/>
          <w:lang w:val="hy-AM"/>
        </w:rPr>
        <w:t xml:space="preserve"> </w:t>
      </w:r>
      <w:r w:rsidRPr="0092300E">
        <w:rPr>
          <w:rFonts w:ascii="GHEA Mariam" w:hAnsi="GHEA Mariam" w:cs="Arial"/>
          <w:sz w:val="24"/>
          <w:szCs w:val="24"/>
          <w:lang w:val="hy-AM"/>
        </w:rPr>
        <w:t>ամրացնել</w:t>
      </w:r>
      <w:r w:rsidRPr="0092300E">
        <w:rPr>
          <w:rFonts w:ascii="GHEA Mariam" w:hAnsi="GHEA Mariam" w:cs="Sylfaen"/>
          <w:sz w:val="24"/>
          <w:szCs w:val="24"/>
          <w:lang w:val="hy-AM"/>
        </w:rPr>
        <w:t xml:space="preserve"> </w:t>
      </w:r>
      <w:r w:rsidRPr="0092300E">
        <w:rPr>
          <w:rFonts w:ascii="GHEA Mariam" w:hAnsi="GHEA Mariam" w:cs="Arial"/>
          <w:sz w:val="24"/>
          <w:szCs w:val="24"/>
          <w:lang w:val="hy-AM"/>
        </w:rPr>
        <w:t>Հայաստանի</w:t>
      </w:r>
      <w:r w:rsidRPr="0092300E">
        <w:rPr>
          <w:rFonts w:ascii="GHEA Mariam" w:hAnsi="GHEA Mariam" w:cs="Sylfaen"/>
          <w:sz w:val="24"/>
          <w:szCs w:val="24"/>
          <w:lang w:val="hy-AM"/>
        </w:rPr>
        <w:t xml:space="preserve"> </w:t>
      </w:r>
      <w:r w:rsidRPr="0092300E">
        <w:rPr>
          <w:rFonts w:ascii="GHEA Mariam" w:hAnsi="GHEA Mariam" w:cs="Arial"/>
          <w:sz w:val="24"/>
          <w:szCs w:val="24"/>
          <w:lang w:val="hy-AM"/>
        </w:rPr>
        <w:t>Հանրա</w:t>
      </w:r>
      <w:r w:rsidR="0092300E">
        <w:rPr>
          <w:rFonts w:ascii="GHEA Mariam" w:hAnsi="GHEA Mariam" w:cs="Arial"/>
          <w:sz w:val="24"/>
          <w:szCs w:val="24"/>
          <w:lang w:val="hy-AM"/>
        </w:rPr>
        <w:softHyphen/>
      </w:r>
      <w:r w:rsidRPr="0092300E">
        <w:rPr>
          <w:rFonts w:ascii="GHEA Mariam" w:hAnsi="GHEA Mariam" w:cs="Arial"/>
          <w:sz w:val="24"/>
          <w:szCs w:val="24"/>
          <w:lang w:val="hy-AM"/>
        </w:rPr>
        <w:t>պետության</w:t>
      </w:r>
      <w:r w:rsidRPr="0092300E">
        <w:rPr>
          <w:rFonts w:ascii="GHEA Mariam" w:hAnsi="GHEA Mariam" w:cs="Sylfaen"/>
          <w:sz w:val="24"/>
          <w:szCs w:val="24"/>
          <w:lang w:val="hy-AM"/>
        </w:rPr>
        <w:t xml:space="preserve"> </w:t>
      </w:r>
      <w:r w:rsidRPr="0092300E">
        <w:rPr>
          <w:rFonts w:ascii="GHEA Mariam" w:hAnsi="GHEA Mariam" w:cs="Arial"/>
          <w:sz w:val="24"/>
          <w:szCs w:val="24"/>
          <w:lang w:val="hy-AM"/>
        </w:rPr>
        <w:t>քննչական</w:t>
      </w:r>
      <w:r w:rsidRPr="0092300E">
        <w:rPr>
          <w:rFonts w:ascii="GHEA Mariam" w:hAnsi="GHEA Mariam" w:cs="Sylfaen"/>
          <w:sz w:val="24"/>
          <w:szCs w:val="24"/>
          <w:lang w:val="hy-AM"/>
        </w:rPr>
        <w:t xml:space="preserve"> </w:t>
      </w:r>
      <w:r w:rsidRPr="0092300E">
        <w:rPr>
          <w:rFonts w:ascii="GHEA Mariam" w:hAnsi="GHEA Mariam" w:cs="Arial"/>
          <w:sz w:val="24"/>
          <w:szCs w:val="24"/>
          <w:lang w:val="hy-AM"/>
        </w:rPr>
        <w:t>կոմիտեին։</w:t>
      </w:r>
    </w:p>
    <w:p w:rsidR="007459AE" w:rsidRPr="0092300E" w:rsidRDefault="007459AE" w:rsidP="0092300E">
      <w:pPr>
        <w:pStyle w:val="norm"/>
        <w:spacing w:line="360" w:lineRule="auto"/>
        <w:ind w:firstLine="567"/>
        <w:rPr>
          <w:rFonts w:ascii="GHEA Mariam" w:hAnsi="GHEA Mariam"/>
          <w:sz w:val="24"/>
          <w:szCs w:val="24"/>
          <w:lang w:val="hy-AM"/>
        </w:rPr>
      </w:pPr>
      <w:r w:rsidRPr="0092300E">
        <w:rPr>
          <w:rFonts w:ascii="GHEA Mariam" w:hAnsi="GHEA Mariam"/>
          <w:sz w:val="24"/>
          <w:szCs w:val="24"/>
          <w:lang w:val="hy-AM"/>
        </w:rPr>
        <w:t xml:space="preserve">2. </w:t>
      </w:r>
      <w:r w:rsidRPr="0092300E">
        <w:rPr>
          <w:rFonts w:ascii="GHEA Mariam" w:hAnsi="GHEA Mariam" w:cs="Arial"/>
          <w:sz w:val="24"/>
          <w:szCs w:val="24"/>
          <w:lang w:val="hy-AM"/>
        </w:rPr>
        <w:t>Հայաստանի</w:t>
      </w:r>
      <w:r w:rsidRPr="0092300E">
        <w:rPr>
          <w:rFonts w:ascii="GHEA Mariam" w:hAnsi="GHEA Mariam"/>
          <w:sz w:val="24"/>
          <w:szCs w:val="24"/>
          <w:lang w:val="fr-FR"/>
        </w:rPr>
        <w:t xml:space="preserve"> </w:t>
      </w:r>
      <w:r w:rsidRPr="0092300E">
        <w:rPr>
          <w:rFonts w:ascii="GHEA Mariam" w:hAnsi="GHEA Mariam" w:cs="Arial"/>
          <w:sz w:val="24"/>
          <w:szCs w:val="24"/>
          <w:lang w:val="hy-AM"/>
        </w:rPr>
        <w:t>Հանրապետության</w:t>
      </w:r>
      <w:r w:rsidRPr="0092300E">
        <w:rPr>
          <w:rFonts w:ascii="GHEA Mariam" w:hAnsi="GHEA Mariam"/>
          <w:sz w:val="24"/>
          <w:szCs w:val="24"/>
          <w:lang w:val="fr-FR"/>
        </w:rPr>
        <w:t xml:space="preserve"> </w:t>
      </w:r>
      <w:r w:rsidRPr="0092300E">
        <w:rPr>
          <w:rFonts w:ascii="GHEA Mariam" w:hAnsi="GHEA Mariam" w:cs="Arial"/>
          <w:sz w:val="24"/>
          <w:szCs w:val="24"/>
          <w:lang w:val="hy-AM"/>
        </w:rPr>
        <w:t>քննչական</w:t>
      </w:r>
      <w:r w:rsidRPr="0092300E">
        <w:rPr>
          <w:rFonts w:ascii="GHEA Mariam" w:hAnsi="GHEA Mariam"/>
          <w:sz w:val="24"/>
          <w:szCs w:val="24"/>
          <w:lang w:val="hy-AM"/>
        </w:rPr>
        <w:t xml:space="preserve"> </w:t>
      </w:r>
      <w:r w:rsidRPr="0092300E">
        <w:rPr>
          <w:rFonts w:ascii="GHEA Mariam" w:hAnsi="GHEA Mariam" w:cs="Arial"/>
          <w:sz w:val="24"/>
          <w:szCs w:val="24"/>
          <w:lang w:val="hy-AM"/>
        </w:rPr>
        <w:t>կոմիտեի</w:t>
      </w:r>
      <w:r w:rsidRPr="0092300E">
        <w:rPr>
          <w:rFonts w:ascii="GHEA Mariam" w:hAnsi="GHEA Mariam"/>
          <w:sz w:val="24"/>
          <w:szCs w:val="24"/>
          <w:lang w:val="hy-AM"/>
        </w:rPr>
        <w:t xml:space="preserve"> </w:t>
      </w:r>
      <w:r w:rsidRPr="0092300E">
        <w:rPr>
          <w:rFonts w:ascii="GHEA Mariam" w:hAnsi="GHEA Mariam" w:cs="Arial"/>
          <w:sz w:val="24"/>
          <w:szCs w:val="24"/>
          <w:lang w:val="hy-AM"/>
        </w:rPr>
        <w:t>նախագահին</w:t>
      </w:r>
      <w:r w:rsidR="0092300E">
        <w:rPr>
          <w:rFonts w:ascii="GHEA Mariam" w:hAnsi="GHEA Mariam" w:cs="Arial"/>
          <w:sz w:val="24"/>
          <w:szCs w:val="24"/>
          <w:lang w:val="hy-AM"/>
        </w:rPr>
        <w:t>՝</w:t>
      </w:r>
      <w:r w:rsidRPr="0092300E">
        <w:rPr>
          <w:rFonts w:ascii="GHEA Mariam" w:hAnsi="GHEA Mariam"/>
          <w:sz w:val="24"/>
          <w:szCs w:val="24"/>
          <w:lang w:val="fr-FR"/>
        </w:rPr>
        <w:t xml:space="preserve"> </w:t>
      </w:r>
      <w:r w:rsidRPr="0092300E">
        <w:rPr>
          <w:rFonts w:ascii="GHEA Mariam" w:hAnsi="GHEA Mariam" w:cs="Arial"/>
          <w:sz w:val="24"/>
          <w:szCs w:val="24"/>
          <w:lang w:val="hy-AM"/>
        </w:rPr>
        <w:t>սույն</w:t>
      </w:r>
      <w:r w:rsidRPr="0092300E">
        <w:rPr>
          <w:rFonts w:ascii="GHEA Mariam" w:hAnsi="GHEA Mariam"/>
          <w:sz w:val="24"/>
          <w:szCs w:val="24"/>
          <w:lang w:val="fr-FR"/>
        </w:rPr>
        <w:t xml:space="preserve"> </w:t>
      </w:r>
      <w:r w:rsidRPr="0092300E">
        <w:rPr>
          <w:rFonts w:ascii="GHEA Mariam" w:hAnsi="GHEA Mariam" w:cs="Arial"/>
          <w:spacing w:val="-6"/>
          <w:sz w:val="24"/>
          <w:szCs w:val="24"/>
          <w:lang w:val="hy-AM"/>
        </w:rPr>
        <w:t>որոշումն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ուժի</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մեջ</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մտնելուց</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հետո</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մեկամսյա</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ժամկետում</w:t>
      </w:r>
      <w:r w:rsidR="0092300E" w:rsidRPr="0092300E">
        <w:rPr>
          <w:rFonts w:ascii="GHEA Mariam" w:hAnsi="GHEA Mariam"/>
          <w:spacing w:val="-6"/>
          <w:sz w:val="24"/>
          <w:szCs w:val="24"/>
          <w:lang w:val="fr-FR"/>
        </w:rPr>
        <w:t xml:space="preserve"> </w:t>
      </w:r>
      <w:r w:rsidR="0092300E" w:rsidRPr="0092300E">
        <w:rPr>
          <w:rFonts w:ascii="GHEA Mariam" w:hAnsi="GHEA Mariam" w:cs="Arial"/>
          <w:spacing w:val="-6"/>
          <w:sz w:val="24"/>
          <w:szCs w:val="24"/>
          <w:lang w:val="hy-AM"/>
        </w:rPr>
        <w:t>ը</w:t>
      </w:r>
      <w:r w:rsidRPr="0092300E">
        <w:rPr>
          <w:rFonts w:ascii="GHEA Mariam" w:hAnsi="GHEA Mariam" w:cs="Arial"/>
          <w:spacing w:val="-6"/>
          <w:sz w:val="24"/>
          <w:szCs w:val="24"/>
          <w:lang w:val="hy-AM"/>
        </w:rPr>
        <w:t>նկերության</w:t>
      </w:r>
      <w:r w:rsidRPr="0092300E">
        <w:rPr>
          <w:rFonts w:ascii="GHEA Mariam" w:hAnsi="GHEA Mariam"/>
          <w:spacing w:val="-6"/>
          <w:sz w:val="24"/>
          <w:szCs w:val="24"/>
          <w:lang w:val="hy-AM"/>
        </w:rPr>
        <w:t xml:space="preserve"> </w:t>
      </w:r>
      <w:r w:rsidRPr="0092300E">
        <w:rPr>
          <w:rFonts w:ascii="GHEA Mariam" w:hAnsi="GHEA Mariam" w:cs="Arial"/>
          <w:spacing w:val="-6"/>
          <w:sz w:val="24"/>
          <w:szCs w:val="24"/>
          <w:lang w:val="hy-AM"/>
        </w:rPr>
        <w:t>հետ</w:t>
      </w:r>
      <w:r w:rsidRPr="0092300E">
        <w:rPr>
          <w:rFonts w:ascii="GHEA Mariam" w:hAnsi="GHEA Mariam"/>
          <w:spacing w:val="-6"/>
          <w:sz w:val="24"/>
          <w:szCs w:val="24"/>
          <w:lang w:val="hy-AM"/>
        </w:rPr>
        <w:t xml:space="preserve"> </w:t>
      </w:r>
      <w:r w:rsidRPr="0092300E">
        <w:rPr>
          <w:rFonts w:ascii="GHEA Mariam" w:hAnsi="GHEA Mariam" w:cs="Arial"/>
          <w:spacing w:val="-6"/>
          <w:sz w:val="24"/>
          <w:szCs w:val="24"/>
          <w:lang w:val="hy-AM"/>
        </w:rPr>
        <w:t>համատեղ</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ապահովել</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սույն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որոշման</w:t>
      </w:r>
      <w:r w:rsidRPr="0092300E">
        <w:rPr>
          <w:rFonts w:ascii="GHEA Mariam" w:hAnsi="GHEA Mariam"/>
          <w:spacing w:val="-6"/>
          <w:sz w:val="24"/>
          <w:szCs w:val="24"/>
          <w:lang w:val="fr-FR"/>
        </w:rPr>
        <w:t xml:space="preserve"> 1-</w:t>
      </w:r>
      <w:r w:rsidRPr="0092300E">
        <w:rPr>
          <w:rFonts w:ascii="GHEA Mariam" w:hAnsi="GHEA Mariam" w:cs="Arial"/>
          <w:spacing w:val="-6"/>
          <w:sz w:val="24"/>
          <w:szCs w:val="24"/>
          <w:lang w:val="hy-AM"/>
        </w:rPr>
        <w:t>ին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կետում</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նշված</w:t>
      </w:r>
      <w:r w:rsidRPr="0092300E">
        <w:rPr>
          <w:rFonts w:ascii="GHEA Mariam" w:hAnsi="GHEA Mariam"/>
          <w:spacing w:val="-6"/>
          <w:sz w:val="24"/>
          <w:szCs w:val="24"/>
          <w:lang w:val="fr-FR"/>
        </w:rPr>
        <w:t xml:space="preserve"> </w:t>
      </w:r>
      <w:r w:rsidR="0092300E" w:rsidRPr="0092300E">
        <w:rPr>
          <w:rFonts w:ascii="GHEA Mariam" w:hAnsi="GHEA Mariam" w:cs="Arial"/>
          <w:spacing w:val="-6"/>
          <w:sz w:val="24"/>
          <w:szCs w:val="24"/>
          <w:lang w:val="hy-AM"/>
        </w:rPr>
        <w:t>գ</w:t>
      </w:r>
      <w:r w:rsidRPr="0092300E">
        <w:rPr>
          <w:rFonts w:ascii="GHEA Mariam" w:hAnsi="GHEA Mariam" w:cs="Arial"/>
          <w:spacing w:val="-6"/>
          <w:sz w:val="24"/>
          <w:szCs w:val="24"/>
          <w:lang w:val="hy-AM"/>
        </w:rPr>
        <w:t>ույքի՝</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Հայաստանի</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Հանրապետության</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օրենսդրությամբ</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սահմանված</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կարգով</w:t>
      </w:r>
      <w:r w:rsidRPr="0092300E">
        <w:rPr>
          <w:rFonts w:ascii="GHEA Mariam" w:hAnsi="GHEA Mariam"/>
          <w:spacing w:val="-6"/>
          <w:sz w:val="24"/>
          <w:szCs w:val="24"/>
          <w:lang w:val="fr-FR"/>
        </w:rPr>
        <w:t xml:space="preserve"> </w:t>
      </w:r>
      <w:r w:rsidRPr="0092300E">
        <w:rPr>
          <w:rFonts w:ascii="GHEA Mariam" w:hAnsi="GHEA Mariam" w:cs="Arial"/>
          <w:spacing w:val="-6"/>
          <w:sz w:val="24"/>
          <w:szCs w:val="24"/>
          <w:lang w:val="hy-AM"/>
        </w:rPr>
        <w:t>Հայաստանի</w:t>
      </w:r>
      <w:r w:rsidRPr="0092300E">
        <w:rPr>
          <w:rFonts w:ascii="GHEA Mariam" w:hAnsi="GHEA Mariam"/>
          <w:spacing w:val="-6"/>
          <w:sz w:val="24"/>
          <w:szCs w:val="24"/>
          <w:lang w:val="hy-AM"/>
        </w:rPr>
        <w:t xml:space="preserve"> </w:t>
      </w:r>
      <w:r w:rsidRPr="0092300E">
        <w:rPr>
          <w:rFonts w:ascii="GHEA Mariam" w:hAnsi="GHEA Mariam" w:cs="Arial"/>
          <w:spacing w:val="-6"/>
          <w:sz w:val="24"/>
          <w:szCs w:val="24"/>
          <w:lang w:val="hy-AM"/>
        </w:rPr>
        <w:t>Հանրա</w:t>
      </w:r>
      <w:r w:rsidR="0092300E" w:rsidRPr="0092300E">
        <w:rPr>
          <w:rFonts w:ascii="GHEA Mariam" w:hAnsi="GHEA Mariam" w:cs="Arial"/>
          <w:spacing w:val="-6"/>
          <w:sz w:val="24"/>
          <w:szCs w:val="24"/>
          <w:lang w:val="hy-AM"/>
        </w:rPr>
        <w:softHyphen/>
      </w:r>
      <w:r w:rsidRPr="0092300E">
        <w:rPr>
          <w:rFonts w:ascii="GHEA Mariam" w:hAnsi="GHEA Mariam" w:cs="Arial"/>
          <w:spacing w:val="-6"/>
          <w:sz w:val="24"/>
          <w:szCs w:val="24"/>
          <w:lang w:val="hy-AM"/>
        </w:rPr>
        <w:t>պետության</w:t>
      </w:r>
      <w:r w:rsidRPr="0092300E">
        <w:rPr>
          <w:rFonts w:ascii="GHEA Mariam" w:hAnsi="GHEA Mariam"/>
          <w:sz w:val="24"/>
          <w:szCs w:val="24"/>
          <w:lang w:val="hy-AM"/>
        </w:rPr>
        <w:t xml:space="preserve"> </w:t>
      </w:r>
      <w:r w:rsidRPr="0092300E">
        <w:rPr>
          <w:rFonts w:ascii="GHEA Mariam" w:hAnsi="GHEA Mariam" w:cs="Arial"/>
          <w:sz w:val="24"/>
          <w:szCs w:val="24"/>
          <w:lang w:val="hy-AM"/>
        </w:rPr>
        <w:t>անունից</w:t>
      </w:r>
      <w:r w:rsidRPr="0092300E">
        <w:rPr>
          <w:rFonts w:ascii="GHEA Mariam" w:hAnsi="GHEA Mariam"/>
          <w:sz w:val="24"/>
          <w:szCs w:val="24"/>
          <w:lang w:val="hy-AM"/>
        </w:rPr>
        <w:t xml:space="preserve"> </w:t>
      </w:r>
      <w:r w:rsidRPr="0092300E">
        <w:rPr>
          <w:rFonts w:ascii="GHEA Mariam" w:hAnsi="GHEA Mariam" w:cs="Arial"/>
          <w:sz w:val="24"/>
          <w:szCs w:val="24"/>
          <w:lang w:val="hy-AM"/>
        </w:rPr>
        <w:lastRenderedPageBreak/>
        <w:t>նվիրատվության</w:t>
      </w:r>
      <w:r w:rsidRPr="0092300E">
        <w:rPr>
          <w:rFonts w:ascii="GHEA Mariam" w:hAnsi="GHEA Mariam"/>
          <w:sz w:val="24"/>
          <w:szCs w:val="24"/>
          <w:lang w:val="fr-FR"/>
        </w:rPr>
        <w:t xml:space="preserve"> </w:t>
      </w:r>
      <w:r w:rsidRPr="0092300E">
        <w:rPr>
          <w:rFonts w:ascii="GHEA Mariam" w:hAnsi="GHEA Mariam" w:cs="Arial"/>
          <w:sz w:val="24"/>
          <w:szCs w:val="24"/>
          <w:lang w:val="hy-AM"/>
        </w:rPr>
        <w:t>պայմանագրի</w:t>
      </w:r>
      <w:r w:rsidRPr="0092300E">
        <w:rPr>
          <w:rFonts w:ascii="GHEA Mariam" w:hAnsi="GHEA Mariam"/>
          <w:sz w:val="24"/>
          <w:szCs w:val="24"/>
          <w:lang w:val="fr-FR"/>
        </w:rPr>
        <w:t xml:space="preserve"> </w:t>
      </w:r>
      <w:r w:rsidRPr="0092300E">
        <w:rPr>
          <w:rFonts w:ascii="GHEA Mariam" w:hAnsi="GHEA Mariam" w:cs="Arial"/>
          <w:sz w:val="24"/>
          <w:szCs w:val="24"/>
          <w:lang w:val="hy-AM"/>
        </w:rPr>
        <w:t>կնքումը</w:t>
      </w:r>
      <w:r w:rsidRPr="0092300E">
        <w:rPr>
          <w:rFonts w:ascii="GHEA Mariam" w:hAnsi="GHEA Mariam"/>
          <w:sz w:val="24"/>
          <w:szCs w:val="24"/>
          <w:lang w:val="fr-FR"/>
        </w:rPr>
        <w:t xml:space="preserve"> </w:t>
      </w:r>
      <w:r w:rsidRPr="0092300E">
        <w:rPr>
          <w:rFonts w:ascii="GHEA Mariam" w:hAnsi="GHEA Mariam" w:cs="Arial"/>
          <w:sz w:val="24"/>
          <w:szCs w:val="24"/>
          <w:lang w:val="hy-AM"/>
        </w:rPr>
        <w:t>և</w:t>
      </w:r>
      <w:r w:rsidRPr="0092300E">
        <w:rPr>
          <w:rFonts w:ascii="GHEA Mariam" w:hAnsi="GHEA Mariam"/>
          <w:sz w:val="24"/>
          <w:szCs w:val="24"/>
          <w:lang w:val="fr-FR"/>
        </w:rPr>
        <w:t xml:space="preserve"> </w:t>
      </w:r>
      <w:r w:rsidRPr="0092300E">
        <w:rPr>
          <w:rFonts w:ascii="GHEA Mariam" w:hAnsi="GHEA Mariam" w:cs="Arial"/>
          <w:sz w:val="24"/>
          <w:szCs w:val="24"/>
          <w:lang w:val="hy-AM"/>
        </w:rPr>
        <w:t>հանձնման</w:t>
      </w:r>
      <w:r w:rsidRPr="0092300E">
        <w:rPr>
          <w:rFonts w:ascii="GHEA Mariam" w:hAnsi="GHEA Mariam"/>
          <w:sz w:val="24"/>
          <w:szCs w:val="24"/>
          <w:lang w:val="fr-FR"/>
        </w:rPr>
        <w:t>-</w:t>
      </w:r>
      <w:r w:rsidRPr="0092300E">
        <w:rPr>
          <w:rFonts w:ascii="GHEA Mariam" w:hAnsi="GHEA Mariam" w:cs="Arial"/>
          <w:sz w:val="24"/>
          <w:szCs w:val="24"/>
          <w:lang w:val="hy-AM"/>
        </w:rPr>
        <w:t>ընդունման</w:t>
      </w:r>
      <w:r w:rsidRPr="0092300E">
        <w:rPr>
          <w:rFonts w:ascii="GHEA Mariam" w:hAnsi="GHEA Mariam"/>
          <w:sz w:val="24"/>
          <w:szCs w:val="24"/>
          <w:lang w:val="fr-FR"/>
        </w:rPr>
        <w:t xml:space="preserve"> </w:t>
      </w:r>
      <w:r w:rsidRPr="0092300E">
        <w:rPr>
          <w:rFonts w:ascii="GHEA Mariam" w:hAnsi="GHEA Mariam" w:cs="Arial"/>
          <w:sz w:val="24"/>
          <w:szCs w:val="24"/>
          <w:lang w:val="hy-AM"/>
        </w:rPr>
        <w:t>աշխատանք</w:t>
      </w:r>
      <w:r w:rsidR="0092300E">
        <w:rPr>
          <w:rFonts w:ascii="GHEA Mariam" w:hAnsi="GHEA Mariam" w:cs="Arial"/>
          <w:sz w:val="24"/>
          <w:szCs w:val="24"/>
          <w:lang w:val="hy-AM"/>
        </w:rPr>
        <w:softHyphen/>
      </w:r>
      <w:r w:rsidRPr="0092300E">
        <w:rPr>
          <w:rFonts w:ascii="GHEA Mariam" w:hAnsi="GHEA Mariam" w:cs="Arial"/>
          <w:sz w:val="24"/>
          <w:szCs w:val="24"/>
          <w:lang w:val="hy-AM"/>
        </w:rPr>
        <w:t>ների</w:t>
      </w:r>
      <w:r w:rsidRPr="0092300E">
        <w:rPr>
          <w:rFonts w:ascii="GHEA Mariam" w:hAnsi="GHEA Mariam"/>
          <w:sz w:val="24"/>
          <w:szCs w:val="24"/>
          <w:lang w:val="fr-FR"/>
        </w:rPr>
        <w:t xml:space="preserve"> </w:t>
      </w:r>
      <w:r w:rsidR="008E35EB">
        <w:rPr>
          <w:rFonts w:ascii="GHEA Mariam" w:hAnsi="GHEA Mariam"/>
          <w:sz w:val="24"/>
          <w:szCs w:val="24"/>
          <w:lang w:val="hy-AM"/>
        </w:rPr>
        <w:t>կատարումը՝ դրանց հետ</w:t>
      </w:r>
      <w:r w:rsidRPr="0092300E">
        <w:rPr>
          <w:rFonts w:ascii="GHEA Mariam" w:hAnsi="GHEA Mariam"/>
          <w:sz w:val="24"/>
          <w:szCs w:val="24"/>
          <w:lang w:val="fr-FR"/>
        </w:rPr>
        <w:t xml:space="preserve"> </w:t>
      </w:r>
      <w:r w:rsidRPr="0092300E">
        <w:rPr>
          <w:rFonts w:ascii="GHEA Mariam" w:hAnsi="GHEA Mariam" w:cs="Arial"/>
          <w:sz w:val="24"/>
          <w:szCs w:val="24"/>
          <w:lang w:val="hy-AM"/>
        </w:rPr>
        <w:t>կապված</w:t>
      </w:r>
      <w:r w:rsidRPr="0092300E">
        <w:rPr>
          <w:rFonts w:ascii="GHEA Mariam" w:hAnsi="GHEA Mariam"/>
          <w:sz w:val="24"/>
          <w:szCs w:val="24"/>
          <w:lang w:val="hy-AM"/>
        </w:rPr>
        <w:t xml:space="preserve"> </w:t>
      </w:r>
      <w:r w:rsidRPr="0092300E">
        <w:rPr>
          <w:rFonts w:ascii="GHEA Mariam" w:hAnsi="GHEA Mariam" w:cs="Arial"/>
          <w:sz w:val="24"/>
          <w:szCs w:val="24"/>
          <w:lang w:val="hy-AM"/>
        </w:rPr>
        <w:t>ծախսերն</w:t>
      </w:r>
      <w:r w:rsidRPr="0092300E">
        <w:rPr>
          <w:rFonts w:ascii="GHEA Mariam" w:hAnsi="GHEA Mariam"/>
          <w:sz w:val="24"/>
          <w:szCs w:val="24"/>
          <w:lang w:val="fr-FR"/>
        </w:rPr>
        <w:t xml:space="preserve"> </w:t>
      </w:r>
      <w:r w:rsidRPr="0092300E">
        <w:rPr>
          <w:rFonts w:ascii="GHEA Mariam" w:hAnsi="GHEA Mariam" w:cs="Arial"/>
          <w:sz w:val="24"/>
          <w:szCs w:val="24"/>
          <w:lang w:val="hy-AM"/>
        </w:rPr>
        <w:t>իրականացնելով</w:t>
      </w:r>
      <w:r w:rsidRPr="0092300E">
        <w:rPr>
          <w:rFonts w:ascii="GHEA Mariam" w:hAnsi="GHEA Mariam"/>
          <w:sz w:val="24"/>
          <w:szCs w:val="24"/>
          <w:lang w:val="fr-FR"/>
        </w:rPr>
        <w:t xml:space="preserve"> </w:t>
      </w:r>
      <w:r w:rsidRPr="0092300E">
        <w:rPr>
          <w:rFonts w:ascii="GHEA Mariam" w:hAnsi="GHEA Mariam" w:cs="Arial"/>
          <w:sz w:val="24"/>
          <w:szCs w:val="24"/>
          <w:lang w:val="hy-AM"/>
        </w:rPr>
        <w:t>Հայաստանի</w:t>
      </w:r>
      <w:r w:rsidRPr="0092300E">
        <w:rPr>
          <w:rFonts w:ascii="GHEA Mariam" w:hAnsi="GHEA Mariam"/>
          <w:sz w:val="24"/>
          <w:szCs w:val="24"/>
          <w:lang w:val="fr-FR"/>
        </w:rPr>
        <w:t xml:space="preserve"> </w:t>
      </w:r>
      <w:r w:rsidRPr="0092300E">
        <w:rPr>
          <w:rFonts w:ascii="GHEA Mariam" w:hAnsi="GHEA Mariam" w:cs="Arial"/>
          <w:sz w:val="24"/>
          <w:szCs w:val="24"/>
          <w:lang w:val="hy-AM"/>
        </w:rPr>
        <w:t>Հանրապետության</w:t>
      </w:r>
      <w:r w:rsidRPr="0092300E">
        <w:rPr>
          <w:rFonts w:ascii="GHEA Mariam" w:hAnsi="GHEA Mariam"/>
          <w:sz w:val="24"/>
          <w:szCs w:val="24"/>
          <w:lang w:val="fr-FR"/>
        </w:rPr>
        <w:t xml:space="preserve"> </w:t>
      </w:r>
      <w:r w:rsidRPr="0092300E">
        <w:rPr>
          <w:rFonts w:ascii="GHEA Mariam" w:hAnsi="GHEA Mariam" w:cs="Arial"/>
          <w:sz w:val="24"/>
          <w:szCs w:val="24"/>
          <w:lang w:val="hy-AM"/>
        </w:rPr>
        <w:t>քննչական</w:t>
      </w:r>
      <w:r w:rsidRPr="0092300E">
        <w:rPr>
          <w:rFonts w:ascii="GHEA Mariam" w:hAnsi="GHEA Mariam"/>
          <w:sz w:val="24"/>
          <w:szCs w:val="24"/>
          <w:lang w:val="hy-AM"/>
        </w:rPr>
        <w:t xml:space="preserve"> </w:t>
      </w:r>
      <w:r w:rsidRPr="0092300E">
        <w:rPr>
          <w:rFonts w:ascii="GHEA Mariam" w:hAnsi="GHEA Mariam" w:cs="Arial"/>
          <w:sz w:val="24"/>
          <w:szCs w:val="24"/>
          <w:lang w:val="hy-AM"/>
        </w:rPr>
        <w:t>կոմիտեի</w:t>
      </w:r>
      <w:r w:rsidRPr="0092300E">
        <w:rPr>
          <w:rFonts w:ascii="GHEA Mariam" w:hAnsi="GHEA Mariam"/>
          <w:sz w:val="24"/>
          <w:szCs w:val="24"/>
          <w:lang w:val="hy-AM"/>
        </w:rPr>
        <w:t xml:space="preserve"> </w:t>
      </w:r>
      <w:r w:rsidRPr="0092300E">
        <w:rPr>
          <w:rFonts w:ascii="GHEA Mariam" w:hAnsi="GHEA Mariam" w:cs="Arial"/>
          <w:sz w:val="24"/>
          <w:szCs w:val="24"/>
          <w:lang w:val="hy-AM"/>
        </w:rPr>
        <w:t>միջոցների</w:t>
      </w:r>
      <w:r w:rsidRPr="0092300E">
        <w:rPr>
          <w:rFonts w:ascii="GHEA Mariam" w:hAnsi="GHEA Mariam"/>
          <w:sz w:val="24"/>
          <w:szCs w:val="24"/>
          <w:lang w:val="hy-AM"/>
        </w:rPr>
        <w:t xml:space="preserve"> </w:t>
      </w:r>
      <w:r w:rsidRPr="0092300E">
        <w:rPr>
          <w:rFonts w:ascii="GHEA Mariam" w:hAnsi="GHEA Mariam" w:cs="Arial"/>
          <w:sz w:val="24"/>
          <w:szCs w:val="24"/>
          <w:lang w:val="hy-AM"/>
        </w:rPr>
        <w:t>հաշվին։</w:t>
      </w:r>
    </w:p>
    <w:p w:rsidR="001C3F71" w:rsidRPr="003242CD" w:rsidRDefault="001C3F71" w:rsidP="00A71CED">
      <w:pPr>
        <w:jc w:val="center"/>
        <w:rPr>
          <w:rFonts w:ascii="GHEA Mariam" w:hAnsi="GHEA Mariam"/>
          <w:sz w:val="32"/>
          <w:szCs w:val="24"/>
          <w:lang w:val="hy-AM"/>
        </w:rPr>
      </w:pPr>
    </w:p>
    <w:p w:rsidR="0092300E" w:rsidRPr="008E35EB" w:rsidRDefault="0092300E" w:rsidP="00A71CED">
      <w:pPr>
        <w:jc w:val="center"/>
        <w:rPr>
          <w:rFonts w:ascii="GHEA Mariam" w:hAnsi="GHEA Mariam"/>
          <w:sz w:val="32"/>
          <w:szCs w:val="24"/>
          <w:lang w:val="hy-AM"/>
        </w:rPr>
      </w:pPr>
      <w:bookmarkStart w:id="0" w:name="_GoBack"/>
      <w:bookmarkEnd w:id="0"/>
    </w:p>
    <w:p w:rsidR="0092300E" w:rsidRPr="000D5CEE" w:rsidRDefault="0092300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300E" w:rsidRPr="000D5CEE" w:rsidRDefault="0092300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300E" w:rsidRPr="00EF7ACC" w:rsidRDefault="0092300E" w:rsidP="00B46EE8">
      <w:pPr>
        <w:pStyle w:val="mechtex"/>
        <w:jc w:val="left"/>
        <w:rPr>
          <w:rFonts w:ascii="GHEA Mariam" w:hAnsi="GHEA Mariam" w:cs="Sylfaen"/>
          <w:sz w:val="24"/>
          <w:szCs w:val="24"/>
          <w:lang w:val="hy-AM"/>
        </w:rPr>
      </w:pPr>
    </w:p>
    <w:p w:rsidR="0092300E" w:rsidRPr="001531E2" w:rsidRDefault="0092300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2300E" w:rsidRPr="0092300E" w:rsidRDefault="0092300E" w:rsidP="00A71CED">
      <w:pPr>
        <w:jc w:val="center"/>
        <w:rPr>
          <w:rFonts w:ascii="GHEA Mariam" w:hAnsi="GHEA Mariam"/>
          <w:sz w:val="24"/>
          <w:szCs w:val="24"/>
          <w:lang w:val="hy-AM"/>
        </w:rPr>
      </w:pPr>
    </w:p>
    <w:sectPr w:rsidR="0092300E" w:rsidRPr="0092300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225" w:rsidRDefault="00BC0225">
      <w:r>
        <w:separator/>
      </w:r>
    </w:p>
  </w:endnote>
  <w:endnote w:type="continuationSeparator" w:id="0">
    <w:p w:rsidR="00BC0225" w:rsidRDefault="00BC0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225" w:rsidRDefault="00BC0225">
      <w:r>
        <w:separator/>
      </w:r>
    </w:p>
  </w:footnote>
  <w:footnote w:type="continuationSeparator" w:id="0">
    <w:p w:rsidR="00BC0225" w:rsidRDefault="00BC0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35E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2CD"/>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1FF"/>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9AE"/>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5EB"/>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00E"/>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A6"/>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25"/>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13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2023-12-18T07:54:00Z</dcterms:created>
  <dcterms:modified xsi:type="dcterms:W3CDTF">2023-12-19T07:48:00Z</dcterms:modified>
</cp:coreProperties>
</file>