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5CD5" w:rsidRPr="006C07EB" w:rsidRDefault="00F95CD5" w:rsidP="00B412C1">
      <w:pPr>
        <w:spacing w:after="0" w:line="360" w:lineRule="auto"/>
        <w:ind w:firstLine="426"/>
        <w:jc w:val="center"/>
        <w:rPr>
          <w:rFonts w:ascii="GHEA Grapalat" w:hAnsi="GHEA Grapalat" w:cs="Sylfaen"/>
          <w:b/>
          <w:sz w:val="24"/>
          <w:szCs w:val="24"/>
          <w:lang w:val="hy-AM"/>
        </w:rPr>
      </w:pPr>
      <w:r w:rsidRPr="006C07EB">
        <w:rPr>
          <w:rFonts w:ascii="GHEA Grapalat" w:hAnsi="GHEA Grapalat" w:cs="Sylfaen"/>
          <w:b/>
          <w:sz w:val="24"/>
          <w:szCs w:val="24"/>
          <w:lang w:val="hy-AM"/>
        </w:rPr>
        <w:t>ՀԻՄՆԱՎՈՐՈՒՄ</w:t>
      </w:r>
    </w:p>
    <w:p w:rsidR="005A4DC6" w:rsidRPr="006C07EB" w:rsidRDefault="006C07EB" w:rsidP="00B412C1">
      <w:pPr>
        <w:spacing w:after="0" w:line="360" w:lineRule="auto"/>
        <w:ind w:firstLine="426"/>
        <w:jc w:val="center"/>
        <w:rPr>
          <w:rFonts w:ascii="GHEA Grapalat" w:hAnsi="GHEA Grapalat" w:cs="Sylfaen"/>
          <w:b/>
          <w:sz w:val="24"/>
          <w:szCs w:val="24"/>
          <w:lang w:val="hy-AM"/>
        </w:rPr>
      </w:pPr>
      <w:r w:rsidRPr="006C07EB">
        <w:rPr>
          <w:rFonts w:ascii="GHEA Grapalat" w:hAnsi="GHEA Grapalat" w:cs="Sylfaen"/>
          <w:b/>
          <w:sz w:val="24"/>
          <w:szCs w:val="24"/>
          <w:lang w:val="hy-AM"/>
        </w:rPr>
        <w:t>«</w:t>
      </w:r>
      <w:r w:rsidRPr="006C07EB">
        <w:rPr>
          <w:rFonts w:ascii="GHEA Grapalat" w:hAnsi="GHEA Grapalat" w:cs="Sylfaen"/>
          <w:b/>
          <w:sz w:val="24"/>
          <w:szCs w:val="24"/>
          <w:lang w:val="hy-AM"/>
        </w:rPr>
        <w:t>«ՀԱՅԱՍՏԱՆԻ ՀԱՆՐԱՊԵՏՈՒԹՅԱՆ 2023 ԹՎԱԿԱՆԻ ՊԵՏԱԿԱՆ ԲՅՈՒՋԵԻ ՄԱՍԻՆ» ՕՐԵՆՔՈՒՄ ԵՎ ՀԱՅԱՍՏԱՆԻ ՀԱՆՐԱՊԵՏՈՒԹՅԱՆ ԿԱՌԱՎԱՐՈՒԹՅԱՆ 2022 ԹՎԱԿԱՆԻ ԴԵԿՏԵՄԲԵՐԻ 29-Ի N 2111-Ն ՈՐՈՇՄԱՆ ՄԵՋ ՓՈՓՈԽՈՒԹՅՈՒՆՆԵՐ ՈՒ ԼՐԱՑՈՒՄՆԵՐ ԿԱՏԱՐԵԼՈՒ ՄԱՍԻՆ</w:t>
      </w:r>
      <w:r w:rsidRPr="006C07EB">
        <w:rPr>
          <w:rFonts w:ascii="GHEA Grapalat" w:hAnsi="GHEA Grapalat" w:cs="Sylfaen"/>
          <w:b/>
          <w:sz w:val="24"/>
          <w:szCs w:val="24"/>
          <w:lang w:val="hy-AM"/>
        </w:rPr>
        <w:t>»</w:t>
      </w:r>
      <w:r w:rsidR="00927F12">
        <w:rPr>
          <w:rFonts w:ascii="GHEA Grapalat" w:hAnsi="GHEA Grapalat" w:cs="Sylfaen"/>
          <w:b/>
          <w:sz w:val="24"/>
          <w:szCs w:val="24"/>
        </w:rPr>
        <w:t xml:space="preserve"> </w:t>
      </w:r>
      <w:bookmarkStart w:id="0" w:name="_GoBack"/>
      <w:bookmarkEnd w:id="0"/>
      <w:r w:rsidR="00F95CD5" w:rsidRPr="00E639F1">
        <w:rPr>
          <w:rFonts w:ascii="GHEA Grapalat" w:hAnsi="GHEA Grapalat" w:cs="Sylfaen"/>
          <w:b/>
          <w:sz w:val="24"/>
          <w:szCs w:val="24"/>
          <w:lang w:val="hy-AM"/>
        </w:rPr>
        <w:t>ՀԱՅԱՍՏԱՆԻ  ՀԱՆՐԱՊԵՏՈՒԹՅԱՆ  ԿԱՌԱՎԱՐՈՒԹՅԱՆ ՈՐՈՇՄԱՆ ՆԱԽԱԳԾԻ ԸՆԴՈՒՆՄԱՆ</w:t>
      </w:r>
      <w:r w:rsidR="005A4DC6" w:rsidRPr="00E639F1">
        <w:rPr>
          <w:rFonts w:ascii="GHEA Grapalat" w:hAnsi="GHEA Grapalat" w:cs="Sylfaen"/>
          <w:b/>
          <w:sz w:val="24"/>
          <w:szCs w:val="24"/>
          <w:lang w:val="hy-AM"/>
        </w:rPr>
        <w:t xml:space="preserve"> ԱՆՀՐԱԺԵՇՏՈՒԹՅԱՆ ՄԱՍԻՆ</w:t>
      </w:r>
    </w:p>
    <w:p w:rsidR="005A4DC6" w:rsidRPr="00E639F1" w:rsidRDefault="005A4DC6" w:rsidP="00B412C1">
      <w:pPr>
        <w:spacing w:after="0" w:line="360" w:lineRule="auto"/>
        <w:ind w:firstLine="426"/>
        <w:jc w:val="center"/>
        <w:rPr>
          <w:rFonts w:ascii="GHEA Grapalat" w:hAnsi="GHEA Grapalat"/>
          <w:b/>
          <w:sz w:val="24"/>
          <w:szCs w:val="24"/>
          <w:lang w:val="hy-AM"/>
        </w:rPr>
      </w:pPr>
    </w:p>
    <w:p w:rsidR="000F5075" w:rsidRPr="00E639F1" w:rsidRDefault="0094471D" w:rsidP="00902A03">
      <w:pPr>
        <w:numPr>
          <w:ilvl w:val="0"/>
          <w:numId w:val="2"/>
        </w:numPr>
        <w:tabs>
          <w:tab w:val="left" w:pos="1080"/>
        </w:tabs>
        <w:spacing w:after="0" w:line="360" w:lineRule="auto"/>
        <w:ind w:left="0" w:firstLine="567"/>
        <w:jc w:val="both"/>
        <w:rPr>
          <w:rFonts w:ascii="GHEA Grapalat" w:eastAsia="Calibri" w:hAnsi="GHEA Grapalat" w:cs="Arial Unicode"/>
          <w:b/>
          <w:bCs/>
          <w:noProof/>
          <w:sz w:val="24"/>
          <w:szCs w:val="24"/>
          <w:lang w:val="fr-FR"/>
        </w:rPr>
      </w:pPr>
      <w:r w:rsidRPr="00E639F1">
        <w:rPr>
          <w:rFonts w:ascii="GHEA Grapalat" w:eastAsia="Calibri" w:hAnsi="GHEA Grapalat" w:cs="Arial Unicode"/>
          <w:b/>
          <w:bCs/>
          <w:noProof/>
          <w:sz w:val="24"/>
          <w:szCs w:val="24"/>
          <w:lang w:val="af-ZA"/>
        </w:rPr>
        <w:t>Կարգավորման ենթակա խնդիրը.</w:t>
      </w:r>
    </w:p>
    <w:p w:rsidR="00F73676" w:rsidRPr="00CB0739" w:rsidRDefault="00F73676" w:rsidP="00902A03">
      <w:pPr>
        <w:shd w:val="clear" w:color="auto" w:fill="FFFFFF"/>
        <w:tabs>
          <w:tab w:val="left" w:pos="993"/>
          <w:tab w:val="left" w:pos="1080"/>
        </w:tabs>
        <w:spacing w:after="0" w:line="360" w:lineRule="auto"/>
        <w:ind w:firstLine="567"/>
        <w:jc w:val="both"/>
        <w:rPr>
          <w:rFonts w:ascii="GHEA Grapalat" w:hAnsi="GHEA Grapalat"/>
          <w:color w:val="000000"/>
          <w:sz w:val="24"/>
          <w:szCs w:val="24"/>
          <w:lang w:val="fr-FR" w:eastAsia="hy-AM"/>
        </w:rPr>
      </w:pPr>
      <w:r w:rsidRPr="00F73676">
        <w:rPr>
          <w:rFonts w:ascii="GHEA Grapalat" w:hAnsi="GHEA Grapalat"/>
          <w:color w:val="000000"/>
          <w:sz w:val="24"/>
          <w:szCs w:val="24"/>
          <w:lang w:val="hy-AM" w:eastAsia="hy-AM"/>
        </w:rPr>
        <w:t xml:space="preserve">Հայաստանի Հանրապետության կառավարության 2023 թվականի նոյեմբերի 30-ի </w:t>
      </w:r>
      <w:r w:rsidR="000431A2">
        <w:rPr>
          <w:rFonts w:ascii="GHEA Grapalat" w:hAnsi="GHEA Grapalat"/>
          <w:color w:val="000000"/>
          <w:sz w:val="24"/>
          <w:szCs w:val="24"/>
          <w:lang w:val="hy-AM" w:eastAsia="hy-AM"/>
        </w:rPr>
        <w:t xml:space="preserve">     </w:t>
      </w:r>
      <w:r w:rsidRPr="00F73676">
        <w:rPr>
          <w:rFonts w:ascii="GHEA Grapalat" w:hAnsi="GHEA Grapalat"/>
          <w:color w:val="000000"/>
          <w:sz w:val="24"/>
          <w:szCs w:val="24"/>
          <w:lang w:val="fr-FR" w:eastAsia="hy-AM"/>
        </w:rPr>
        <w:t>N</w:t>
      </w:r>
      <w:r w:rsidRPr="00F73676">
        <w:rPr>
          <w:rFonts w:ascii="GHEA Grapalat" w:hAnsi="GHEA Grapalat"/>
          <w:color w:val="000000"/>
          <w:sz w:val="24"/>
          <w:szCs w:val="24"/>
          <w:lang w:val="hy-AM" w:eastAsia="hy-AM"/>
        </w:rPr>
        <w:t xml:space="preserve"> </w:t>
      </w:r>
      <w:r w:rsidRPr="00F73676">
        <w:rPr>
          <w:rFonts w:ascii="GHEA Grapalat" w:hAnsi="GHEA Grapalat"/>
          <w:color w:val="000000"/>
          <w:sz w:val="24"/>
          <w:szCs w:val="24"/>
          <w:lang w:val="fr-FR" w:eastAsia="hy-AM"/>
        </w:rPr>
        <w:t>2076-</w:t>
      </w:r>
      <w:r w:rsidRPr="00F73676">
        <w:rPr>
          <w:rFonts w:ascii="GHEA Grapalat" w:hAnsi="GHEA Grapalat"/>
          <w:color w:val="000000"/>
          <w:sz w:val="24"/>
          <w:szCs w:val="24"/>
          <w:lang w:val="hy-AM" w:eastAsia="hy-AM"/>
        </w:rPr>
        <w:t xml:space="preserve">Ն </w:t>
      </w:r>
      <w:r w:rsidR="00CB0739">
        <w:rPr>
          <w:rFonts w:ascii="GHEA Grapalat" w:hAnsi="GHEA Grapalat"/>
          <w:color w:val="000000"/>
          <w:sz w:val="24"/>
          <w:szCs w:val="24"/>
          <w:lang w:val="hy-AM" w:eastAsia="hy-AM"/>
        </w:rPr>
        <w:t>որոշմամբ</w:t>
      </w:r>
      <w:r w:rsidR="00CB0739" w:rsidRPr="00CB0739">
        <w:rPr>
          <w:rFonts w:ascii="GHEA Grapalat" w:hAnsi="GHEA Grapalat" w:cs="Arial"/>
          <w:color w:val="000000" w:themeColor="text1"/>
          <w:sz w:val="24"/>
          <w:lang w:val="fr-FR"/>
        </w:rPr>
        <w:t xml:space="preserve"> </w:t>
      </w:r>
      <w:r w:rsidR="00CB0739">
        <w:rPr>
          <w:rFonts w:ascii="GHEA Grapalat" w:hAnsi="GHEA Grapalat" w:cs="Arial"/>
          <w:color w:val="000000" w:themeColor="text1"/>
          <w:sz w:val="24"/>
          <w:lang w:val="hy-AM"/>
        </w:rPr>
        <w:t>նախատեսվել է</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ֆիզիկական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անձանց</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կողմից</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ներմուծվող</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անձնական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օգտագործման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տրանսպորտային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միջոցների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մասով</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նախատեսել</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փոխհատուցման</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հնարա</w:t>
      </w:r>
      <w:proofErr w:type="spellEnd"/>
      <w:r w:rsidR="00DD4913" w:rsidRPr="00DD4913">
        <w:rPr>
          <w:rFonts w:ascii="GHEA Grapalat" w:hAnsi="GHEA Grapalat"/>
          <w:color w:val="000000"/>
          <w:sz w:val="24"/>
          <w:szCs w:val="24"/>
          <w:lang w:val="fr-FR" w:eastAsia="hy-AM"/>
        </w:rPr>
        <w:softHyphen/>
      </w:r>
      <w:r w:rsidRPr="00CB0739">
        <w:rPr>
          <w:rFonts w:ascii="GHEA Grapalat" w:hAnsi="GHEA Grapalat"/>
          <w:color w:val="000000"/>
          <w:sz w:val="24"/>
          <w:szCs w:val="24"/>
          <w:lang w:eastAsia="hy-AM"/>
        </w:rPr>
        <w:t>վորություն</w:t>
      </w:r>
      <w:r w:rsidRPr="00CB0739">
        <w:rPr>
          <w:rFonts w:ascii="Cambria Math" w:hAnsi="Cambria Math" w:cs="Cambria Math"/>
          <w:color w:val="000000"/>
          <w:sz w:val="24"/>
          <w:szCs w:val="24"/>
          <w:lang w:val="fr-FR" w:eastAsia="hy-AM"/>
        </w:rPr>
        <w:t>․</w:t>
      </w:r>
    </w:p>
    <w:p w:rsidR="00F73676" w:rsidRPr="00CB0739" w:rsidRDefault="00F73676" w:rsidP="00902A03">
      <w:pPr>
        <w:shd w:val="clear" w:color="auto" w:fill="FFFFFF"/>
        <w:tabs>
          <w:tab w:val="left" w:pos="993"/>
          <w:tab w:val="left" w:pos="1080"/>
        </w:tabs>
        <w:spacing w:after="0" w:line="360" w:lineRule="auto"/>
        <w:ind w:firstLine="567"/>
        <w:jc w:val="both"/>
        <w:rPr>
          <w:rFonts w:ascii="GHEA Grapalat" w:hAnsi="GHEA Grapalat"/>
          <w:color w:val="000000"/>
          <w:sz w:val="24"/>
          <w:szCs w:val="24"/>
          <w:lang w:val="fr-FR" w:eastAsia="hy-AM"/>
        </w:rPr>
      </w:pPr>
      <w:r w:rsidRPr="00CB0739">
        <w:rPr>
          <w:rFonts w:ascii="GHEA Grapalat" w:hAnsi="GHEA Grapalat"/>
          <w:color w:val="000000"/>
          <w:sz w:val="24"/>
          <w:szCs w:val="24"/>
          <w:lang w:eastAsia="hy-AM"/>
        </w:rPr>
        <w:t>ա</w:t>
      </w:r>
      <w:r w:rsidRPr="00CB0739">
        <w:rPr>
          <w:rFonts w:ascii="Cambria Math" w:hAnsi="Cambria Math" w:cs="Cambria Math"/>
          <w:color w:val="000000"/>
          <w:sz w:val="24"/>
          <w:szCs w:val="24"/>
          <w:lang w:val="fr-FR" w:eastAsia="hy-AM"/>
        </w:rPr>
        <w:t>․</w:t>
      </w:r>
      <w:r w:rsidRPr="00CB0739">
        <w:rPr>
          <w:rFonts w:ascii="GHEA Grapalat" w:hAnsi="GHEA Grapalat"/>
          <w:color w:val="000000"/>
          <w:sz w:val="24"/>
          <w:szCs w:val="24"/>
          <w:lang w:val="fr-FR" w:eastAsia="hy-AM"/>
        </w:rPr>
        <w:t xml:space="preserve"> </w:t>
      </w:r>
      <w:r w:rsidR="00CB0739">
        <w:rPr>
          <w:rFonts w:ascii="GHEA Grapalat" w:hAnsi="GHEA Grapalat"/>
          <w:color w:val="000000"/>
          <w:sz w:val="24"/>
          <w:szCs w:val="24"/>
          <w:lang w:val="hy-AM" w:eastAsia="hy-AM"/>
        </w:rPr>
        <w:t>մ</w:t>
      </w:r>
      <w:proofErr w:type="spellStart"/>
      <w:r w:rsidRPr="00CB0739">
        <w:rPr>
          <w:rFonts w:ascii="GHEA Grapalat" w:hAnsi="GHEA Grapalat"/>
          <w:color w:val="000000"/>
          <w:sz w:val="24"/>
          <w:szCs w:val="24"/>
          <w:lang w:eastAsia="hy-AM"/>
        </w:rPr>
        <w:t>իասնական</w:t>
      </w:r>
      <w:proofErr w:type="spellEnd"/>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դրույքաչափերով</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վճարված</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մաքսատուրքերի</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հարկերի</w:t>
      </w:r>
      <w:r w:rsidRPr="00CB0739">
        <w:rPr>
          <w:rFonts w:ascii="GHEA Grapalat" w:hAnsi="GHEA Grapalat"/>
          <w:color w:val="000000"/>
          <w:sz w:val="24"/>
          <w:szCs w:val="24"/>
          <w:lang w:val="fr-FR" w:eastAsia="hy-AM"/>
        </w:rPr>
        <w:t xml:space="preserve"> 40% </w:t>
      </w:r>
      <w:r w:rsidRPr="00CB0739">
        <w:rPr>
          <w:rFonts w:ascii="GHEA Grapalat" w:hAnsi="GHEA Grapalat"/>
          <w:color w:val="000000"/>
          <w:sz w:val="24"/>
          <w:szCs w:val="24"/>
          <w:lang w:eastAsia="hy-AM"/>
        </w:rPr>
        <w:t>չափով՝</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ԱՏԳ</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ԱԱ</w:t>
      </w:r>
      <w:r w:rsidRPr="00CB0739">
        <w:rPr>
          <w:rFonts w:ascii="GHEA Grapalat" w:hAnsi="GHEA Grapalat"/>
          <w:color w:val="000000"/>
          <w:sz w:val="24"/>
          <w:szCs w:val="24"/>
          <w:lang w:val="fr-FR" w:eastAsia="hy-AM"/>
        </w:rPr>
        <w:t xml:space="preserve"> 8703 </w:t>
      </w:r>
      <w:proofErr w:type="spellStart"/>
      <w:r w:rsidRPr="00CB0739">
        <w:rPr>
          <w:rFonts w:ascii="GHEA Grapalat" w:hAnsi="GHEA Grapalat"/>
          <w:color w:val="000000"/>
          <w:sz w:val="24"/>
          <w:szCs w:val="24"/>
          <w:lang w:eastAsia="hy-AM"/>
        </w:rPr>
        <w:t>ծածակագրին</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դասվող</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մինչև</w:t>
      </w:r>
      <w:r w:rsidRPr="00CB0739">
        <w:rPr>
          <w:rFonts w:ascii="GHEA Grapalat" w:hAnsi="GHEA Grapalat"/>
          <w:color w:val="000000"/>
          <w:sz w:val="24"/>
          <w:szCs w:val="24"/>
          <w:lang w:val="fr-FR" w:eastAsia="hy-AM"/>
        </w:rPr>
        <w:t xml:space="preserve"> 5 </w:t>
      </w:r>
      <w:r w:rsidRPr="00CB0739">
        <w:rPr>
          <w:rFonts w:ascii="GHEA Grapalat" w:hAnsi="GHEA Grapalat"/>
          <w:color w:val="000000"/>
          <w:sz w:val="24"/>
          <w:szCs w:val="24"/>
          <w:lang w:eastAsia="hy-AM"/>
        </w:rPr>
        <w:t>տարի</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թողարկման</w:t>
      </w:r>
      <w:proofErr w:type="spellEnd"/>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տարեթիվ</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ունեցող</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թեթև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մարդատար</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տրանսպարտային</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միջոցների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մասով</w:t>
      </w:r>
      <w:r w:rsidRPr="00CB0739">
        <w:rPr>
          <w:rFonts w:ascii="GHEA Grapalat" w:hAnsi="GHEA Grapalat"/>
          <w:color w:val="000000"/>
          <w:sz w:val="24"/>
          <w:szCs w:val="24"/>
          <w:lang w:val="fr-FR" w:eastAsia="hy-AM"/>
        </w:rPr>
        <w:t>,</w:t>
      </w:r>
    </w:p>
    <w:p w:rsidR="00F73676" w:rsidRPr="00CB0739" w:rsidRDefault="00F73676" w:rsidP="00902A03">
      <w:pPr>
        <w:shd w:val="clear" w:color="auto" w:fill="FFFFFF"/>
        <w:tabs>
          <w:tab w:val="left" w:pos="993"/>
          <w:tab w:val="left" w:pos="1080"/>
        </w:tabs>
        <w:spacing w:after="0" w:line="360" w:lineRule="auto"/>
        <w:ind w:firstLine="567"/>
        <w:jc w:val="both"/>
        <w:rPr>
          <w:rFonts w:ascii="GHEA Grapalat" w:hAnsi="GHEA Grapalat"/>
          <w:color w:val="000000"/>
          <w:sz w:val="24"/>
          <w:szCs w:val="24"/>
          <w:lang w:val="fr-FR" w:eastAsia="hy-AM"/>
        </w:rPr>
      </w:pPr>
      <w:r w:rsidRPr="00CB0739">
        <w:rPr>
          <w:rFonts w:ascii="GHEA Grapalat" w:hAnsi="GHEA Grapalat"/>
          <w:color w:val="000000"/>
          <w:sz w:val="24"/>
          <w:szCs w:val="24"/>
          <w:lang w:eastAsia="hy-AM"/>
        </w:rPr>
        <w:t>բ</w:t>
      </w:r>
      <w:r w:rsidRPr="00CB0739">
        <w:rPr>
          <w:rFonts w:ascii="Cambria Math" w:hAnsi="Cambria Math" w:cs="Cambria Math"/>
          <w:color w:val="000000"/>
          <w:sz w:val="24"/>
          <w:szCs w:val="24"/>
          <w:lang w:val="fr-FR" w:eastAsia="hy-AM"/>
        </w:rPr>
        <w:t>․</w:t>
      </w:r>
      <w:r w:rsidRPr="00CB0739">
        <w:rPr>
          <w:rFonts w:ascii="GHEA Grapalat" w:hAnsi="GHEA Grapalat"/>
          <w:color w:val="000000"/>
          <w:sz w:val="24"/>
          <w:szCs w:val="24"/>
          <w:lang w:val="fr-FR" w:eastAsia="hy-AM"/>
        </w:rPr>
        <w:t xml:space="preserve"> </w:t>
      </w:r>
      <w:r w:rsidR="00CB0739">
        <w:rPr>
          <w:rFonts w:ascii="GHEA Grapalat" w:hAnsi="GHEA Grapalat"/>
          <w:color w:val="000000"/>
          <w:sz w:val="24"/>
          <w:szCs w:val="24"/>
          <w:lang w:val="hy-AM" w:eastAsia="hy-AM"/>
        </w:rPr>
        <w:t>մ</w:t>
      </w:r>
      <w:proofErr w:type="spellStart"/>
      <w:r w:rsidRPr="00CB0739">
        <w:rPr>
          <w:rFonts w:ascii="GHEA Grapalat" w:hAnsi="GHEA Grapalat"/>
          <w:color w:val="000000"/>
          <w:sz w:val="24"/>
          <w:szCs w:val="24"/>
          <w:lang w:eastAsia="hy-AM"/>
        </w:rPr>
        <w:t>իասնական</w:t>
      </w:r>
      <w:proofErr w:type="spellEnd"/>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դրույքաչափերով</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վճարված</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մաքսատուրքերի</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հարկերի</w:t>
      </w:r>
      <w:r w:rsidRPr="00CB0739">
        <w:rPr>
          <w:rFonts w:ascii="GHEA Grapalat" w:hAnsi="GHEA Grapalat"/>
          <w:color w:val="000000"/>
          <w:sz w:val="24"/>
          <w:szCs w:val="24"/>
          <w:lang w:val="fr-FR" w:eastAsia="hy-AM"/>
        </w:rPr>
        <w:t xml:space="preserve"> 70% </w:t>
      </w:r>
      <w:r w:rsidRPr="00CB0739">
        <w:rPr>
          <w:rFonts w:ascii="GHEA Grapalat" w:hAnsi="GHEA Grapalat"/>
          <w:color w:val="000000"/>
          <w:sz w:val="24"/>
          <w:szCs w:val="24"/>
          <w:lang w:eastAsia="hy-AM"/>
        </w:rPr>
        <w:t>չափով՝</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ԱՏԳ</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ԱԱ</w:t>
      </w:r>
      <w:r w:rsidRPr="00CB0739">
        <w:rPr>
          <w:rFonts w:ascii="GHEA Grapalat" w:hAnsi="GHEA Grapalat"/>
          <w:color w:val="000000"/>
          <w:sz w:val="24"/>
          <w:szCs w:val="24"/>
          <w:lang w:val="fr-FR" w:eastAsia="hy-AM"/>
        </w:rPr>
        <w:t xml:space="preserve"> 8703 </w:t>
      </w:r>
      <w:proofErr w:type="spellStart"/>
      <w:r w:rsidRPr="00CB0739">
        <w:rPr>
          <w:rFonts w:ascii="GHEA Grapalat" w:hAnsi="GHEA Grapalat"/>
          <w:color w:val="000000"/>
          <w:sz w:val="24"/>
          <w:szCs w:val="24"/>
          <w:lang w:eastAsia="hy-AM"/>
        </w:rPr>
        <w:t>ծածակագրին</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դասվող</w:t>
      </w:r>
      <w:r w:rsidRPr="00CB0739">
        <w:rPr>
          <w:rFonts w:ascii="GHEA Grapalat" w:hAnsi="GHEA Grapalat"/>
          <w:color w:val="000000"/>
          <w:sz w:val="24"/>
          <w:szCs w:val="24"/>
          <w:lang w:val="fr-FR" w:eastAsia="hy-AM"/>
        </w:rPr>
        <w:t xml:space="preserve"> 5 </w:t>
      </w:r>
      <w:proofErr w:type="spellStart"/>
      <w:r w:rsidRPr="00CB0739">
        <w:rPr>
          <w:rFonts w:ascii="GHEA Grapalat" w:hAnsi="GHEA Grapalat"/>
          <w:color w:val="000000"/>
          <w:sz w:val="24"/>
          <w:szCs w:val="24"/>
          <w:lang w:eastAsia="hy-AM"/>
        </w:rPr>
        <w:t>տարուց</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ավելի</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թողարկման</w:t>
      </w:r>
      <w:proofErr w:type="spellEnd"/>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տարեթիվ</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ունեցող</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թեթև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մարդատար</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տրանսպարտային</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միջոցների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մասով։</w:t>
      </w:r>
    </w:p>
    <w:p w:rsidR="00F73676" w:rsidRPr="00F73676" w:rsidRDefault="00CB0739" w:rsidP="00902A03">
      <w:pPr>
        <w:shd w:val="clear" w:color="auto" w:fill="FFFFFF"/>
        <w:tabs>
          <w:tab w:val="left" w:pos="993"/>
          <w:tab w:val="left" w:pos="1080"/>
        </w:tabs>
        <w:spacing w:after="0" w:line="360" w:lineRule="auto"/>
        <w:ind w:firstLine="567"/>
        <w:jc w:val="both"/>
        <w:rPr>
          <w:rFonts w:ascii="GHEA Grapalat" w:hAnsi="GHEA Grapalat"/>
          <w:color w:val="000000"/>
          <w:sz w:val="24"/>
          <w:szCs w:val="24"/>
          <w:lang w:val="hy-AM" w:eastAsia="hy-AM"/>
        </w:rPr>
      </w:pPr>
      <w:r>
        <w:rPr>
          <w:rFonts w:ascii="GHEA Grapalat" w:hAnsi="GHEA Grapalat"/>
          <w:color w:val="000000"/>
          <w:sz w:val="24"/>
          <w:szCs w:val="24"/>
          <w:lang w:val="hy-AM" w:eastAsia="hy-AM"/>
        </w:rPr>
        <w:t xml:space="preserve">Վերը նշված որոշման </w:t>
      </w:r>
      <w:r w:rsidR="00F73676" w:rsidRPr="00F73676">
        <w:rPr>
          <w:rFonts w:ascii="GHEA Grapalat" w:hAnsi="GHEA Grapalat"/>
          <w:color w:val="000000"/>
          <w:sz w:val="24"/>
          <w:szCs w:val="24"/>
          <w:lang w:val="hy-AM" w:eastAsia="hy-AM"/>
        </w:rPr>
        <w:t xml:space="preserve">2-րդ </w:t>
      </w:r>
      <w:r w:rsidR="00F73676">
        <w:rPr>
          <w:rFonts w:ascii="GHEA Grapalat" w:hAnsi="GHEA Grapalat"/>
          <w:color w:val="000000"/>
          <w:sz w:val="24"/>
          <w:szCs w:val="24"/>
          <w:lang w:val="hy-AM" w:eastAsia="hy-AM"/>
        </w:rPr>
        <w:t>կետով</w:t>
      </w:r>
      <w:r w:rsidR="00F73676" w:rsidRPr="00F73676">
        <w:rPr>
          <w:rFonts w:ascii="GHEA Grapalat" w:hAnsi="GHEA Grapalat"/>
          <w:color w:val="000000"/>
          <w:sz w:val="24"/>
          <w:szCs w:val="24"/>
          <w:lang w:val="hy-AM" w:eastAsia="hy-AM"/>
        </w:rPr>
        <w:t xml:space="preserve"> </w:t>
      </w:r>
      <w:r w:rsidR="00F73676" w:rsidRPr="00CB0739">
        <w:rPr>
          <w:rFonts w:ascii="GHEA Grapalat" w:hAnsi="GHEA Grapalat"/>
          <w:color w:val="000000"/>
          <w:sz w:val="24"/>
          <w:szCs w:val="24"/>
          <w:shd w:val="clear" w:color="auto" w:fill="FFFFFF"/>
          <w:lang w:val="hy-AM"/>
        </w:rPr>
        <w:t>Հայաստանի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Հանրապետության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պետական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եկամուտների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կոմիտե</w:t>
      </w:r>
      <w:r w:rsidR="00F73676">
        <w:rPr>
          <w:rFonts w:ascii="GHEA Grapalat" w:hAnsi="GHEA Grapalat"/>
          <w:color w:val="000000"/>
          <w:sz w:val="24"/>
          <w:szCs w:val="24"/>
          <w:shd w:val="clear" w:color="auto" w:fill="FFFFFF"/>
          <w:lang w:val="hy-AM"/>
        </w:rPr>
        <w:t>ի կողմից</w:t>
      </w:r>
      <w:r w:rsidR="00F73676" w:rsidRPr="00F73676">
        <w:rPr>
          <w:rFonts w:ascii="GHEA Grapalat" w:hAnsi="GHEA Grapalat"/>
          <w:color w:val="000000"/>
          <w:sz w:val="24"/>
          <w:szCs w:val="24"/>
          <w:shd w:val="clear" w:color="auto" w:fill="FFFFFF"/>
          <w:lang w:val="fr-FR"/>
        </w:rPr>
        <w:t xml:space="preserve"> </w:t>
      </w:r>
      <w:r w:rsidR="00F73676">
        <w:rPr>
          <w:rFonts w:ascii="GHEA Grapalat" w:hAnsi="GHEA Grapalat"/>
          <w:color w:val="000000"/>
          <w:sz w:val="24"/>
          <w:szCs w:val="24"/>
          <w:shd w:val="clear" w:color="auto" w:fill="FFFFFF"/>
          <w:lang w:val="hy-AM"/>
        </w:rPr>
        <w:t>ն</w:t>
      </w:r>
      <w:r w:rsidR="00F73676" w:rsidRPr="00CB0739">
        <w:rPr>
          <w:rFonts w:ascii="GHEA Grapalat" w:hAnsi="GHEA Grapalat"/>
          <w:color w:val="000000"/>
          <w:sz w:val="24"/>
          <w:szCs w:val="24"/>
          <w:shd w:val="clear" w:color="auto" w:fill="FFFFFF"/>
          <w:lang w:val="hy-AM"/>
        </w:rPr>
        <w:t>ույն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որոշումն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ուժի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մեջ</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մտնելուց</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հետո</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մեկամսյա</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ժամկետում</w:t>
      </w:r>
      <w:r w:rsidR="00F73676" w:rsidRPr="00F73676">
        <w:rPr>
          <w:rFonts w:ascii="GHEA Grapalat" w:hAnsi="GHEA Grapalat"/>
          <w:color w:val="000000"/>
          <w:sz w:val="24"/>
          <w:szCs w:val="24"/>
          <w:shd w:val="clear" w:color="auto" w:fill="FFFFFF"/>
          <w:lang w:val="fr-FR"/>
        </w:rPr>
        <w:t xml:space="preserve"> </w:t>
      </w:r>
      <w:r w:rsidR="00F73676">
        <w:rPr>
          <w:rFonts w:ascii="GHEA Grapalat" w:hAnsi="GHEA Grapalat"/>
          <w:color w:val="000000"/>
          <w:sz w:val="24"/>
          <w:szCs w:val="24"/>
          <w:shd w:val="clear" w:color="auto" w:fill="FFFFFF"/>
          <w:lang w:val="hy-AM"/>
        </w:rPr>
        <w:t xml:space="preserve">պետք է </w:t>
      </w:r>
      <w:r w:rsidR="00F73676" w:rsidRPr="00CB0739">
        <w:rPr>
          <w:rFonts w:ascii="GHEA Grapalat" w:hAnsi="GHEA Grapalat"/>
          <w:color w:val="000000"/>
          <w:sz w:val="24"/>
          <w:szCs w:val="24"/>
          <w:shd w:val="clear" w:color="auto" w:fill="FFFFFF"/>
          <w:lang w:val="hy-AM"/>
        </w:rPr>
        <w:t>ներկայաց</w:t>
      </w:r>
      <w:r w:rsidR="00F73676">
        <w:rPr>
          <w:rFonts w:ascii="GHEA Grapalat" w:hAnsi="GHEA Grapalat"/>
          <w:color w:val="000000"/>
          <w:sz w:val="24"/>
          <w:szCs w:val="24"/>
          <w:shd w:val="clear" w:color="auto" w:fill="FFFFFF"/>
          <w:lang w:val="hy-AM"/>
        </w:rPr>
        <w:t>վի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առաջարկություն</w:t>
      </w:r>
      <w:r w:rsidR="00F73676">
        <w:rPr>
          <w:rFonts w:ascii="GHEA Grapalat" w:hAnsi="GHEA Grapalat"/>
          <w:color w:val="000000"/>
          <w:sz w:val="24"/>
          <w:szCs w:val="24"/>
          <w:shd w:val="clear" w:color="auto" w:fill="FFFFFF"/>
          <w:lang w:val="hy-AM"/>
        </w:rPr>
        <w:t>՝</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Հայաստանի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Հանրապետության</w:t>
      </w:r>
      <w:r w:rsidR="00F73676" w:rsidRPr="00F73676">
        <w:rPr>
          <w:rFonts w:ascii="GHEA Grapalat" w:hAnsi="GHEA Grapalat"/>
          <w:color w:val="000000"/>
          <w:sz w:val="24"/>
          <w:szCs w:val="24"/>
          <w:shd w:val="clear" w:color="auto" w:fill="FFFFFF"/>
          <w:lang w:val="fr-FR"/>
        </w:rPr>
        <w:t xml:space="preserve"> 2023 </w:t>
      </w:r>
      <w:r w:rsidR="00F73676" w:rsidRPr="00CB0739">
        <w:rPr>
          <w:rFonts w:ascii="GHEA Grapalat" w:hAnsi="GHEA Grapalat"/>
          <w:color w:val="000000"/>
          <w:sz w:val="24"/>
          <w:szCs w:val="24"/>
          <w:shd w:val="clear" w:color="auto" w:fill="FFFFFF"/>
          <w:lang w:val="hy-AM"/>
        </w:rPr>
        <w:t>թվականի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պետական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բյուջեի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մասին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Հայաստանի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Հանրապետության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օրենքում</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վերա</w:t>
      </w:r>
      <w:r w:rsidR="00902A03">
        <w:rPr>
          <w:rFonts w:ascii="GHEA Grapalat" w:hAnsi="GHEA Grapalat"/>
          <w:color w:val="000000"/>
          <w:sz w:val="24"/>
          <w:szCs w:val="24"/>
          <w:shd w:val="clear" w:color="auto" w:fill="FFFFFF"/>
          <w:lang w:val="hy-AM"/>
        </w:rPr>
        <w:softHyphen/>
      </w:r>
      <w:r w:rsidR="00F73676" w:rsidRPr="00CB0739">
        <w:rPr>
          <w:rFonts w:ascii="GHEA Grapalat" w:hAnsi="GHEA Grapalat"/>
          <w:color w:val="000000"/>
          <w:sz w:val="24"/>
          <w:szCs w:val="24"/>
          <w:shd w:val="clear" w:color="auto" w:fill="FFFFFF"/>
          <w:lang w:val="hy-AM"/>
        </w:rPr>
        <w:t>բաշխում</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և</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Հայաստանի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Հանրապետության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կառավարության</w:t>
      </w:r>
      <w:r w:rsidR="00F73676" w:rsidRPr="00F73676">
        <w:rPr>
          <w:rFonts w:ascii="GHEA Grapalat" w:hAnsi="GHEA Grapalat"/>
          <w:color w:val="000000"/>
          <w:sz w:val="24"/>
          <w:szCs w:val="24"/>
          <w:shd w:val="clear" w:color="auto" w:fill="FFFFFF"/>
          <w:lang w:val="fr-FR"/>
        </w:rPr>
        <w:t xml:space="preserve"> 2022 </w:t>
      </w:r>
      <w:r w:rsidR="00F73676" w:rsidRPr="00CB0739">
        <w:rPr>
          <w:rFonts w:ascii="GHEA Grapalat" w:hAnsi="GHEA Grapalat"/>
          <w:color w:val="000000"/>
          <w:sz w:val="24"/>
          <w:szCs w:val="24"/>
          <w:shd w:val="clear" w:color="auto" w:fill="FFFFFF"/>
          <w:lang w:val="hy-AM"/>
        </w:rPr>
        <w:t>թվականի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դեկտեմբերի</w:t>
      </w:r>
      <w:r w:rsidR="00F73676" w:rsidRPr="00F73676">
        <w:rPr>
          <w:rFonts w:ascii="GHEA Grapalat" w:hAnsi="GHEA Grapalat"/>
          <w:color w:val="000000"/>
          <w:sz w:val="24"/>
          <w:szCs w:val="24"/>
          <w:shd w:val="clear" w:color="auto" w:fill="FFFFFF"/>
          <w:lang w:val="fr-FR"/>
        </w:rPr>
        <w:t xml:space="preserve"> 29-</w:t>
      </w:r>
      <w:r w:rsidR="00F73676" w:rsidRPr="00CB0739">
        <w:rPr>
          <w:rFonts w:ascii="GHEA Grapalat" w:hAnsi="GHEA Grapalat"/>
          <w:color w:val="000000"/>
          <w:sz w:val="24"/>
          <w:szCs w:val="24"/>
          <w:shd w:val="clear" w:color="auto" w:fill="FFFFFF"/>
          <w:lang w:val="hy-AM"/>
        </w:rPr>
        <w:t>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Հայաստանի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Հանրապետության</w:t>
      </w:r>
      <w:r w:rsidR="00F73676" w:rsidRPr="00F73676">
        <w:rPr>
          <w:rFonts w:ascii="GHEA Grapalat" w:hAnsi="GHEA Grapalat"/>
          <w:color w:val="000000"/>
          <w:sz w:val="24"/>
          <w:szCs w:val="24"/>
          <w:shd w:val="clear" w:color="auto" w:fill="FFFFFF"/>
          <w:lang w:val="fr-FR"/>
        </w:rPr>
        <w:t xml:space="preserve"> 2023 </w:t>
      </w:r>
      <w:r w:rsidR="00F73676" w:rsidRPr="00CB0739">
        <w:rPr>
          <w:rFonts w:ascii="GHEA Grapalat" w:hAnsi="GHEA Grapalat"/>
          <w:color w:val="000000"/>
          <w:sz w:val="24"/>
          <w:szCs w:val="24"/>
          <w:shd w:val="clear" w:color="auto" w:fill="FFFFFF"/>
          <w:lang w:val="hy-AM"/>
        </w:rPr>
        <w:t>թվականի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պետական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բյուջեի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կատարումն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ապահովող</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միջոցառումների</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մասին</w:t>
      </w:r>
      <w:r w:rsidR="00F73676" w:rsidRPr="00F73676">
        <w:rPr>
          <w:rFonts w:ascii="GHEA Grapalat" w:hAnsi="GHEA Grapalat"/>
          <w:color w:val="000000"/>
          <w:sz w:val="24"/>
          <w:szCs w:val="24"/>
          <w:shd w:val="clear" w:color="auto" w:fill="FFFFFF"/>
          <w:lang w:val="fr-FR"/>
        </w:rPr>
        <w:t>» N 2111-</w:t>
      </w:r>
      <w:r w:rsidR="00F73676" w:rsidRPr="00CB0739">
        <w:rPr>
          <w:rFonts w:ascii="GHEA Grapalat" w:hAnsi="GHEA Grapalat"/>
          <w:color w:val="000000"/>
          <w:sz w:val="24"/>
          <w:szCs w:val="24"/>
          <w:shd w:val="clear" w:color="auto" w:fill="FFFFFF"/>
          <w:lang w:val="hy-AM"/>
        </w:rPr>
        <w:t>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որոշման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մեջ</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համա</w:t>
      </w:r>
      <w:r w:rsidR="00902A03">
        <w:rPr>
          <w:rFonts w:ascii="GHEA Grapalat" w:hAnsi="GHEA Grapalat"/>
          <w:color w:val="000000"/>
          <w:sz w:val="24"/>
          <w:szCs w:val="24"/>
          <w:shd w:val="clear" w:color="auto" w:fill="FFFFFF"/>
          <w:lang w:val="hy-AM"/>
        </w:rPr>
        <w:softHyphen/>
      </w:r>
      <w:r w:rsidR="00F73676" w:rsidRPr="00CB0739">
        <w:rPr>
          <w:rFonts w:ascii="GHEA Grapalat" w:hAnsi="GHEA Grapalat"/>
          <w:color w:val="000000"/>
          <w:sz w:val="24"/>
          <w:szCs w:val="24"/>
          <w:shd w:val="clear" w:color="auto" w:fill="FFFFFF"/>
          <w:lang w:val="hy-AM"/>
        </w:rPr>
        <w:t>պա</w:t>
      </w:r>
      <w:r w:rsidR="00902A03">
        <w:rPr>
          <w:rFonts w:ascii="GHEA Grapalat" w:hAnsi="GHEA Grapalat"/>
          <w:color w:val="000000"/>
          <w:sz w:val="24"/>
          <w:szCs w:val="24"/>
          <w:shd w:val="clear" w:color="auto" w:fill="FFFFFF"/>
          <w:lang w:val="hy-AM"/>
        </w:rPr>
        <w:softHyphen/>
      </w:r>
      <w:r w:rsidR="00F73676" w:rsidRPr="00CB0739">
        <w:rPr>
          <w:rFonts w:ascii="GHEA Grapalat" w:hAnsi="GHEA Grapalat"/>
          <w:color w:val="000000"/>
          <w:sz w:val="24"/>
          <w:szCs w:val="24"/>
          <w:shd w:val="clear" w:color="auto" w:fill="FFFFFF"/>
          <w:lang w:val="hy-AM"/>
        </w:rPr>
        <w:t>տասխան</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փոփոխու</w:t>
      </w:r>
      <w:r w:rsidR="00902A03">
        <w:rPr>
          <w:rFonts w:ascii="GHEA Grapalat" w:hAnsi="GHEA Grapalat"/>
          <w:color w:val="000000"/>
          <w:sz w:val="24"/>
          <w:szCs w:val="24"/>
          <w:shd w:val="clear" w:color="auto" w:fill="FFFFFF"/>
          <w:lang w:val="hy-AM"/>
        </w:rPr>
        <w:softHyphen/>
      </w:r>
      <w:r w:rsidR="00F73676" w:rsidRPr="00CB0739">
        <w:rPr>
          <w:rFonts w:ascii="GHEA Grapalat" w:hAnsi="GHEA Grapalat"/>
          <w:color w:val="000000"/>
          <w:sz w:val="24"/>
          <w:szCs w:val="24"/>
          <w:shd w:val="clear" w:color="auto" w:fill="FFFFFF"/>
          <w:lang w:val="hy-AM"/>
        </w:rPr>
        <w:t>թյուններ</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և</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լրացումներ</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կատարելու</w:t>
      </w:r>
      <w:r w:rsidR="00F73676" w:rsidRPr="00F73676">
        <w:rPr>
          <w:rFonts w:ascii="GHEA Grapalat" w:hAnsi="GHEA Grapalat"/>
          <w:color w:val="000000"/>
          <w:sz w:val="24"/>
          <w:szCs w:val="24"/>
          <w:shd w:val="clear" w:color="auto" w:fill="FFFFFF"/>
          <w:lang w:val="fr-FR"/>
        </w:rPr>
        <w:t xml:space="preserve"> </w:t>
      </w:r>
      <w:r w:rsidR="00F73676" w:rsidRPr="00CB0739">
        <w:rPr>
          <w:rFonts w:ascii="GHEA Grapalat" w:hAnsi="GHEA Grapalat"/>
          <w:color w:val="000000"/>
          <w:sz w:val="24"/>
          <w:szCs w:val="24"/>
          <w:shd w:val="clear" w:color="auto" w:fill="FFFFFF"/>
          <w:lang w:val="hy-AM"/>
        </w:rPr>
        <w:t>մասին</w:t>
      </w:r>
      <w:r w:rsidR="00F73676" w:rsidRPr="00F73676">
        <w:rPr>
          <w:rFonts w:ascii="GHEA Grapalat" w:hAnsi="GHEA Grapalat"/>
          <w:color w:val="000000"/>
          <w:sz w:val="24"/>
          <w:szCs w:val="24"/>
          <w:shd w:val="clear" w:color="auto" w:fill="FFFFFF"/>
          <w:lang w:val="fr-FR"/>
        </w:rPr>
        <w:t>:</w:t>
      </w:r>
      <w:r w:rsidR="00F73676" w:rsidRPr="00F73676">
        <w:rPr>
          <w:rFonts w:ascii="GHEA Grapalat" w:hAnsi="GHEA Grapalat"/>
          <w:color w:val="000000"/>
          <w:sz w:val="24"/>
          <w:szCs w:val="24"/>
          <w:lang w:val="hy-AM" w:eastAsia="hy-AM"/>
        </w:rPr>
        <w:t xml:space="preserve">  </w:t>
      </w:r>
    </w:p>
    <w:p w:rsidR="000C525C" w:rsidRPr="000C525C" w:rsidRDefault="0094471D" w:rsidP="00902A03">
      <w:pPr>
        <w:numPr>
          <w:ilvl w:val="0"/>
          <w:numId w:val="3"/>
        </w:numPr>
        <w:shd w:val="clear" w:color="auto" w:fill="FFFFFF"/>
        <w:tabs>
          <w:tab w:val="left" w:pos="1080"/>
        </w:tabs>
        <w:spacing w:after="0" w:line="360" w:lineRule="auto"/>
        <w:ind w:left="0" w:firstLine="567"/>
        <w:contextualSpacing/>
        <w:jc w:val="both"/>
        <w:rPr>
          <w:rFonts w:ascii="GHEA Grapalat" w:eastAsia="Calibri" w:hAnsi="GHEA Grapalat" w:cs="Arial Unicode"/>
          <w:b/>
          <w:bCs/>
          <w:sz w:val="24"/>
          <w:szCs w:val="24"/>
          <w:lang w:val="af-ZA"/>
        </w:rPr>
      </w:pPr>
      <w:r w:rsidRPr="00E639F1">
        <w:rPr>
          <w:rFonts w:ascii="GHEA Grapalat" w:eastAsia="Calibri" w:hAnsi="GHEA Grapalat" w:cs="Arial Unicode"/>
          <w:b/>
          <w:bCs/>
          <w:sz w:val="24"/>
          <w:szCs w:val="24"/>
          <w:lang w:val="hy-AM"/>
        </w:rPr>
        <w:t>Ընթացիկ</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իրավիճակը</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և</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իրավական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ակտի</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ընդունման</w:t>
      </w:r>
      <w:r w:rsidRPr="00E639F1">
        <w:rPr>
          <w:rFonts w:ascii="GHEA Grapalat" w:eastAsia="Calibri" w:hAnsi="GHEA Grapalat" w:cs="Arial Unicode"/>
          <w:b/>
          <w:bCs/>
          <w:sz w:val="24"/>
          <w:szCs w:val="24"/>
          <w:lang w:val="fr-FR"/>
        </w:rPr>
        <w:t xml:space="preserve"> </w:t>
      </w:r>
      <w:r w:rsidRPr="00E639F1">
        <w:rPr>
          <w:rFonts w:ascii="GHEA Grapalat" w:eastAsia="Calibri" w:hAnsi="GHEA Grapalat" w:cs="Arial Unicode"/>
          <w:b/>
          <w:bCs/>
          <w:sz w:val="24"/>
          <w:szCs w:val="24"/>
          <w:lang w:val="hy-AM"/>
        </w:rPr>
        <w:t>անհրաժեշտու</w:t>
      </w:r>
      <w:r w:rsidRPr="00E639F1">
        <w:rPr>
          <w:rFonts w:ascii="GHEA Grapalat" w:eastAsia="Calibri" w:hAnsi="GHEA Grapalat" w:cs="Arial Unicode"/>
          <w:b/>
          <w:bCs/>
          <w:sz w:val="24"/>
          <w:szCs w:val="24"/>
          <w:lang w:val="hy-AM"/>
        </w:rPr>
        <w:softHyphen/>
        <w:t>թյունը</w:t>
      </w:r>
      <w:r w:rsidRPr="00E639F1">
        <w:rPr>
          <w:rFonts w:ascii="Cambria Math" w:eastAsia="MS Mincho" w:hAnsi="Cambria Math" w:cs="Cambria Math"/>
          <w:b/>
          <w:bCs/>
          <w:sz w:val="24"/>
          <w:szCs w:val="24"/>
          <w:lang w:val="hy-AM"/>
        </w:rPr>
        <w:t>․</w:t>
      </w:r>
    </w:p>
    <w:p w:rsidR="00202C37" w:rsidRPr="00202C37" w:rsidRDefault="00CB0739" w:rsidP="00902A03">
      <w:pPr>
        <w:shd w:val="clear" w:color="auto" w:fill="FFFFFF"/>
        <w:tabs>
          <w:tab w:val="left" w:pos="993"/>
          <w:tab w:val="left" w:pos="1080"/>
        </w:tabs>
        <w:spacing w:after="0" w:line="360" w:lineRule="auto"/>
        <w:ind w:firstLine="567"/>
        <w:jc w:val="both"/>
        <w:rPr>
          <w:rFonts w:ascii="GHEA Grapalat" w:hAnsi="GHEA Grapalat"/>
          <w:color w:val="000000"/>
          <w:sz w:val="24"/>
          <w:szCs w:val="24"/>
          <w:lang w:val="fr-FR" w:eastAsia="hy-AM"/>
        </w:rPr>
      </w:pPr>
      <w:r w:rsidRPr="00CB0739">
        <w:rPr>
          <w:rFonts w:ascii="GHEA Grapalat" w:hAnsi="GHEA Grapalat"/>
          <w:color w:val="000000"/>
          <w:sz w:val="24"/>
          <w:szCs w:val="24"/>
          <w:lang w:val="fr-FR" w:eastAsia="hy-AM"/>
        </w:rPr>
        <w:t xml:space="preserve">2023 </w:t>
      </w:r>
      <w:r w:rsidRPr="00CB0739">
        <w:rPr>
          <w:rFonts w:ascii="GHEA Grapalat" w:hAnsi="GHEA Grapalat"/>
          <w:color w:val="000000"/>
          <w:sz w:val="24"/>
          <w:szCs w:val="24"/>
          <w:lang w:val="hy-AM" w:eastAsia="hy-AM"/>
        </w:rPr>
        <w:t>թվականի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տվյալներով</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ՀՀ</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ժամանակավոր</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ներմուծված</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չվերաարտահանված</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ԱՏԳ</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ԱԱ</w:t>
      </w:r>
      <w:r w:rsidRPr="00CB0739">
        <w:rPr>
          <w:rFonts w:ascii="GHEA Grapalat" w:hAnsi="GHEA Grapalat"/>
          <w:color w:val="000000"/>
          <w:sz w:val="24"/>
          <w:szCs w:val="24"/>
          <w:lang w:val="fr-FR" w:eastAsia="hy-AM"/>
        </w:rPr>
        <w:t xml:space="preserve"> 8703 </w:t>
      </w:r>
      <w:r w:rsidRPr="00CB0739">
        <w:rPr>
          <w:rFonts w:ascii="GHEA Grapalat" w:hAnsi="GHEA Grapalat"/>
          <w:color w:val="000000"/>
          <w:sz w:val="24"/>
          <w:szCs w:val="24"/>
          <w:lang w:val="hy-AM" w:eastAsia="hy-AM"/>
        </w:rPr>
        <w:t>ծածկագրի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դասվող</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թեթև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մարդատար</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տրանսպորտային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միջոցների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lastRenderedPageBreak/>
        <w:t>քանակը</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կազմում</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է</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շուրջ</w:t>
      </w:r>
      <w:r w:rsidRPr="00CB0739">
        <w:rPr>
          <w:rFonts w:ascii="GHEA Grapalat" w:hAnsi="GHEA Grapalat"/>
          <w:color w:val="000000"/>
          <w:sz w:val="24"/>
          <w:szCs w:val="24"/>
          <w:lang w:val="fr-FR" w:eastAsia="hy-AM"/>
        </w:rPr>
        <w:t xml:space="preserve"> 9000, </w:t>
      </w:r>
      <w:r w:rsidRPr="00CB0739">
        <w:rPr>
          <w:rFonts w:ascii="GHEA Grapalat" w:hAnsi="GHEA Grapalat"/>
          <w:color w:val="000000"/>
          <w:sz w:val="24"/>
          <w:szCs w:val="24"/>
          <w:lang w:val="hy-AM" w:eastAsia="hy-AM"/>
        </w:rPr>
        <w:t>որոնց</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համար</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միասնական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դրույքաչափերով</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վճարման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ենթակա</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մաքսատուրքերի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և</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հարկերի</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հաշվարկային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գնահատված</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մեծությունը</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կազմում</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է</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շուրջ</w:t>
      </w:r>
      <w:r w:rsidRPr="00CB0739">
        <w:rPr>
          <w:rFonts w:ascii="GHEA Grapalat" w:hAnsi="GHEA Grapalat"/>
          <w:color w:val="000000"/>
          <w:sz w:val="24"/>
          <w:szCs w:val="24"/>
          <w:lang w:val="fr-FR" w:eastAsia="hy-AM"/>
        </w:rPr>
        <w:t xml:space="preserve"> 44</w:t>
      </w:r>
      <w:r w:rsidRPr="00CB0739">
        <w:rPr>
          <w:rFonts w:ascii="Cambria Math" w:hAnsi="Cambria Math" w:cs="Cambria Math"/>
          <w:color w:val="000000"/>
          <w:sz w:val="24"/>
          <w:szCs w:val="24"/>
          <w:lang w:val="fr-FR" w:eastAsia="hy-AM"/>
        </w:rPr>
        <w:t>․</w:t>
      </w:r>
      <w:r w:rsidRPr="00CB0739">
        <w:rPr>
          <w:rFonts w:ascii="GHEA Grapalat" w:hAnsi="GHEA Grapalat"/>
          <w:color w:val="000000"/>
          <w:sz w:val="24"/>
          <w:szCs w:val="24"/>
          <w:lang w:val="fr-FR" w:eastAsia="hy-AM"/>
        </w:rPr>
        <w:t xml:space="preserve">3 </w:t>
      </w:r>
      <w:r w:rsidRPr="00CB0739">
        <w:rPr>
          <w:rFonts w:ascii="GHEA Grapalat" w:hAnsi="GHEA Grapalat"/>
          <w:color w:val="000000"/>
          <w:sz w:val="24"/>
          <w:szCs w:val="24"/>
          <w:lang w:val="hy-AM" w:eastAsia="hy-AM"/>
        </w:rPr>
        <w:t>մլրդ</w:t>
      </w:r>
      <w:r w:rsidRPr="00CB0739">
        <w:rPr>
          <w:rFonts w:ascii="Cambria Math" w:hAnsi="Cambria Math" w:cs="Cambria Math"/>
          <w:color w:val="000000"/>
          <w:sz w:val="24"/>
          <w:szCs w:val="24"/>
          <w:lang w:val="fr-FR" w:eastAsia="hy-AM"/>
        </w:rPr>
        <w:t>․</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դրամ</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եթե</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այդ</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տրանսպորտային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միջոցները</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ազատ</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շրջանառության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նպատակով</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ստանային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մաքսային</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val="hy-AM" w:eastAsia="hy-AM"/>
        </w:rPr>
        <w:t>ձևակերպում։</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Մասնավորապես</w:t>
      </w:r>
      <w:r w:rsidR="000431A2">
        <w:rPr>
          <w:rFonts w:ascii="GHEA Grapalat" w:hAnsi="GHEA Grapalat"/>
          <w:color w:val="000000"/>
          <w:sz w:val="24"/>
          <w:szCs w:val="24"/>
          <w:lang w:val="hy-AM" w:eastAsia="hy-AM"/>
        </w:rPr>
        <w:t>,</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մինչև</w:t>
      </w:r>
      <w:r w:rsidRPr="00CB0739">
        <w:rPr>
          <w:rFonts w:ascii="GHEA Grapalat" w:hAnsi="GHEA Grapalat"/>
          <w:color w:val="000000"/>
          <w:sz w:val="24"/>
          <w:szCs w:val="24"/>
          <w:lang w:val="fr-FR" w:eastAsia="hy-AM"/>
        </w:rPr>
        <w:t xml:space="preserve"> 5 </w:t>
      </w:r>
      <w:r w:rsidRPr="00CB0739">
        <w:rPr>
          <w:rFonts w:ascii="GHEA Grapalat" w:hAnsi="GHEA Grapalat"/>
          <w:color w:val="000000"/>
          <w:sz w:val="24"/>
          <w:szCs w:val="24"/>
          <w:lang w:eastAsia="hy-AM"/>
        </w:rPr>
        <w:t>տարի</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թողարկման</w:t>
      </w:r>
      <w:proofErr w:type="spellEnd"/>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տարեթիվ</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ունեցող</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ավտոմեքենաների</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քանակը</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կազմում</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է</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շուրջ</w:t>
      </w:r>
      <w:r w:rsidRPr="00CB0739">
        <w:rPr>
          <w:rFonts w:ascii="GHEA Grapalat" w:hAnsi="GHEA Grapalat"/>
          <w:color w:val="000000"/>
          <w:sz w:val="24"/>
          <w:szCs w:val="24"/>
          <w:lang w:val="fr-FR" w:eastAsia="hy-AM"/>
        </w:rPr>
        <w:t xml:space="preserve"> 1200, </w:t>
      </w:r>
      <w:r w:rsidRPr="00CB0739">
        <w:rPr>
          <w:rFonts w:ascii="GHEA Grapalat" w:hAnsi="GHEA Grapalat"/>
          <w:color w:val="000000"/>
          <w:sz w:val="24"/>
          <w:szCs w:val="24"/>
          <w:lang w:eastAsia="hy-AM"/>
        </w:rPr>
        <w:t>իսկ</w:t>
      </w:r>
      <w:r w:rsidRPr="00CB0739">
        <w:rPr>
          <w:rFonts w:ascii="GHEA Grapalat" w:hAnsi="GHEA Grapalat"/>
          <w:color w:val="000000"/>
          <w:sz w:val="24"/>
          <w:szCs w:val="24"/>
          <w:lang w:val="fr-FR" w:eastAsia="hy-AM"/>
        </w:rPr>
        <w:t xml:space="preserve"> 5 </w:t>
      </w:r>
      <w:proofErr w:type="spellStart"/>
      <w:r w:rsidRPr="00CB0739">
        <w:rPr>
          <w:rFonts w:ascii="GHEA Grapalat" w:hAnsi="GHEA Grapalat"/>
          <w:color w:val="000000"/>
          <w:sz w:val="24"/>
          <w:szCs w:val="24"/>
          <w:lang w:eastAsia="hy-AM"/>
        </w:rPr>
        <w:t>տարուց</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ավելի</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թողարկման</w:t>
      </w:r>
      <w:proofErr w:type="spellEnd"/>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տարեթիվ</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ունեցող</w:t>
      </w:r>
      <w:r w:rsidRPr="00CB0739">
        <w:rPr>
          <w:rFonts w:ascii="GHEA Grapalat" w:hAnsi="GHEA Grapalat"/>
          <w:color w:val="000000"/>
          <w:sz w:val="24"/>
          <w:szCs w:val="24"/>
          <w:lang w:val="fr-FR" w:eastAsia="hy-AM"/>
        </w:rPr>
        <w:t xml:space="preserve"> </w:t>
      </w:r>
      <w:proofErr w:type="spellStart"/>
      <w:r w:rsidRPr="00CB0739">
        <w:rPr>
          <w:rFonts w:ascii="GHEA Grapalat" w:hAnsi="GHEA Grapalat"/>
          <w:color w:val="000000"/>
          <w:sz w:val="24"/>
          <w:szCs w:val="24"/>
          <w:lang w:eastAsia="hy-AM"/>
        </w:rPr>
        <w:t>ավտոմեքենաների</w:t>
      </w:r>
      <w:proofErr w:type="spellEnd"/>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քանակը</w:t>
      </w:r>
      <w:r w:rsidRPr="00CB0739">
        <w:rPr>
          <w:rFonts w:ascii="GHEA Grapalat" w:hAnsi="GHEA Grapalat"/>
          <w:color w:val="000000"/>
          <w:sz w:val="24"/>
          <w:szCs w:val="24"/>
          <w:lang w:val="fr-FR" w:eastAsia="hy-AM"/>
        </w:rPr>
        <w:t xml:space="preserve"> </w:t>
      </w:r>
      <w:r w:rsidRPr="00CB0739">
        <w:rPr>
          <w:rFonts w:ascii="GHEA Grapalat" w:hAnsi="GHEA Grapalat"/>
          <w:color w:val="000000"/>
          <w:sz w:val="24"/>
          <w:szCs w:val="24"/>
          <w:lang w:eastAsia="hy-AM"/>
        </w:rPr>
        <w:t>շուրջ</w:t>
      </w:r>
      <w:r w:rsidRPr="00CB0739">
        <w:rPr>
          <w:rFonts w:ascii="GHEA Grapalat" w:hAnsi="GHEA Grapalat"/>
          <w:color w:val="000000"/>
          <w:sz w:val="24"/>
          <w:szCs w:val="24"/>
          <w:lang w:val="fr-FR" w:eastAsia="hy-AM"/>
        </w:rPr>
        <w:t xml:space="preserve"> 7800</w:t>
      </w:r>
      <w:r w:rsidRPr="00CB0739">
        <w:rPr>
          <w:rFonts w:ascii="GHEA Grapalat" w:hAnsi="GHEA Grapalat"/>
          <w:color w:val="000000"/>
          <w:sz w:val="24"/>
          <w:szCs w:val="24"/>
          <w:lang w:eastAsia="hy-AM"/>
        </w:rPr>
        <w:t>։</w:t>
      </w:r>
      <w:r w:rsidRPr="00CB0739">
        <w:rPr>
          <w:rFonts w:ascii="GHEA Grapalat" w:hAnsi="GHEA Grapalat"/>
          <w:color w:val="000000"/>
          <w:sz w:val="24"/>
          <w:szCs w:val="24"/>
          <w:lang w:val="fr-FR" w:eastAsia="hy-AM"/>
        </w:rPr>
        <w:t xml:space="preserve"> </w:t>
      </w:r>
      <w:r w:rsidR="00202C37">
        <w:rPr>
          <w:rFonts w:ascii="GHEA Grapalat" w:hAnsi="GHEA Grapalat"/>
          <w:color w:val="000000"/>
          <w:sz w:val="24"/>
          <w:szCs w:val="24"/>
          <w:lang w:val="fr-FR" w:eastAsia="hy-AM"/>
        </w:rPr>
        <w:t>05.12.23թ</w:t>
      </w:r>
      <w:r w:rsidR="00B81F27">
        <w:rPr>
          <w:rFonts w:ascii="GHEA Grapalat" w:hAnsi="GHEA Grapalat"/>
          <w:color w:val="000000"/>
          <w:sz w:val="24"/>
          <w:szCs w:val="24"/>
          <w:lang w:val="fr-FR" w:eastAsia="hy-AM"/>
        </w:rPr>
        <w:t>.</w:t>
      </w:r>
      <w:r w:rsidR="00202C37">
        <w:rPr>
          <w:rFonts w:ascii="GHEA Grapalat" w:hAnsi="GHEA Grapalat"/>
          <w:color w:val="000000"/>
          <w:sz w:val="24"/>
          <w:szCs w:val="24"/>
          <w:lang w:val="fr-FR" w:eastAsia="hy-AM"/>
        </w:rPr>
        <w:t>-</w:t>
      </w:r>
      <w:r w:rsidR="00BC3845">
        <w:rPr>
          <w:rFonts w:ascii="GHEA Grapalat" w:hAnsi="GHEA Grapalat"/>
          <w:color w:val="000000"/>
          <w:sz w:val="24"/>
          <w:szCs w:val="24"/>
          <w:lang w:val="fr-FR" w:eastAsia="hy-AM"/>
        </w:rPr>
        <w:t xml:space="preserve">ից մինչև </w:t>
      </w:r>
      <w:r w:rsidR="00202C37">
        <w:rPr>
          <w:rFonts w:ascii="GHEA Grapalat" w:hAnsi="GHEA Grapalat"/>
          <w:color w:val="000000"/>
          <w:sz w:val="24"/>
          <w:szCs w:val="24"/>
          <w:lang w:val="fr-FR" w:eastAsia="hy-AM"/>
        </w:rPr>
        <w:t>16.12.23թ</w:t>
      </w:r>
      <w:r w:rsidR="00B81F27">
        <w:rPr>
          <w:rFonts w:ascii="GHEA Grapalat" w:hAnsi="GHEA Grapalat"/>
          <w:color w:val="000000"/>
          <w:sz w:val="24"/>
          <w:szCs w:val="24"/>
          <w:lang w:val="fr-FR" w:eastAsia="hy-AM"/>
        </w:rPr>
        <w:t>.</w:t>
      </w:r>
      <w:r w:rsidR="00BC3845">
        <w:rPr>
          <w:rFonts w:ascii="GHEA Grapalat" w:hAnsi="GHEA Grapalat"/>
          <w:color w:val="000000"/>
          <w:sz w:val="24"/>
          <w:szCs w:val="24"/>
          <w:lang w:val="fr-FR" w:eastAsia="hy-AM"/>
        </w:rPr>
        <w:t>-ը ներառյալ</w:t>
      </w:r>
      <w:r w:rsidR="00B81F27">
        <w:rPr>
          <w:rFonts w:ascii="GHEA Grapalat" w:hAnsi="GHEA Grapalat"/>
          <w:color w:val="000000"/>
          <w:sz w:val="24"/>
          <w:szCs w:val="24"/>
          <w:lang w:val="fr-FR" w:eastAsia="hy-AM"/>
        </w:rPr>
        <w:t xml:space="preserve"> ժ</w:t>
      </w:r>
      <w:r w:rsidR="00202C37">
        <w:rPr>
          <w:rFonts w:ascii="GHEA Grapalat" w:hAnsi="GHEA Grapalat"/>
          <w:color w:val="000000"/>
          <w:sz w:val="24"/>
          <w:szCs w:val="24"/>
          <w:lang w:val="fr-FR" w:eastAsia="hy-AM"/>
        </w:rPr>
        <w:t xml:space="preserve">ամանակահատվածում նշված </w:t>
      </w:r>
      <w:proofErr w:type="spellStart"/>
      <w:r w:rsidR="00202C37">
        <w:rPr>
          <w:rFonts w:ascii="GHEA Grapalat" w:hAnsi="GHEA Grapalat"/>
          <w:color w:val="000000"/>
          <w:sz w:val="24"/>
          <w:szCs w:val="24"/>
          <w:lang w:val="fr-FR" w:eastAsia="hy-AM"/>
        </w:rPr>
        <w:t>ավտոմեքենա</w:t>
      </w:r>
      <w:r w:rsidR="000431A2">
        <w:rPr>
          <w:rFonts w:ascii="GHEA Grapalat" w:hAnsi="GHEA Grapalat"/>
          <w:color w:val="000000"/>
          <w:sz w:val="24"/>
          <w:szCs w:val="24"/>
          <w:lang w:val="fr-FR" w:eastAsia="hy-AM"/>
        </w:rPr>
        <w:softHyphen/>
      </w:r>
      <w:r w:rsidR="00202C37">
        <w:rPr>
          <w:rFonts w:ascii="GHEA Grapalat" w:hAnsi="GHEA Grapalat"/>
          <w:color w:val="000000"/>
          <w:sz w:val="24"/>
          <w:szCs w:val="24"/>
          <w:lang w:val="fr-FR" w:eastAsia="hy-AM"/>
        </w:rPr>
        <w:t>ներից</w:t>
      </w:r>
      <w:proofErr w:type="spellEnd"/>
      <w:r w:rsidR="00202C37">
        <w:rPr>
          <w:rFonts w:ascii="GHEA Grapalat" w:hAnsi="GHEA Grapalat"/>
          <w:color w:val="000000"/>
          <w:sz w:val="24"/>
          <w:szCs w:val="24"/>
          <w:lang w:val="fr-FR" w:eastAsia="hy-AM"/>
        </w:rPr>
        <w:t xml:space="preserve"> մաքսային ձևակերպում են ստացել 1616-ը, որոնցից </w:t>
      </w:r>
      <w:proofErr w:type="spellStart"/>
      <w:r w:rsidR="00202C37">
        <w:rPr>
          <w:rFonts w:ascii="GHEA Grapalat" w:hAnsi="GHEA Grapalat"/>
          <w:color w:val="000000"/>
          <w:sz w:val="24"/>
          <w:szCs w:val="24"/>
          <w:lang w:val="fr-FR" w:eastAsia="hy-AM"/>
        </w:rPr>
        <w:t>գանձվել</w:t>
      </w:r>
      <w:proofErr w:type="spellEnd"/>
      <w:r w:rsidR="00202C37">
        <w:rPr>
          <w:rFonts w:ascii="GHEA Grapalat" w:hAnsi="GHEA Grapalat"/>
          <w:color w:val="000000"/>
          <w:sz w:val="24"/>
          <w:szCs w:val="24"/>
          <w:lang w:val="fr-FR" w:eastAsia="hy-AM"/>
        </w:rPr>
        <w:t xml:space="preserve"> է շուրջ 2.3 մլրդ. </w:t>
      </w:r>
      <w:proofErr w:type="gramStart"/>
      <w:r w:rsidR="00202C37">
        <w:rPr>
          <w:rFonts w:ascii="GHEA Grapalat" w:hAnsi="GHEA Grapalat"/>
          <w:color w:val="000000"/>
          <w:sz w:val="24"/>
          <w:szCs w:val="24"/>
          <w:lang w:val="fr-FR" w:eastAsia="hy-AM"/>
        </w:rPr>
        <w:t>դրամ</w:t>
      </w:r>
      <w:proofErr w:type="gramEnd"/>
      <w:r w:rsidR="00202C37">
        <w:rPr>
          <w:rFonts w:ascii="GHEA Grapalat" w:hAnsi="GHEA Grapalat"/>
          <w:color w:val="000000"/>
          <w:sz w:val="24"/>
          <w:szCs w:val="24"/>
          <w:lang w:val="fr-FR" w:eastAsia="hy-AM"/>
        </w:rPr>
        <w:t>, իսկ պետական բյուջեից փոխհատուցման</w:t>
      </w:r>
      <w:r w:rsidR="00B81F27">
        <w:rPr>
          <w:rFonts w:ascii="GHEA Grapalat" w:hAnsi="GHEA Grapalat"/>
          <w:color w:val="000000"/>
          <w:sz w:val="24"/>
          <w:szCs w:val="24"/>
          <w:lang w:val="fr-FR" w:eastAsia="hy-AM"/>
        </w:rPr>
        <w:t xml:space="preserve"> ենթակա</w:t>
      </w:r>
      <w:r w:rsidR="00202C37">
        <w:rPr>
          <w:rFonts w:ascii="GHEA Grapalat" w:hAnsi="GHEA Grapalat"/>
          <w:color w:val="000000"/>
          <w:sz w:val="24"/>
          <w:szCs w:val="24"/>
          <w:lang w:val="fr-FR" w:eastAsia="hy-AM"/>
        </w:rPr>
        <w:t xml:space="preserve"> գումարը կազմում է շուրջ 4.5 մլրդ. </w:t>
      </w:r>
      <w:proofErr w:type="gramStart"/>
      <w:r w:rsidR="00202C37">
        <w:rPr>
          <w:rFonts w:ascii="GHEA Grapalat" w:hAnsi="GHEA Grapalat"/>
          <w:color w:val="000000"/>
          <w:sz w:val="24"/>
          <w:szCs w:val="24"/>
          <w:lang w:val="fr-FR" w:eastAsia="hy-AM"/>
        </w:rPr>
        <w:t>դրամ</w:t>
      </w:r>
      <w:proofErr w:type="gramEnd"/>
      <w:r w:rsidR="00202C37">
        <w:rPr>
          <w:rFonts w:ascii="GHEA Grapalat" w:hAnsi="GHEA Grapalat"/>
          <w:color w:val="000000"/>
          <w:sz w:val="24"/>
          <w:szCs w:val="24"/>
          <w:lang w:val="fr-FR" w:eastAsia="hy-AM"/>
        </w:rPr>
        <w:t xml:space="preserve">: </w:t>
      </w:r>
      <w:r w:rsidR="00202C37" w:rsidRPr="00202C37">
        <w:rPr>
          <w:rFonts w:ascii="GHEA Grapalat" w:hAnsi="GHEA Grapalat"/>
          <w:color w:val="000000"/>
          <w:sz w:val="24"/>
          <w:szCs w:val="24"/>
          <w:lang w:val="fr-FR" w:eastAsia="hy-AM"/>
        </w:rPr>
        <w:t xml:space="preserve">Փաստացի ցուցանիշների </w:t>
      </w:r>
      <w:proofErr w:type="spellStart"/>
      <w:r w:rsidR="00202C37" w:rsidRPr="00202C37">
        <w:rPr>
          <w:rFonts w:ascii="GHEA Grapalat" w:hAnsi="GHEA Grapalat"/>
          <w:color w:val="000000"/>
          <w:sz w:val="24"/>
          <w:szCs w:val="24"/>
          <w:lang w:val="fr-FR" w:eastAsia="hy-AM"/>
        </w:rPr>
        <w:t>վերլու</w:t>
      </w:r>
      <w:r w:rsidR="00902A03">
        <w:rPr>
          <w:rFonts w:ascii="GHEA Grapalat" w:hAnsi="GHEA Grapalat"/>
          <w:color w:val="000000"/>
          <w:sz w:val="24"/>
          <w:szCs w:val="24"/>
          <w:lang w:val="fr-FR" w:eastAsia="hy-AM"/>
        </w:rPr>
        <w:softHyphen/>
      </w:r>
      <w:r w:rsidR="00202C37" w:rsidRPr="00202C37">
        <w:rPr>
          <w:rFonts w:ascii="GHEA Grapalat" w:hAnsi="GHEA Grapalat"/>
          <w:color w:val="000000"/>
          <w:sz w:val="24"/>
          <w:szCs w:val="24"/>
          <w:lang w:val="fr-FR" w:eastAsia="hy-AM"/>
        </w:rPr>
        <w:t>ծությունից</w:t>
      </w:r>
      <w:proofErr w:type="spellEnd"/>
      <w:r w:rsidR="00202C37" w:rsidRPr="00202C37">
        <w:rPr>
          <w:rFonts w:ascii="GHEA Grapalat" w:hAnsi="GHEA Grapalat"/>
          <w:color w:val="000000"/>
          <w:sz w:val="24"/>
          <w:szCs w:val="24"/>
          <w:lang w:val="fr-FR" w:eastAsia="hy-AM"/>
        </w:rPr>
        <w:t xml:space="preserve"> կարելի է </w:t>
      </w:r>
      <w:proofErr w:type="spellStart"/>
      <w:r w:rsidR="00202C37" w:rsidRPr="00202C37">
        <w:rPr>
          <w:rFonts w:ascii="GHEA Grapalat" w:hAnsi="GHEA Grapalat"/>
          <w:color w:val="000000"/>
          <w:sz w:val="24"/>
          <w:szCs w:val="24"/>
          <w:lang w:val="fr-FR" w:eastAsia="hy-AM"/>
        </w:rPr>
        <w:t>ենթադրել</w:t>
      </w:r>
      <w:proofErr w:type="spellEnd"/>
      <w:r w:rsidR="00202C37" w:rsidRPr="00202C37">
        <w:rPr>
          <w:rFonts w:ascii="GHEA Grapalat" w:hAnsi="GHEA Grapalat"/>
          <w:color w:val="000000"/>
          <w:sz w:val="24"/>
          <w:szCs w:val="24"/>
          <w:lang w:val="fr-FR" w:eastAsia="hy-AM"/>
        </w:rPr>
        <w:t xml:space="preserve">, որ շաբաթ օրերին ձևակերպումներն ավելի քիչ են և այդ օրերին` ՀՀ բյուջեից փոխհատուցման ենթակա գումարը միջին օրական կազմում է շուրջ 139 մլն. </w:t>
      </w:r>
      <w:proofErr w:type="gramStart"/>
      <w:r w:rsidR="00202C37" w:rsidRPr="00202C37">
        <w:rPr>
          <w:rFonts w:ascii="GHEA Grapalat" w:hAnsi="GHEA Grapalat"/>
          <w:color w:val="000000"/>
          <w:sz w:val="24"/>
          <w:szCs w:val="24"/>
          <w:lang w:val="fr-FR" w:eastAsia="hy-AM"/>
        </w:rPr>
        <w:t>դրամ</w:t>
      </w:r>
      <w:proofErr w:type="gramEnd"/>
      <w:r w:rsidR="00202C37" w:rsidRPr="00202C37">
        <w:rPr>
          <w:rFonts w:ascii="GHEA Grapalat" w:hAnsi="GHEA Grapalat"/>
          <w:color w:val="000000"/>
          <w:sz w:val="24"/>
          <w:szCs w:val="24"/>
          <w:lang w:val="fr-FR" w:eastAsia="hy-AM"/>
        </w:rPr>
        <w:t xml:space="preserve">, իսկ աշխատանքային </w:t>
      </w:r>
      <w:proofErr w:type="spellStart"/>
      <w:r w:rsidR="00202C37" w:rsidRPr="00202C37">
        <w:rPr>
          <w:rFonts w:ascii="GHEA Grapalat" w:hAnsi="GHEA Grapalat"/>
          <w:color w:val="000000"/>
          <w:sz w:val="24"/>
          <w:szCs w:val="24"/>
          <w:lang w:val="fr-FR" w:eastAsia="hy-AM"/>
        </w:rPr>
        <w:t>օրերի</w:t>
      </w:r>
      <w:proofErr w:type="spellEnd"/>
      <w:r w:rsidR="00202C37" w:rsidRPr="00202C37">
        <w:rPr>
          <w:rFonts w:ascii="GHEA Grapalat" w:hAnsi="GHEA Grapalat"/>
          <w:color w:val="000000"/>
          <w:sz w:val="24"/>
          <w:szCs w:val="24"/>
          <w:lang w:val="fr-FR" w:eastAsia="hy-AM"/>
        </w:rPr>
        <w:t xml:space="preserve"> </w:t>
      </w:r>
      <w:proofErr w:type="spellStart"/>
      <w:r w:rsidR="00202C37" w:rsidRPr="00202C37">
        <w:rPr>
          <w:rFonts w:ascii="GHEA Grapalat" w:hAnsi="GHEA Grapalat"/>
          <w:color w:val="000000"/>
          <w:sz w:val="24"/>
          <w:szCs w:val="24"/>
          <w:lang w:val="fr-FR" w:eastAsia="hy-AM"/>
        </w:rPr>
        <w:t>ձևակերպումներով</w:t>
      </w:r>
      <w:proofErr w:type="spellEnd"/>
      <w:r w:rsidR="00202C37" w:rsidRPr="00202C37">
        <w:rPr>
          <w:rFonts w:ascii="GHEA Grapalat" w:hAnsi="GHEA Grapalat"/>
          <w:color w:val="000000"/>
          <w:sz w:val="24"/>
          <w:szCs w:val="24"/>
          <w:lang w:val="fr-FR" w:eastAsia="hy-AM"/>
        </w:rPr>
        <w:t xml:space="preserve">` միջին օրական ՀՀ բյուջեից փոխհատուցման ենթակա գումարը կազմել է շուրջ 470 մլն. </w:t>
      </w:r>
      <w:proofErr w:type="gramStart"/>
      <w:r w:rsidR="00202C37" w:rsidRPr="00202C37">
        <w:rPr>
          <w:rFonts w:ascii="GHEA Grapalat" w:hAnsi="GHEA Grapalat"/>
          <w:color w:val="000000"/>
          <w:sz w:val="24"/>
          <w:szCs w:val="24"/>
          <w:lang w:val="fr-FR" w:eastAsia="hy-AM"/>
        </w:rPr>
        <w:t>դրամ</w:t>
      </w:r>
      <w:proofErr w:type="gramEnd"/>
      <w:r w:rsidR="00202C37" w:rsidRPr="00202C37">
        <w:rPr>
          <w:rFonts w:ascii="GHEA Grapalat" w:hAnsi="GHEA Grapalat"/>
          <w:color w:val="000000"/>
          <w:sz w:val="24"/>
          <w:szCs w:val="24"/>
          <w:lang w:val="fr-FR" w:eastAsia="hy-AM"/>
        </w:rPr>
        <w:t>:</w:t>
      </w:r>
    </w:p>
    <w:p w:rsidR="00CB0739" w:rsidRPr="00CB0739" w:rsidRDefault="00202C37" w:rsidP="00902A03">
      <w:pPr>
        <w:shd w:val="clear" w:color="auto" w:fill="FFFFFF"/>
        <w:tabs>
          <w:tab w:val="left" w:pos="993"/>
          <w:tab w:val="left" w:pos="1080"/>
        </w:tabs>
        <w:spacing w:after="0" w:line="360" w:lineRule="auto"/>
        <w:ind w:firstLine="567"/>
        <w:jc w:val="both"/>
        <w:rPr>
          <w:rFonts w:ascii="GHEA Grapalat" w:hAnsi="GHEA Grapalat" w:cs="Arial"/>
          <w:color w:val="000000" w:themeColor="text1"/>
          <w:sz w:val="24"/>
          <w:lang w:val="hy-AM"/>
        </w:rPr>
      </w:pPr>
      <w:r w:rsidRPr="00202C37">
        <w:rPr>
          <w:rFonts w:ascii="GHEA Grapalat" w:hAnsi="GHEA Grapalat"/>
          <w:color w:val="000000"/>
          <w:sz w:val="24"/>
          <w:szCs w:val="24"/>
          <w:lang w:val="fr-FR" w:eastAsia="hy-AM"/>
        </w:rPr>
        <w:t xml:space="preserve">Հաշվի առնելով` ձևակերպումների </w:t>
      </w:r>
      <w:proofErr w:type="spellStart"/>
      <w:r w:rsidRPr="00202C37">
        <w:rPr>
          <w:rFonts w:ascii="GHEA Grapalat" w:hAnsi="GHEA Grapalat"/>
          <w:color w:val="000000"/>
          <w:sz w:val="24"/>
          <w:szCs w:val="24"/>
          <w:lang w:val="fr-FR" w:eastAsia="hy-AM"/>
        </w:rPr>
        <w:t>նվազող</w:t>
      </w:r>
      <w:proofErr w:type="spellEnd"/>
      <w:r w:rsidRPr="00202C37">
        <w:rPr>
          <w:rFonts w:ascii="GHEA Grapalat" w:hAnsi="GHEA Grapalat"/>
          <w:color w:val="000000"/>
          <w:sz w:val="24"/>
          <w:szCs w:val="24"/>
          <w:lang w:val="fr-FR" w:eastAsia="hy-AM"/>
        </w:rPr>
        <w:t xml:space="preserve"> </w:t>
      </w:r>
      <w:proofErr w:type="spellStart"/>
      <w:r w:rsidRPr="00202C37">
        <w:rPr>
          <w:rFonts w:ascii="GHEA Grapalat" w:hAnsi="GHEA Grapalat"/>
          <w:color w:val="000000"/>
          <w:sz w:val="24"/>
          <w:szCs w:val="24"/>
          <w:lang w:val="fr-FR" w:eastAsia="hy-AM"/>
        </w:rPr>
        <w:t>տենդենցը</w:t>
      </w:r>
      <w:proofErr w:type="spellEnd"/>
      <w:r w:rsidRPr="00202C37">
        <w:rPr>
          <w:rFonts w:ascii="GHEA Grapalat" w:hAnsi="GHEA Grapalat"/>
          <w:color w:val="000000"/>
          <w:sz w:val="24"/>
          <w:szCs w:val="24"/>
          <w:lang w:val="fr-FR" w:eastAsia="hy-AM"/>
        </w:rPr>
        <w:t xml:space="preserve">, </w:t>
      </w:r>
      <w:proofErr w:type="spellStart"/>
      <w:r w:rsidRPr="00202C37">
        <w:rPr>
          <w:rFonts w:ascii="GHEA Grapalat" w:hAnsi="GHEA Grapalat"/>
          <w:color w:val="000000"/>
          <w:sz w:val="24"/>
          <w:szCs w:val="24"/>
          <w:lang w:val="fr-FR" w:eastAsia="hy-AM"/>
        </w:rPr>
        <w:t>այնուամենայնիվ</w:t>
      </w:r>
      <w:proofErr w:type="spellEnd"/>
      <w:r w:rsidRPr="00202C37">
        <w:rPr>
          <w:rFonts w:ascii="GHEA Grapalat" w:hAnsi="GHEA Grapalat"/>
          <w:color w:val="000000"/>
          <w:sz w:val="24"/>
          <w:szCs w:val="24"/>
          <w:lang w:val="fr-FR" w:eastAsia="hy-AM"/>
        </w:rPr>
        <w:t xml:space="preserve"> շաբաթ և աշխատանքային </w:t>
      </w:r>
      <w:proofErr w:type="spellStart"/>
      <w:r w:rsidRPr="00202C37">
        <w:rPr>
          <w:rFonts w:ascii="GHEA Grapalat" w:hAnsi="GHEA Grapalat"/>
          <w:color w:val="000000"/>
          <w:sz w:val="24"/>
          <w:szCs w:val="24"/>
          <w:lang w:val="fr-FR" w:eastAsia="hy-AM"/>
        </w:rPr>
        <w:t>օրերի</w:t>
      </w:r>
      <w:proofErr w:type="spellEnd"/>
      <w:r w:rsidRPr="00202C37">
        <w:rPr>
          <w:rFonts w:ascii="GHEA Grapalat" w:hAnsi="GHEA Grapalat"/>
          <w:color w:val="000000"/>
          <w:sz w:val="24"/>
          <w:szCs w:val="24"/>
          <w:lang w:val="fr-FR" w:eastAsia="hy-AM"/>
        </w:rPr>
        <w:t xml:space="preserve"> միջին օրական ձևակերպումների արդյունքում` </w:t>
      </w:r>
      <w:proofErr w:type="spellStart"/>
      <w:r w:rsidRPr="00202C37">
        <w:rPr>
          <w:rFonts w:ascii="GHEA Grapalat" w:hAnsi="GHEA Grapalat"/>
          <w:color w:val="000000"/>
          <w:sz w:val="24"/>
          <w:szCs w:val="24"/>
          <w:lang w:val="fr-FR" w:eastAsia="hy-AM"/>
        </w:rPr>
        <w:t>կանխատեսվող</w:t>
      </w:r>
      <w:proofErr w:type="spellEnd"/>
      <w:r w:rsidRPr="00202C37">
        <w:rPr>
          <w:rFonts w:ascii="GHEA Grapalat" w:hAnsi="GHEA Grapalat"/>
          <w:color w:val="000000"/>
          <w:sz w:val="24"/>
          <w:szCs w:val="24"/>
          <w:lang w:val="fr-FR" w:eastAsia="hy-AM"/>
        </w:rPr>
        <w:t xml:space="preserve"> ՀՀ պետական բյուջեից փոխհատուցման ենթակա գումարը </w:t>
      </w:r>
      <w:proofErr w:type="spellStart"/>
      <w:r w:rsidRPr="00202C37">
        <w:rPr>
          <w:rFonts w:ascii="GHEA Grapalat" w:hAnsi="GHEA Grapalat"/>
          <w:color w:val="000000"/>
          <w:sz w:val="24"/>
          <w:szCs w:val="24"/>
          <w:lang w:val="fr-FR" w:eastAsia="hy-AM"/>
        </w:rPr>
        <w:t>կկազմի</w:t>
      </w:r>
      <w:proofErr w:type="spellEnd"/>
      <w:r w:rsidRPr="00202C37">
        <w:rPr>
          <w:rFonts w:ascii="GHEA Grapalat" w:hAnsi="GHEA Grapalat"/>
          <w:color w:val="000000"/>
          <w:sz w:val="24"/>
          <w:szCs w:val="24"/>
          <w:lang w:val="fr-FR" w:eastAsia="hy-AM"/>
        </w:rPr>
        <w:t xml:space="preserve"> համապատասխանաբար 100 մլն. </w:t>
      </w:r>
      <w:proofErr w:type="gramStart"/>
      <w:r w:rsidRPr="00202C37">
        <w:rPr>
          <w:rFonts w:ascii="GHEA Grapalat" w:hAnsi="GHEA Grapalat"/>
          <w:color w:val="000000"/>
          <w:sz w:val="24"/>
          <w:szCs w:val="24"/>
          <w:lang w:val="fr-FR" w:eastAsia="hy-AM"/>
        </w:rPr>
        <w:t>դրամ</w:t>
      </w:r>
      <w:proofErr w:type="gramEnd"/>
      <w:r w:rsidRPr="00202C37">
        <w:rPr>
          <w:rFonts w:ascii="GHEA Grapalat" w:hAnsi="GHEA Grapalat"/>
          <w:color w:val="000000"/>
          <w:sz w:val="24"/>
          <w:szCs w:val="24"/>
          <w:lang w:val="fr-FR" w:eastAsia="hy-AM"/>
        </w:rPr>
        <w:t xml:space="preserve"> և 350 մլն. դրամ, ուստի հաշվի առնելով ծրագրի </w:t>
      </w:r>
      <w:proofErr w:type="spellStart"/>
      <w:r w:rsidRPr="00202C37">
        <w:rPr>
          <w:rFonts w:ascii="GHEA Grapalat" w:hAnsi="GHEA Grapalat"/>
          <w:color w:val="000000"/>
          <w:sz w:val="24"/>
          <w:szCs w:val="24"/>
          <w:lang w:val="fr-FR" w:eastAsia="hy-AM"/>
        </w:rPr>
        <w:t>մնացորդային</w:t>
      </w:r>
      <w:proofErr w:type="spellEnd"/>
      <w:r w:rsidRPr="00202C37">
        <w:rPr>
          <w:rFonts w:ascii="GHEA Grapalat" w:hAnsi="GHEA Grapalat"/>
          <w:color w:val="000000"/>
          <w:sz w:val="24"/>
          <w:szCs w:val="24"/>
          <w:lang w:val="fr-FR" w:eastAsia="hy-AM"/>
        </w:rPr>
        <w:t xml:space="preserve"> </w:t>
      </w:r>
      <w:proofErr w:type="spellStart"/>
      <w:r w:rsidRPr="00202C37">
        <w:rPr>
          <w:rFonts w:ascii="GHEA Grapalat" w:hAnsi="GHEA Grapalat"/>
          <w:color w:val="000000"/>
          <w:sz w:val="24"/>
          <w:szCs w:val="24"/>
          <w:lang w:val="fr-FR" w:eastAsia="hy-AM"/>
        </w:rPr>
        <w:t>օրերի</w:t>
      </w:r>
      <w:proofErr w:type="spellEnd"/>
      <w:r w:rsidRPr="00202C37">
        <w:rPr>
          <w:rFonts w:ascii="GHEA Grapalat" w:hAnsi="GHEA Grapalat"/>
          <w:color w:val="000000"/>
          <w:sz w:val="24"/>
          <w:szCs w:val="24"/>
          <w:lang w:val="fr-FR" w:eastAsia="hy-AM"/>
        </w:rPr>
        <w:t xml:space="preserve"> քանակը (2 հատ շաբաթ օր և 10 հատ աշխատանքային օր</w:t>
      </w:r>
      <w:proofErr w:type="gramStart"/>
      <w:r w:rsidRPr="00202C37">
        <w:rPr>
          <w:rFonts w:ascii="GHEA Grapalat" w:hAnsi="GHEA Grapalat"/>
          <w:color w:val="000000"/>
          <w:sz w:val="24"/>
          <w:szCs w:val="24"/>
          <w:lang w:val="fr-FR" w:eastAsia="hy-AM"/>
        </w:rPr>
        <w:t>)`</w:t>
      </w:r>
      <w:proofErr w:type="gramEnd"/>
      <w:r w:rsidRPr="00202C37">
        <w:rPr>
          <w:rFonts w:ascii="GHEA Grapalat" w:hAnsi="GHEA Grapalat"/>
          <w:color w:val="000000"/>
          <w:sz w:val="24"/>
          <w:szCs w:val="24"/>
          <w:lang w:val="fr-FR" w:eastAsia="hy-AM"/>
        </w:rPr>
        <w:t xml:space="preserve"> պետական բյուջեից փոխհա</w:t>
      </w:r>
      <w:r w:rsidR="00902A03">
        <w:rPr>
          <w:rFonts w:ascii="GHEA Grapalat" w:hAnsi="GHEA Grapalat"/>
          <w:color w:val="000000"/>
          <w:sz w:val="24"/>
          <w:szCs w:val="24"/>
          <w:lang w:val="fr-FR" w:eastAsia="hy-AM"/>
        </w:rPr>
        <w:softHyphen/>
      </w:r>
      <w:r w:rsidRPr="00202C37">
        <w:rPr>
          <w:rFonts w:ascii="GHEA Grapalat" w:hAnsi="GHEA Grapalat"/>
          <w:color w:val="000000"/>
          <w:sz w:val="24"/>
          <w:szCs w:val="24"/>
          <w:lang w:val="fr-FR" w:eastAsia="hy-AM"/>
        </w:rPr>
        <w:t xml:space="preserve">տուցման ենթակա գումարը </w:t>
      </w:r>
      <w:proofErr w:type="spellStart"/>
      <w:r w:rsidRPr="00202C37">
        <w:rPr>
          <w:rFonts w:ascii="GHEA Grapalat" w:hAnsi="GHEA Grapalat"/>
          <w:color w:val="000000"/>
          <w:sz w:val="24"/>
          <w:szCs w:val="24"/>
          <w:lang w:val="fr-FR" w:eastAsia="hy-AM"/>
        </w:rPr>
        <w:t>կկազմի</w:t>
      </w:r>
      <w:proofErr w:type="spellEnd"/>
      <w:r w:rsidRPr="00202C37">
        <w:rPr>
          <w:rFonts w:ascii="GHEA Grapalat" w:hAnsi="GHEA Grapalat"/>
          <w:color w:val="000000"/>
          <w:sz w:val="24"/>
          <w:szCs w:val="24"/>
          <w:lang w:val="fr-FR" w:eastAsia="hy-AM"/>
        </w:rPr>
        <w:t xml:space="preserve"> շուրջ  3.7 մլրդ. </w:t>
      </w:r>
      <w:proofErr w:type="gramStart"/>
      <w:r w:rsidRPr="00202C37">
        <w:rPr>
          <w:rFonts w:ascii="GHEA Grapalat" w:hAnsi="GHEA Grapalat"/>
          <w:color w:val="000000"/>
          <w:sz w:val="24"/>
          <w:szCs w:val="24"/>
          <w:lang w:val="fr-FR" w:eastAsia="hy-AM"/>
        </w:rPr>
        <w:t>դրամ</w:t>
      </w:r>
      <w:proofErr w:type="gramEnd"/>
      <w:r w:rsidRPr="00202C37">
        <w:rPr>
          <w:rFonts w:ascii="GHEA Grapalat" w:hAnsi="GHEA Grapalat"/>
          <w:color w:val="000000"/>
          <w:sz w:val="24"/>
          <w:szCs w:val="24"/>
          <w:lang w:val="fr-FR" w:eastAsia="hy-AM"/>
        </w:rPr>
        <w:t xml:space="preserve"> (2x100մլն+10x350մլն)</w:t>
      </w:r>
      <w:r w:rsidR="00BC3845">
        <w:rPr>
          <w:rFonts w:ascii="GHEA Grapalat" w:hAnsi="GHEA Grapalat"/>
          <w:color w:val="000000"/>
          <w:sz w:val="24"/>
          <w:szCs w:val="24"/>
          <w:lang w:val="fr-FR" w:eastAsia="hy-AM"/>
        </w:rPr>
        <w:t>:</w:t>
      </w:r>
      <w:r w:rsidRPr="00202C37">
        <w:rPr>
          <w:rFonts w:ascii="GHEA Grapalat" w:hAnsi="GHEA Grapalat"/>
          <w:color w:val="000000"/>
          <w:sz w:val="24"/>
          <w:szCs w:val="24"/>
          <w:lang w:val="fr-FR" w:eastAsia="hy-AM"/>
        </w:rPr>
        <w:t xml:space="preserve"> </w:t>
      </w:r>
      <w:r w:rsidR="00BC3845">
        <w:rPr>
          <w:rFonts w:ascii="GHEA Grapalat" w:hAnsi="GHEA Grapalat"/>
          <w:color w:val="000000"/>
          <w:sz w:val="24"/>
          <w:szCs w:val="24"/>
          <w:lang w:val="fr-FR" w:eastAsia="hy-AM"/>
        </w:rPr>
        <w:t>Հ</w:t>
      </w:r>
      <w:r w:rsidRPr="00202C37">
        <w:rPr>
          <w:rFonts w:ascii="GHEA Grapalat" w:hAnsi="GHEA Grapalat"/>
          <w:color w:val="000000"/>
          <w:sz w:val="24"/>
          <w:szCs w:val="24"/>
          <w:lang w:val="fr-FR" w:eastAsia="hy-AM"/>
        </w:rPr>
        <w:t xml:space="preserve">աշվի առնելով փաստացի ձևակերպումների գծով առկա 4.5 մլրդ. </w:t>
      </w:r>
      <w:proofErr w:type="gramStart"/>
      <w:r w:rsidRPr="00202C37">
        <w:rPr>
          <w:rFonts w:ascii="GHEA Grapalat" w:hAnsi="GHEA Grapalat"/>
          <w:color w:val="000000"/>
          <w:sz w:val="24"/>
          <w:szCs w:val="24"/>
          <w:lang w:val="fr-FR" w:eastAsia="hy-AM"/>
        </w:rPr>
        <w:t>դրամի</w:t>
      </w:r>
      <w:proofErr w:type="gramEnd"/>
      <w:r w:rsidRPr="00202C37">
        <w:rPr>
          <w:rFonts w:ascii="GHEA Grapalat" w:hAnsi="GHEA Grapalat"/>
          <w:color w:val="000000"/>
          <w:sz w:val="24"/>
          <w:szCs w:val="24"/>
          <w:lang w:val="fr-FR" w:eastAsia="hy-AM"/>
        </w:rPr>
        <w:t xml:space="preserve"> մնացորդը` </w:t>
      </w:r>
      <w:r w:rsidR="00BC3845">
        <w:rPr>
          <w:rFonts w:ascii="GHEA Grapalat" w:hAnsi="GHEA Grapalat"/>
          <w:color w:val="000000"/>
          <w:sz w:val="24"/>
          <w:szCs w:val="24"/>
          <w:lang w:val="fr-FR" w:eastAsia="hy-AM"/>
        </w:rPr>
        <w:t>05.12.23թ-ից մինչև 30.12.23թ-ն ընկած ժամանակահատվածի համար</w:t>
      </w:r>
      <w:r w:rsidRPr="00202C37">
        <w:rPr>
          <w:rFonts w:ascii="GHEA Grapalat" w:hAnsi="GHEA Grapalat"/>
          <w:color w:val="000000"/>
          <w:sz w:val="24"/>
          <w:szCs w:val="24"/>
          <w:lang w:val="fr-FR" w:eastAsia="hy-AM"/>
        </w:rPr>
        <w:t xml:space="preserve"> </w:t>
      </w:r>
      <w:r w:rsidR="00BC3845" w:rsidRPr="00202C37">
        <w:rPr>
          <w:rFonts w:ascii="GHEA Grapalat" w:hAnsi="GHEA Grapalat"/>
          <w:color w:val="000000"/>
          <w:sz w:val="24"/>
          <w:szCs w:val="24"/>
          <w:lang w:val="fr-FR" w:eastAsia="hy-AM"/>
        </w:rPr>
        <w:t xml:space="preserve">ՀՀ </w:t>
      </w:r>
      <w:r w:rsidR="00B81F27">
        <w:rPr>
          <w:rFonts w:ascii="GHEA Grapalat" w:hAnsi="GHEA Grapalat"/>
          <w:color w:val="000000"/>
          <w:sz w:val="24"/>
          <w:szCs w:val="24"/>
          <w:lang w:val="fr-FR" w:eastAsia="hy-AM"/>
        </w:rPr>
        <w:t xml:space="preserve">պետական </w:t>
      </w:r>
      <w:r w:rsidR="00BC3845" w:rsidRPr="00202C37">
        <w:rPr>
          <w:rFonts w:ascii="GHEA Grapalat" w:hAnsi="GHEA Grapalat"/>
          <w:color w:val="000000"/>
          <w:sz w:val="24"/>
          <w:szCs w:val="24"/>
          <w:lang w:val="fr-FR" w:eastAsia="hy-AM"/>
        </w:rPr>
        <w:t>բյուջեից փոխհատուցման ենթակա գումարը</w:t>
      </w:r>
      <w:r w:rsidR="00BC3845">
        <w:rPr>
          <w:rFonts w:ascii="GHEA Grapalat" w:hAnsi="GHEA Grapalat"/>
          <w:color w:val="000000"/>
          <w:sz w:val="24"/>
          <w:szCs w:val="24"/>
          <w:lang w:val="fr-FR" w:eastAsia="hy-AM"/>
        </w:rPr>
        <w:t xml:space="preserve"> </w:t>
      </w:r>
      <w:proofErr w:type="spellStart"/>
      <w:r w:rsidRPr="00202C37">
        <w:rPr>
          <w:rFonts w:ascii="GHEA Grapalat" w:hAnsi="GHEA Grapalat"/>
          <w:color w:val="000000"/>
          <w:sz w:val="24"/>
          <w:szCs w:val="24"/>
          <w:lang w:val="fr-FR" w:eastAsia="hy-AM"/>
        </w:rPr>
        <w:t>կկազմի</w:t>
      </w:r>
      <w:proofErr w:type="spellEnd"/>
      <w:r w:rsidRPr="00202C37">
        <w:rPr>
          <w:rFonts w:ascii="GHEA Grapalat" w:hAnsi="GHEA Grapalat"/>
          <w:color w:val="000000"/>
          <w:sz w:val="24"/>
          <w:szCs w:val="24"/>
          <w:lang w:val="fr-FR" w:eastAsia="hy-AM"/>
        </w:rPr>
        <w:t xml:space="preserve"> </w:t>
      </w:r>
      <w:r w:rsidR="00BC3845" w:rsidRPr="00202C37">
        <w:rPr>
          <w:rFonts w:ascii="GHEA Grapalat" w:hAnsi="GHEA Grapalat"/>
          <w:color w:val="000000"/>
          <w:sz w:val="24"/>
          <w:szCs w:val="24"/>
          <w:lang w:val="fr-FR" w:eastAsia="hy-AM"/>
        </w:rPr>
        <w:t xml:space="preserve">ընդամենը </w:t>
      </w:r>
      <w:r w:rsidRPr="00202C37">
        <w:rPr>
          <w:rFonts w:ascii="GHEA Grapalat" w:hAnsi="GHEA Grapalat"/>
          <w:color w:val="000000"/>
          <w:sz w:val="24"/>
          <w:szCs w:val="24"/>
          <w:lang w:val="fr-FR" w:eastAsia="hy-AM"/>
        </w:rPr>
        <w:t xml:space="preserve">շուրջ 8.2 մլրդ. </w:t>
      </w:r>
      <w:proofErr w:type="gramStart"/>
      <w:r w:rsidRPr="00202C37">
        <w:rPr>
          <w:rFonts w:ascii="GHEA Grapalat" w:hAnsi="GHEA Grapalat"/>
          <w:color w:val="000000"/>
          <w:sz w:val="24"/>
          <w:szCs w:val="24"/>
          <w:lang w:val="fr-FR" w:eastAsia="hy-AM"/>
        </w:rPr>
        <w:t>դրամ</w:t>
      </w:r>
      <w:proofErr w:type="gramEnd"/>
      <w:r w:rsidRPr="00202C37">
        <w:rPr>
          <w:rFonts w:ascii="GHEA Grapalat" w:hAnsi="GHEA Grapalat"/>
          <w:color w:val="000000"/>
          <w:sz w:val="24"/>
          <w:szCs w:val="24"/>
          <w:lang w:val="fr-FR" w:eastAsia="hy-AM"/>
        </w:rPr>
        <w:t xml:space="preserve"> (3.7 կանխա</w:t>
      </w:r>
      <w:r w:rsidR="00902A03">
        <w:rPr>
          <w:rFonts w:ascii="GHEA Grapalat" w:hAnsi="GHEA Grapalat"/>
          <w:color w:val="000000"/>
          <w:sz w:val="24"/>
          <w:szCs w:val="24"/>
          <w:lang w:val="fr-FR" w:eastAsia="hy-AM"/>
        </w:rPr>
        <w:softHyphen/>
      </w:r>
      <w:r w:rsidRPr="00202C37">
        <w:rPr>
          <w:rFonts w:ascii="GHEA Grapalat" w:hAnsi="GHEA Grapalat"/>
          <w:color w:val="000000"/>
          <w:sz w:val="24"/>
          <w:szCs w:val="24"/>
          <w:lang w:val="fr-FR" w:eastAsia="hy-AM"/>
        </w:rPr>
        <w:t>տ</w:t>
      </w:r>
      <w:r w:rsidR="00BC3845">
        <w:rPr>
          <w:rFonts w:ascii="GHEA Grapalat" w:hAnsi="GHEA Grapalat"/>
          <w:color w:val="000000"/>
          <w:sz w:val="24"/>
          <w:szCs w:val="24"/>
          <w:lang w:val="fr-FR" w:eastAsia="hy-AM"/>
        </w:rPr>
        <w:t>եսվող</w:t>
      </w:r>
      <w:r w:rsidRPr="00202C37">
        <w:rPr>
          <w:rFonts w:ascii="GHEA Grapalat" w:hAnsi="GHEA Grapalat"/>
          <w:color w:val="000000"/>
          <w:sz w:val="24"/>
          <w:szCs w:val="24"/>
          <w:lang w:val="fr-FR" w:eastAsia="hy-AM"/>
        </w:rPr>
        <w:t>+4.5 փաստացի):</w:t>
      </w:r>
      <w:r w:rsidR="00CB0739">
        <w:rPr>
          <w:rFonts w:ascii="GHEA Grapalat" w:hAnsi="GHEA Grapalat" w:cs="Arial"/>
          <w:color w:val="000000" w:themeColor="text1"/>
          <w:sz w:val="24"/>
          <w:lang w:val="hy-AM"/>
        </w:rPr>
        <w:t xml:space="preserve"> </w:t>
      </w:r>
      <w:r w:rsidR="00BC3845">
        <w:rPr>
          <w:rFonts w:ascii="GHEA Grapalat" w:hAnsi="GHEA Grapalat" w:cs="Arial"/>
          <w:color w:val="000000" w:themeColor="text1"/>
          <w:sz w:val="24"/>
        </w:rPr>
        <w:t>Փ</w:t>
      </w:r>
      <w:proofErr w:type="spellStart"/>
      <w:r w:rsidR="00CB0739">
        <w:rPr>
          <w:rFonts w:ascii="GHEA Grapalat" w:hAnsi="GHEA Grapalat" w:cs="Arial"/>
          <w:color w:val="000000" w:themeColor="text1"/>
          <w:sz w:val="24"/>
          <w:lang w:val="hy-AM"/>
        </w:rPr>
        <w:t>աստացի</w:t>
      </w:r>
      <w:proofErr w:type="spellEnd"/>
      <w:r w:rsidR="00CB0739">
        <w:rPr>
          <w:rFonts w:ascii="GHEA Grapalat" w:hAnsi="GHEA Grapalat" w:cs="Arial"/>
          <w:color w:val="000000" w:themeColor="text1"/>
          <w:sz w:val="24"/>
          <w:lang w:val="hy-AM"/>
        </w:rPr>
        <w:t xml:space="preserve"> գումարը կարող է պարզ լինել տարվա </w:t>
      </w:r>
      <w:r w:rsidR="00BC3845">
        <w:rPr>
          <w:rFonts w:ascii="GHEA Grapalat" w:hAnsi="GHEA Grapalat" w:cs="Arial"/>
          <w:color w:val="000000" w:themeColor="text1"/>
          <w:sz w:val="24"/>
          <w:lang w:val="hy-AM"/>
        </w:rPr>
        <w:t>արդյունքներն</w:t>
      </w:r>
      <w:r w:rsidR="00CB0739">
        <w:rPr>
          <w:rFonts w:ascii="GHEA Grapalat" w:hAnsi="GHEA Grapalat" w:cs="Arial"/>
          <w:color w:val="000000" w:themeColor="text1"/>
          <w:sz w:val="24"/>
          <w:lang w:val="hy-AM"/>
        </w:rPr>
        <w:t xml:space="preserve"> ամփոփ</w:t>
      </w:r>
      <w:r w:rsidR="00BC3845">
        <w:rPr>
          <w:rFonts w:ascii="GHEA Grapalat" w:hAnsi="GHEA Grapalat" w:cs="Arial"/>
          <w:color w:val="000000" w:themeColor="text1"/>
          <w:sz w:val="24"/>
        </w:rPr>
        <w:t>ել</w:t>
      </w:r>
      <w:proofErr w:type="spellStart"/>
      <w:r w:rsidR="00CB0739">
        <w:rPr>
          <w:rFonts w:ascii="GHEA Grapalat" w:hAnsi="GHEA Grapalat" w:cs="Arial"/>
          <w:color w:val="000000" w:themeColor="text1"/>
          <w:sz w:val="24"/>
          <w:lang w:val="hy-AM"/>
        </w:rPr>
        <w:t>ուց</w:t>
      </w:r>
      <w:proofErr w:type="spellEnd"/>
      <w:r w:rsidR="00CB0739">
        <w:rPr>
          <w:rFonts w:ascii="GHEA Grapalat" w:hAnsi="GHEA Grapalat" w:cs="Arial"/>
          <w:color w:val="000000" w:themeColor="text1"/>
          <w:sz w:val="24"/>
          <w:lang w:val="hy-AM"/>
        </w:rPr>
        <w:t xml:space="preserve"> հետո։</w:t>
      </w:r>
    </w:p>
    <w:p w:rsidR="0094471D" w:rsidRPr="00E639F1" w:rsidRDefault="0094471D" w:rsidP="00902A03">
      <w:pPr>
        <w:numPr>
          <w:ilvl w:val="0"/>
          <w:numId w:val="3"/>
        </w:numPr>
        <w:shd w:val="clear" w:color="auto" w:fill="FFFFFF"/>
        <w:tabs>
          <w:tab w:val="left" w:pos="1080"/>
        </w:tabs>
        <w:spacing w:after="0" w:line="360" w:lineRule="auto"/>
        <w:ind w:left="0" w:firstLine="567"/>
        <w:contextualSpacing/>
        <w:jc w:val="both"/>
        <w:rPr>
          <w:rFonts w:ascii="GHEA Grapalat" w:eastAsia="Calibri" w:hAnsi="GHEA Grapalat" w:cs="Arial Unicode"/>
          <w:b/>
          <w:bCs/>
          <w:sz w:val="24"/>
          <w:szCs w:val="24"/>
          <w:lang w:val="hy-AM"/>
        </w:rPr>
      </w:pPr>
      <w:r w:rsidRPr="00E639F1">
        <w:rPr>
          <w:rFonts w:ascii="GHEA Grapalat" w:eastAsia="Calibri" w:hAnsi="GHEA Grapalat" w:cs="Arial Unicode"/>
          <w:b/>
          <w:bCs/>
          <w:sz w:val="24"/>
          <w:szCs w:val="24"/>
          <w:lang w:val="hy-AM"/>
        </w:rPr>
        <w:t>Կարգավորման նպատակը և ակնկալվող արդյունքը</w:t>
      </w:r>
      <w:r w:rsidRPr="00E639F1">
        <w:rPr>
          <w:rFonts w:ascii="Cambria Math" w:eastAsia="Calibri" w:hAnsi="Cambria Math" w:cs="Cambria Math"/>
          <w:b/>
          <w:bCs/>
          <w:sz w:val="24"/>
          <w:szCs w:val="24"/>
          <w:lang w:val="hy-AM"/>
        </w:rPr>
        <w:t>․</w:t>
      </w:r>
    </w:p>
    <w:p w:rsidR="004B116C" w:rsidRDefault="00CB0739" w:rsidP="00902A03">
      <w:pPr>
        <w:tabs>
          <w:tab w:val="left" w:pos="1080"/>
        </w:tabs>
        <w:spacing w:after="0" w:line="360" w:lineRule="auto"/>
        <w:ind w:firstLine="567"/>
        <w:jc w:val="both"/>
        <w:rPr>
          <w:rFonts w:ascii="GHEA Grapalat" w:hAnsi="GHEA Grapalat" w:cs="Arial"/>
          <w:color w:val="000000" w:themeColor="text1"/>
          <w:sz w:val="24"/>
          <w:lang w:val="hy-AM"/>
        </w:rPr>
      </w:pPr>
      <w:r>
        <w:rPr>
          <w:rFonts w:ascii="GHEA Grapalat" w:hAnsi="GHEA Grapalat" w:cs="Arial"/>
          <w:color w:val="000000" w:themeColor="text1"/>
          <w:sz w:val="24"/>
          <w:lang w:val="hy-AM"/>
        </w:rPr>
        <w:t>Նախագծով նախատեսվում է ՀՀ</w:t>
      </w:r>
      <w:r w:rsidR="000431A2">
        <w:rPr>
          <w:rFonts w:ascii="GHEA Grapalat" w:hAnsi="GHEA Grapalat" w:cs="Arial"/>
          <w:color w:val="000000" w:themeColor="text1"/>
          <w:sz w:val="24"/>
          <w:lang w:val="hy-AM"/>
        </w:rPr>
        <w:t xml:space="preserve"> </w:t>
      </w:r>
      <w:r>
        <w:rPr>
          <w:rFonts w:ascii="GHEA Grapalat" w:hAnsi="GHEA Grapalat" w:cs="Arial"/>
          <w:color w:val="000000" w:themeColor="text1"/>
          <w:sz w:val="24"/>
          <w:lang w:val="hy-AM"/>
        </w:rPr>
        <w:t>2023 թվականի պետա</w:t>
      </w:r>
      <w:r w:rsidR="00902A03">
        <w:rPr>
          <w:rFonts w:ascii="GHEA Grapalat" w:hAnsi="GHEA Grapalat" w:cs="Arial"/>
          <w:color w:val="000000" w:themeColor="text1"/>
          <w:sz w:val="24"/>
          <w:lang w:val="hy-AM"/>
        </w:rPr>
        <w:softHyphen/>
      </w:r>
      <w:r>
        <w:rPr>
          <w:rFonts w:ascii="GHEA Grapalat" w:hAnsi="GHEA Grapalat" w:cs="Arial"/>
          <w:color w:val="000000" w:themeColor="text1"/>
          <w:sz w:val="24"/>
          <w:lang w:val="hy-AM"/>
        </w:rPr>
        <w:t>կան բյուջեում կատարել համա</w:t>
      </w:r>
      <w:r w:rsidR="000431A2">
        <w:rPr>
          <w:rFonts w:ascii="GHEA Grapalat" w:hAnsi="GHEA Grapalat" w:cs="Arial"/>
          <w:color w:val="000000" w:themeColor="text1"/>
          <w:sz w:val="24"/>
          <w:lang w:val="hy-AM"/>
        </w:rPr>
        <w:softHyphen/>
      </w:r>
      <w:r>
        <w:rPr>
          <w:rFonts w:ascii="GHEA Grapalat" w:hAnsi="GHEA Grapalat" w:cs="Arial"/>
          <w:color w:val="000000" w:themeColor="text1"/>
          <w:sz w:val="24"/>
          <w:lang w:val="hy-AM"/>
        </w:rPr>
        <w:t xml:space="preserve">պատասխան </w:t>
      </w:r>
      <w:r w:rsidR="00375FE2">
        <w:rPr>
          <w:rFonts w:ascii="GHEA Grapalat" w:hAnsi="GHEA Grapalat" w:cs="Arial"/>
          <w:color w:val="000000" w:themeColor="text1"/>
          <w:sz w:val="24"/>
          <w:lang w:val="hy-AM"/>
        </w:rPr>
        <w:t>փոփոխություններ</w:t>
      </w:r>
      <w:r w:rsidR="00375FE2" w:rsidRPr="00ED383F">
        <w:rPr>
          <w:rFonts w:ascii="GHEA Grapalat" w:hAnsi="GHEA Grapalat" w:cs="Arial"/>
          <w:color w:val="000000" w:themeColor="text1"/>
          <w:sz w:val="24"/>
          <w:lang w:val="hy-AM"/>
        </w:rPr>
        <w:t xml:space="preserve"> ու լրացումներ</w:t>
      </w:r>
      <w:r>
        <w:rPr>
          <w:rFonts w:ascii="GHEA Grapalat" w:hAnsi="GHEA Grapalat" w:cs="Arial"/>
          <w:color w:val="000000" w:themeColor="text1"/>
          <w:sz w:val="24"/>
          <w:lang w:val="hy-AM"/>
        </w:rPr>
        <w:t>՝ ՀՀ կառա</w:t>
      </w:r>
      <w:r w:rsidR="00902A03">
        <w:rPr>
          <w:rFonts w:ascii="GHEA Grapalat" w:hAnsi="GHEA Grapalat" w:cs="Arial"/>
          <w:color w:val="000000" w:themeColor="text1"/>
          <w:sz w:val="24"/>
          <w:lang w:val="hy-AM"/>
        </w:rPr>
        <w:softHyphen/>
      </w:r>
      <w:r>
        <w:rPr>
          <w:rFonts w:ascii="GHEA Grapalat" w:hAnsi="GHEA Grapalat" w:cs="Arial"/>
          <w:color w:val="000000" w:themeColor="text1"/>
          <w:sz w:val="24"/>
          <w:lang w:val="hy-AM"/>
        </w:rPr>
        <w:t xml:space="preserve">վարության </w:t>
      </w:r>
      <w:r w:rsidRPr="00CB0739">
        <w:rPr>
          <w:rFonts w:ascii="GHEA Grapalat" w:hAnsi="GHEA Grapalat" w:cs="Arial"/>
          <w:color w:val="000000" w:themeColor="text1"/>
          <w:sz w:val="24"/>
          <w:lang w:val="hy-AM"/>
        </w:rPr>
        <w:t xml:space="preserve">2023 թվականի նոյեմբերի 30-ի </w:t>
      </w:r>
      <w:r w:rsidRPr="00CB0739">
        <w:rPr>
          <w:rFonts w:ascii="GHEA Grapalat" w:hAnsi="GHEA Grapalat" w:cs="Arial"/>
          <w:color w:val="000000" w:themeColor="text1"/>
          <w:sz w:val="24"/>
          <w:lang w:val="fr-FR"/>
        </w:rPr>
        <w:t>N</w:t>
      </w:r>
      <w:r w:rsidRPr="00CB0739">
        <w:rPr>
          <w:rFonts w:ascii="GHEA Grapalat" w:hAnsi="GHEA Grapalat" w:cs="Arial"/>
          <w:color w:val="000000" w:themeColor="text1"/>
          <w:sz w:val="24"/>
          <w:lang w:val="hy-AM"/>
        </w:rPr>
        <w:t xml:space="preserve"> </w:t>
      </w:r>
      <w:r w:rsidRPr="00CB0739">
        <w:rPr>
          <w:rFonts w:ascii="GHEA Grapalat" w:hAnsi="GHEA Grapalat" w:cs="Arial"/>
          <w:color w:val="000000" w:themeColor="text1"/>
          <w:sz w:val="24"/>
          <w:lang w:val="fr-FR"/>
        </w:rPr>
        <w:t>2076-</w:t>
      </w:r>
      <w:r w:rsidRPr="00CB0739">
        <w:rPr>
          <w:rFonts w:ascii="GHEA Grapalat" w:hAnsi="GHEA Grapalat" w:cs="Arial"/>
          <w:color w:val="000000" w:themeColor="text1"/>
          <w:sz w:val="24"/>
          <w:lang w:val="hy-AM"/>
        </w:rPr>
        <w:t>Ն որոշմամբ</w:t>
      </w:r>
      <w:r w:rsidR="004B116C">
        <w:rPr>
          <w:rFonts w:ascii="GHEA Grapalat" w:hAnsi="GHEA Grapalat" w:cs="Arial"/>
          <w:color w:val="000000" w:themeColor="text1"/>
          <w:sz w:val="24"/>
          <w:lang w:val="hy-AM"/>
        </w:rPr>
        <w:t xml:space="preserve"> սահմանված պահանջների ապահովման նպատակով։ </w:t>
      </w:r>
      <w:r w:rsidR="004B116C">
        <w:rPr>
          <w:rFonts w:ascii="GHEA Grapalat" w:hAnsi="GHEA Grapalat" w:cs="Arial"/>
          <w:color w:val="000000" w:themeColor="text1"/>
          <w:sz w:val="24"/>
          <w:lang w:val="hy-AM"/>
        </w:rPr>
        <w:lastRenderedPageBreak/>
        <w:t>Նախագծով ակնկալվում է ՀՀ պետական բյուջեից համապա</w:t>
      </w:r>
      <w:r w:rsidR="00902A03">
        <w:rPr>
          <w:rFonts w:ascii="GHEA Grapalat" w:hAnsi="GHEA Grapalat" w:cs="Arial"/>
          <w:color w:val="000000" w:themeColor="text1"/>
          <w:sz w:val="24"/>
          <w:lang w:val="hy-AM"/>
        </w:rPr>
        <w:softHyphen/>
      </w:r>
      <w:r w:rsidR="004B116C">
        <w:rPr>
          <w:rFonts w:ascii="GHEA Grapalat" w:hAnsi="GHEA Grapalat" w:cs="Arial"/>
          <w:color w:val="000000" w:themeColor="text1"/>
          <w:sz w:val="24"/>
          <w:lang w:val="hy-AM"/>
        </w:rPr>
        <w:t>տասխան միջոցների հատկա</w:t>
      </w:r>
      <w:r w:rsidR="000431A2">
        <w:rPr>
          <w:rFonts w:ascii="GHEA Grapalat" w:hAnsi="GHEA Grapalat" w:cs="Arial"/>
          <w:color w:val="000000" w:themeColor="text1"/>
          <w:sz w:val="24"/>
          <w:lang w:val="hy-AM"/>
        </w:rPr>
        <w:softHyphen/>
      </w:r>
      <w:r w:rsidR="004B116C">
        <w:rPr>
          <w:rFonts w:ascii="GHEA Grapalat" w:hAnsi="GHEA Grapalat" w:cs="Arial"/>
          <w:color w:val="000000" w:themeColor="text1"/>
          <w:sz w:val="24"/>
          <w:lang w:val="hy-AM"/>
        </w:rPr>
        <w:t>ցում՝ ֆիզիկական անձանց կողմից ժամանակավոր ներմուծ</w:t>
      </w:r>
      <w:r w:rsidR="00902A03">
        <w:rPr>
          <w:rFonts w:ascii="GHEA Grapalat" w:hAnsi="GHEA Grapalat" w:cs="Arial"/>
          <w:color w:val="000000" w:themeColor="text1"/>
          <w:sz w:val="24"/>
          <w:lang w:val="hy-AM"/>
        </w:rPr>
        <w:softHyphen/>
      </w:r>
      <w:r w:rsidR="004B116C">
        <w:rPr>
          <w:rFonts w:ascii="GHEA Grapalat" w:hAnsi="GHEA Grapalat" w:cs="Arial"/>
          <w:color w:val="000000" w:themeColor="text1"/>
          <w:sz w:val="24"/>
          <w:lang w:val="hy-AM"/>
        </w:rPr>
        <w:t>ված՝ ԱՏԳ ԱԱ 8703 ծածկագրին դասվող տրանսպորտային միջոցների՝ ազատ շրջանա</w:t>
      </w:r>
      <w:r w:rsidR="00902A03">
        <w:rPr>
          <w:rFonts w:ascii="GHEA Grapalat" w:hAnsi="GHEA Grapalat" w:cs="Arial"/>
          <w:color w:val="000000" w:themeColor="text1"/>
          <w:sz w:val="24"/>
          <w:lang w:val="hy-AM"/>
        </w:rPr>
        <w:softHyphen/>
      </w:r>
      <w:r w:rsidR="004B116C">
        <w:rPr>
          <w:rFonts w:ascii="GHEA Grapalat" w:hAnsi="GHEA Grapalat" w:cs="Arial"/>
          <w:color w:val="000000" w:themeColor="text1"/>
          <w:sz w:val="24"/>
          <w:lang w:val="hy-AM"/>
        </w:rPr>
        <w:t>ռության նպատակով ձևակերպման ժամանակ համապատասխան փոխհատուցման իրա</w:t>
      </w:r>
      <w:r w:rsidR="00902A03">
        <w:rPr>
          <w:rFonts w:ascii="GHEA Grapalat" w:hAnsi="GHEA Grapalat" w:cs="Arial"/>
          <w:color w:val="000000" w:themeColor="text1"/>
          <w:sz w:val="24"/>
          <w:lang w:val="hy-AM"/>
        </w:rPr>
        <w:softHyphen/>
      </w:r>
      <w:r w:rsidR="004B116C">
        <w:rPr>
          <w:rFonts w:ascii="GHEA Grapalat" w:hAnsi="GHEA Grapalat" w:cs="Arial"/>
          <w:color w:val="000000" w:themeColor="text1"/>
          <w:sz w:val="24"/>
          <w:lang w:val="hy-AM"/>
        </w:rPr>
        <w:t>կա</w:t>
      </w:r>
      <w:r w:rsidR="00902A03">
        <w:rPr>
          <w:rFonts w:ascii="GHEA Grapalat" w:hAnsi="GHEA Grapalat" w:cs="Arial"/>
          <w:color w:val="000000" w:themeColor="text1"/>
          <w:sz w:val="24"/>
          <w:lang w:val="hy-AM"/>
        </w:rPr>
        <w:softHyphen/>
      </w:r>
      <w:r w:rsidR="004B116C">
        <w:rPr>
          <w:rFonts w:ascii="GHEA Grapalat" w:hAnsi="GHEA Grapalat" w:cs="Arial"/>
          <w:color w:val="000000" w:themeColor="text1"/>
          <w:sz w:val="24"/>
          <w:lang w:val="hy-AM"/>
        </w:rPr>
        <w:t>նացման նպատակով։</w:t>
      </w:r>
    </w:p>
    <w:p w:rsidR="00375FE2" w:rsidRPr="00F73676" w:rsidRDefault="00375FE2" w:rsidP="00902A03">
      <w:pPr>
        <w:tabs>
          <w:tab w:val="left" w:pos="1080"/>
        </w:tabs>
        <w:spacing w:after="0" w:line="360" w:lineRule="auto"/>
        <w:ind w:firstLine="567"/>
        <w:jc w:val="both"/>
        <w:rPr>
          <w:rFonts w:ascii="GHEA Grapalat" w:hAnsi="GHEA Grapalat" w:cs="Arial"/>
          <w:color w:val="000000" w:themeColor="text1"/>
          <w:sz w:val="24"/>
          <w:lang w:val="hy-AM"/>
        </w:rPr>
      </w:pPr>
      <w:r w:rsidRPr="00E639F1">
        <w:rPr>
          <w:rFonts w:ascii="GHEA Grapalat" w:eastAsia="Calibri" w:hAnsi="GHEA Grapalat" w:cs="Arial Unicode"/>
          <w:bCs/>
          <w:sz w:val="24"/>
          <w:szCs w:val="24"/>
          <w:lang w:val="hy-AM"/>
        </w:rPr>
        <w:t>Նախագծի ընդունման դեպքում ՀՀ պետական բյուջեի եկամուտներ</w:t>
      </w:r>
      <w:r>
        <w:rPr>
          <w:rFonts w:ascii="GHEA Grapalat" w:eastAsia="Calibri" w:hAnsi="GHEA Grapalat" w:cs="Arial Unicode"/>
          <w:bCs/>
          <w:sz w:val="24"/>
          <w:szCs w:val="24"/>
          <w:lang w:val="hy-AM"/>
        </w:rPr>
        <w:t xml:space="preserve">ը </w:t>
      </w:r>
      <w:r w:rsidRPr="00ED383F">
        <w:rPr>
          <w:rFonts w:ascii="GHEA Grapalat" w:eastAsia="Calibri" w:hAnsi="GHEA Grapalat" w:cs="Arial Unicode"/>
          <w:bCs/>
          <w:sz w:val="24"/>
          <w:szCs w:val="24"/>
          <w:lang w:val="hy-AM"/>
        </w:rPr>
        <w:t xml:space="preserve">և </w:t>
      </w:r>
      <w:r w:rsidRPr="00E639F1">
        <w:rPr>
          <w:rFonts w:ascii="GHEA Grapalat" w:eastAsia="Calibri" w:hAnsi="GHEA Grapalat" w:cs="Arial Unicode"/>
          <w:bCs/>
          <w:sz w:val="24"/>
          <w:szCs w:val="24"/>
          <w:lang w:val="hy-AM"/>
        </w:rPr>
        <w:t>ծախսեր</w:t>
      </w:r>
      <w:r>
        <w:rPr>
          <w:rFonts w:ascii="GHEA Grapalat" w:eastAsia="Calibri" w:hAnsi="GHEA Grapalat" w:cs="Arial Unicode"/>
          <w:bCs/>
          <w:sz w:val="24"/>
          <w:szCs w:val="24"/>
          <w:lang w:val="hy-AM"/>
        </w:rPr>
        <w:t>ը</w:t>
      </w:r>
      <w:r w:rsidRPr="00ED383F">
        <w:rPr>
          <w:rFonts w:ascii="GHEA Grapalat" w:eastAsia="Calibri" w:hAnsi="GHEA Grapalat" w:cs="Arial Unicode"/>
          <w:bCs/>
          <w:sz w:val="24"/>
          <w:szCs w:val="24"/>
          <w:lang w:val="hy-AM"/>
        </w:rPr>
        <w:t xml:space="preserve"> կավելանան համապատասխանաբար</w:t>
      </w:r>
      <w:r>
        <w:rPr>
          <w:rFonts w:ascii="GHEA Grapalat" w:eastAsia="Calibri" w:hAnsi="GHEA Grapalat" w:cs="Arial Unicode"/>
          <w:bCs/>
          <w:sz w:val="24"/>
          <w:szCs w:val="24"/>
          <w:lang w:val="hy-AM"/>
        </w:rPr>
        <w:t xml:space="preserve">` </w:t>
      </w:r>
      <w:r w:rsidRPr="00902A03">
        <w:rPr>
          <w:rFonts w:ascii="GHEA Grapalat" w:eastAsia="Calibri" w:hAnsi="GHEA Grapalat" w:cs="Arial Unicode"/>
          <w:bCs/>
          <w:sz w:val="24"/>
          <w:szCs w:val="24"/>
          <w:lang w:val="hy-AM"/>
        </w:rPr>
        <w:t>8</w:t>
      </w:r>
      <w:r>
        <w:rPr>
          <w:rFonts w:ascii="GHEA Grapalat" w:eastAsia="Calibri" w:hAnsi="GHEA Grapalat" w:cs="Arial Unicode"/>
          <w:bCs/>
          <w:sz w:val="24"/>
          <w:szCs w:val="24"/>
          <w:lang w:val="hy-AM"/>
        </w:rPr>
        <w:t>.</w:t>
      </w:r>
      <w:r w:rsidRPr="00902A03">
        <w:rPr>
          <w:rFonts w:ascii="GHEA Grapalat" w:eastAsia="Calibri" w:hAnsi="GHEA Grapalat" w:cs="Arial Unicode"/>
          <w:bCs/>
          <w:sz w:val="24"/>
          <w:szCs w:val="24"/>
          <w:lang w:val="hy-AM"/>
        </w:rPr>
        <w:t>2</w:t>
      </w:r>
      <w:r>
        <w:rPr>
          <w:rFonts w:ascii="GHEA Grapalat" w:eastAsia="Calibri" w:hAnsi="GHEA Grapalat" w:cs="Arial Unicode"/>
          <w:bCs/>
          <w:sz w:val="24"/>
          <w:szCs w:val="24"/>
          <w:lang w:val="hy-AM"/>
        </w:rPr>
        <w:t xml:space="preserve"> մ</w:t>
      </w:r>
      <w:r w:rsidRPr="00ED383F">
        <w:rPr>
          <w:rFonts w:ascii="GHEA Grapalat" w:eastAsia="Calibri" w:hAnsi="GHEA Grapalat" w:cs="Arial Unicode"/>
          <w:bCs/>
          <w:sz w:val="24"/>
          <w:szCs w:val="24"/>
          <w:lang w:val="hy-AM"/>
        </w:rPr>
        <w:t>լրդ</w:t>
      </w:r>
      <w:r>
        <w:rPr>
          <w:rFonts w:ascii="GHEA Grapalat" w:eastAsia="Calibri" w:hAnsi="GHEA Grapalat" w:cs="Arial Unicode"/>
          <w:bCs/>
          <w:sz w:val="24"/>
          <w:szCs w:val="24"/>
          <w:lang w:val="hy-AM"/>
        </w:rPr>
        <w:t xml:space="preserve"> դրամի չափով:</w:t>
      </w:r>
    </w:p>
    <w:p w:rsidR="0094471D" w:rsidRDefault="0094471D" w:rsidP="00902A03">
      <w:pPr>
        <w:pStyle w:val="ListParagraph"/>
        <w:numPr>
          <w:ilvl w:val="0"/>
          <w:numId w:val="3"/>
        </w:numPr>
        <w:shd w:val="clear" w:color="auto" w:fill="FFFFFF"/>
        <w:tabs>
          <w:tab w:val="left" w:pos="0"/>
          <w:tab w:val="left" w:pos="284"/>
          <w:tab w:val="left" w:pos="1080"/>
        </w:tabs>
        <w:spacing w:after="0" w:line="360" w:lineRule="auto"/>
        <w:ind w:left="0" w:firstLine="567"/>
        <w:jc w:val="both"/>
        <w:rPr>
          <w:rFonts w:ascii="GHEA Grapalat" w:eastAsia="Calibri" w:hAnsi="GHEA Grapalat" w:cs="Times New Roman"/>
          <w:b/>
          <w:sz w:val="24"/>
          <w:szCs w:val="24"/>
          <w:lang w:val="hy-AM"/>
        </w:rPr>
      </w:pPr>
      <w:r w:rsidRPr="00E639F1">
        <w:rPr>
          <w:rFonts w:ascii="GHEA Grapalat" w:eastAsia="Calibri" w:hAnsi="GHEA Grapalat" w:cs="Times New Roman"/>
          <w:b/>
          <w:sz w:val="24"/>
          <w:szCs w:val="24"/>
          <w:lang w:val="hy-AM"/>
        </w:rPr>
        <w:t>Նախագծի մշակման գործընթացում ներգրավված ինստիտուտները և անձինք.</w:t>
      </w:r>
    </w:p>
    <w:p w:rsidR="009D102F" w:rsidRPr="00CB0739" w:rsidRDefault="00CB0739" w:rsidP="00902A03">
      <w:pPr>
        <w:pStyle w:val="ListParagraph"/>
        <w:shd w:val="clear" w:color="auto" w:fill="FFFFFF"/>
        <w:tabs>
          <w:tab w:val="left" w:pos="0"/>
        </w:tabs>
        <w:spacing w:after="0" w:line="360" w:lineRule="auto"/>
        <w:ind w:left="0" w:firstLine="567"/>
        <w:jc w:val="both"/>
        <w:rPr>
          <w:rFonts w:ascii="GHEA Grapalat" w:eastAsia="Calibri" w:hAnsi="GHEA Grapalat" w:cs="Times New Roman"/>
          <w:sz w:val="24"/>
          <w:szCs w:val="24"/>
          <w:lang w:val="hy-AM"/>
        </w:rPr>
      </w:pPr>
      <w:r w:rsidRPr="00CB0739">
        <w:rPr>
          <w:rFonts w:ascii="GHEA Grapalat" w:eastAsia="Calibri" w:hAnsi="GHEA Grapalat" w:cs="Times New Roman"/>
          <w:sz w:val="24"/>
          <w:szCs w:val="24"/>
          <w:lang w:val="hy-AM"/>
        </w:rPr>
        <w:t>Նախագիծը մշակվել է ՀՀ պետական եկամուտների կոմիտեի կողմից։</w:t>
      </w:r>
    </w:p>
    <w:p w:rsidR="008A6F80" w:rsidRPr="00E639F1" w:rsidRDefault="007E115B" w:rsidP="00902A03">
      <w:pPr>
        <w:tabs>
          <w:tab w:val="left" w:pos="0"/>
        </w:tabs>
        <w:spacing w:after="0" w:line="360" w:lineRule="auto"/>
        <w:ind w:firstLine="567"/>
        <w:jc w:val="both"/>
        <w:rPr>
          <w:rFonts w:ascii="GHEA Grapalat" w:hAnsi="GHEA Grapalat"/>
          <w:b/>
          <w:sz w:val="24"/>
          <w:szCs w:val="24"/>
          <w:lang w:val="hy-AM" w:eastAsia="ru-RU"/>
        </w:rPr>
      </w:pPr>
      <w:r w:rsidRPr="00E639F1">
        <w:rPr>
          <w:rFonts w:ascii="GHEA Grapalat" w:hAnsi="GHEA Grapalat"/>
          <w:b/>
          <w:sz w:val="24"/>
          <w:szCs w:val="24"/>
          <w:lang w:val="pt-BR" w:eastAsia="ru-RU"/>
        </w:rPr>
        <w:t xml:space="preserve">5. </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Կապը</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ռազմավարական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փաստաթղթերի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հետ</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Հայաստանի</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վերափոխման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w:t>
      </w:r>
      <w:r w:rsidR="00C0502C" w:rsidRPr="00E639F1">
        <w:rPr>
          <w:rFonts w:ascii="GHEA Grapalat" w:hAnsi="GHEA Grapalat"/>
          <w:b/>
          <w:sz w:val="24"/>
          <w:szCs w:val="24"/>
          <w:lang w:val="pt-BR" w:eastAsia="ru-RU"/>
        </w:rPr>
        <w:t xml:space="preserve"> 2050, </w:t>
      </w:r>
      <w:r w:rsidR="00C0502C" w:rsidRPr="00E639F1">
        <w:rPr>
          <w:rFonts w:ascii="GHEA Grapalat" w:hAnsi="GHEA Grapalat"/>
          <w:b/>
          <w:sz w:val="24"/>
          <w:szCs w:val="24"/>
          <w:lang w:val="hy-AM" w:eastAsia="ru-RU"/>
        </w:rPr>
        <w:t>Կառավարության</w:t>
      </w:r>
      <w:r w:rsidR="00C0502C" w:rsidRPr="00E639F1">
        <w:rPr>
          <w:rFonts w:ascii="GHEA Grapalat" w:hAnsi="GHEA Grapalat"/>
          <w:b/>
          <w:sz w:val="24"/>
          <w:szCs w:val="24"/>
          <w:lang w:val="pt-BR" w:eastAsia="ru-RU"/>
        </w:rPr>
        <w:t xml:space="preserve"> 2021-2026</w:t>
      </w:r>
      <w:r w:rsidR="00C0502C" w:rsidRPr="00E639F1">
        <w:rPr>
          <w:rFonts w:ascii="GHEA Grapalat" w:hAnsi="GHEA Grapalat"/>
          <w:b/>
          <w:sz w:val="24"/>
          <w:szCs w:val="24"/>
          <w:lang w:val="hy-AM" w:eastAsia="ru-RU"/>
        </w:rPr>
        <w:t>թթ</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ծրագիր</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ոլորտային</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և</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կամ</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այլ</w:t>
      </w:r>
      <w:r w:rsidR="00C0502C" w:rsidRPr="00E639F1">
        <w:rPr>
          <w:rFonts w:ascii="GHEA Grapalat" w:hAnsi="GHEA Grapalat"/>
          <w:b/>
          <w:sz w:val="24"/>
          <w:szCs w:val="24"/>
          <w:lang w:val="pt-BR" w:eastAsia="ru-RU"/>
        </w:rPr>
        <w:t xml:space="preserve"> </w:t>
      </w:r>
      <w:r w:rsidR="00C0502C" w:rsidRPr="00E639F1">
        <w:rPr>
          <w:rFonts w:ascii="GHEA Grapalat" w:hAnsi="GHEA Grapalat"/>
          <w:b/>
          <w:sz w:val="24"/>
          <w:szCs w:val="24"/>
          <w:lang w:val="hy-AM" w:eastAsia="ru-RU"/>
        </w:rPr>
        <w:t>ռազմավարություններ</w:t>
      </w:r>
      <w:r w:rsidR="00C0502C" w:rsidRPr="00E639F1">
        <w:rPr>
          <w:rFonts w:ascii="GHEA Grapalat" w:hAnsi="GHEA Grapalat"/>
          <w:b/>
          <w:sz w:val="24"/>
          <w:szCs w:val="24"/>
          <w:lang w:val="pt-BR" w:eastAsia="ru-RU"/>
        </w:rPr>
        <w:t>».</w:t>
      </w:r>
      <w:r w:rsidR="00C0502C" w:rsidRPr="00E639F1">
        <w:rPr>
          <w:rFonts w:ascii="GHEA Grapalat" w:hAnsi="GHEA Grapalat"/>
          <w:b/>
          <w:sz w:val="24"/>
          <w:szCs w:val="24"/>
          <w:lang w:val="hy-AM" w:eastAsia="ru-RU"/>
        </w:rPr>
        <w:t xml:space="preserve"> </w:t>
      </w:r>
    </w:p>
    <w:p w:rsidR="00C0502C" w:rsidRPr="000431A2" w:rsidRDefault="000308CA" w:rsidP="000431A2">
      <w:pPr>
        <w:shd w:val="clear" w:color="auto" w:fill="FFFFFF"/>
        <w:tabs>
          <w:tab w:val="left" w:pos="993"/>
        </w:tabs>
        <w:spacing w:after="0" w:line="360" w:lineRule="auto"/>
        <w:ind w:firstLine="567"/>
        <w:jc w:val="both"/>
        <w:rPr>
          <w:rFonts w:ascii="GHEA Grapalat" w:hAnsi="GHEA Grapalat"/>
          <w:bCs/>
          <w:color w:val="000000"/>
          <w:sz w:val="24"/>
          <w:szCs w:val="24"/>
          <w:lang w:val="hy-AM" w:eastAsia="hy-AM"/>
        </w:rPr>
      </w:pPr>
      <w:r w:rsidRPr="000308CA">
        <w:rPr>
          <w:rFonts w:ascii="GHEA Grapalat" w:hAnsi="GHEA Grapalat"/>
          <w:color w:val="000000"/>
          <w:sz w:val="24"/>
          <w:szCs w:val="24"/>
          <w:lang w:val="hy-AM" w:eastAsia="hy-AM"/>
        </w:rPr>
        <w:t xml:space="preserve">Նախագիծը </w:t>
      </w:r>
      <w:r w:rsidRPr="000308CA">
        <w:rPr>
          <w:rFonts w:ascii="GHEA Grapalat" w:eastAsia="Times New Roman" w:hAnsi="GHEA Grapalat" w:cs="Arial"/>
          <w:color w:val="000000"/>
          <w:sz w:val="24"/>
          <w:szCs w:val="24"/>
          <w:lang w:val="hy-AM"/>
        </w:rPr>
        <w:t xml:space="preserve">բխում է ՀՀ կառավարության հնգամյա գործունեության ծրագրից, ուղղված է Կառավարության ծրագրով սահմանված </w:t>
      </w:r>
      <w:proofErr w:type="spellStart"/>
      <w:r w:rsidRPr="000308CA">
        <w:rPr>
          <w:rFonts w:ascii="GHEA Grapalat" w:eastAsia="Times New Roman" w:hAnsi="GHEA Grapalat" w:cs="Arial"/>
          <w:color w:val="000000"/>
          <w:sz w:val="24"/>
          <w:szCs w:val="24"/>
          <w:lang w:val="hy-AM"/>
        </w:rPr>
        <w:t>ուղենիշների</w:t>
      </w:r>
      <w:proofErr w:type="spellEnd"/>
      <w:r w:rsidRPr="000308CA">
        <w:rPr>
          <w:rFonts w:ascii="GHEA Grapalat" w:eastAsia="Times New Roman" w:hAnsi="GHEA Grapalat" w:cs="Arial"/>
          <w:color w:val="000000"/>
          <w:sz w:val="24"/>
          <w:szCs w:val="24"/>
          <w:lang w:val="hy-AM"/>
        </w:rPr>
        <w:t xml:space="preserve"> ապահովմանը, մասնա</w:t>
      </w:r>
      <w:r w:rsidR="00902A03">
        <w:rPr>
          <w:rFonts w:ascii="GHEA Grapalat" w:eastAsia="Times New Roman" w:hAnsi="GHEA Grapalat" w:cs="Arial"/>
          <w:color w:val="000000"/>
          <w:sz w:val="24"/>
          <w:szCs w:val="24"/>
          <w:lang w:val="hy-AM"/>
        </w:rPr>
        <w:softHyphen/>
      </w:r>
      <w:r w:rsidRPr="000308CA">
        <w:rPr>
          <w:rFonts w:ascii="GHEA Grapalat" w:eastAsia="Times New Roman" w:hAnsi="GHEA Grapalat" w:cs="Arial"/>
          <w:color w:val="000000"/>
          <w:sz w:val="24"/>
          <w:szCs w:val="24"/>
          <w:lang w:val="hy-AM"/>
        </w:rPr>
        <w:t>վորապես՝ Հարկեր/ՀՆԱ ցուցանիշի բարելավմանը, տնտեսավարող սուբյեկտների կողմից հարկային ու մաքսային պարտավորությունների ժամանակին հայտարարագրմանը, ստվերային շրջանառությունների մակարդակի կրճատմանը</w:t>
      </w:r>
      <w:r>
        <w:rPr>
          <w:rFonts w:ascii="GHEA Grapalat" w:eastAsia="Times New Roman" w:hAnsi="GHEA Grapalat" w:cs="Arial"/>
          <w:color w:val="000000"/>
          <w:sz w:val="24"/>
          <w:szCs w:val="24"/>
          <w:lang w:val="hy-AM"/>
        </w:rPr>
        <w:t>։</w:t>
      </w:r>
    </w:p>
    <w:sectPr w:rsidR="00C0502C" w:rsidRPr="000431A2" w:rsidSect="00B412C1">
      <w:footerReference w:type="default" r:id="rId8"/>
      <w:pgSz w:w="11906" w:h="16838" w:code="9"/>
      <w:pgMar w:top="851" w:right="900" w:bottom="568" w:left="993"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ADA" w:rsidRDefault="00D54ADA" w:rsidP="00C0502C">
      <w:pPr>
        <w:spacing w:after="0" w:line="240" w:lineRule="auto"/>
      </w:pPr>
      <w:r>
        <w:separator/>
      </w:r>
    </w:p>
  </w:endnote>
  <w:endnote w:type="continuationSeparator" w:id="0">
    <w:p w:rsidR="00D54ADA" w:rsidRDefault="00D54ADA" w:rsidP="00C050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panose1 w:val="020B0604020202020204"/>
    <w:charset w:val="CC"/>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3852460"/>
      <w:docPartObj>
        <w:docPartGallery w:val="Page Numbers (Bottom of Page)"/>
        <w:docPartUnique/>
      </w:docPartObj>
    </w:sdtPr>
    <w:sdtEndPr>
      <w:rPr>
        <w:noProof/>
      </w:rPr>
    </w:sdtEndPr>
    <w:sdtContent>
      <w:p w:rsidR="007E115B" w:rsidRDefault="007E115B">
        <w:pPr>
          <w:pStyle w:val="Footer"/>
          <w:jc w:val="center"/>
        </w:pPr>
        <w:r>
          <w:fldChar w:fldCharType="begin"/>
        </w:r>
        <w:r>
          <w:instrText xml:space="preserve"> PAGE   \* MERGEFORMAT </w:instrText>
        </w:r>
        <w:r>
          <w:fldChar w:fldCharType="separate"/>
        </w:r>
        <w:r w:rsidR="00927F12">
          <w:rPr>
            <w:noProof/>
          </w:rPr>
          <w:t>3</w:t>
        </w:r>
        <w:r>
          <w:rPr>
            <w:noProof/>
          </w:rPr>
          <w:fldChar w:fldCharType="end"/>
        </w:r>
      </w:p>
    </w:sdtContent>
  </w:sdt>
  <w:p w:rsidR="007E115B" w:rsidRDefault="007E11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ADA" w:rsidRDefault="00D54ADA" w:rsidP="00C0502C">
      <w:pPr>
        <w:spacing w:after="0" w:line="240" w:lineRule="auto"/>
      </w:pPr>
      <w:r>
        <w:separator/>
      </w:r>
    </w:p>
  </w:footnote>
  <w:footnote w:type="continuationSeparator" w:id="0">
    <w:p w:rsidR="00D54ADA" w:rsidRDefault="00D54ADA" w:rsidP="00C0502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9B74C8"/>
    <w:multiLevelType w:val="hybridMultilevel"/>
    <w:tmpl w:val="22765474"/>
    <w:lvl w:ilvl="0" w:tplc="DE7E0E9E">
      <w:start w:val="1"/>
      <w:numFmt w:val="decimal"/>
      <w:lvlText w:val="%1."/>
      <w:lvlJc w:val="left"/>
      <w:pPr>
        <w:ind w:left="1095" w:hanging="375"/>
      </w:pPr>
      <w:rPr>
        <w:rFonts w:hint="default"/>
      </w:rPr>
    </w:lvl>
    <w:lvl w:ilvl="1" w:tplc="042B0019" w:tentative="1">
      <w:start w:val="1"/>
      <w:numFmt w:val="lowerLetter"/>
      <w:lvlText w:val="%2."/>
      <w:lvlJc w:val="left"/>
      <w:pPr>
        <w:ind w:left="1800" w:hanging="360"/>
      </w:pPr>
    </w:lvl>
    <w:lvl w:ilvl="2" w:tplc="042B001B" w:tentative="1">
      <w:start w:val="1"/>
      <w:numFmt w:val="lowerRoman"/>
      <w:lvlText w:val="%3."/>
      <w:lvlJc w:val="right"/>
      <w:pPr>
        <w:ind w:left="2520" w:hanging="180"/>
      </w:pPr>
    </w:lvl>
    <w:lvl w:ilvl="3" w:tplc="042B000F" w:tentative="1">
      <w:start w:val="1"/>
      <w:numFmt w:val="decimal"/>
      <w:lvlText w:val="%4."/>
      <w:lvlJc w:val="left"/>
      <w:pPr>
        <w:ind w:left="3240" w:hanging="360"/>
      </w:pPr>
    </w:lvl>
    <w:lvl w:ilvl="4" w:tplc="042B0019" w:tentative="1">
      <w:start w:val="1"/>
      <w:numFmt w:val="lowerLetter"/>
      <w:lvlText w:val="%5."/>
      <w:lvlJc w:val="left"/>
      <w:pPr>
        <w:ind w:left="3960" w:hanging="360"/>
      </w:pPr>
    </w:lvl>
    <w:lvl w:ilvl="5" w:tplc="042B001B" w:tentative="1">
      <w:start w:val="1"/>
      <w:numFmt w:val="lowerRoman"/>
      <w:lvlText w:val="%6."/>
      <w:lvlJc w:val="right"/>
      <w:pPr>
        <w:ind w:left="4680" w:hanging="180"/>
      </w:pPr>
    </w:lvl>
    <w:lvl w:ilvl="6" w:tplc="042B000F" w:tentative="1">
      <w:start w:val="1"/>
      <w:numFmt w:val="decimal"/>
      <w:lvlText w:val="%7."/>
      <w:lvlJc w:val="left"/>
      <w:pPr>
        <w:ind w:left="5400" w:hanging="360"/>
      </w:pPr>
    </w:lvl>
    <w:lvl w:ilvl="7" w:tplc="042B0019" w:tentative="1">
      <w:start w:val="1"/>
      <w:numFmt w:val="lowerLetter"/>
      <w:lvlText w:val="%8."/>
      <w:lvlJc w:val="left"/>
      <w:pPr>
        <w:ind w:left="6120" w:hanging="360"/>
      </w:pPr>
    </w:lvl>
    <w:lvl w:ilvl="8" w:tplc="042B001B" w:tentative="1">
      <w:start w:val="1"/>
      <w:numFmt w:val="lowerRoman"/>
      <w:lvlText w:val="%9."/>
      <w:lvlJc w:val="right"/>
      <w:pPr>
        <w:ind w:left="6840" w:hanging="180"/>
      </w:pPr>
    </w:lvl>
  </w:abstractNum>
  <w:abstractNum w:abstractNumId="1">
    <w:nsid w:val="14D01C92"/>
    <w:multiLevelType w:val="hybridMultilevel"/>
    <w:tmpl w:val="8E4EE14C"/>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B0204EE"/>
    <w:multiLevelType w:val="hybridMultilevel"/>
    <w:tmpl w:val="DD80346E"/>
    <w:lvl w:ilvl="0" w:tplc="CDE0BD8C">
      <w:start w:val="1"/>
      <w:numFmt w:val="decimal"/>
      <w:lvlText w:val="%1)"/>
      <w:lvlJc w:val="left"/>
      <w:pPr>
        <w:ind w:left="720" w:hanging="360"/>
      </w:pPr>
      <w:rPr>
        <w:rFonts w:cs="Aria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D022FBD"/>
    <w:multiLevelType w:val="hybridMultilevel"/>
    <w:tmpl w:val="B2A292B2"/>
    <w:lvl w:ilvl="0" w:tplc="2B54C23A">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DED6BE5"/>
    <w:multiLevelType w:val="hybridMultilevel"/>
    <w:tmpl w:val="15F25912"/>
    <w:lvl w:ilvl="0" w:tplc="8B281C3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4F234906"/>
    <w:multiLevelType w:val="hybridMultilevel"/>
    <w:tmpl w:val="C8C0108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52BB0615"/>
    <w:multiLevelType w:val="hybridMultilevel"/>
    <w:tmpl w:val="87C89DF4"/>
    <w:lvl w:ilvl="0" w:tplc="2228CD32">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58B61265"/>
    <w:multiLevelType w:val="hybridMultilevel"/>
    <w:tmpl w:val="66347380"/>
    <w:lvl w:ilvl="0" w:tplc="7E0ABB4C">
      <w:start w:val="1"/>
      <w:numFmt w:val="decimal"/>
      <w:lvlText w:val="%1)"/>
      <w:lvlJc w:val="left"/>
      <w:pPr>
        <w:ind w:left="990" w:hanging="360"/>
      </w:pPr>
      <w:rPr>
        <w:rFonts w:hint="default"/>
        <w:b/>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5BE93E31"/>
    <w:multiLevelType w:val="hybridMultilevel"/>
    <w:tmpl w:val="7C509A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7F831CF5"/>
    <w:multiLevelType w:val="hybridMultilevel"/>
    <w:tmpl w:val="55668E1A"/>
    <w:lvl w:ilvl="0" w:tplc="76D68DC6">
      <w:start w:val="2"/>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 w:numId="2">
    <w:abstractNumId w:val="6"/>
  </w:num>
  <w:num w:numId="3">
    <w:abstractNumId w:val="9"/>
  </w:num>
  <w:num w:numId="4">
    <w:abstractNumId w:val="8"/>
  </w:num>
  <w:num w:numId="5">
    <w:abstractNumId w:val="4"/>
  </w:num>
  <w:num w:numId="6">
    <w:abstractNumId w:val="2"/>
  </w:num>
  <w:num w:numId="7">
    <w:abstractNumId w:val="7"/>
  </w:num>
  <w:num w:numId="8">
    <w:abstractNumId w:val="3"/>
  </w:num>
  <w:num w:numId="9">
    <w:abstractNumId w:val="1"/>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0C3"/>
    <w:rsid w:val="000008A9"/>
    <w:rsid w:val="0000590D"/>
    <w:rsid w:val="000141E4"/>
    <w:rsid w:val="0001564A"/>
    <w:rsid w:val="00022003"/>
    <w:rsid w:val="000253FF"/>
    <w:rsid w:val="00027C07"/>
    <w:rsid w:val="000308CA"/>
    <w:rsid w:val="00030B97"/>
    <w:rsid w:val="000345FD"/>
    <w:rsid w:val="0003791F"/>
    <w:rsid w:val="00042282"/>
    <w:rsid w:val="000431A2"/>
    <w:rsid w:val="000640C3"/>
    <w:rsid w:val="00067EA2"/>
    <w:rsid w:val="00074CDD"/>
    <w:rsid w:val="000826F9"/>
    <w:rsid w:val="00084A64"/>
    <w:rsid w:val="000A0557"/>
    <w:rsid w:val="000B1B5B"/>
    <w:rsid w:val="000B3AFD"/>
    <w:rsid w:val="000B3C28"/>
    <w:rsid w:val="000C525C"/>
    <w:rsid w:val="000C7FCF"/>
    <w:rsid w:val="000E0CE3"/>
    <w:rsid w:val="000E3A51"/>
    <w:rsid w:val="000E7CF3"/>
    <w:rsid w:val="000F4108"/>
    <w:rsid w:val="000F5075"/>
    <w:rsid w:val="000F52C4"/>
    <w:rsid w:val="000F6559"/>
    <w:rsid w:val="0010777B"/>
    <w:rsid w:val="00112829"/>
    <w:rsid w:val="001212A8"/>
    <w:rsid w:val="00123C31"/>
    <w:rsid w:val="00127143"/>
    <w:rsid w:val="001520D2"/>
    <w:rsid w:val="00154BB1"/>
    <w:rsid w:val="00157A5D"/>
    <w:rsid w:val="00160A1B"/>
    <w:rsid w:val="00161418"/>
    <w:rsid w:val="001666C1"/>
    <w:rsid w:val="001675ED"/>
    <w:rsid w:val="00172C3A"/>
    <w:rsid w:val="00173F10"/>
    <w:rsid w:val="00186F97"/>
    <w:rsid w:val="001915B1"/>
    <w:rsid w:val="00193C7D"/>
    <w:rsid w:val="00196138"/>
    <w:rsid w:val="00196897"/>
    <w:rsid w:val="00197D51"/>
    <w:rsid w:val="001A5EFC"/>
    <w:rsid w:val="001C6E80"/>
    <w:rsid w:val="001D1539"/>
    <w:rsid w:val="001E3CFF"/>
    <w:rsid w:val="001F2191"/>
    <w:rsid w:val="001F388C"/>
    <w:rsid w:val="0020069A"/>
    <w:rsid w:val="00201EAA"/>
    <w:rsid w:val="00202279"/>
    <w:rsid w:val="00202C37"/>
    <w:rsid w:val="00207110"/>
    <w:rsid w:val="0021415C"/>
    <w:rsid w:val="0023204A"/>
    <w:rsid w:val="0024343C"/>
    <w:rsid w:val="0024403F"/>
    <w:rsid w:val="00261FD3"/>
    <w:rsid w:val="00263D36"/>
    <w:rsid w:val="002676A6"/>
    <w:rsid w:val="00271938"/>
    <w:rsid w:val="00274CDE"/>
    <w:rsid w:val="00280072"/>
    <w:rsid w:val="00280C84"/>
    <w:rsid w:val="00290D99"/>
    <w:rsid w:val="00292C07"/>
    <w:rsid w:val="002A19DE"/>
    <w:rsid w:val="002A46E9"/>
    <w:rsid w:val="002B2832"/>
    <w:rsid w:val="002B657B"/>
    <w:rsid w:val="002D02F7"/>
    <w:rsid w:val="002D4002"/>
    <w:rsid w:val="002E0C9D"/>
    <w:rsid w:val="002E1936"/>
    <w:rsid w:val="002F2DB6"/>
    <w:rsid w:val="002F2DCD"/>
    <w:rsid w:val="002F554A"/>
    <w:rsid w:val="002F6077"/>
    <w:rsid w:val="002F79F9"/>
    <w:rsid w:val="0034665E"/>
    <w:rsid w:val="00346EFA"/>
    <w:rsid w:val="003514F2"/>
    <w:rsid w:val="003559B2"/>
    <w:rsid w:val="003564DC"/>
    <w:rsid w:val="0035749E"/>
    <w:rsid w:val="00357F53"/>
    <w:rsid w:val="00362647"/>
    <w:rsid w:val="00363155"/>
    <w:rsid w:val="0037045F"/>
    <w:rsid w:val="00375FE2"/>
    <w:rsid w:val="003766A8"/>
    <w:rsid w:val="00377ACF"/>
    <w:rsid w:val="0039006A"/>
    <w:rsid w:val="00390E09"/>
    <w:rsid w:val="00392545"/>
    <w:rsid w:val="00393634"/>
    <w:rsid w:val="003A11C0"/>
    <w:rsid w:val="003A70D9"/>
    <w:rsid w:val="003B34A1"/>
    <w:rsid w:val="003C6AD4"/>
    <w:rsid w:val="003C7DE2"/>
    <w:rsid w:val="003D216E"/>
    <w:rsid w:val="003D4FBA"/>
    <w:rsid w:val="003D5523"/>
    <w:rsid w:val="003E01A0"/>
    <w:rsid w:val="003E28FD"/>
    <w:rsid w:val="003E2967"/>
    <w:rsid w:val="003E6124"/>
    <w:rsid w:val="003E650B"/>
    <w:rsid w:val="0041463B"/>
    <w:rsid w:val="00421E36"/>
    <w:rsid w:val="0042593D"/>
    <w:rsid w:val="00450473"/>
    <w:rsid w:val="00452A0E"/>
    <w:rsid w:val="004554A9"/>
    <w:rsid w:val="0046535A"/>
    <w:rsid w:val="00466292"/>
    <w:rsid w:val="00472BE5"/>
    <w:rsid w:val="00474FD7"/>
    <w:rsid w:val="00480EFC"/>
    <w:rsid w:val="004856BE"/>
    <w:rsid w:val="00485EE7"/>
    <w:rsid w:val="00486B0B"/>
    <w:rsid w:val="004925B1"/>
    <w:rsid w:val="004952ED"/>
    <w:rsid w:val="004A2213"/>
    <w:rsid w:val="004B116C"/>
    <w:rsid w:val="004C0717"/>
    <w:rsid w:val="004C4D5E"/>
    <w:rsid w:val="004E072D"/>
    <w:rsid w:val="004E54FC"/>
    <w:rsid w:val="004E5C32"/>
    <w:rsid w:val="004E6334"/>
    <w:rsid w:val="004E648A"/>
    <w:rsid w:val="004F3E53"/>
    <w:rsid w:val="004F5F82"/>
    <w:rsid w:val="0050283D"/>
    <w:rsid w:val="00503870"/>
    <w:rsid w:val="00510491"/>
    <w:rsid w:val="00511E6B"/>
    <w:rsid w:val="005254C8"/>
    <w:rsid w:val="0053632B"/>
    <w:rsid w:val="00543836"/>
    <w:rsid w:val="0056045C"/>
    <w:rsid w:val="005650FC"/>
    <w:rsid w:val="00573F9F"/>
    <w:rsid w:val="00575ECB"/>
    <w:rsid w:val="00596E01"/>
    <w:rsid w:val="005A1471"/>
    <w:rsid w:val="005A1D6E"/>
    <w:rsid w:val="005A4DC6"/>
    <w:rsid w:val="005A511F"/>
    <w:rsid w:val="005C3B82"/>
    <w:rsid w:val="005C7AE4"/>
    <w:rsid w:val="005E046F"/>
    <w:rsid w:val="005E3A99"/>
    <w:rsid w:val="005F2F77"/>
    <w:rsid w:val="0061468E"/>
    <w:rsid w:val="00622C0C"/>
    <w:rsid w:val="006241F3"/>
    <w:rsid w:val="00634C15"/>
    <w:rsid w:val="00641B2E"/>
    <w:rsid w:val="00657E61"/>
    <w:rsid w:val="00661B51"/>
    <w:rsid w:val="006770AF"/>
    <w:rsid w:val="006774E8"/>
    <w:rsid w:val="00697DF4"/>
    <w:rsid w:val="006B0E51"/>
    <w:rsid w:val="006B789F"/>
    <w:rsid w:val="006C07EB"/>
    <w:rsid w:val="006C2233"/>
    <w:rsid w:val="006C595E"/>
    <w:rsid w:val="006D0973"/>
    <w:rsid w:val="006E1E4A"/>
    <w:rsid w:val="006E3363"/>
    <w:rsid w:val="006F1235"/>
    <w:rsid w:val="006F36BD"/>
    <w:rsid w:val="006F6CE7"/>
    <w:rsid w:val="00701FF4"/>
    <w:rsid w:val="00710A7D"/>
    <w:rsid w:val="00715721"/>
    <w:rsid w:val="00717D4A"/>
    <w:rsid w:val="00717E6A"/>
    <w:rsid w:val="007211B0"/>
    <w:rsid w:val="0072558D"/>
    <w:rsid w:val="0072705E"/>
    <w:rsid w:val="0072758C"/>
    <w:rsid w:val="00733272"/>
    <w:rsid w:val="007335A1"/>
    <w:rsid w:val="00737182"/>
    <w:rsid w:val="00743DF6"/>
    <w:rsid w:val="00752F97"/>
    <w:rsid w:val="00754334"/>
    <w:rsid w:val="00762773"/>
    <w:rsid w:val="007673EE"/>
    <w:rsid w:val="007738FC"/>
    <w:rsid w:val="007753B9"/>
    <w:rsid w:val="00780665"/>
    <w:rsid w:val="007821AC"/>
    <w:rsid w:val="00790BC3"/>
    <w:rsid w:val="007964D7"/>
    <w:rsid w:val="0079797A"/>
    <w:rsid w:val="007B255B"/>
    <w:rsid w:val="007C2F35"/>
    <w:rsid w:val="007C467C"/>
    <w:rsid w:val="007C6F42"/>
    <w:rsid w:val="007E115B"/>
    <w:rsid w:val="007E4558"/>
    <w:rsid w:val="007E4BCD"/>
    <w:rsid w:val="007E7478"/>
    <w:rsid w:val="007F2F1E"/>
    <w:rsid w:val="007F6063"/>
    <w:rsid w:val="007F773C"/>
    <w:rsid w:val="00800392"/>
    <w:rsid w:val="00812CB0"/>
    <w:rsid w:val="00817BA1"/>
    <w:rsid w:val="00833CFB"/>
    <w:rsid w:val="00835D82"/>
    <w:rsid w:val="00837A37"/>
    <w:rsid w:val="0084469A"/>
    <w:rsid w:val="00850AF2"/>
    <w:rsid w:val="0085471D"/>
    <w:rsid w:val="0085797F"/>
    <w:rsid w:val="00861D62"/>
    <w:rsid w:val="008631BE"/>
    <w:rsid w:val="00864792"/>
    <w:rsid w:val="008663D6"/>
    <w:rsid w:val="008859B9"/>
    <w:rsid w:val="00890439"/>
    <w:rsid w:val="00892FD9"/>
    <w:rsid w:val="008A28C8"/>
    <w:rsid w:val="008A5406"/>
    <w:rsid w:val="008A6F80"/>
    <w:rsid w:val="008D51C6"/>
    <w:rsid w:val="008D6A3A"/>
    <w:rsid w:val="008F5BB2"/>
    <w:rsid w:val="00902A03"/>
    <w:rsid w:val="0092435E"/>
    <w:rsid w:val="00927F12"/>
    <w:rsid w:val="00930A78"/>
    <w:rsid w:val="00933D9E"/>
    <w:rsid w:val="00941297"/>
    <w:rsid w:val="009435A7"/>
    <w:rsid w:val="0094471D"/>
    <w:rsid w:val="009562DA"/>
    <w:rsid w:val="00961514"/>
    <w:rsid w:val="009649AD"/>
    <w:rsid w:val="009A0B48"/>
    <w:rsid w:val="009A69C6"/>
    <w:rsid w:val="009B31B1"/>
    <w:rsid w:val="009B483B"/>
    <w:rsid w:val="009B6C7F"/>
    <w:rsid w:val="009C2141"/>
    <w:rsid w:val="009C6700"/>
    <w:rsid w:val="009D102F"/>
    <w:rsid w:val="009D3BE8"/>
    <w:rsid w:val="009D7DAE"/>
    <w:rsid w:val="009F11D3"/>
    <w:rsid w:val="009F3499"/>
    <w:rsid w:val="00A16F59"/>
    <w:rsid w:val="00A23BA7"/>
    <w:rsid w:val="00A3146C"/>
    <w:rsid w:val="00A31873"/>
    <w:rsid w:val="00A3272F"/>
    <w:rsid w:val="00A33821"/>
    <w:rsid w:val="00A402FA"/>
    <w:rsid w:val="00A4309D"/>
    <w:rsid w:val="00A446EC"/>
    <w:rsid w:val="00A4742C"/>
    <w:rsid w:val="00A50F73"/>
    <w:rsid w:val="00A51B22"/>
    <w:rsid w:val="00A52E0C"/>
    <w:rsid w:val="00A56E89"/>
    <w:rsid w:val="00A6717C"/>
    <w:rsid w:val="00A7238B"/>
    <w:rsid w:val="00A858C5"/>
    <w:rsid w:val="00A86735"/>
    <w:rsid w:val="00A91DC9"/>
    <w:rsid w:val="00A9388C"/>
    <w:rsid w:val="00A959EA"/>
    <w:rsid w:val="00A974C3"/>
    <w:rsid w:val="00AB1E23"/>
    <w:rsid w:val="00AB2E0B"/>
    <w:rsid w:val="00AC3955"/>
    <w:rsid w:val="00AC49AD"/>
    <w:rsid w:val="00AC73E0"/>
    <w:rsid w:val="00AE58CF"/>
    <w:rsid w:val="00AE5A4A"/>
    <w:rsid w:val="00B03BFD"/>
    <w:rsid w:val="00B1272C"/>
    <w:rsid w:val="00B1572B"/>
    <w:rsid w:val="00B16873"/>
    <w:rsid w:val="00B226AD"/>
    <w:rsid w:val="00B33178"/>
    <w:rsid w:val="00B40B61"/>
    <w:rsid w:val="00B412C1"/>
    <w:rsid w:val="00B41FA5"/>
    <w:rsid w:val="00B46693"/>
    <w:rsid w:val="00B50F60"/>
    <w:rsid w:val="00B510D7"/>
    <w:rsid w:val="00B665FF"/>
    <w:rsid w:val="00B712D3"/>
    <w:rsid w:val="00B73559"/>
    <w:rsid w:val="00B8121E"/>
    <w:rsid w:val="00B81F27"/>
    <w:rsid w:val="00B9122F"/>
    <w:rsid w:val="00BA165E"/>
    <w:rsid w:val="00BA6D58"/>
    <w:rsid w:val="00BB44CA"/>
    <w:rsid w:val="00BB701A"/>
    <w:rsid w:val="00BC3845"/>
    <w:rsid w:val="00BD4768"/>
    <w:rsid w:val="00BD4A45"/>
    <w:rsid w:val="00BD5C5E"/>
    <w:rsid w:val="00BD5E51"/>
    <w:rsid w:val="00BE1DFA"/>
    <w:rsid w:val="00BE3286"/>
    <w:rsid w:val="00BE3908"/>
    <w:rsid w:val="00BE7E61"/>
    <w:rsid w:val="00BF2870"/>
    <w:rsid w:val="00C03048"/>
    <w:rsid w:val="00C0502C"/>
    <w:rsid w:val="00C05766"/>
    <w:rsid w:val="00C05CDB"/>
    <w:rsid w:val="00C238DC"/>
    <w:rsid w:val="00C304A5"/>
    <w:rsid w:val="00C305D0"/>
    <w:rsid w:val="00C40E01"/>
    <w:rsid w:val="00C4299F"/>
    <w:rsid w:val="00C7110C"/>
    <w:rsid w:val="00C72206"/>
    <w:rsid w:val="00C7271B"/>
    <w:rsid w:val="00C83303"/>
    <w:rsid w:val="00C96136"/>
    <w:rsid w:val="00C9735D"/>
    <w:rsid w:val="00CA0770"/>
    <w:rsid w:val="00CB0739"/>
    <w:rsid w:val="00CB5000"/>
    <w:rsid w:val="00CC05AA"/>
    <w:rsid w:val="00CC1A55"/>
    <w:rsid w:val="00CC2710"/>
    <w:rsid w:val="00CC3F9A"/>
    <w:rsid w:val="00CD53D2"/>
    <w:rsid w:val="00CD56DF"/>
    <w:rsid w:val="00CE063B"/>
    <w:rsid w:val="00CF7BBA"/>
    <w:rsid w:val="00D0401F"/>
    <w:rsid w:val="00D069C2"/>
    <w:rsid w:val="00D12412"/>
    <w:rsid w:val="00D135F4"/>
    <w:rsid w:val="00D22F44"/>
    <w:rsid w:val="00D25ED7"/>
    <w:rsid w:val="00D27078"/>
    <w:rsid w:val="00D320C3"/>
    <w:rsid w:val="00D3248F"/>
    <w:rsid w:val="00D37839"/>
    <w:rsid w:val="00D439E0"/>
    <w:rsid w:val="00D4408F"/>
    <w:rsid w:val="00D548A5"/>
    <w:rsid w:val="00D54ADA"/>
    <w:rsid w:val="00D55329"/>
    <w:rsid w:val="00D60C6A"/>
    <w:rsid w:val="00D62859"/>
    <w:rsid w:val="00D667AD"/>
    <w:rsid w:val="00D67720"/>
    <w:rsid w:val="00D67937"/>
    <w:rsid w:val="00D7631D"/>
    <w:rsid w:val="00D76415"/>
    <w:rsid w:val="00D9214F"/>
    <w:rsid w:val="00D95359"/>
    <w:rsid w:val="00DA1135"/>
    <w:rsid w:val="00DB42B2"/>
    <w:rsid w:val="00DB58F9"/>
    <w:rsid w:val="00DC53B3"/>
    <w:rsid w:val="00DD0CF1"/>
    <w:rsid w:val="00DD0E30"/>
    <w:rsid w:val="00DD2F92"/>
    <w:rsid w:val="00DD44D5"/>
    <w:rsid w:val="00DD4913"/>
    <w:rsid w:val="00DD521E"/>
    <w:rsid w:val="00DE4B31"/>
    <w:rsid w:val="00DE644D"/>
    <w:rsid w:val="00E02635"/>
    <w:rsid w:val="00E16489"/>
    <w:rsid w:val="00E235FB"/>
    <w:rsid w:val="00E25039"/>
    <w:rsid w:val="00E25507"/>
    <w:rsid w:val="00E30385"/>
    <w:rsid w:val="00E31235"/>
    <w:rsid w:val="00E32469"/>
    <w:rsid w:val="00E37598"/>
    <w:rsid w:val="00E50592"/>
    <w:rsid w:val="00E549C7"/>
    <w:rsid w:val="00E62D66"/>
    <w:rsid w:val="00E63007"/>
    <w:rsid w:val="00E639F1"/>
    <w:rsid w:val="00E72B87"/>
    <w:rsid w:val="00E73C13"/>
    <w:rsid w:val="00E83E0D"/>
    <w:rsid w:val="00E9396A"/>
    <w:rsid w:val="00E96076"/>
    <w:rsid w:val="00E96761"/>
    <w:rsid w:val="00E97179"/>
    <w:rsid w:val="00EA649F"/>
    <w:rsid w:val="00EB6E2F"/>
    <w:rsid w:val="00EB7C71"/>
    <w:rsid w:val="00EC3FB5"/>
    <w:rsid w:val="00EC4641"/>
    <w:rsid w:val="00EC65A5"/>
    <w:rsid w:val="00EC7811"/>
    <w:rsid w:val="00ED6821"/>
    <w:rsid w:val="00EE0F5B"/>
    <w:rsid w:val="00EE367B"/>
    <w:rsid w:val="00EE6101"/>
    <w:rsid w:val="00EE664B"/>
    <w:rsid w:val="00EF06B8"/>
    <w:rsid w:val="00EF7439"/>
    <w:rsid w:val="00F00F12"/>
    <w:rsid w:val="00F01BDF"/>
    <w:rsid w:val="00F02982"/>
    <w:rsid w:val="00F403F6"/>
    <w:rsid w:val="00F41AA6"/>
    <w:rsid w:val="00F43963"/>
    <w:rsid w:val="00F532D5"/>
    <w:rsid w:val="00F535A3"/>
    <w:rsid w:val="00F559E5"/>
    <w:rsid w:val="00F61C5F"/>
    <w:rsid w:val="00F65E32"/>
    <w:rsid w:val="00F668AC"/>
    <w:rsid w:val="00F66A5F"/>
    <w:rsid w:val="00F70C6F"/>
    <w:rsid w:val="00F73676"/>
    <w:rsid w:val="00F776BD"/>
    <w:rsid w:val="00F8256C"/>
    <w:rsid w:val="00F83A25"/>
    <w:rsid w:val="00F86298"/>
    <w:rsid w:val="00F87A6F"/>
    <w:rsid w:val="00F95CD5"/>
    <w:rsid w:val="00FA741A"/>
    <w:rsid w:val="00FB0566"/>
    <w:rsid w:val="00FB782E"/>
    <w:rsid w:val="00FD3020"/>
    <w:rsid w:val="00FD457C"/>
    <w:rsid w:val="00FD648A"/>
    <w:rsid w:val="00FE25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FBA4DD7-98A1-4036-8753-1F177F9740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F668AC"/>
    <w:rPr>
      <w:rFonts w:ascii="Times New Roman" w:hAnsi="Times New Roman" w:cs="Times New Roman"/>
      <w:sz w:val="24"/>
      <w:szCs w:val="24"/>
    </w:rPr>
  </w:style>
  <w:style w:type="paragraph" w:styleId="Header">
    <w:name w:val="header"/>
    <w:basedOn w:val="Normal"/>
    <w:link w:val="HeaderChar"/>
    <w:uiPriority w:val="99"/>
    <w:unhideWhenUsed/>
    <w:rsid w:val="00C050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502C"/>
  </w:style>
  <w:style w:type="paragraph" w:styleId="Footer">
    <w:name w:val="footer"/>
    <w:basedOn w:val="Normal"/>
    <w:link w:val="FooterChar"/>
    <w:uiPriority w:val="99"/>
    <w:unhideWhenUsed/>
    <w:rsid w:val="00C050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502C"/>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F2F77"/>
    <w:rPr>
      <w:rFonts w:ascii="Times New Roman" w:hAnsi="Times New Roman" w:cs="Times New Roman"/>
      <w:sz w:val="24"/>
      <w:szCs w:val="24"/>
    </w:rPr>
  </w:style>
  <w:style w:type="paragraph" w:customStyle="1" w:styleId="mechtex">
    <w:name w:val="mechtex"/>
    <w:basedOn w:val="Normal"/>
    <w:link w:val="mechtex0"/>
    <w:qFormat/>
    <w:rsid w:val="00BB701A"/>
    <w:pPr>
      <w:spacing w:after="0" w:line="240" w:lineRule="auto"/>
      <w:jc w:val="center"/>
    </w:pPr>
    <w:rPr>
      <w:rFonts w:ascii="Arial Armenian" w:eastAsia="Times New Roman" w:hAnsi="Arial Armenian" w:cs="Times New Roman"/>
      <w:szCs w:val="20"/>
      <w:lang w:eastAsia="ru-RU"/>
    </w:rPr>
  </w:style>
  <w:style w:type="character" w:customStyle="1" w:styleId="mechtex0">
    <w:name w:val="mechtex Знак"/>
    <w:link w:val="mechtex"/>
    <w:locked/>
    <w:rsid w:val="00BB701A"/>
    <w:rPr>
      <w:rFonts w:ascii="Arial Armenian" w:eastAsia="Times New Roman" w:hAnsi="Arial Armenian" w:cs="Times New Roman"/>
      <w:szCs w:val="20"/>
      <w:lang w:eastAsia="ru-RU"/>
    </w:rPr>
  </w:style>
  <w:style w:type="character" w:customStyle="1" w:styleId="mechtexChar">
    <w:name w:val="mechtex Char"/>
    <w:rsid w:val="00E16489"/>
    <w:rPr>
      <w:rFonts w:ascii="Arial Armenian" w:eastAsia="Times New Roman" w:hAnsi="Arial Armenian" w:cs="Times New Roman"/>
      <w:szCs w:val="20"/>
      <w:lang w:eastAsia="ru-RU"/>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676A6"/>
    <w:pPr>
      <w:ind w:left="720"/>
      <w:contextualSpacing/>
    </w:pPr>
  </w:style>
  <w:style w:type="paragraph" w:styleId="BalloonText">
    <w:name w:val="Balloon Text"/>
    <w:basedOn w:val="Normal"/>
    <w:link w:val="BalloonTextChar"/>
    <w:uiPriority w:val="99"/>
    <w:semiHidden/>
    <w:unhideWhenUsed/>
    <w:rsid w:val="000826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826F9"/>
    <w:rPr>
      <w:rFonts w:ascii="Segoe UI" w:hAnsi="Segoe UI" w:cs="Segoe UI"/>
      <w:sz w:val="18"/>
      <w:szCs w:val="18"/>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1212A8"/>
  </w:style>
  <w:style w:type="character" w:styleId="Strong">
    <w:name w:val="Strong"/>
    <w:basedOn w:val="DefaultParagraphFont"/>
    <w:uiPriority w:val="22"/>
    <w:qFormat/>
    <w:rsid w:val="006C07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2751789">
      <w:bodyDiv w:val="1"/>
      <w:marLeft w:val="0"/>
      <w:marRight w:val="0"/>
      <w:marTop w:val="0"/>
      <w:marBottom w:val="0"/>
      <w:divBdr>
        <w:top w:val="none" w:sz="0" w:space="0" w:color="auto"/>
        <w:left w:val="none" w:sz="0" w:space="0" w:color="auto"/>
        <w:bottom w:val="none" w:sz="0" w:space="0" w:color="auto"/>
        <w:right w:val="none" w:sz="0" w:space="0" w:color="auto"/>
      </w:divBdr>
    </w:div>
    <w:div w:id="787509857">
      <w:bodyDiv w:val="1"/>
      <w:marLeft w:val="0"/>
      <w:marRight w:val="0"/>
      <w:marTop w:val="0"/>
      <w:marBottom w:val="0"/>
      <w:divBdr>
        <w:top w:val="none" w:sz="0" w:space="0" w:color="auto"/>
        <w:left w:val="none" w:sz="0" w:space="0" w:color="auto"/>
        <w:bottom w:val="none" w:sz="0" w:space="0" w:color="auto"/>
        <w:right w:val="none" w:sz="0" w:space="0" w:color="auto"/>
      </w:divBdr>
    </w:div>
    <w:div w:id="823854425">
      <w:bodyDiv w:val="1"/>
      <w:marLeft w:val="0"/>
      <w:marRight w:val="0"/>
      <w:marTop w:val="0"/>
      <w:marBottom w:val="0"/>
      <w:divBdr>
        <w:top w:val="none" w:sz="0" w:space="0" w:color="auto"/>
        <w:left w:val="none" w:sz="0" w:space="0" w:color="auto"/>
        <w:bottom w:val="none" w:sz="0" w:space="0" w:color="auto"/>
        <w:right w:val="none" w:sz="0" w:space="0" w:color="auto"/>
      </w:divBdr>
    </w:div>
    <w:div w:id="919682054">
      <w:bodyDiv w:val="1"/>
      <w:marLeft w:val="0"/>
      <w:marRight w:val="0"/>
      <w:marTop w:val="0"/>
      <w:marBottom w:val="0"/>
      <w:divBdr>
        <w:top w:val="none" w:sz="0" w:space="0" w:color="auto"/>
        <w:left w:val="none" w:sz="0" w:space="0" w:color="auto"/>
        <w:bottom w:val="none" w:sz="0" w:space="0" w:color="auto"/>
        <w:right w:val="none" w:sz="0" w:space="0" w:color="auto"/>
      </w:divBdr>
    </w:div>
    <w:div w:id="1087536109">
      <w:bodyDiv w:val="1"/>
      <w:marLeft w:val="0"/>
      <w:marRight w:val="0"/>
      <w:marTop w:val="0"/>
      <w:marBottom w:val="0"/>
      <w:divBdr>
        <w:top w:val="none" w:sz="0" w:space="0" w:color="auto"/>
        <w:left w:val="none" w:sz="0" w:space="0" w:color="auto"/>
        <w:bottom w:val="none" w:sz="0" w:space="0" w:color="auto"/>
        <w:right w:val="none" w:sz="0" w:space="0" w:color="auto"/>
      </w:divBdr>
    </w:div>
    <w:div w:id="1756978134">
      <w:bodyDiv w:val="1"/>
      <w:marLeft w:val="0"/>
      <w:marRight w:val="0"/>
      <w:marTop w:val="0"/>
      <w:marBottom w:val="0"/>
      <w:divBdr>
        <w:top w:val="none" w:sz="0" w:space="0" w:color="auto"/>
        <w:left w:val="none" w:sz="0" w:space="0" w:color="auto"/>
        <w:bottom w:val="none" w:sz="0" w:space="0" w:color="auto"/>
        <w:right w:val="none" w:sz="0" w:space="0" w:color="auto"/>
      </w:divBdr>
    </w:div>
    <w:div w:id="2007786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8AD3DF-F054-44E6-A67B-4A58111CB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702</Words>
  <Characters>4007</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Armine S. Vardanyan</cp:lastModifiedBy>
  <cp:revision>9</cp:revision>
  <cp:lastPrinted>2023-07-03T12:23:00Z</cp:lastPrinted>
  <dcterms:created xsi:type="dcterms:W3CDTF">2023-12-19T05:48:00Z</dcterms:created>
  <dcterms:modified xsi:type="dcterms:W3CDTF">2023-12-19T06:12:00Z</dcterms:modified>
  <cp:keywords>https://mul2.gov.am/tasks/900973/oneclick/4. Himnavorum.docx?token=f7482d67ccb232af8db5ce116d93c967</cp:keywords>
</cp:coreProperties>
</file>