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BFF23" w14:textId="77777777" w:rsidR="00C71C43" w:rsidRPr="009D4539" w:rsidRDefault="00C71C43" w:rsidP="00C71C43">
      <w:pPr>
        <w:spacing w:line="276" w:lineRule="auto"/>
        <w:ind w:firstLine="720"/>
        <w:jc w:val="right"/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</w:pPr>
      <w:r w:rsidRPr="009D4539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ՆԱԽԱԳԻԾ</w:t>
      </w:r>
    </w:p>
    <w:p w14:paraId="5363BED6" w14:textId="5F710A25" w:rsidR="00F41B07" w:rsidRPr="009D4539" w:rsidRDefault="00F41B07" w:rsidP="00B85E8A">
      <w:pPr>
        <w:jc w:val="center"/>
        <w:rPr>
          <w:rFonts w:ascii="GHEA Grapalat" w:hAnsi="GHEA Grapalat"/>
          <w:sz w:val="24"/>
          <w:szCs w:val="24"/>
        </w:rPr>
      </w:pPr>
    </w:p>
    <w:p w14:paraId="349D066A" w14:textId="77777777" w:rsidR="00F41B07" w:rsidRPr="009D4539" w:rsidRDefault="00F41B07" w:rsidP="00B85E8A">
      <w:pPr>
        <w:jc w:val="center"/>
        <w:rPr>
          <w:rFonts w:ascii="GHEA Grapalat" w:hAnsi="GHEA Grapalat"/>
          <w:sz w:val="24"/>
          <w:szCs w:val="24"/>
        </w:rPr>
      </w:pPr>
    </w:p>
    <w:p w14:paraId="070BCEDA" w14:textId="77777777" w:rsidR="00F41B07" w:rsidRPr="009D4539" w:rsidRDefault="00F41B07" w:rsidP="00B85E8A">
      <w:pPr>
        <w:pStyle w:val="mechtex"/>
        <w:rPr>
          <w:rFonts w:ascii="GHEA Grapalat" w:hAnsi="GHEA Grapalat" w:cs="Arial Armenian"/>
          <w:b/>
          <w:sz w:val="24"/>
          <w:szCs w:val="24"/>
          <w:lang w:val="hy-AM"/>
        </w:rPr>
      </w:pPr>
      <w:r w:rsidRPr="009D4539">
        <w:rPr>
          <w:rFonts w:ascii="GHEA Grapalat" w:hAnsi="GHEA Grapalat" w:cs="Sylfaen"/>
          <w:b/>
          <w:sz w:val="24"/>
          <w:szCs w:val="24"/>
        </w:rPr>
        <w:t>ՀԱՅԱՍՏԱՆԻ</w:t>
      </w:r>
      <w:r w:rsidRPr="009D4539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9D453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9D4539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9D4539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</w:p>
    <w:p w14:paraId="6B0B3977" w14:textId="77777777" w:rsidR="00F41B07" w:rsidRPr="009D4539" w:rsidRDefault="00F41B07" w:rsidP="00951571">
      <w:pPr>
        <w:pStyle w:val="mechtex"/>
        <w:rPr>
          <w:rFonts w:ascii="GHEA Grapalat" w:hAnsi="GHEA Grapalat"/>
          <w:b/>
          <w:sz w:val="24"/>
          <w:szCs w:val="24"/>
        </w:rPr>
      </w:pPr>
    </w:p>
    <w:p w14:paraId="28A873E2" w14:textId="4F00B9BB" w:rsidR="00F41B07" w:rsidRPr="009D4539" w:rsidRDefault="00F41B07" w:rsidP="00C71C43">
      <w:pPr>
        <w:pStyle w:val="NormalWeb"/>
        <w:shd w:val="clear" w:color="auto" w:fill="FFFFFF"/>
        <w:spacing w:before="120" w:beforeAutospacing="0" w:after="120" w:afterAutospacing="0" w:line="360" w:lineRule="auto"/>
        <w:jc w:val="center"/>
        <w:rPr>
          <w:rStyle w:val="Strong"/>
          <w:rFonts w:ascii="GHEA Grapalat" w:hAnsi="GHEA Grapalat"/>
          <w:bCs w:val="0"/>
          <w:color w:val="000000"/>
          <w:lang w:val="hy-AM"/>
        </w:rPr>
      </w:pPr>
      <w:r w:rsidRPr="009D4539">
        <w:rPr>
          <w:rStyle w:val="Strong"/>
          <w:rFonts w:ascii="GHEA Grapalat" w:hAnsi="GHEA Grapalat" w:cs="Sylfaen"/>
          <w:bCs w:val="0"/>
          <w:color w:val="000000"/>
          <w:lang w:val="hy-AM"/>
        </w:rPr>
        <w:t>ՈՐՈՇՈՒՄ</w:t>
      </w:r>
    </w:p>
    <w:p w14:paraId="61725D12" w14:textId="77777777" w:rsidR="00F41B07" w:rsidRPr="009D4539" w:rsidRDefault="00F41B07" w:rsidP="00B85E8A">
      <w:pPr>
        <w:jc w:val="center"/>
        <w:rPr>
          <w:rFonts w:ascii="GHEA Grapalat" w:hAnsi="GHEA Grapalat"/>
          <w:sz w:val="24"/>
          <w:szCs w:val="24"/>
        </w:rPr>
      </w:pPr>
    </w:p>
    <w:p w14:paraId="7B696FAD" w14:textId="7574D788" w:rsidR="00F41B07" w:rsidRPr="009D4539" w:rsidRDefault="00EC6645" w:rsidP="00B85E8A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9D4539">
        <w:rPr>
          <w:rFonts w:ascii="GHEA Grapalat" w:hAnsi="GHEA Grapalat" w:cs="Sylfaen"/>
          <w:spacing w:val="-4"/>
          <w:sz w:val="24"/>
          <w:szCs w:val="24"/>
          <w:lang w:val="fr-FR"/>
        </w:rPr>
        <w:t>__</w:t>
      </w:r>
      <w:r w:rsidR="00F41B07" w:rsidRPr="009D4539">
        <w:rPr>
          <w:rFonts w:ascii="GHEA Grapalat" w:hAnsi="GHEA Grapalat" w:cs="Sylfaen"/>
          <w:spacing w:val="-4"/>
          <w:sz w:val="24"/>
          <w:szCs w:val="24"/>
          <w:lang w:val="fr-FR"/>
        </w:rPr>
        <w:t xml:space="preserve"> </w:t>
      </w:r>
      <w:r w:rsidRPr="009D4539">
        <w:rPr>
          <w:rFonts w:ascii="GHEA Grapalat" w:hAnsi="GHEA Grapalat" w:cs="Sylfaen"/>
          <w:spacing w:val="-4"/>
          <w:sz w:val="24"/>
          <w:szCs w:val="24"/>
        </w:rPr>
        <w:t>_____________</w:t>
      </w:r>
      <w:r w:rsidR="00F41B07" w:rsidRPr="009D4539">
        <w:rPr>
          <w:rFonts w:ascii="GHEA Grapalat" w:hAnsi="GHEA Grapalat"/>
          <w:sz w:val="24"/>
          <w:szCs w:val="24"/>
        </w:rPr>
        <w:t xml:space="preserve"> 2023 </w:t>
      </w:r>
      <w:r w:rsidR="00F41B07" w:rsidRPr="009D4539">
        <w:rPr>
          <w:rFonts w:ascii="GHEA Grapalat" w:hAnsi="GHEA Grapalat" w:cs="Sylfaen"/>
          <w:sz w:val="24"/>
          <w:szCs w:val="24"/>
        </w:rPr>
        <w:t>թվականի</w:t>
      </w:r>
      <w:r w:rsidR="00F41B07" w:rsidRPr="009D4539">
        <w:rPr>
          <w:rFonts w:ascii="GHEA Grapalat" w:hAnsi="GHEA Grapalat"/>
          <w:sz w:val="24"/>
          <w:szCs w:val="24"/>
        </w:rPr>
        <w:t xml:space="preserve"> </w:t>
      </w:r>
      <w:r w:rsidR="0038176B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N</w:t>
      </w:r>
      <w:r w:rsidR="0038176B" w:rsidRPr="009D4539">
        <w:rPr>
          <w:rFonts w:ascii="GHEA Grapalat" w:hAnsi="GHEA Grapalat"/>
          <w:sz w:val="24"/>
          <w:szCs w:val="24"/>
        </w:rPr>
        <w:t xml:space="preserve"> </w:t>
      </w:r>
      <w:r w:rsidRPr="009D4539">
        <w:rPr>
          <w:rFonts w:ascii="GHEA Grapalat" w:hAnsi="GHEA Grapalat"/>
          <w:sz w:val="24"/>
          <w:szCs w:val="24"/>
        </w:rPr>
        <w:t>____</w:t>
      </w:r>
      <w:r w:rsidR="00F41B07" w:rsidRPr="009D4539">
        <w:rPr>
          <w:rFonts w:ascii="GHEA Grapalat" w:hAnsi="GHEA Grapalat"/>
          <w:sz w:val="24"/>
          <w:szCs w:val="24"/>
        </w:rPr>
        <w:t xml:space="preserve">- </w:t>
      </w:r>
      <w:r w:rsidR="005E7309" w:rsidRPr="009D4539">
        <w:rPr>
          <w:rFonts w:ascii="GHEA Grapalat" w:hAnsi="GHEA Grapalat"/>
          <w:sz w:val="24"/>
          <w:szCs w:val="24"/>
          <w:lang w:val="ru-RU"/>
        </w:rPr>
        <w:t>Լ</w:t>
      </w:r>
    </w:p>
    <w:p w14:paraId="16EE2E85" w14:textId="77777777" w:rsidR="00F41B07" w:rsidRPr="009D4539" w:rsidRDefault="00F41B07" w:rsidP="00B85E8A">
      <w:pPr>
        <w:jc w:val="center"/>
        <w:rPr>
          <w:rFonts w:ascii="GHEA Grapalat" w:hAnsi="GHEA Grapalat"/>
          <w:sz w:val="24"/>
          <w:szCs w:val="24"/>
        </w:rPr>
      </w:pPr>
    </w:p>
    <w:p w14:paraId="4A7B62BB" w14:textId="77777777" w:rsidR="00F41B07" w:rsidRPr="009D4539" w:rsidRDefault="00F41B07" w:rsidP="00B85E8A">
      <w:pPr>
        <w:jc w:val="center"/>
        <w:rPr>
          <w:rFonts w:ascii="GHEA Grapalat" w:hAnsi="GHEA Grapalat"/>
          <w:sz w:val="24"/>
          <w:szCs w:val="24"/>
        </w:rPr>
      </w:pPr>
    </w:p>
    <w:p w14:paraId="7A878588" w14:textId="1D6CB33F" w:rsidR="00F41B07" w:rsidRPr="009D4539" w:rsidRDefault="00EC6645" w:rsidP="0038176B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</w:pP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ՀԱՅԱՍՏԱՆԻ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ՀԱՆՐԱՊԵՏՈՒԹՅԱՆ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ԿԱՌԱՎԱՐՈՒԹՅԱՆ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2023 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ԹՎԱԿԱՆԻ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ՀՈՒՆԻՍԻ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16-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Ի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38176B" w:rsidRPr="009D4539">
        <w:rPr>
          <w:rFonts w:ascii="GHEA Grapalat" w:hAnsi="GHEA Grapalat" w:cs="Arial"/>
          <w:b/>
          <w:spacing w:val="-4"/>
          <w:sz w:val="24"/>
          <w:szCs w:val="24"/>
          <w:lang w:val="hy-AM" w:eastAsia="hy-AM"/>
        </w:rPr>
        <w:t>N</w:t>
      </w:r>
      <w:r w:rsidR="0038176B"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>970-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Լ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ՈՐՈՇՄԱՆ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ՄԵՋ</w:t>
      </w:r>
      <w:r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ՓՈՓՈԽՈՒԹՅՈՒՆՆԵՐ</w:t>
      </w:r>
      <w:r w:rsidR="00340C8C" w:rsidRPr="009D4539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9D4539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ԿԱՏԱՐԵԼՈՒ</w:t>
      </w:r>
      <w:r w:rsidR="00F41B07" w:rsidRPr="009D4539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F41B07" w:rsidRPr="009D4539">
        <w:rPr>
          <w:rStyle w:val="Strong"/>
          <w:rFonts w:ascii="GHEA Grapalat" w:hAnsi="GHEA Grapalat" w:cs="Sylfaen"/>
          <w:color w:val="000000"/>
          <w:sz w:val="24"/>
          <w:szCs w:val="24"/>
          <w:lang w:val="hy-AM" w:eastAsia="en-US"/>
        </w:rPr>
        <w:t>ՄԱՍԻՆ</w:t>
      </w:r>
    </w:p>
    <w:p w14:paraId="6903483E" w14:textId="77777777" w:rsidR="00F41B07" w:rsidRPr="009D4539" w:rsidRDefault="00F41B07" w:rsidP="0038176B">
      <w:pPr>
        <w:pStyle w:val="mechtex"/>
        <w:spacing w:line="360" w:lineRule="auto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7A93A864" w14:textId="77777777" w:rsidR="00C71C43" w:rsidRPr="009D4539" w:rsidRDefault="00C71C43" w:rsidP="009D453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D45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9D4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539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9D45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9D4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իրավական ակտերի մասին» Հայաստանի Հանրապետության օրենքի 33-րդ և 34-րդ հոդվածների 1-ին մասերով՝ Հայաստանի Հանրապետության կառավարությունը</w:t>
      </w:r>
      <w:r w:rsidRPr="009D4539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539">
        <w:rPr>
          <w:rFonts w:ascii="GHEA Grapalat" w:hAnsi="GHEA Grapalat" w:cs="Arial"/>
          <w:b/>
          <w:bCs/>
          <w:i/>
          <w:iCs/>
          <w:sz w:val="24"/>
          <w:szCs w:val="24"/>
          <w:shd w:val="clear" w:color="auto" w:fill="FFFFFF"/>
          <w:lang w:val="hy-AM"/>
        </w:rPr>
        <w:t>որոշում</w:t>
      </w:r>
      <w:r w:rsidRPr="009D4539">
        <w:rPr>
          <w:rFonts w:ascii="GHEA Grapalat" w:hAnsi="GHEA Grapalat"/>
          <w:b/>
          <w:bCs/>
          <w:i/>
          <w:iCs/>
          <w:sz w:val="24"/>
          <w:szCs w:val="24"/>
          <w:shd w:val="clear" w:color="auto" w:fill="FFFFFF"/>
          <w:lang w:val="hy-AM"/>
        </w:rPr>
        <w:t xml:space="preserve"> </w:t>
      </w:r>
      <w:r w:rsidRPr="009D4539">
        <w:rPr>
          <w:rFonts w:ascii="GHEA Grapalat" w:hAnsi="GHEA Grapalat" w:cs="Arial"/>
          <w:b/>
          <w:bCs/>
          <w:i/>
          <w:iCs/>
          <w:sz w:val="24"/>
          <w:szCs w:val="24"/>
          <w:shd w:val="clear" w:color="auto" w:fill="FFFFFF"/>
          <w:lang w:val="hy-AM"/>
        </w:rPr>
        <w:t>է</w:t>
      </w:r>
      <w:r w:rsidRPr="009D4539">
        <w:rPr>
          <w:rFonts w:ascii="GHEA Grapalat" w:hAnsi="GHEA Grapalat"/>
          <w:b/>
          <w:bCs/>
          <w:i/>
          <w:iCs/>
          <w:sz w:val="24"/>
          <w:szCs w:val="24"/>
          <w:shd w:val="clear" w:color="auto" w:fill="FFFFFF"/>
          <w:lang w:val="hy-AM"/>
        </w:rPr>
        <w:t>.</w:t>
      </w:r>
    </w:p>
    <w:p w14:paraId="3ECC71D3" w14:textId="33CE92F5" w:rsidR="00DC438B" w:rsidRPr="009D4539" w:rsidRDefault="00DC438B" w:rsidP="009D4539">
      <w:pPr>
        <w:pStyle w:val="norm"/>
        <w:numPr>
          <w:ilvl w:val="0"/>
          <w:numId w:val="4"/>
        </w:numPr>
        <w:tabs>
          <w:tab w:val="left" w:pos="270"/>
          <w:tab w:val="left" w:pos="1170"/>
        </w:tabs>
        <w:spacing w:line="360" w:lineRule="auto"/>
        <w:ind w:left="0" w:firstLine="720"/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</w:pP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20</w:t>
      </w:r>
      <w:r w:rsidR="006A643B"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23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հուն</w:t>
      </w:r>
      <w:r w:rsidR="006A643B"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իս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ի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="006A643B"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16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>-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ի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«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Երևան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քաղաքը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գազամատակարարման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լրացուցիչ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նոր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հզորություններով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ապահովելու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ծրագրին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և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գազաբաշխման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հանգույցների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կառուցման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իրականացման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ժամանակացույցին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հավանություն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տալու</w:t>
      </w:r>
      <w:r w:rsidR="006A643B" w:rsidRPr="009D4539">
        <w:rPr>
          <w:rFonts w:ascii="GHEA Grapalat" w:hAnsi="GHEA Grapalat"/>
          <w:bCs/>
          <w:spacing w:val="-4"/>
          <w:sz w:val="24"/>
          <w:szCs w:val="24"/>
          <w:lang w:val="de-DE"/>
        </w:rPr>
        <w:t xml:space="preserve"> </w:t>
      </w:r>
      <w:r w:rsidR="006A643B" w:rsidRPr="009D4539">
        <w:rPr>
          <w:rFonts w:ascii="GHEA Grapalat" w:hAnsi="GHEA Grapalat" w:cs="Arial"/>
          <w:bCs/>
          <w:spacing w:val="-4"/>
          <w:sz w:val="24"/>
          <w:szCs w:val="24"/>
          <w:lang w:val="hy-AM"/>
        </w:rPr>
        <w:t>մասին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» </w:t>
      </w:r>
      <w:r w:rsidR="0038176B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N</w:t>
      </w:r>
      <w:r w:rsidR="0038176B"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6A643B"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9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>7</w:t>
      </w:r>
      <w:r w:rsidR="006A643B"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0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>-</w:t>
      </w:r>
      <w:r w:rsidR="005E7309"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Լ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որոշման</w:t>
      </w:r>
      <w:r w:rsidR="006A643B" w:rsidRPr="009D4539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՝</w:t>
      </w:r>
    </w:p>
    <w:p w14:paraId="07E1185D" w14:textId="2D208652" w:rsidR="00D564C3" w:rsidRPr="009D4539" w:rsidRDefault="00A46172" w:rsidP="009D4539">
      <w:pPr>
        <w:pStyle w:val="norm"/>
        <w:numPr>
          <w:ilvl w:val="0"/>
          <w:numId w:val="5"/>
        </w:numPr>
        <w:tabs>
          <w:tab w:val="left" w:pos="360"/>
        </w:tabs>
        <w:spacing w:line="360" w:lineRule="auto"/>
        <w:ind w:left="0" w:firstLine="720"/>
        <w:rPr>
          <w:rFonts w:ascii="GHEA Grapalat" w:hAnsi="GHEA Grapalat"/>
          <w:spacing w:val="-4"/>
          <w:sz w:val="24"/>
          <w:szCs w:val="24"/>
          <w:lang w:val="de-DE" w:eastAsia="hy-AM"/>
        </w:rPr>
      </w:pPr>
      <w:r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 xml:space="preserve">N 1 հավելված-ի </w:t>
      </w:r>
      <w:r w:rsidR="00D564C3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17-րդ կետում «490», «491500» և «</w:t>
      </w:r>
      <w:r w:rsidR="00CB7A49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589800</w:t>
      </w:r>
      <w:r w:rsidR="00D564C3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» թվերը փոխարինել համապատասխանաբար «</w:t>
      </w:r>
      <w:r w:rsidR="00CB7A49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212</w:t>
      </w:r>
      <w:r w:rsidR="00D564C3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», «</w:t>
      </w:r>
      <w:r w:rsidR="00CB7A49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202881</w:t>
      </w:r>
      <w:r w:rsidR="00D564C3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» և «</w:t>
      </w:r>
      <w:r w:rsidR="00CB7A49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243457</w:t>
      </w:r>
      <w:r w:rsidR="00D564C3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» թվերով,</w:t>
      </w:r>
    </w:p>
    <w:p w14:paraId="61706DEB" w14:textId="0545C09C" w:rsidR="00F41B07" w:rsidRPr="009D4539" w:rsidRDefault="00C71C43" w:rsidP="009D4539">
      <w:pPr>
        <w:pStyle w:val="norm"/>
        <w:numPr>
          <w:ilvl w:val="0"/>
          <w:numId w:val="5"/>
        </w:numPr>
        <w:tabs>
          <w:tab w:val="left" w:pos="270"/>
        </w:tabs>
        <w:spacing w:line="360" w:lineRule="auto"/>
        <w:ind w:left="0" w:firstLine="720"/>
        <w:rPr>
          <w:rFonts w:ascii="GHEA Grapalat" w:hAnsi="GHEA Grapalat"/>
          <w:spacing w:val="-4"/>
          <w:sz w:val="24"/>
          <w:szCs w:val="24"/>
          <w:lang w:val="de-DE" w:eastAsia="hy-AM"/>
        </w:rPr>
      </w:pPr>
      <w:r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 xml:space="preserve"> </w:t>
      </w:r>
      <w:r w:rsidR="00A46172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N 2</w:t>
      </w:r>
      <w:r w:rsidR="00340C8C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 xml:space="preserve"> հավելվածի՝ </w:t>
      </w:r>
      <w:r w:rsidR="00340C8C" w:rsidRPr="009D4539">
        <w:rPr>
          <w:rStyle w:val="Strong"/>
          <w:rFonts w:ascii="GHEA Grapalat" w:hAnsi="GHEA Grapalat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գազաբաշխման հանգույց</w:t>
      </w:r>
      <w:bookmarkStart w:id="0" w:name="_GoBack"/>
      <w:bookmarkEnd w:id="0"/>
      <w:r w:rsidR="00340C8C" w:rsidRPr="009D4539">
        <w:rPr>
          <w:rStyle w:val="Strong"/>
          <w:rFonts w:ascii="GHEA Grapalat" w:hAnsi="GHEA Grapalat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ների կառուցման իրականացման ժամանակացույցի</w:t>
      </w:r>
      <w:r w:rsidR="00340C8C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 xml:space="preserve"> աղյուսակից հանել «(շահագործման հանձնման սկզբնաժամկետը)» բառերը, ինչպես նաև «01.01.2024թ.», «01.01.2025թ.», «01.01.2026թ.» և «01.12.2026թ.» </w:t>
      </w:r>
      <w:r w:rsidR="00B425B0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բառերը</w:t>
      </w:r>
      <w:r w:rsidR="00340C8C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 xml:space="preserve"> փոխարինել համապատասխանաբար «01.07.2024թ.», «01.07.2025թ.», «01.07.2026թ.» և «01.12.2027թ.» </w:t>
      </w:r>
      <w:r w:rsidR="00B425B0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բառերով</w:t>
      </w:r>
      <w:r w:rsidR="00F41B07" w:rsidRPr="009D4539">
        <w:rPr>
          <w:rFonts w:ascii="GHEA Grapalat" w:hAnsi="GHEA Grapalat" w:cs="Arial"/>
          <w:bCs/>
          <w:spacing w:val="-4"/>
          <w:sz w:val="24"/>
          <w:szCs w:val="24"/>
          <w:lang w:val="hy-AM" w:eastAsia="hy-AM"/>
        </w:rPr>
        <w:t>։</w:t>
      </w:r>
    </w:p>
    <w:p w14:paraId="3135AAD0" w14:textId="565D97A0" w:rsidR="00F41B07" w:rsidRPr="009D4539" w:rsidRDefault="00F41B07" w:rsidP="009D4539">
      <w:pPr>
        <w:pStyle w:val="norm"/>
        <w:numPr>
          <w:ilvl w:val="0"/>
          <w:numId w:val="4"/>
        </w:numPr>
        <w:tabs>
          <w:tab w:val="left" w:pos="900"/>
        </w:tabs>
        <w:spacing w:line="360" w:lineRule="auto"/>
        <w:ind w:left="0" w:firstLine="720"/>
        <w:rPr>
          <w:rFonts w:ascii="GHEA Grapalat" w:hAnsi="GHEA Grapalat"/>
          <w:spacing w:val="-4"/>
          <w:sz w:val="24"/>
          <w:szCs w:val="24"/>
          <w:lang w:val="de-DE" w:eastAsia="hy-AM"/>
        </w:rPr>
      </w:pPr>
      <w:r w:rsidRPr="009D4539">
        <w:rPr>
          <w:rFonts w:ascii="GHEA Grapalat" w:hAnsi="GHEA Grapalat" w:cs="Arial"/>
          <w:spacing w:val="-4"/>
          <w:sz w:val="24"/>
          <w:szCs w:val="24"/>
          <w:lang w:eastAsia="hy-AM"/>
        </w:rPr>
        <w:t>Սույն</w:t>
      </w:r>
      <w:r w:rsidRPr="009D4539">
        <w:rPr>
          <w:rFonts w:ascii="GHEA Grapalat" w:hAnsi="GHEA Grapalat"/>
          <w:spacing w:val="-4"/>
          <w:sz w:val="24"/>
          <w:szCs w:val="24"/>
          <w:lang w:val="de-DE" w:eastAsia="hy-AM"/>
        </w:rPr>
        <w:t xml:space="preserve"> </w:t>
      </w:r>
      <w:r w:rsidRPr="009D4539">
        <w:rPr>
          <w:rFonts w:ascii="GHEA Grapalat" w:hAnsi="GHEA Grapalat" w:cs="Arial"/>
          <w:spacing w:val="-4"/>
          <w:sz w:val="24"/>
          <w:szCs w:val="24"/>
          <w:lang w:eastAsia="hy-AM"/>
        </w:rPr>
        <w:t>որոշումն</w:t>
      </w:r>
      <w:r w:rsidRPr="009D4539">
        <w:rPr>
          <w:rFonts w:ascii="GHEA Grapalat" w:hAnsi="GHEA Grapalat"/>
          <w:spacing w:val="-4"/>
          <w:sz w:val="24"/>
          <w:szCs w:val="24"/>
          <w:lang w:val="de-DE" w:eastAsia="hy-AM"/>
        </w:rPr>
        <w:t xml:space="preserve"> </w:t>
      </w:r>
      <w:r w:rsidRPr="009D4539">
        <w:rPr>
          <w:rFonts w:ascii="GHEA Grapalat" w:hAnsi="GHEA Grapalat" w:cs="Arial"/>
          <w:spacing w:val="-4"/>
          <w:sz w:val="24"/>
          <w:szCs w:val="24"/>
          <w:lang w:eastAsia="hy-AM"/>
        </w:rPr>
        <w:t>ուժի</w:t>
      </w:r>
      <w:r w:rsidRPr="009D4539">
        <w:rPr>
          <w:rFonts w:ascii="GHEA Grapalat" w:hAnsi="GHEA Grapalat"/>
          <w:spacing w:val="-4"/>
          <w:sz w:val="24"/>
          <w:szCs w:val="24"/>
          <w:lang w:val="de-DE" w:eastAsia="hy-AM"/>
        </w:rPr>
        <w:t xml:space="preserve"> </w:t>
      </w:r>
      <w:r w:rsidRPr="009D4539">
        <w:rPr>
          <w:rFonts w:ascii="GHEA Grapalat" w:hAnsi="GHEA Grapalat" w:cs="Arial"/>
          <w:spacing w:val="-4"/>
          <w:sz w:val="24"/>
          <w:szCs w:val="24"/>
          <w:lang w:eastAsia="hy-AM"/>
        </w:rPr>
        <w:t>մեջ</w:t>
      </w:r>
      <w:r w:rsidRPr="009D4539">
        <w:rPr>
          <w:rFonts w:ascii="GHEA Grapalat" w:hAnsi="GHEA Grapalat"/>
          <w:spacing w:val="-4"/>
          <w:sz w:val="24"/>
          <w:szCs w:val="24"/>
          <w:lang w:val="de-DE" w:eastAsia="hy-AM"/>
        </w:rPr>
        <w:t xml:space="preserve"> </w:t>
      </w:r>
      <w:r w:rsidRPr="009D4539">
        <w:rPr>
          <w:rFonts w:ascii="GHEA Grapalat" w:hAnsi="GHEA Grapalat" w:cs="Arial"/>
          <w:spacing w:val="-4"/>
          <w:sz w:val="24"/>
          <w:szCs w:val="24"/>
          <w:lang w:eastAsia="hy-AM"/>
        </w:rPr>
        <w:t>է</w:t>
      </w:r>
      <w:r w:rsidRPr="009D4539">
        <w:rPr>
          <w:rFonts w:ascii="GHEA Grapalat" w:hAnsi="GHEA Grapalat"/>
          <w:spacing w:val="-4"/>
          <w:sz w:val="24"/>
          <w:szCs w:val="24"/>
          <w:lang w:val="de-DE" w:eastAsia="hy-AM"/>
        </w:rPr>
        <w:t xml:space="preserve"> </w:t>
      </w:r>
      <w:r w:rsidRPr="009D4539">
        <w:rPr>
          <w:rFonts w:ascii="GHEA Grapalat" w:hAnsi="GHEA Grapalat" w:cs="Arial"/>
          <w:spacing w:val="-4"/>
          <w:sz w:val="24"/>
          <w:szCs w:val="24"/>
          <w:lang w:eastAsia="hy-AM"/>
        </w:rPr>
        <w:t>մտնում</w:t>
      </w:r>
      <w:r w:rsidRPr="009D4539">
        <w:rPr>
          <w:rFonts w:ascii="GHEA Grapalat" w:hAnsi="GHEA Grapalat"/>
          <w:spacing w:val="-4"/>
          <w:sz w:val="24"/>
          <w:szCs w:val="24"/>
          <w:lang w:val="de-DE" w:eastAsia="hy-AM"/>
        </w:rPr>
        <w:t xml:space="preserve"> </w:t>
      </w:r>
      <w:r w:rsidRPr="009D4539">
        <w:rPr>
          <w:rFonts w:ascii="GHEA Grapalat" w:hAnsi="GHEA Grapalat" w:cs="Arial"/>
          <w:spacing w:val="-4"/>
          <w:sz w:val="24"/>
          <w:szCs w:val="24"/>
          <w:lang w:eastAsia="hy-AM"/>
        </w:rPr>
        <w:t>հրապարակման</w:t>
      </w:r>
      <w:r w:rsidR="00151CA2" w:rsidRPr="009D4539">
        <w:rPr>
          <w:rFonts w:ascii="GHEA Grapalat" w:hAnsi="GHEA Grapalat" w:cs="Arial"/>
          <w:spacing w:val="-4"/>
          <w:sz w:val="24"/>
          <w:szCs w:val="24"/>
          <w:lang w:val="hy-AM" w:eastAsia="hy-AM"/>
        </w:rPr>
        <w:t>ը</w:t>
      </w:r>
      <w:r w:rsidRPr="009D4539">
        <w:rPr>
          <w:rFonts w:ascii="GHEA Grapalat" w:hAnsi="GHEA Grapalat"/>
          <w:spacing w:val="-4"/>
          <w:sz w:val="24"/>
          <w:szCs w:val="24"/>
          <w:lang w:val="de-DE" w:eastAsia="hy-AM"/>
        </w:rPr>
        <w:t xml:space="preserve"> </w:t>
      </w:r>
      <w:r w:rsidRPr="009D4539">
        <w:rPr>
          <w:rFonts w:ascii="GHEA Grapalat" w:hAnsi="GHEA Grapalat" w:cs="Arial"/>
          <w:spacing w:val="-4"/>
          <w:sz w:val="24"/>
          <w:szCs w:val="24"/>
          <w:lang w:eastAsia="hy-AM"/>
        </w:rPr>
        <w:t>հաջորդող</w:t>
      </w:r>
      <w:r w:rsidRPr="009D4539">
        <w:rPr>
          <w:rFonts w:ascii="GHEA Grapalat" w:hAnsi="GHEA Grapalat"/>
          <w:spacing w:val="-4"/>
          <w:sz w:val="24"/>
          <w:szCs w:val="24"/>
          <w:lang w:val="de-DE" w:eastAsia="hy-AM"/>
        </w:rPr>
        <w:t xml:space="preserve"> </w:t>
      </w:r>
      <w:r w:rsidRPr="009D4539">
        <w:rPr>
          <w:rFonts w:ascii="GHEA Grapalat" w:hAnsi="GHEA Grapalat" w:cs="Arial"/>
          <w:spacing w:val="-4"/>
          <w:sz w:val="24"/>
          <w:szCs w:val="24"/>
          <w:lang w:eastAsia="hy-AM"/>
        </w:rPr>
        <w:t>օրվանից</w:t>
      </w:r>
      <w:r w:rsidRPr="009D4539">
        <w:rPr>
          <w:rFonts w:ascii="GHEA Grapalat" w:hAnsi="GHEA Grapalat"/>
          <w:spacing w:val="-4"/>
          <w:sz w:val="24"/>
          <w:szCs w:val="24"/>
          <w:lang w:val="de-DE" w:eastAsia="hy-AM"/>
        </w:rPr>
        <w:t>:</w:t>
      </w:r>
    </w:p>
    <w:p w14:paraId="72E6AA40" w14:textId="77777777" w:rsidR="00F41B07" w:rsidRPr="009D4539" w:rsidRDefault="00F41B07" w:rsidP="0038176B">
      <w:pPr>
        <w:spacing w:line="360" w:lineRule="auto"/>
        <w:jc w:val="center"/>
        <w:rPr>
          <w:rFonts w:ascii="GHEA Grapalat" w:hAnsi="GHEA Grapalat"/>
          <w:sz w:val="24"/>
          <w:szCs w:val="24"/>
          <w:lang w:val="de-DE"/>
        </w:rPr>
      </w:pPr>
    </w:p>
    <w:p w14:paraId="2618405B" w14:textId="77777777" w:rsidR="00151CA2" w:rsidRPr="009D4539" w:rsidRDefault="00151CA2" w:rsidP="00B85E8A">
      <w:pPr>
        <w:jc w:val="center"/>
        <w:rPr>
          <w:rFonts w:ascii="GHEA Grapalat" w:hAnsi="GHEA Grapalat"/>
          <w:sz w:val="24"/>
          <w:szCs w:val="24"/>
          <w:lang w:val="de-DE"/>
        </w:rPr>
      </w:pPr>
    </w:p>
    <w:p w14:paraId="4D552590" w14:textId="77777777" w:rsidR="0038176B" w:rsidRPr="009D4539" w:rsidRDefault="0038176B" w:rsidP="0038176B">
      <w:pPr>
        <w:spacing w:after="160" w:line="276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9D453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14:paraId="568EE5E5" w14:textId="7C7BBEAC" w:rsidR="0038176B" w:rsidRPr="009D4539" w:rsidRDefault="0038176B" w:rsidP="0038176B">
      <w:pPr>
        <w:spacing w:after="160" w:line="276" w:lineRule="auto"/>
        <w:ind w:left="720" w:firstLine="720"/>
        <w:rPr>
          <w:rFonts w:ascii="GHEA Grapalat" w:hAnsi="GHEA Grapalat" w:cs="Sylfaen"/>
          <w:sz w:val="24"/>
          <w:szCs w:val="24"/>
          <w:lang w:val="hy-AM"/>
        </w:rPr>
      </w:pPr>
      <w:r w:rsidRPr="009D4539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9D4539">
        <w:rPr>
          <w:rFonts w:ascii="GHEA Grapalat" w:hAnsi="GHEA Grapalat" w:cs="Sylfaen"/>
          <w:sz w:val="24"/>
          <w:szCs w:val="24"/>
          <w:lang w:val="hy-AM"/>
        </w:rPr>
        <w:tab/>
      </w:r>
      <w:r w:rsidRPr="009D4539">
        <w:rPr>
          <w:rFonts w:ascii="GHEA Grapalat" w:hAnsi="GHEA Grapalat" w:cs="Sylfaen"/>
          <w:sz w:val="24"/>
          <w:szCs w:val="24"/>
          <w:lang w:val="hy-AM"/>
        </w:rPr>
        <w:tab/>
      </w:r>
      <w:r w:rsidRPr="009D4539">
        <w:rPr>
          <w:rFonts w:ascii="GHEA Grapalat" w:hAnsi="GHEA Grapalat" w:cs="Sylfaen"/>
          <w:sz w:val="24"/>
          <w:szCs w:val="24"/>
          <w:lang w:val="hy-AM"/>
        </w:rPr>
        <w:tab/>
      </w:r>
      <w:r w:rsidRPr="009D4539">
        <w:rPr>
          <w:rFonts w:ascii="GHEA Grapalat" w:hAnsi="GHEA Grapalat" w:cs="Sylfaen"/>
          <w:sz w:val="24"/>
          <w:szCs w:val="24"/>
          <w:lang w:val="hy-AM"/>
        </w:rPr>
        <w:tab/>
      </w:r>
      <w:r w:rsidRPr="009D4539">
        <w:rPr>
          <w:rFonts w:ascii="GHEA Grapalat" w:hAnsi="GHEA Grapalat" w:cs="Sylfaen"/>
          <w:sz w:val="24"/>
          <w:szCs w:val="24"/>
          <w:lang w:val="hy-AM"/>
        </w:rPr>
        <w:tab/>
      </w:r>
      <w:r w:rsidRPr="009D4539">
        <w:rPr>
          <w:rFonts w:ascii="GHEA Grapalat" w:hAnsi="GHEA Grapalat" w:cs="Sylfaen"/>
          <w:sz w:val="24"/>
          <w:szCs w:val="24"/>
          <w:lang w:val="hy-AM"/>
        </w:rPr>
        <w:tab/>
      </w:r>
      <w:r w:rsidRPr="009D4539">
        <w:rPr>
          <w:rFonts w:ascii="GHEA Grapalat" w:hAnsi="GHEA Grapalat" w:cs="Sylfaen"/>
          <w:sz w:val="24"/>
          <w:szCs w:val="24"/>
          <w:lang w:val="hy-AM"/>
        </w:rPr>
        <w:tab/>
        <w:t>Ն</w:t>
      </w:r>
      <w:r w:rsidR="00DD6D45" w:rsidRPr="009D4539">
        <w:rPr>
          <w:rFonts w:ascii="GHEA Grapalat" w:hAnsi="GHEA Grapalat" w:cs="Sylfaen"/>
          <w:sz w:val="24"/>
          <w:szCs w:val="24"/>
          <w:lang w:val="hy-AM"/>
        </w:rPr>
        <w:t></w:t>
      </w:r>
      <w:r w:rsidRPr="009D4539">
        <w:rPr>
          <w:rFonts w:ascii="GHEA Grapalat" w:hAnsi="GHEA Grapalat" w:cs="Sylfaen"/>
          <w:sz w:val="24"/>
          <w:szCs w:val="24"/>
          <w:lang w:val="hy-AM"/>
        </w:rPr>
        <w:t xml:space="preserve"> ՓԱՇԻՆՅԱՆ</w:t>
      </w:r>
    </w:p>
    <w:p w14:paraId="4C9BC7A7" w14:textId="77777777" w:rsidR="0038176B" w:rsidRPr="009D4539" w:rsidRDefault="0038176B" w:rsidP="0038176B">
      <w:pPr>
        <w:spacing w:after="160" w:line="276" w:lineRule="auto"/>
        <w:ind w:left="720"/>
        <w:rPr>
          <w:rFonts w:ascii="GHEA Grapalat" w:hAnsi="GHEA Grapalat" w:cs="Sylfaen"/>
          <w:sz w:val="24"/>
          <w:szCs w:val="24"/>
          <w:lang w:val="hy-AM"/>
        </w:rPr>
      </w:pPr>
    </w:p>
    <w:p w14:paraId="33F941C2" w14:textId="32203F9E" w:rsidR="00D66615" w:rsidRPr="009D4539" w:rsidRDefault="0038176B" w:rsidP="001D5BE9">
      <w:pPr>
        <w:spacing w:after="160" w:line="276" w:lineRule="auto"/>
        <w:ind w:left="720"/>
        <w:rPr>
          <w:rFonts w:ascii="GHEA Grapalat" w:hAnsi="GHEA Grapalat" w:cs="Arial"/>
          <w:sz w:val="24"/>
          <w:szCs w:val="24"/>
          <w:lang w:val="de-DE"/>
        </w:rPr>
      </w:pPr>
      <w:r w:rsidRPr="009D4539">
        <w:rPr>
          <w:rFonts w:ascii="GHEA Grapalat" w:hAnsi="GHEA Grapalat" w:cs="Sylfaen"/>
          <w:sz w:val="24"/>
          <w:szCs w:val="24"/>
          <w:lang w:val="hy-AM"/>
        </w:rPr>
        <w:t>Երևան</w:t>
      </w:r>
    </w:p>
    <w:sectPr w:rsidR="00D66615" w:rsidRPr="009D4539" w:rsidSect="001D5BE9">
      <w:headerReference w:type="even" r:id="rId7"/>
      <w:footerReference w:type="even" r:id="rId8"/>
      <w:pgSz w:w="11909" w:h="16834" w:code="9"/>
      <w:pgMar w:top="630" w:right="851" w:bottom="540" w:left="1134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26B1C" w14:textId="77777777" w:rsidR="00D36E1B" w:rsidRDefault="00D36E1B">
      <w:r>
        <w:separator/>
      </w:r>
    </w:p>
  </w:endnote>
  <w:endnote w:type="continuationSeparator" w:id="0">
    <w:p w14:paraId="08549EA6" w14:textId="77777777" w:rsidR="00D36E1B" w:rsidRDefault="00D36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607" w:usb1="80000000" w:usb2="00000008" w:usb3="00000000" w:csb0="00000087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99C11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E4C0A">
      <w:rPr>
        <w:noProof/>
        <w:sz w:val="18"/>
      </w:rPr>
      <w:t>voroshumTK191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57C23" w14:textId="77777777" w:rsidR="00D36E1B" w:rsidRDefault="00D36E1B">
      <w:r>
        <w:separator/>
      </w:r>
    </w:p>
  </w:footnote>
  <w:footnote w:type="continuationSeparator" w:id="0">
    <w:p w14:paraId="7D8DA790" w14:textId="77777777" w:rsidR="00D36E1B" w:rsidRDefault="00D36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8189F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F156359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2C34279"/>
    <w:multiLevelType w:val="hybridMultilevel"/>
    <w:tmpl w:val="E49A62D2"/>
    <w:lvl w:ilvl="0" w:tplc="B71C32C4">
      <w:start w:val="1"/>
      <w:numFmt w:val="decimal"/>
      <w:lvlText w:val="%1)"/>
      <w:lvlJc w:val="left"/>
      <w:pPr>
        <w:ind w:left="114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9D7182D"/>
    <w:multiLevelType w:val="hybridMultilevel"/>
    <w:tmpl w:val="636ED590"/>
    <w:lvl w:ilvl="0" w:tplc="66BA62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A3259FF"/>
    <w:multiLevelType w:val="hybridMultilevel"/>
    <w:tmpl w:val="71AEB582"/>
    <w:lvl w:ilvl="0" w:tplc="3B22E450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cs="Arial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B0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A36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C3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DD3"/>
    <w:rsid w:val="000E1F4F"/>
    <w:rsid w:val="000E207B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9E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CA2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E57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BE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B65"/>
    <w:rsid w:val="001F4C55"/>
    <w:rsid w:val="001F4C71"/>
    <w:rsid w:val="001F4E24"/>
    <w:rsid w:val="001F4E28"/>
    <w:rsid w:val="001F4F20"/>
    <w:rsid w:val="001F5119"/>
    <w:rsid w:val="001F65C2"/>
    <w:rsid w:val="001F66A8"/>
    <w:rsid w:val="001F6C54"/>
    <w:rsid w:val="001F6C89"/>
    <w:rsid w:val="001F73BA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6C8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321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C8C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4D5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4EA7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76B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72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033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230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69"/>
    <w:rsid w:val="005A3AA8"/>
    <w:rsid w:val="005A3C0A"/>
    <w:rsid w:val="005A3F82"/>
    <w:rsid w:val="005A4785"/>
    <w:rsid w:val="005A4B23"/>
    <w:rsid w:val="005A4C12"/>
    <w:rsid w:val="005A5F47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C0A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309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D9A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16D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166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B7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43B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2AC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4ED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8B9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1C09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63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A36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42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571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539"/>
    <w:rsid w:val="009D46AF"/>
    <w:rsid w:val="009D4A2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172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5B0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8C3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6F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07F72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911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84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C43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49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E1B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83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6F0F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4C3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615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38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45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F07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645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4A1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44B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4A3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115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1B07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155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90B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56DFDB"/>
  <w15:chartTrackingRefBased/>
  <w15:docId w15:val="{E8BAD1DC-AA5A-4B6B-9AE7-1029A2E4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41B0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41B0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41B07"/>
    <w:rPr>
      <w:rFonts w:ascii="Arial Armenian" w:hAnsi="Arial Armenian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597230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597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A643B"/>
    <w:rPr>
      <w:b/>
      <w:bCs/>
    </w:rPr>
  </w:style>
  <w:style w:type="paragraph" w:styleId="NormalWeb">
    <w:name w:val="Normal (Web)"/>
    <w:basedOn w:val="Normal"/>
    <w:uiPriority w:val="99"/>
    <w:unhideWhenUsed/>
    <w:rsid w:val="00C71C4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71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1072</Characters>
  <Application>Microsoft Office Word</Application>
  <DocSecurity>0</DocSecurity>
  <Lines>34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https://mul2.gov.am/tasks/893848/oneclick/1Naxagic.docx?token=d8ecbf52bfb67f98fec228c953dce827</cp:keywords>
  <dc:description/>
  <cp:lastModifiedBy>Astghik Melkonyan</cp:lastModifiedBy>
  <cp:revision>6</cp:revision>
  <dcterms:created xsi:type="dcterms:W3CDTF">2023-12-07T06:26:00Z</dcterms:created>
  <dcterms:modified xsi:type="dcterms:W3CDTF">2023-12-21T05:23:00Z</dcterms:modified>
</cp:coreProperties>
</file>