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057B8C" w14:textId="77777777" w:rsidR="007B4152" w:rsidRPr="00BC5231" w:rsidRDefault="007B4152" w:rsidP="007B4152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lang w:val="hy-AM"/>
        </w:rPr>
      </w:pPr>
      <w:r w:rsidRPr="00BC5231">
        <w:rPr>
          <w:rFonts w:ascii="GHEA Grapalat" w:eastAsia="GHEA Grapalat" w:hAnsi="GHEA Grapalat" w:cs="GHEA Grapalat"/>
          <w:b/>
          <w:bCs/>
          <w:lang w:val="hy-AM"/>
        </w:rPr>
        <w:t>ՀԻՄՆԱՎՈՐՈՒՄ</w:t>
      </w:r>
    </w:p>
    <w:p w14:paraId="7061977A" w14:textId="6344F52D" w:rsidR="007B4152" w:rsidRPr="00BC5231" w:rsidRDefault="007B4152" w:rsidP="007B4152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rFonts w:ascii="GHEA Grapalat" w:eastAsia="GHEA Grapalat" w:hAnsi="GHEA Grapalat" w:cs="GHEA Grapalat"/>
          <w:b/>
          <w:bCs/>
          <w:lang w:val="hy-AM"/>
        </w:rPr>
      </w:pPr>
      <w:r w:rsidRPr="00BC5231">
        <w:rPr>
          <w:rFonts w:ascii="GHEA Grapalat" w:eastAsia="GHEA Grapalat" w:hAnsi="GHEA Grapalat" w:cs="GHEA Grapalat"/>
          <w:b/>
          <w:bCs/>
          <w:lang w:val="hy-AM"/>
        </w:rPr>
        <w:t>«ՊԵՏԱԿԱՆ ՏՈՒՐՔԻ ՄԱՍԻՆ» ՀԱՅԱՍՏԱՆԻ ՀԱՆՐԱՊԵՏՈՒԹՅԱՆ ՕՐԵՆՔՈՒՄ  ԼՐԱՑՈՒՄՆԵՐ ԵՎ ՓՈՓՈԽՈՒԹՅՈՒՆ</w:t>
      </w:r>
      <w:r w:rsidR="00021EA4" w:rsidRPr="00BC5231">
        <w:rPr>
          <w:rFonts w:ascii="GHEA Grapalat" w:eastAsia="GHEA Grapalat" w:hAnsi="GHEA Grapalat" w:cs="GHEA Grapalat"/>
          <w:b/>
          <w:bCs/>
          <w:lang w:val="hy-AM"/>
        </w:rPr>
        <w:t xml:space="preserve"> </w:t>
      </w:r>
      <w:r w:rsidRPr="00BC5231">
        <w:rPr>
          <w:rFonts w:ascii="GHEA Grapalat" w:eastAsia="GHEA Grapalat" w:hAnsi="GHEA Grapalat" w:cs="GHEA Grapalat"/>
          <w:b/>
          <w:bCs/>
          <w:lang w:val="hy-AM"/>
        </w:rPr>
        <w:t>ԿԱՏԱՐԵԼՈՒ ՄԱՍԻՆ» ՀԱՅԱՍՏԱՆԻ ՀԱՆՐԱՊԵՏՈՒԹՅԱՆ ՕՐԵՆՔԻ ՆԱԽԱԳԾԻ</w:t>
      </w:r>
    </w:p>
    <w:p w14:paraId="5B1E69B6" w14:textId="77777777" w:rsidR="0020229D" w:rsidRPr="00BC5231" w:rsidRDefault="0020229D" w:rsidP="007B4152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rFonts w:ascii="GHEA Grapalat" w:eastAsia="GHEA Grapalat" w:hAnsi="GHEA Grapalat" w:cs="GHEA Grapalat"/>
          <w:b/>
          <w:bCs/>
          <w:lang w:val="hy-AM"/>
        </w:rPr>
      </w:pPr>
    </w:p>
    <w:p w14:paraId="6AFD198E" w14:textId="5025F46A" w:rsidR="007B4152" w:rsidRPr="00BC5231" w:rsidRDefault="007B4152" w:rsidP="007B4152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lang w:val="hy-AM"/>
        </w:rPr>
      </w:pPr>
      <w:r w:rsidRPr="00BC5231">
        <w:rPr>
          <w:rFonts w:ascii="GHEA Grapalat" w:eastAsia="GHEA Grapalat" w:hAnsi="GHEA Grapalat" w:cs="GHEA Grapalat"/>
          <w:b/>
          <w:bCs/>
          <w:lang w:val="hy-AM"/>
        </w:rPr>
        <w:t xml:space="preserve">  </w:t>
      </w:r>
    </w:p>
    <w:p w14:paraId="0ACA4EB5" w14:textId="77777777" w:rsidR="007B4152" w:rsidRPr="00BC5231" w:rsidRDefault="007B4152" w:rsidP="007B4152">
      <w:pPr>
        <w:pStyle w:val="Body"/>
        <w:numPr>
          <w:ilvl w:val="0"/>
          <w:numId w:val="2"/>
        </w:numPr>
        <w:spacing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BC523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14:paraId="0E3A1B72" w14:textId="6DDE39FE" w:rsidR="007B4152" w:rsidRPr="00BC5231" w:rsidRDefault="007B4152" w:rsidP="007B4152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Սույն օրենքի </w:t>
      </w:r>
      <w:r w:rsidR="0020229D"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</w:t>
      </w:r>
      <w:r w:rsidR="000F1754"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(այսուհետ՝ </w:t>
      </w:r>
      <w:r w:rsidR="0020229D"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>Նախագիծ</w:t>
      </w:r>
      <w:r w:rsidR="000F1754"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>ընդունումը պայմանավորված է Հայաստանի Հանրապետության համար ռազմավարական նշանակություն ունեցող ապրանքների (</w:t>
      </w:r>
      <w:r w:rsidR="000C69AE"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>թանկարժեք</w:t>
      </w: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մետաղների) արտաքին առևտուրը կանոնակարգելու</w:t>
      </w:r>
      <w:r w:rsidR="0090093C"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>անհրաժեշտությամբ։</w:t>
      </w:r>
    </w:p>
    <w:p w14:paraId="663BA5E6" w14:textId="77777777" w:rsidR="007B4152" w:rsidRPr="00BC5231" w:rsidRDefault="007B4152" w:rsidP="007B4152">
      <w:pPr>
        <w:pStyle w:val="Body"/>
        <w:spacing w:after="0" w:line="360" w:lineRule="auto"/>
        <w:ind w:firstLine="720"/>
        <w:jc w:val="both"/>
        <w:rPr>
          <w:lang w:val="hy-AM"/>
        </w:rPr>
      </w:pP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19585F52" w14:textId="77777777" w:rsidR="007B4152" w:rsidRPr="00BC5231" w:rsidRDefault="007B4152" w:rsidP="007B4152">
      <w:pPr>
        <w:pStyle w:val="Body"/>
        <w:numPr>
          <w:ilvl w:val="0"/>
          <w:numId w:val="3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BC523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Ընթացիկ իրավիճակը և խնդիրները</w:t>
      </w:r>
    </w:p>
    <w:p w14:paraId="2A704A36" w14:textId="77777777" w:rsidR="007B4152" w:rsidRPr="00BC5231" w:rsidRDefault="007B4152" w:rsidP="007B4152">
      <w:pPr>
        <w:pStyle w:val="Body"/>
        <w:spacing w:after="0" w:line="360" w:lineRule="auto"/>
        <w:ind w:firstLine="720"/>
        <w:jc w:val="both"/>
        <w:rPr>
          <w:lang w:val="hy-AM"/>
        </w:rPr>
      </w:pPr>
    </w:p>
    <w:p w14:paraId="2A050821" w14:textId="0163AC27" w:rsidR="00692D48" w:rsidRPr="00BC5231" w:rsidRDefault="00692D48" w:rsidP="00692D48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>Նախագծի նպատակն է՝ կանոնակարգել Հայաստանի համար ռազմավարական նշանակություն ունեցող ապրանքների (</w:t>
      </w:r>
      <w:r w:rsidR="000C69AE"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>ոսկու, պլատինի և պալադիումի ձուլակտորների</w:t>
      </w: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արտաքին առևտուրը, ստեղծել առավել երկար արտադրական շղթաներ, խթանել </w:t>
      </w:r>
      <w:r w:rsidR="000C69AE"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թանկարժեք </w:t>
      </w: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>մետաղների վերամշակման խորացումը տեղում՝ բարենպաստ պայմաններ ստեղծել արտերկրից ներմուծումը կրճատելու և առավել բարձր ավելացված արժեքով տեղական ապրանքներ արտադրելու և արտահանելու համար։</w:t>
      </w:r>
    </w:p>
    <w:p w14:paraId="1E15A4C5" w14:textId="68A3CD66" w:rsidR="00692D48" w:rsidRPr="00BC5231" w:rsidRDefault="00692D48" w:rsidP="00692D48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Նպատակ ունենալով խթանելու (հումքի փոխարեն) առավել բարձր ավելացված արժեք ունեցող ապրանքների արտադրությունն ու արտահանումը՝ ՀՀ կառավարության մի շարք որոշումներով </w:t>
      </w:r>
      <w:r w:rsidR="00EF159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արդեն իսկ </w:t>
      </w: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արգելվել է սև և գունավոր մետաղների ջարդոնի ու թափոնի արտահանումը, </w:t>
      </w:r>
      <w:r w:rsidR="000C69AE"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>ինչպես նաև լիցենզավորվող գործունեություն է սահմանվել մի շարք սև և գունավոր մետաղների արտահանումը՝ սահմանելով պետական տուրք</w:t>
      </w:r>
      <w:r w:rsidR="00EF159E">
        <w:rPr>
          <w:rFonts w:ascii="GHEA Grapalat" w:eastAsia="GHEA Grapalat" w:hAnsi="GHEA Grapalat" w:cs="GHEA Grapalat"/>
          <w:sz w:val="24"/>
          <w:szCs w:val="24"/>
          <w:lang w:val="hy-AM"/>
        </w:rPr>
        <w:t>։ Նշված կարգավորումները</w:t>
      </w: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խթան </w:t>
      </w:r>
      <w:r w:rsidR="00EF159E">
        <w:rPr>
          <w:rFonts w:ascii="GHEA Grapalat" w:eastAsia="GHEA Grapalat" w:hAnsi="GHEA Grapalat" w:cs="GHEA Grapalat"/>
          <w:sz w:val="24"/>
          <w:szCs w:val="24"/>
          <w:lang w:val="hy-AM"/>
        </w:rPr>
        <w:t>են</w:t>
      </w: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հանդիսացել տեղում սև և գունավոր մետաղների ջարդոնը </w:t>
      </w: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վերամշակելու </w:t>
      </w:r>
      <w:r w:rsidR="000C69AE"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և առավել բարձր ավելացված արժեքով արտադրանք արտահանելու </w:t>
      </w: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>համար։</w:t>
      </w:r>
    </w:p>
    <w:p w14:paraId="5D509839" w14:textId="3201E76A" w:rsidR="00692D48" w:rsidRPr="00BC5231" w:rsidRDefault="005D39B0" w:rsidP="00692D48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նախագծով </w:t>
      </w: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առաջարկվում է </w:t>
      </w:r>
      <w:r w:rsidR="001878C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նաև </w:t>
      </w: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ներկայացված ապրանքների </w:t>
      </w:r>
      <w:r w:rsidRPr="00BC5231">
        <w:rPr>
          <w:rFonts w:ascii="GHEA Grapalat" w:hAnsi="GHEA Grapalat"/>
          <w:sz w:val="24"/>
          <w:lang w:val="hy-AM"/>
        </w:rPr>
        <w:t xml:space="preserve">արտահանման գործընթացը իրականացնել լիցենզիաների </w:t>
      </w:r>
      <w:r>
        <w:rPr>
          <w:rFonts w:ascii="GHEA Grapalat" w:hAnsi="GHEA Grapalat"/>
          <w:sz w:val="24"/>
          <w:lang w:val="hy-AM"/>
        </w:rPr>
        <w:t xml:space="preserve">տրամադրման </w:t>
      </w:r>
      <w:r w:rsidRPr="00BC5231">
        <w:rPr>
          <w:rFonts w:ascii="GHEA Grapalat" w:hAnsi="GHEA Grapalat"/>
          <w:sz w:val="24"/>
          <w:lang w:val="hy-AM"/>
        </w:rPr>
        <w:t xml:space="preserve">միջոցով և սահմանել պետական </w:t>
      </w: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>տուրք ոսկու և պլատինի ձուլակտորների</w:t>
      </w:r>
      <w:r w:rsidRPr="00BC5231">
        <w:rPr>
          <w:rFonts w:ascii="GHEA Grapalat" w:hAnsi="GHEA Grapalat"/>
          <w:sz w:val="24"/>
          <w:lang w:val="hy-AM"/>
        </w:rPr>
        <w:t xml:space="preserve">, ինչպես նաև պալադիումի արտահանման </w:t>
      </w:r>
      <w:r>
        <w:rPr>
          <w:rFonts w:ascii="GHEA Grapalat" w:hAnsi="GHEA Grapalat"/>
          <w:sz w:val="24"/>
          <w:lang w:val="hy-AM"/>
        </w:rPr>
        <w:t xml:space="preserve">լիցենզիաների </w:t>
      </w:r>
      <w:r w:rsidR="001878C5">
        <w:rPr>
          <w:rFonts w:ascii="GHEA Grapalat" w:hAnsi="GHEA Grapalat"/>
          <w:sz w:val="24"/>
          <w:lang w:val="hy-AM"/>
        </w:rPr>
        <w:t xml:space="preserve">տրամադրման </w:t>
      </w:r>
      <w:r>
        <w:rPr>
          <w:rFonts w:ascii="GHEA Grapalat" w:hAnsi="GHEA Grapalat"/>
          <w:sz w:val="24"/>
          <w:lang w:val="hy-AM"/>
        </w:rPr>
        <w:t>համար</w:t>
      </w: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։ </w:t>
      </w:r>
      <w:r w:rsidR="00692D48"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Առաջարկվող կարգավորումները առավել արդյունավետ կդարձնեն </w:t>
      </w:r>
      <w:r w:rsidR="00EF159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թանկարժեք </w:t>
      </w:r>
      <w:r w:rsidR="00692D48"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>մետաղների վերամշակման գործընթացը՝ խորացնելով այն պարզ ձուլակտորներից դեպի առավել բարձ ավելացված արժեք ունեցող արտադրատեսակների արտադրությունը և արտահանումը։</w:t>
      </w:r>
    </w:p>
    <w:p w14:paraId="04700F0F" w14:textId="7462AAC8" w:rsidR="000F32E1" w:rsidRPr="00BC5231" w:rsidRDefault="000F32E1" w:rsidP="000F32E1">
      <w:pPr>
        <w:pStyle w:val="Body"/>
        <w:spacing w:after="0" w:line="360" w:lineRule="auto"/>
        <w:ind w:firstLine="720"/>
        <w:jc w:val="right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>Աղյուսակ 1</w:t>
      </w:r>
    </w:p>
    <w:p w14:paraId="69244B3B" w14:textId="2903A31F" w:rsidR="00593EAC" w:rsidRPr="00BC5231" w:rsidRDefault="00593EAC" w:rsidP="00593EAC">
      <w:pPr>
        <w:pStyle w:val="Body"/>
        <w:spacing w:after="0" w:line="240" w:lineRule="auto"/>
        <w:jc w:val="center"/>
        <w:rPr>
          <w:rFonts w:ascii="GHEA Grapalat" w:hAnsi="GHEA Grapalat"/>
          <w:lang w:val="hy-AM"/>
        </w:rPr>
      </w:pPr>
      <w:r w:rsidRPr="00BC523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Տեղեկանք</w:t>
      </w:r>
    </w:p>
    <w:p w14:paraId="7D5802D5" w14:textId="0E9E7A9C" w:rsidR="00593EAC" w:rsidRPr="00BC5231" w:rsidRDefault="00593EAC" w:rsidP="00593EAC">
      <w:pPr>
        <w:pStyle w:val="Body"/>
        <w:spacing w:after="0" w:line="24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BC523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2022թ</w:t>
      </w:r>
      <w:r w:rsidRPr="00BC5231">
        <w:rPr>
          <w:rFonts w:ascii="Cambria Math" w:eastAsia="GHEA Grapalat" w:hAnsi="Cambria Math" w:cs="Cambria Math"/>
          <w:b/>
          <w:bCs/>
          <w:sz w:val="24"/>
          <w:szCs w:val="24"/>
          <w:lang w:val="hy-AM"/>
        </w:rPr>
        <w:t>․</w:t>
      </w:r>
      <w:r w:rsidRPr="00BC523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Հայաստանից արտահանված Նախագծում ներառված թանկարժեք մետաղների մասին </w:t>
      </w:r>
    </w:p>
    <w:p w14:paraId="6E506D7F" w14:textId="1E859AE6" w:rsidR="00593EAC" w:rsidRPr="00BC5231" w:rsidRDefault="00593EAC" w:rsidP="00593EAC">
      <w:pPr>
        <w:pStyle w:val="Body"/>
        <w:spacing w:after="0" w:line="24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</w:p>
    <w:p w14:paraId="76522F06" w14:textId="77777777" w:rsidR="00247C60" w:rsidRPr="00BC5231" w:rsidRDefault="00247C60" w:rsidP="00247C60">
      <w:pPr>
        <w:pStyle w:val="Body"/>
        <w:spacing w:after="0" w:line="24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</w:p>
    <w:tbl>
      <w:tblPr>
        <w:tblStyle w:val="TableGrid"/>
        <w:tblW w:w="8748" w:type="dxa"/>
        <w:tblLayout w:type="fixed"/>
        <w:tblLook w:val="04A0" w:firstRow="1" w:lastRow="0" w:firstColumn="1" w:lastColumn="0" w:noHBand="0" w:noVBand="1"/>
      </w:tblPr>
      <w:tblGrid>
        <w:gridCol w:w="1705"/>
        <w:gridCol w:w="1620"/>
        <w:gridCol w:w="900"/>
        <w:gridCol w:w="1643"/>
        <w:gridCol w:w="1248"/>
        <w:gridCol w:w="1632"/>
      </w:tblGrid>
      <w:tr w:rsidR="00247C60" w:rsidRPr="00BE6EB9" w14:paraId="734767D6" w14:textId="77777777" w:rsidTr="00390A25"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E2DFD5" w14:textId="77777777" w:rsidR="00247C60" w:rsidRPr="00BE6EB9" w:rsidRDefault="00247C60" w:rsidP="00390A25">
            <w:pPr>
              <w:pStyle w:val="Body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BE6EB9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Ապրանքի</w:t>
            </w:r>
          </w:p>
          <w:p w14:paraId="1FB1C287" w14:textId="77777777" w:rsidR="00247C60" w:rsidRPr="00BE6EB9" w:rsidRDefault="00247C60" w:rsidP="00390A25">
            <w:pPr>
              <w:pStyle w:val="Body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</w:p>
          <w:p w14:paraId="018067D9" w14:textId="77777777" w:rsidR="00247C60" w:rsidRPr="00BE6EB9" w:rsidRDefault="00247C60" w:rsidP="00390A25">
            <w:pPr>
              <w:pStyle w:val="Body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  <w:r w:rsidRPr="00BE6EB9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անվանումը</w:t>
            </w:r>
          </w:p>
        </w:tc>
        <w:tc>
          <w:tcPr>
            <w:tcW w:w="4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CA927" w14:textId="77777777" w:rsidR="00247C60" w:rsidRPr="00BE6EB9" w:rsidRDefault="00247C60" w:rsidP="00390A2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  <w:r w:rsidRPr="00BE6EB9">
              <w:rPr>
                <w:rFonts w:ascii="GHEA Grapalat" w:eastAsia="GHEA Grapalat" w:hAnsi="GHEA Grapalat" w:cs="Arial"/>
                <w:bCs/>
                <w:sz w:val="24"/>
                <w:szCs w:val="24"/>
                <w:lang w:val="hy-AM"/>
              </w:rPr>
              <w:t>Արտահանում</w:t>
            </w:r>
            <w:r w:rsidRPr="00BE6EB9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880" w:type="dxa"/>
            <w:gridSpan w:val="2"/>
          </w:tcPr>
          <w:p w14:paraId="0492154A" w14:textId="77777777" w:rsidR="00247C60" w:rsidRPr="00BE6EB9" w:rsidRDefault="00247C60" w:rsidP="00390A25">
            <w:pPr>
              <w:jc w:val="center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  <w:r w:rsidRPr="00BE6EB9">
              <w:rPr>
                <w:rFonts w:ascii="GHEA Grapalat" w:eastAsia="GHEA Grapalat" w:hAnsi="GHEA Grapalat" w:cs="Arial"/>
                <w:bCs/>
                <w:sz w:val="24"/>
                <w:szCs w:val="24"/>
                <w:lang w:val="hy-AM"/>
              </w:rPr>
              <w:t>Ներմուծում</w:t>
            </w:r>
          </w:p>
        </w:tc>
      </w:tr>
      <w:tr w:rsidR="00247C60" w:rsidRPr="00BE6EB9" w14:paraId="4372E379" w14:textId="77777777" w:rsidTr="00390A25"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67602D" w14:textId="77777777" w:rsidR="00247C60" w:rsidRPr="00BE6EB9" w:rsidRDefault="00247C60" w:rsidP="00390A2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</w:tcPr>
          <w:p w14:paraId="39E15353" w14:textId="77777777" w:rsidR="00247C60" w:rsidRPr="00BE6EB9" w:rsidRDefault="00247C60" w:rsidP="00390A2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BE6EB9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ԱՏԳ</w:t>
            </w:r>
            <w:r w:rsidRPr="00BE6EB9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E6EB9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ԱԱ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14465ABE" w14:textId="77777777" w:rsidR="00247C60" w:rsidRPr="00BE6EB9" w:rsidRDefault="00247C60" w:rsidP="00390A2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  <w:r w:rsidRPr="00BE6EB9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Քաշը</w:t>
            </w:r>
            <w:r w:rsidRPr="00BE6EB9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/կգ/</w:t>
            </w:r>
          </w:p>
        </w:tc>
        <w:tc>
          <w:tcPr>
            <w:tcW w:w="1643" w:type="dxa"/>
            <w:tcBorders>
              <w:top w:val="single" w:sz="4" w:space="0" w:color="auto"/>
            </w:tcBorders>
          </w:tcPr>
          <w:p w14:paraId="6A13D85A" w14:textId="77777777" w:rsidR="00247C60" w:rsidRPr="00BE6EB9" w:rsidRDefault="00247C60" w:rsidP="00390A2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  <w:r w:rsidRPr="00BE6EB9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Գումար</w:t>
            </w:r>
            <w:r w:rsidRPr="00BE6EB9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/</w:t>
            </w:r>
            <w:r w:rsidRPr="00BE6EB9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հազ</w:t>
            </w:r>
            <w:r w:rsidRPr="00BE6EB9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.</w:t>
            </w:r>
            <w:r w:rsidRPr="00BE6EB9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ԱՄՆ</w:t>
            </w:r>
            <w:r w:rsidRPr="00BE6EB9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$/</w:t>
            </w:r>
          </w:p>
        </w:tc>
        <w:tc>
          <w:tcPr>
            <w:tcW w:w="1248" w:type="dxa"/>
          </w:tcPr>
          <w:p w14:paraId="165FF0C8" w14:textId="77777777" w:rsidR="00247C60" w:rsidRPr="00BE6EB9" w:rsidRDefault="00247C60" w:rsidP="00390A25">
            <w:pPr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  <w:r w:rsidRPr="00BE6EB9">
              <w:rPr>
                <w:rFonts w:ascii="GHEA Grapalat" w:eastAsia="Times New Roman" w:hAnsi="GHEA Grapalat" w:cs="Arial"/>
                <w:bCs/>
                <w:color w:val="000000"/>
                <w:sz w:val="24"/>
                <w:szCs w:val="24"/>
                <w:lang w:val="hy-AM"/>
              </w:rPr>
              <w:t>Քաշը</w:t>
            </w:r>
            <w:r w:rsidRPr="00BE6EB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/</w:t>
            </w:r>
            <w:r w:rsidRPr="00BE6EB9">
              <w:rPr>
                <w:rFonts w:ascii="GHEA Grapalat" w:eastAsia="Times New Roman" w:hAnsi="GHEA Grapalat" w:cs="Arial"/>
                <w:bCs/>
                <w:color w:val="000000"/>
                <w:sz w:val="24"/>
                <w:szCs w:val="24"/>
                <w:lang w:val="hy-AM"/>
              </w:rPr>
              <w:t>կգ</w:t>
            </w:r>
            <w:r w:rsidRPr="00BE6EB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/</w:t>
            </w:r>
          </w:p>
        </w:tc>
        <w:tc>
          <w:tcPr>
            <w:tcW w:w="1632" w:type="dxa"/>
          </w:tcPr>
          <w:p w14:paraId="79A4D456" w14:textId="77777777" w:rsidR="00247C60" w:rsidRPr="00BE6EB9" w:rsidRDefault="00247C60" w:rsidP="00390A25">
            <w:pPr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  <w:r w:rsidRPr="00BE6EB9">
              <w:rPr>
                <w:rFonts w:ascii="GHEA Grapalat" w:eastAsia="Times New Roman" w:hAnsi="GHEA Grapalat" w:cs="Arial"/>
                <w:bCs/>
                <w:color w:val="000000"/>
                <w:sz w:val="24"/>
                <w:szCs w:val="24"/>
                <w:lang w:val="hy-AM"/>
              </w:rPr>
              <w:t>Գումար</w:t>
            </w:r>
            <w:r w:rsidRPr="00BE6EB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/</w:t>
            </w:r>
            <w:r w:rsidRPr="00BE6EB9">
              <w:rPr>
                <w:rFonts w:ascii="GHEA Grapalat" w:eastAsia="Times New Roman" w:hAnsi="GHEA Grapalat" w:cs="Arial"/>
                <w:bCs/>
                <w:color w:val="000000"/>
                <w:sz w:val="24"/>
                <w:szCs w:val="24"/>
                <w:lang w:val="hy-AM"/>
              </w:rPr>
              <w:t>հազ</w:t>
            </w:r>
            <w:r w:rsidRPr="00BE6EB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BE6EB9">
              <w:rPr>
                <w:rFonts w:ascii="GHEA Grapalat" w:eastAsia="Times New Roman" w:hAnsi="GHEA Grapalat" w:cs="Arial"/>
                <w:bCs/>
                <w:color w:val="000000"/>
                <w:sz w:val="24"/>
                <w:szCs w:val="24"/>
                <w:lang w:val="hy-AM"/>
              </w:rPr>
              <w:t>ԱՄՆ</w:t>
            </w:r>
            <w:r w:rsidRPr="00BE6EB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$/</w:t>
            </w:r>
          </w:p>
        </w:tc>
      </w:tr>
      <w:tr w:rsidR="00247C60" w:rsidRPr="00BE6EB9" w14:paraId="3EB6EB04" w14:textId="77777777" w:rsidTr="000B3F8C">
        <w:trPr>
          <w:trHeight w:val="719"/>
        </w:trPr>
        <w:tc>
          <w:tcPr>
            <w:tcW w:w="1705" w:type="dxa"/>
          </w:tcPr>
          <w:p w14:paraId="298D7917" w14:textId="77777777" w:rsidR="00247C60" w:rsidRPr="00BE6EB9" w:rsidRDefault="00247C60" w:rsidP="00390A2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  <w:r w:rsidRPr="00BE6EB9">
              <w:rPr>
                <w:rFonts w:ascii="GHEA Grapalat" w:eastAsia="GHEA Grapalat" w:hAnsi="GHEA Grapalat" w:cs="Arial"/>
                <w:bCs/>
                <w:sz w:val="24"/>
                <w:szCs w:val="24"/>
                <w:lang w:val="hy-AM"/>
              </w:rPr>
              <w:t>Ոսկու</w:t>
            </w:r>
            <w:r w:rsidRPr="00BE6EB9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BE6EB9">
              <w:rPr>
                <w:rFonts w:ascii="GHEA Grapalat" w:eastAsia="GHEA Grapalat" w:hAnsi="GHEA Grapalat" w:cs="Arial"/>
                <w:bCs/>
                <w:sz w:val="24"/>
                <w:szCs w:val="24"/>
                <w:lang w:val="hy-AM"/>
              </w:rPr>
              <w:t>ձուլակտոր</w:t>
            </w:r>
          </w:p>
        </w:tc>
        <w:tc>
          <w:tcPr>
            <w:tcW w:w="1620" w:type="dxa"/>
          </w:tcPr>
          <w:p w14:paraId="336B42EB" w14:textId="77777777" w:rsidR="00247C60" w:rsidRPr="00BE6EB9" w:rsidRDefault="00247C60" w:rsidP="00390A2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  <w:r w:rsidRPr="00BE6EB9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7108120001</w:t>
            </w:r>
          </w:p>
        </w:tc>
        <w:tc>
          <w:tcPr>
            <w:tcW w:w="900" w:type="dxa"/>
          </w:tcPr>
          <w:p w14:paraId="34F309DD" w14:textId="77777777" w:rsidR="00247C60" w:rsidRPr="00BE6EB9" w:rsidRDefault="00247C60" w:rsidP="00390A25">
            <w:pPr>
              <w:jc w:val="center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  <w:r w:rsidRPr="00BE6EB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4571</w:t>
            </w:r>
            <w:r w:rsidRPr="00BE6EB9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BE6EB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1643" w:type="dxa"/>
          </w:tcPr>
          <w:p w14:paraId="6ACE2A9D" w14:textId="77777777" w:rsidR="00247C60" w:rsidRPr="00BE6EB9" w:rsidRDefault="00247C60" w:rsidP="00390A2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  <w:r w:rsidRPr="00BE6EB9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265029.5</w:t>
            </w:r>
          </w:p>
        </w:tc>
        <w:tc>
          <w:tcPr>
            <w:tcW w:w="1248" w:type="dxa"/>
          </w:tcPr>
          <w:p w14:paraId="0245C63F" w14:textId="77777777" w:rsidR="00247C60" w:rsidRPr="00BE6EB9" w:rsidRDefault="00247C60" w:rsidP="00390A25">
            <w:pPr>
              <w:jc w:val="center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  <w:r w:rsidRPr="00BE6EB9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4767.9</w:t>
            </w:r>
          </w:p>
        </w:tc>
        <w:tc>
          <w:tcPr>
            <w:tcW w:w="1632" w:type="dxa"/>
          </w:tcPr>
          <w:p w14:paraId="49D30014" w14:textId="77777777" w:rsidR="00247C60" w:rsidRPr="00BE6EB9" w:rsidRDefault="00247C60" w:rsidP="00390A25">
            <w:pPr>
              <w:jc w:val="center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  <w:r w:rsidRPr="00BE6EB9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228834.7</w:t>
            </w:r>
          </w:p>
        </w:tc>
      </w:tr>
      <w:tr w:rsidR="00247C60" w:rsidRPr="00BE6EB9" w14:paraId="2B6E4FAF" w14:textId="77777777" w:rsidTr="000B3F8C">
        <w:trPr>
          <w:trHeight w:val="719"/>
        </w:trPr>
        <w:tc>
          <w:tcPr>
            <w:tcW w:w="1705" w:type="dxa"/>
          </w:tcPr>
          <w:p w14:paraId="0A62CA94" w14:textId="77777777" w:rsidR="00247C60" w:rsidRPr="00BE6EB9" w:rsidRDefault="00247C60" w:rsidP="00390A2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  <w:r w:rsidRPr="00BE6EB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Պլատինի</w:t>
            </w:r>
            <w:r w:rsidRPr="00BE6EB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E6EB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ձուլակտոր</w:t>
            </w:r>
          </w:p>
        </w:tc>
        <w:tc>
          <w:tcPr>
            <w:tcW w:w="1620" w:type="dxa"/>
          </w:tcPr>
          <w:p w14:paraId="0B02463E" w14:textId="77777777" w:rsidR="00247C60" w:rsidRPr="00BE6EB9" w:rsidRDefault="00247C60" w:rsidP="00390A25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E6EB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7110110009</w:t>
            </w:r>
          </w:p>
          <w:p w14:paraId="714D6E05" w14:textId="77777777" w:rsidR="00247C60" w:rsidRPr="00BE6EB9" w:rsidRDefault="00247C60" w:rsidP="00390A2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900" w:type="dxa"/>
          </w:tcPr>
          <w:p w14:paraId="4282AA2E" w14:textId="2425ED3D" w:rsidR="00247C60" w:rsidRPr="00BE6EB9" w:rsidRDefault="00247C60" w:rsidP="00361399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  <w:r w:rsidRPr="00BE6EB9">
              <w:rPr>
                <w:rFonts w:ascii="GHEA Grapalat" w:eastAsia="GHEA Grapalat" w:hAnsi="GHEA Grapalat" w:cs="GHEA Grapalat"/>
                <w:bCs/>
                <w:sz w:val="24"/>
                <w:szCs w:val="24"/>
                <w:lang w:val="ru-RU"/>
              </w:rPr>
              <w:t>14</w:t>
            </w:r>
            <w:r w:rsidRPr="00BE6EB9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1</w:t>
            </w:r>
            <w:r w:rsidR="00361399">
              <w:rPr>
                <w:rFonts w:ascii="GHEA Grapalat" w:eastAsia="GHEA Grapalat" w:hAnsi="GHEA Grapalat" w:cs="GHEA Grapalat"/>
                <w:bCs/>
                <w:sz w:val="24"/>
                <w:szCs w:val="24"/>
              </w:rPr>
              <w:t>.</w:t>
            </w:r>
            <w:r w:rsidRPr="00BE6EB9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1</w:t>
            </w:r>
          </w:p>
        </w:tc>
        <w:tc>
          <w:tcPr>
            <w:tcW w:w="1643" w:type="dxa"/>
          </w:tcPr>
          <w:p w14:paraId="29C78400" w14:textId="77777777" w:rsidR="00247C60" w:rsidRPr="00BE6EB9" w:rsidRDefault="00247C60" w:rsidP="00390A2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GHEA Grapalat" w:hAnsi="GHEA Grapalat" w:cs="GHEA Grapalat"/>
                <w:bCs/>
                <w:sz w:val="24"/>
                <w:szCs w:val="24"/>
                <w:lang w:val="ru-RU"/>
              </w:rPr>
            </w:pPr>
            <w:r w:rsidRPr="00BE6EB9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112.2</w:t>
            </w:r>
          </w:p>
        </w:tc>
        <w:tc>
          <w:tcPr>
            <w:tcW w:w="1248" w:type="dxa"/>
          </w:tcPr>
          <w:p w14:paraId="661FACF2" w14:textId="77777777" w:rsidR="00247C60" w:rsidRPr="00BE6EB9" w:rsidRDefault="00247C60" w:rsidP="00390A25">
            <w:pPr>
              <w:jc w:val="center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  <w:r w:rsidRPr="00BE6EB9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4.5</w:t>
            </w:r>
          </w:p>
        </w:tc>
        <w:tc>
          <w:tcPr>
            <w:tcW w:w="1632" w:type="dxa"/>
          </w:tcPr>
          <w:p w14:paraId="683A9B8D" w14:textId="77777777" w:rsidR="00247C60" w:rsidRPr="00BE6EB9" w:rsidRDefault="00247C60" w:rsidP="00390A25">
            <w:pPr>
              <w:jc w:val="center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  <w:r w:rsidRPr="00BE6EB9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127.8</w:t>
            </w:r>
          </w:p>
        </w:tc>
      </w:tr>
      <w:tr w:rsidR="00247C60" w:rsidRPr="00BE6EB9" w14:paraId="1FAC2B54" w14:textId="77777777" w:rsidTr="000B3F8C">
        <w:trPr>
          <w:trHeight w:val="791"/>
        </w:trPr>
        <w:tc>
          <w:tcPr>
            <w:tcW w:w="1705" w:type="dxa"/>
          </w:tcPr>
          <w:p w14:paraId="41F3AFC9" w14:textId="77777777" w:rsidR="00247C60" w:rsidRPr="00BE6EB9" w:rsidRDefault="00247C60" w:rsidP="00390A2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  <w:r w:rsidRPr="00BE6EB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Պալադիումի</w:t>
            </w:r>
            <w:r w:rsidRPr="00BE6EB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E6EB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ձուլակտոր</w:t>
            </w:r>
          </w:p>
        </w:tc>
        <w:tc>
          <w:tcPr>
            <w:tcW w:w="1620" w:type="dxa"/>
          </w:tcPr>
          <w:p w14:paraId="3CAB893D" w14:textId="77777777" w:rsidR="00247C60" w:rsidRPr="00BE6EB9" w:rsidRDefault="00247C60" w:rsidP="00390A25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E6EB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7110290000</w:t>
            </w:r>
          </w:p>
          <w:p w14:paraId="1BBCAD1F" w14:textId="77777777" w:rsidR="00247C60" w:rsidRPr="00BE6EB9" w:rsidRDefault="00247C60" w:rsidP="00390A2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900" w:type="dxa"/>
          </w:tcPr>
          <w:p w14:paraId="304A4E70" w14:textId="77777777" w:rsidR="00247C60" w:rsidRPr="00BE6EB9" w:rsidRDefault="00247C60" w:rsidP="00390A2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  <w:r w:rsidRPr="00BE6EB9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-</w:t>
            </w:r>
          </w:p>
        </w:tc>
        <w:tc>
          <w:tcPr>
            <w:tcW w:w="1643" w:type="dxa"/>
          </w:tcPr>
          <w:p w14:paraId="2DAFDFCD" w14:textId="77777777" w:rsidR="00247C60" w:rsidRPr="00BE6EB9" w:rsidRDefault="00247C60" w:rsidP="00390A2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  <w:r w:rsidRPr="00BE6EB9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-</w:t>
            </w:r>
          </w:p>
        </w:tc>
        <w:tc>
          <w:tcPr>
            <w:tcW w:w="1248" w:type="dxa"/>
          </w:tcPr>
          <w:p w14:paraId="4F298F64" w14:textId="77777777" w:rsidR="00247C60" w:rsidRPr="00BE6EB9" w:rsidRDefault="00247C60" w:rsidP="00390A25">
            <w:pPr>
              <w:jc w:val="center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  <w:r w:rsidRPr="00BE6EB9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-</w:t>
            </w:r>
          </w:p>
        </w:tc>
        <w:tc>
          <w:tcPr>
            <w:tcW w:w="1632" w:type="dxa"/>
          </w:tcPr>
          <w:p w14:paraId="086ED9F4" w14:textId="77777777" w:rsidR="00247C60" w:rsidRPr="00BE6EB9" w:rsidRDefault="00247C60" w:rsidP="00390A25">
            <w:pPr>
              <w:jc w:val="center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  <w:r w:rsidRPr="00BE6EB9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-</w:t>
            </w:r>
          </w:p>
        </w:tc>
      </w:tr>
    </w:tbl>
    <w:p w14:paraId="2B06E625" w14:textId="77777777" w:rsidR="00247C60" w:rsidRPr="00BC5231" w:rsidRDefault="00247C60" w:rsidP="00247C60">
      <w:pPr>
        <w:pStyle w:val="Body"/>
        <w:spacing w:after="0" w:line="240" w:lineRule="auto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</w:p>
    <w:p w14:paraId="362DD2C1" w14:textId="16FAFE46" w:rsidR="00593EAC" w:rsidRPr="00BC5231" w:rsidRDefault="00593EAC" w:rsidP="00593EAC">
      <w:pPr>
        <w:pStyle w:val="Body"/>
        <w:spacing w:after="0" w:line="240" w:lineRule="auto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</w:p>
    <w:p w14:paraId="77993650" w14:textId="0069B50B" w:rsidR="00692D48" w:rsidRPr="00BC5231" w:rsidRDefault="00692D48" w:rsidP="00692D48">
      <w:pPr>
        <w:pStyle w:val="Body"/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bookmarkStart w:id="0" w:name="_GoBack"/>
      <w:bookmarkEnd w:id="0"/>
      <w:r w:rsidRPr="00BC5231">
        <w:rPr>
          <w:rFonts w:ascii="GHEA Grapalat" w:hAnsi="GHEA Grapalat"/>
          <w:sz w:val="24"/>
          <w:lang w:val="hy-AM"/>
        </w:rPr>
        <w:t xml:space="preserve">Նախագծով առաջարկվող ապրանքների յուրաքանչյուր մեկ </w:t>
      </w:r>
      <w:r w:rsidR="00ED7E18">
        <w:rPr>
          <w:rFonts w:ascii="GHEA Grapalat" w:hAnsi="GHEA Grapalat"/>
          <w:sz w:val="24"/>
          <w:lang w:val="hy-AM"/>
        </w:rPr>
        <w:t>կիլոգրամի</w:t>
      </w:r>
      <w:r w:rsidRPr="00BC5231">
        <w:rPr>
          <w:rFonts w:ascii="GHEA Grapalat" w:hAnsi="GHEA Grapalat"/>
          <w:sz w:val="24"/>
          <w:lang w:val="hy-AM"/>
        </w:rPr>
        <w:t xml:space="preserve"> դեպի երրորդ երկրներ արտահանելու լիցենզիաներ տրամադրելու համար պետական տուրքը հաշվարկվել է այն տրամաբանությամբ</w:t>
      </w:r>
      <w:r w:rsidR="005D39B0">
        <w:rPr>
          <w:rFonts w:ascii="GHEA Grapalat" w:hAnsi="GHEA Grapalat"/>
          <w:sz w:val="24"/>
          <w:lang w:val="hy-AM"/>
        </w:rPr>
        <w:t xml:space="preserve"> </w:t>
      </w:r>
      <w:r w:rsidR="005D39B0" w:rsidRPr="005D39B0">
        <w:rPr>
          <w:rFonts w:ascii="GHEA Grapalat" w:hAnsi="GHEA Grapalat"/>
          <w:sz w:val="24"/>
          <w:lang w:val="hy-AM"/>
        </w:rPr>
        <w:t>(</w:t>
      </w:r>
      <w:r w:rsidR="005D39B0">
        <w:rPr>
          <w:rFonts w:ascii="GHEA Grapalat" w:hAnsi="GHEA Grapalat"/>
          <w:sz w:val="24"/>
          <w:lang w:val="hy-AM"/>
        </w:rPr>
        <w:t xml:space="preserve">միջինը՝ միջազգային բորսայական գնի </w:t>
      </w:r>
      <w:r w:rsidR="00BB352B" w:rsidRPr="00BB352B">
        <w:rPr>
          <w:rFonts w:ascii="GHEA Grapalat" w:hAnsi="GHEA Grapalat"/>
          <w:sz w:val="24"/>
          <w:lang w:val="hy-AM"/>
        </w:rPr>
        <w:t>0.75</w:t>
      </w:r>
      <w:r w:rsidR="001878C5">
        <w:rPr>
          <w:rFonts w:ascii="GHEA Grapalat" w:hAnsi="GHEA Grapalat"/>
          <w:sz w:val="24"/>
          <w:lang w:val="hy-AM"/>
        </w:rPr>
        <w:t>-</w:t>
      </w:r>
      <w:r w:rsidR="00D36D96" w:rsidRPr="00D36D96">
        <w:rPr>
          <w:rFonts w:ascii="GHEA Grapalat" w:hAnsi="GHEA Grapalat"/>
          <w:sz w:val="24"/>
          <w:lang w:val="hy-AM"/>
        </w:rPr>
        <w:t>0.8%-</w:t>
      </w:r>
      <w:r w:rsidR="001878C5">
        <w:rPr>
          <w:rFonts w:ascii="GHEA Grapalat" w:hAnsi="GHEA Grapalat"/>
          <w:sz w:val="24"/>
          <w:lang w:val="hy-AM"/>
        </w:rPr>
        <w:lastRenderedPageBreak/>
        <w:t>ի չափով</w:t>
      </w:r>
      <w:r w:rsidR="005D39B0" w:rsidRPr="005D39B0">
        <w:rPr>
          <w:rFonts w:ascii="GHEA Grapalat" w:hAnsi="GHEA Grapalat"/>
          <w:sz w:val="24"/>
          <w:lang w:val="hy-AM"/>
        </w:rPr>
        <w:t>)</w:t>
      </w:r>
      <w:r w:rsidRPr="00BC5231">
        <w:rPr>
          <w:rFonts w:ascii="GHEA Grapalat" w:hAnsi="GHEA Grapalat"/>
          <w:sz w:val="24"/>
          <w:lang w:val="hy-AM"/>
        </w:rPr>
        <w:t>, որպեսզի ապահովվի մրցակցային գներ արտահանման և տեղում վերամշակման համար։</w:t>
      </w:r>
    </w:p>
    <w:p w14:paraId="4BC59785" w14:textId="762B40AF" w:rsidR="00692D48" w:rsidRPr="00BC5231" w:rsidRDefault="00692D48" w:rsidP="00692D48">
      <w:pPr>
        <w:pStyle w:val="Body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C5231">
        <w:rPr>
          <w:rFonts w:ascii="GHEA Grapalat" w:hAnsi="GHEA Grapalat"/>
          <w:sz w:val="24"/>
          <w:szCs w:val="24"/>
          <w:lang w:val="hy-AM"/>
        </w:rPr>
        <w:t>Արտահանման վերը ն</w:t>
      </w: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շված ծավալների պահպանման դեպքում պետբյուջեի կանխատեսվող մուտքերը (պետական տուրքի տեսքով) կարող են ավելանալ շուրջ՝  </w:t>
      </w:r>
      <w:r w:rsidR="003F6007" w:rsidRPr="003F6007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մլրդ դրամով</w:t>
      </w:r>
      <w:r w:rsidR="007C41C4"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22355FE8" w14:textId="4638C60A" w:rsidR="007C41C4" w:rsidRPr="00BC5231" w:rsidRDefault="00692D48" w:rsidP="00692D48">
      <w:pPr>
        <w:pStyle w:val="Body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C5231">
        <w:rPr>
          <w:rFonts w:ascii="GHEA Grapalat" w:hAnsi="GHEA Grapalat"/>
          <w:sz w:val="24"/>
          <w:szCs w:val="24"/>
          <w:lang w:val="hy-AM"/>
        </w:rPr>
        <w:t xml:space="preserve">Ներկայումս </w:t>
      </w:r>
      <w:r w:rsidR="000F32E1" w:rsidRPr="00BC5231">
        <w:rPr>
          <w:rFonts w:ascii="GHEA Grapalat" w:hAnsi="GHEA Grapalat"/>
          <w:sz w:val="24"/>
          <w:szCs w:val="24"/>
          <w:lang w:val="hy-AM"/>
        </w:rPr>
        <w:t>թանկարժեք</w:t>
      </w:r>
      <w:r w:rsidRPr="00BC5231">
        <w:rPr>
          <w:rFonts w:ascii="GHEA Grapalat" w:hAnsi="GHEA Grapalat"/>
          <w:sz w:val="24"/>
          <w:szCs w:val="24"/>
          <w:lang w:val="hy-AM"/>
        </w:rPr>
        <w:t xml:space="preserve"> մետաղների բորսայական գները պահպանվում են համեմատաբար բարձր մակարդակի վրա (Աղյուսակ </w:t>
      </w:r>
      <w:r w:rsidR="000F32E1" w:rsidRPr="00BC5231">
        <w:rPr>
          <w:rFonts w:ascii="GHEA Grapalat" w:hAnsi="GHEA Grapalat"/>
          <w:sz w:val="24"/>
          <w:szCs w:val="24"/>
          <w:lang w:val="hy-AM"/>
        </w:rPr>
        <w:t>2</w:t>
      </w:r>
      <w:r w:rsidRPr="00BC5231">
        <w:rPr>
          <w:rFonts w:ascii="GHEA Grapalat" w:hAnsi="GHEA Grapalat"/>
          <w:sz w:val="24"/>
          <w:szCs w:val="24"/>
          <w:lang w:val="hy-AM"/>
        </w:rPr>
        <w:t>), ուստի՝ բիզնեսի համար նպատակահարմար է արտահանել այդ ապրանքներն արտաքին շուկա</w:t>
      </w:r>
      <w:r w:rsidR="000F32E1" w:rsidRPr="00BC5231">
        <w:rPr>
          <w:rFonts w:ascii="GHEA Grapalat" w:hAnsi="GHEA Grapalat"/>
          <w:sz w:val="24"/>
          <w:szCs w:val="24"/>
          <w:lang w:val="hy-AM"/>
        </w:rPr>
        <w:t>, քան մշակել տեղում</w:t>
      </w:r>
      <w:r w:rsidRPr="00BC5231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14F349B5" w14:textId="7585CC83" w:rsidR="000F32E1" w:rsidRPr="00BC5231" w:rsidRDefault="000F32E1" w:rsidP="000F32E1">
      <w:pPr>
        <w:pStyle w:val="Body"/>
        <w:spacing w:after="0" w:line="360" w:lineRule="auto"/>
        <w:ind w:firstLine="720"/>
        <w:jc w:val="right"/>
        <w:rPr>
          <w:rFonts w:ascii="GHEA Grapalat" w:hAnsi="GHEA Grapalat"/>
          <w:sz w:val="24"/>
          <w:szCs w:val="24"/>
          <w:lang w:val="hy-AM"/>
        </w:rPr>
      </w:pPr>
      <w:r w:rsidRPr="00BC5231">
        <w:rPr>
          <w:rFonts w:ascii="GHEA Grapalat" w:hAnsi="GHEA Grapalat"/>
          <w:sz w:val="24"/>
          <w:szCs w:val="24"/>
          <w:lang w:val="hy-AM"/>
        </w:rPr>
        <w:t>Աղյուսակ 2</w:t>
      </w:r>
    </w:p>
    <w:tbl>
      <w:tblPr>
        <w:tblW w:w="10902" w:type="dxa"/>
        <w:tblInd w:w="-702" w:type="dxa"/>
        <w:tblLook w:val="04A0" w:firstRow="1" w:lastRow="0" w:firstColumn="1" w:lastColumn="0" w:noHBand="0" w:noVBand="1"/>
      </w:tblPr>
      <w:tblGrid>
        <w:gridCol w:w="1710"/>
        <w:gridCol w:w="1813"/>
        <w:gridCol w:w="1225"/>
        <w:gridCol w:w="1372"/>
        <w:gridCol w:w="905"/>
        <w:gridCol w:w="1255"/>
        <w:gridCol w:w="1389"/>
        <w:gridCol w:w="1351"/>
      </w:tblGrid>
      <w:tr w:rsidR="00F44EC5" w:rsidRPr="006D6384" w14:paraId="153E7C64" w14:textId="77777777" w:rsidTr="00390A25">
        <w:trPr>
          <w:trHeight w:val="375"/>
        </w:trPr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1D88C" w14:textId="77777777" w:rsidR="00F44EC5" w:rsidRPr="006D6384" w:rsidRDefault="00F44EC5" w:rsidP="00390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D2CA1" w14:textId="77777777" w:rsidR="00F44EC5" w:rsidRPr="006D6384" w:rsidRDefault="00F44EC5" w:rsidP="00390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5F80C" w14:textId="77777777" w:rsidR="00F44EC5" w:rsidRPr="006D6384" w:rsidRDefault="00F44EC5" w:rsidP="00390A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6D638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Թանկարժեք</w:t>
            </w:r>
            <w:proofErr w:type="spellEnd"/>
            <w:r w:rsidRPr="006D638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D638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մետաղի</w:t>
            </w:r>
            <w:proofErr w:type="spellEnd"/>
            <w:r w:rsidRPr="006D638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D638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գինը</w:t>
            </w:r>
            <w:proofErr w:type="spellEnd"/>
            <w:r w:rsidRPr="006D638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 xml:space="preserve"> COMEX </w:t>
            </w:r>
            <w:proofErr w:type="spellStart"/>
            <w:r w:rsidRPr="006D638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բորսայում</w:t>
            </w:r>
            <w:proofErr w:type="spellEnd"/>
            <w:r w:rsidRPr="006D638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 xml:space="preserve"> 18.12.2023թ.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9E336" w14:textId="77777777" w:rsidR="00F44EC5" w:rsidRPr="006D6384" w:rsidRDefault="00F44EC5" w:rsidP="00390A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F44EC5" w:rsidRPr="006D6384" w14:paraId="3FC64444" w14:textId="77777777" w:rsidTr="00390A25">
        <w:trPr>
          <w:trHeight w:val="390"/>
        </w:trPr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6BFC7" w14:textId="77777777" w:rsidR="00F44EC5" w:rsidRPr="006D6384" w:rsidRDefault="00F44EC5" w:rsidP="00390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7F8A7" w14:textId="77777777" w:rsidR="00F44EC5" w:rsidRPr="006D6384" w:rsidRDefault="00F44EC5" w:rsidP="00390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B03D3" w14:textId="77777777" w:rsidR="00F44EC5" w:rsidRPr="006D6384" w:rsidRDefault="00F44EC5" w:rsidP="00390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E715F" w14:textId="77777777" w:rsidR="00F44EC5" w:rsidRPr="006D6384" w:rsidRDefault="00F44EC5" w:rsidP="00390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01A6F" w14:textId="77777777" w:rsidR="00F44EC5" w:rsidRPr="006D6384" w:rsidRDefault="00F44EC5" w:rsidP="00390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2F4C1" w14:textId="77777777" w:rsidR="00F44EC5" w:rsidRPr="006D6384" w:rsidRDefault="00F44EC5" w:rsidP="00390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4878C" w14:textId="77777777" w:rsidR="00F44EC5" w:rsidRPr="006D6384" w:rsidRDefault="00F44EC5" w:rsidP="00390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0F43B" w14:textId="77777777" w:rsidR="00F44EC5" w:rsidRPr="006D6384" w:rsidRDefault="00F44EC5" w:rsidP="00390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4EC5" w:rsidRPr="00382D51" w14:paraId="13A2507A" w14:textId="77777777" w:rsidTr="00390A25">
        <w:trPr>
          <w:trHeight w:val="750"/>
        </w:trPr>
        <w:tc>
          <w:tcPr>
            <w:tcW w:w="171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5AD76" w14:textId="77777777" w:rsidR="00F44EC5" w:rsidRPr="006D6384" w:rsidRDefault="00F44EC5" w:rsidP="00390A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6D638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ԱՏԳ ԱԱ </w:t>
            </w:r>
            <w:proofErr w:type="spellStart"/>
            <w:r w:rsidRPr="006D638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ծզծկագիր</w:t>
            </w:r>
            <w:proofErr w:type="spellEnd"/>
          </w:p>
        </w:tc>
        <w:tc>
          <w:tcPr>
            <w:tcW w:w="181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C49A8" w14:textId="77777777" w:rsidR="00F44EC5" w:rsidRPr="006D6384" w:rsidRDefault="00F44EC5" w:rsidP="00390A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D638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Թանկարժեք</w:t>
            </w:r>
            <w:proofErr w:type="spellEnd"/>
            <w:r w:rsidRPr="006D638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638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մետաղ</w:t>
            </w:r>
            <w:proofErr w:type="spellEnd"/>
          </w:p>
        </w:tc>
        <w:tc>
          <w:tcPr>
            <w:tcW w:w="122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277F1" w14:textId="77777777" w:rsidR="00F44EC5" w:rsidRPr="006D6384" w:rsidRDefault="00F44EC5" w:rsidP="00390A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6D638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$ - 1 </w:t>
            </w:r>
            <w:proofErr w:type="spellStart"/>
            <w:r w:rsidRPr="006D638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տր</w:t>
            </w:r>
            <w:r w:rsidRPr="006D638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Pr="006D6384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ունց</w:t>
            </w:r>
            <w:proofErr w:type="spellEnd"/>
          </w:p>
        </w:tc>
        <w:tc>
          <w:tcPr>
            <w:tcW w:w="137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01E15" w14:textId="77777777" w:rsidR="00F44EC5" w:rsidRPr="006D6384" w:rsidRDefault="00F44EC5" w:rsidP="00390A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6D638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$ - 1կգ</w:t>
            </w:r>
          </w:p>
        </w:tc>
        <w:tc>
          <w:tcPr>
            <w:tcW w:w="90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EFB0D" w14:textId="77777777" w:rsidR="00F44EC5" w:rsidRPr="006D6384" w:rsidRDefault="00F44EC5" w:rsidP="00390A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D638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մլն</w:t>
            </w:r>
            <w:proofErr w:type="spellEnd"/>
            <w:r w:rsidRPr="006D638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Pr="006D638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6384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դրամ</w:t>
            </w:r>
            <w:proofErr w:type="spellEnd"/>
            <w:r w:rsidRPr="006D638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- 1</w:t>
            </w:r>
            <w:r w:rsidRPr="006D6384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387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71D917" w14:textId="77777777" w:rsidR="00F44EC5" w:rsidRPr="006D6384" w:rsidRDefault="00F44EC5" w:rsidP="00390A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D638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Առաջարկվող</w:t>
            </w:r>
            <w:proofErr w:type="spellEnd"/>
            <w:r w:rsidRPr="006D638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638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տուրքը</w:t>
            </w:r>
            <w:proofErr w:type="spellEnd"/>
          </w:p>
        </w:tc>
      </w:tr>
      <w:tr w:rsidR="00F44EC5" w:rsidRPr="00382D51" w14:paraId="5270F3DD" w14:textId="77777777" w:rsidTr="00390A25">
        <w:trPr>
          <w:trHeight w:val="750"/>
        </w:trPr>
        <w:tc>
          <w:tcPr>
            <w:tcW w:w="171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61B61" w14:textId="77777777" w:rsidR="00F44EC5" w:rsidRPr="006D6384" w:rsidRDefault="00F44EC5" w:rsidP="00390A2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1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547E3" w14:textId="77777777" w:rsidR="00F44EC5" w:rsidRPr="006D6384" w:rsidRDefault="00F44EC5" w:rsidP="00390A2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3754E" w14:textId="77777777" w:rsidR="00F44EC5" w:rsidRPr="006D6384" w:rsidRDefault="00F44EC5" w:rsidP="00390A2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7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800C3" w14:textId="77777777" w:rsidR="00F44EC5" w:rsidRPr="006D6384" w:rsidRDefault="00F44EC5" w:rsidP="00390A2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20C7F" w14:textId="77777777" w:rsidR="00F44EC5" w:rsidRPr="006D6384" w:rsidRDefault="00F44EC5" w:rsidP="00390A2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6498D" w14:textId="77777777" w:rsidR="00F44EC5" w:rsidRPr="006D6384" w:rsidRDefault="00F44EC5" w:rsidP="00390A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6D638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$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08D7A" w14:textId="77777777" w:rsidR="00F44EC5" w:rsidRPr="006D6384" w:rsidRDefault="00F44EC5" w:rsidP="00390A2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D638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հազ</w:t>
            </w:r>
            <w:r w:rsidRPr="006D638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Pr="006D6384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դրամ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C04057" w14:textId="77777777" w:rsidR="00F44EC5" w:rsidRPr="006D6384" w:rsidRDefault="00F44EC5" w:rsidP="00390A2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D638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բազայի</w:t>
            </w:r>
            <w:proofErr w:type="spellEnd"/>
            <w:r w:rsidRPr="006D638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638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պատիկը</w:t>
            </w:r>
            <w:proofErr w:type="spellEnd"/>
          </w:p>
        </w:tc>
      </w:tr>
      <w:tr w:rsidR="00F44EC5" w:rsidRPr="00382D51" w14:paraId="279A2175" w14:textId="77777777" w:rsidTr="00390A25">
        <w:trPr>
          <w:trHeight w:val="375"/>
        </w:trPr>
        <w:tc>
          <w:tcPr>
            <w:tcW w:w="1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85035" w14:textId="77777777" w:rsidR="00F44EC5" w:rsidRPr="006D6384" w:rsidRDefault="00F44EC5" w:rsidP="00390A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D638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7108 12 000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9E2D0" w14:textId="77777777" w:rsidR="00F44EC5" w:rsidRPr="006D6384" w:rsidRDefault="00F44EC5" w:rsidP="00390A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6D638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Ոսկի</w:t>
            </w:r>
            <w:proofErr w:type="spellEnd"/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F0C12" w14:textId="77777777" w:rsidR="00F44EC5" w:rsidRPr="006D6384" w:rsidRDefault="00F44EC5" w:rsidP="00390A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D638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2033.8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EE574" w14:textId="77777777" w:rsidR="00F44EC5" w:rsidRPr="006D6384" w:rsidRDefault="00F44EC5" w:rsidP="00390A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D638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65386.7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587F4" w14:textId="77777777" w:rsidR="00F44EC5" w:rsidRPr="006D6384" w:rsidRDefault="00F44EC5" w:rsidP="00390A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D638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26.2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D7C4D" w14:textId="77777777" w:rsidR="00F44EC5" w:rsidRPr="006D6384" w:rsidRDefault="00F44EC5" w:rsidP="00390A25">
            <w:pPr>
              <w:spacing w:after="0" w:line="240" w:lineRule="auto"/>
              <w:ind w:firstLineChars="100" w:firstLine="24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D638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642.0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65596" w14:textId="1F82271C" w:rsidR="00F44EC5" w:rsidRPr="006D6384" w:rsidRDefault="00F44EC5" w:rsidP="00436C8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D638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  <w:r w:rsidR="00436C8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  <w:r w:rsidRPr="006D638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4E3D7F" w14:textId="6322355B" w:rsidR="00F44EC5" w:rsidRPr="006D6384" w:rsidRDefault="00F44EC5" w:rsidP="00436C8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D638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  <w:r w:rsidR="00436C8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  <w:r w:rsidRPr="006D638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</w:p>
        </w:tc>
      </w:tr>
      <w:tr w:rsidR="00F44EC5" w:rsidRPr="00382D51" w14:paraId="2DB551F7" w14:textId="77777777" w:rsidTr="00390A25">
        <w:trPr>
          <w:trHeight w:val="375"/>
        </w:trPr>
        <w:tc>
          <w:tcPr>
            <w:tcW w:w="1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243C5" w14:textId="77777777" w:rsidR="00F44EC5" w:rsidRPr="006D6384" w:rsidRDefault="00F44EC5" w:rsidP="00390A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D638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7110 11 000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EB43B" w14:textId="77777777" w:rsidR="00F44EC5" w:rsidRPr="006D6384" w:rsidRDefault="00F44EC5" w:rsidP="00390A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6D638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Պլատին</w:t>
            </w:r>
            <w:proofErr w:type="spellEnd"/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52935" w14:textId="77777777" w:rsidR="00F44EC5" w:rsidRPr="006D6384" w:rsidRDefault="00F44EC5" w:rsidP="00390A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D638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947.7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A8DC8" w14:textId="77777777" w:rsidR="00F44EC5" w:rsidRPr="006D6384" w:rsidRDefault="00F44EC5" w:rsidP="00390A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D638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30468.</w:t>
            </w:r>
            <w:r w:rsidRPr="00382D5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DD59E" w14:textId="77777777" w:rsidR="00F44EC5" w:rsidRPr="006D6384" w:rsidRDefault="00F44EC5" w:rsidP="00390A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D638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12.2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915CC" w14:textId="77777777" w:rsidR="00F44EC5" w:rsidRPr="006D6384" w:rsidRDefault="00F44EC5" w:rsidP="00390A25">
            <w:pPr>
              <w:spacing w:after="0" w:line="240" w:lineRule="auto"/>
              <w:ind w:firstLineChars="100" w:firstLine="24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D638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296.3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5EF47" w14:textId="76C8525E" w:rsidR="00F44EC5" w:rsidRPr="006D6384" w:rsidRDefault="005043B9" w:rsidP="00390A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100</w:t>
            </w:r>
            <w:r w:rsidR="00F44EC5" w:rsidRPr="006D638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A94B2A" w14:textId="7C8A5060" w:rsidR="00F44EC5" w:rsidRPr="006D6384" w:rsidRDefault="00B55C86" w:rsidP="00390A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100</w:t>
            </w:r>
          </w:p>
        </w:tc>
      </w:tr>
      <w:tr w:rsidR="00F44EC5" w:rsidRPr="00382D51" w14:paraId="44CB9934" w14:textId="77777777" w:rsidTr="00390A25">
        <w:trPr>
          <w:trHeight w:val="390"/>
        </w:trPr>
        <w:tc>
          <w:tcPr>
            <w:tcW w:w="171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6440E" w14:textId="77777777" w:rsidR="00F44EC5" w:rsidRPr="006D6384" w:rsidRDefault="00F44EC5" w:rsidP="00390A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D638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7110 21 000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D7FF7" w14:textId="77777777" w:rsidR="00F44EC5" w:rsidRPr="006D6384" w:rsidRDefault="00F44EC5" w:rsidP="00390A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6D638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Պալադիում</w:t>
            </w:r>
            <w:proofErr w:type="spellEnd"/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2E704" w14:textId="77777777" w:rsidR="00F44EC5" w:rsidRPr="006D6384" w:rsidRDefault="00F44EC5" w:rsidP="00390A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D638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1185.0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57ED0" w14:textId="77777777" w:rsidR="00F44EC5" w:rsidRPr="006D6384" w:rsidRDefault="00F44EC5" w:rsidP="00390A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D638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38097.</w:t>
            </w:r>
            <w:r w:rsidRPr="00382D5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EBCDD" w14:textId="77777777" w:rsidR="00F44EC5" w:rsidRPr="006D6384" w:rsidRDefault="00F44EC5" w:rsidP="00390A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D638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15.2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0592F" w14:textId="77777777" w:rsidR="00F44EC5" w:rsidRPr="006D6384" w:rsidRDefault="00F44EC5" w:rsidP="00390A25">
            <w:pPr>
              <w:spacing w:after="0" w:line="240" w:lineRule="auto"/>
              <w:ind w:firstLineChars="100" w:firstLine="24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D638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308.6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A0CF5" w14:textId="212DB39E" w:rsidR="00F44EC5" w:rsidRPr="006D6384" w:rsidRDefault="00F44EC5" w:rsidP="00985C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D638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  <w:r w:rsidR="00985CD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  <w:r w:rsidRPr="006D638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BFE547" w14:textId="3A08F05C" w:rsidR="00F44EC5" w:rsidRPr="006D6384" w:rsidRDefault="00F44EC5" w:rsidP="00985C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D638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  <w:r w:rsidR="00985CD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  <w:r w:rsidRPr="006D638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</w:t>
            </w:r>
          </w:p>
        </w:tc>
      </w:tr>
    </w:tbl>
    <w:p w14:paraId="2CDA421B" w14:textId="77777777" w:rsidR="007C41C4" w:rsidRPr="00BC5231" w:rsidRDefault="007C41C4" w:rsidP="00692D48">
      <w:pPr>
        <w:pStyle w:val="Body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0326901" w14:textId="12779275" w:rsidR="00692D48" w:rsidRPr="00BC5231" w:rsidRDefault="00692D48" w:rsidP="00692D48">
      <w:pPr>
        <w:pStyle w:val="NormalWeb"/>
        <w:shd w:val="clear" w:color="auto" w:fill="FFFFFF"/>
        <w:spacing w:before="0" w:after="0" w:line="360" w:lineRule="auto"/>
        <w:ind w:firstLine="630"/>
        <w:jc w:val="both"/>
        <w:rPr>
          <w:rFonts w:ascii="GHEA Grapalat" w:hAnsi="GHEA Grapalat"/>
          <w:lang w:val="hy-AM"/>
        </w:rPr>
      </w:pPr>
      <w:r w:rsidRPr="00BC5231">
        <w:rPr>
          <w:rFonts w:ascii="GHEA Grapalat" w:eastAsia="GHEA Grapalat" w:hAnsi="GHEA Grapalat" w:cs="GHEA Grapalat"/>
          <w:lang w:val="hy-AM"/>
        </w:rPr>
        <w:t>Հաշվի առնելով, որ «Պետական  տուրքի մասին» օրենքի 19.6-րդ հոդվածի 2-6-րդ մասերում ներառված ապրանքների համար նախատեսված պետական տուրքը վերադարձման ենթակա չէ՝ Նախագծով առաջարկվում է նույն պահանջը սահմանել նաև առաջարկվող (Նախագծի 1-ին հոդվածի 7-</w:t>
      </w:r>
      <w:r w:rsidR="00152153" w:rsidRPr="00BC5231">
        <w:rPr>
          <w:rFonts w:ascii="GHEA Grapalat" w:eastAsia="GHEA Grapalat" w:hAnsi="GHEA Grapalat" w:cs="GHEA Grapalat"/>
          <w:lang w:val="hy-AM"/>
        </w:rPr>
        <w:t>9</w:t>
      </w:r>
      <w:r w:rsidRPr="00BC5231">
        <w:rPr>
          <w:rFonts w:ascii="GHEA Grapalat" w:eastAsia="GHEA Grapalat" w:hAnsi="GHEA Grapalat" w:cs="GHEA Grapalat"/>
          <w:lang w:val="hy-AM"/>
        </w:rPr>
        <w:t xml:space="preserve"> մասերով սահմանված) ապրանքների արտահանման համար, որի նպատակով առաջարկվում է </w:t>
      </w:r>
      <w:r w:rsidRPr="00BC5231">
        <w:rPr>
          <w:rFonts w:ascii="GHEA Grapalat" w:eastAsia="Sylfaen" w:hAnsi="GHEA Grapalat" w:cs="Sylfaen"/>
          <w:lang w:val="hy-AM"/>
        </w:rPr>
        <w:t>Նախագծի 38-րդ հոդվածի վերջին պարբերությունում «2-6-րդ» թվերը փոխարինել «2-</w:t>
      </w:r>
      <w:r w:rsidR="007C41C4" w:rsidRPr="00BC5231">
        <w:rPr>
          <w:rFonts w:ascii="GHEA Grapalat" w:eastAsia="Sylfaen" w:hAnsi="GHEA Grapalat" w:cs="Sylfaen"/>
          <w:lang w:val="hy-AM"/>
        </w:rPr>
        <w:t>9</w:t>
      </w:r>
      <w:r w:rsidRPr="00BC5231">
        <w:rPr>
          <w:rFonts w:ascii="GHEA Grapalat" w:eastAsia="Sylfaen" w:hAnsi="GHEA Grapalat" w:cs="Sylfaen"/>
          <w:lang w:val="hy-AM"/>
        </w:rPr>
        <w:t>-րդ» թվերով:</w:t>
      </w:r>
    </w:p>
    <w:p w14:paraId="38F32D12" w14:textId="77777777" w:rsidR="00692D48" w:rsidRPr="00BC5231" w:rsidRDefault="00692D48" w:rsidP="00692D48">
      <w:pPr>
        <w:pStyle w:val="Body"/>
        <w:spacing w:after="0" w:line="360" w:lineRule="auto"/>
        <w:ind w:firstLine="360"/>
        <w:jc w:val="both"/>
        <w:rPr>
          <w:lang w:val="hy-AM"/>
        </w:rPr>
      </w:pPr>
      <w:r w:rsidRPr="00BC5231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     </w:t>
      </w: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«Պետական տուրքի մասին» Հայաստանի Հանրապետության օրենքում լրացումներ և փոփոխություն կատարելու մասին» Հայաստանի Հանրապետության օրենքն ընդունելու կապակցությամբ լրացուցիչ ֆինանսական միջոցների անհրաժեշտություն չի առաջանում, իսկ պետական բյուջեում նախատեսվում է եկամուտների ավելացում: </w:t>
      </w:r>
    </w:p>
    <w:p w14:paraId="5C267AE8" w14:textId="511A17B2" w:rsidR="00692D48" w:rsidRPr="00BC5231" w:rsidRDefault="00692D48" w:rsidP="00692D48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նախագծի ընդունումը հնարավորություն կտա խթանել Հայաստանի համար ռազմավարական համարվող </w:t>
      </w:r>
      <w:r w:rsidR="00B22817">
        <w:rPr>
          <w:rFonts w:ascii="GHEA Grapalat" w:eastAsia="GHEA Grapalat" w:hAnsi="GHEA Grapalat" w:cs="GHEA Grapalat"/>
          <w:sz w:val="24"/>
          <w:szCs w:val="24"/>
          <w:lang w:val="hy-AM"/>
        </w:rPr>
        <w:t>թանկարժեք</w:t>
      </w: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մետաղների վերամշակման խորացումը՝ ինչը կնպաստի արտերկրից ներմուծման կրճատմանը, առավել բարձր ավելացված արժեքով տեղական ապրանքների արտադրության զարգացմանը և նոր աշխատատեղերի ստեղծմանը։</w:t>
      </w:r>
    </w:p>
    <w:p w14:paraId="1FC86D13" w14:textId="3FD32B41" w:rsidR="007B4152" w:rsidRPr="00BC5231" w:rsidRDefault="007B4152" w:rsidP="008218C6">
      <w:pPr>
        <w:pStyle w:val="Body"/>
        <w:spacing w:after="0" w:line="360" w:lineRule="auto"/>
        <w:ind w:firstLine="360"/>
        <w:jc w:val="both"/>
        <w:rPr>
          <w:lang w:val="hy-AM"/>
        </w:rPr>
      </w:pP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«Պետական տուրքի մասին» Հայաստանի Հանրապետության օրենքում </w:t>
      </w:r>
      <w:r w:rsidR="00BA2DBC"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լրացումներ և </w:t>
      </w: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>փոփոխություն կատարելու մասին» Հայաստանի Հանրապետության օրենքն ընդունելու կապակցությամբ լրացուցիչ ֆինանսական միջոցների անհրաժեշտություն չ</w:t>
      </w:r>
      <w:r w:rsidR="000743B5"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>ի առաջանում</w:t>
      </w: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>, իսկ պետական բյուջեում նախատես</w:t>
      </w:r>
      <w:r w:rsidR="000743B5"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>վ</w:t>
      </w: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ում է եկամուտների ավելացում: </w:t>
      </w:r>
    </w:p>
    <w:p w14:paraId="4B920AF6" w14:textId="3F0021A1" w:rsidR="00FF4797" w:rsidRDefault="007B4152" w:rsidP="007C41C4">
      <w:pPr>
        <w:pStyle w:val="Body"/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«Պետական տուրքի մասին» Հայաստանի Հանրապետության օրենքում </w:t>
      </w:r>
      <w:r w:rsidR="00BA2DBC"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լրացումներ և </w:t>
      </w: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>փոփոխություն կատարելու մասին» Հայաստանի Հանրապետության օրենքի նախագծի ընդունումից հետո անհրաժեշտություն կառաջանա մշակել և հաստատել Հայաստանի Հանրապետության կառավարության որոշման նախագիծ</w:t>
      </w:r>
      <w:r w:rsidR="00C32412"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(կարգ), որը կկանոնակարգի</w:t>
      </w: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՝  ապրանքների արտահանման համար լիցենզիաների տրամադրման  </w:t>
      </w:r>
      <w:r w:rsidR="00C32412"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>գործընթացը</w:t>
      </w: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</w:t>
      </w:r>
    </w:p>
    <w:p w14:paraId="1FD6A8D3" w14:textId="77777777" w:rsidR="00686D47" w:rsidRPr="00BC5231" w:rsidRDefault="00686D47" w:rsidP="00686D47">
      <w:pPr>
        <w:pStyle w:val="Body"/>
        <w:spacing w:after="0" w:line="360" w:lineRule="auto"/>
        <w:ind w:firstLine="720"/>
        <w:jc w:val="both"/>
        <w:rPr>
          <w:lang w:val="hy-AM"/>
        </w:rPr>
      </w:pP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>ՀՀ Ազգային Ժողովի կողմից սույն Նախագծի ընդունման և այն ուժի մեջ մտնելուց հետո ՀՀ կառավարության որոշման նախագիծը (կարգը), կներկայացվի ՀՀ կառավարության քննարկմանը:</w:t>
      </w:r>
    </w:p>
    <w:p w14:paraId="0316E187" w14:textId="77777777" w:rsidR="00686D47" w:rsidRPr="00BC5231" w:rsidRDefault="00686D47" w:rsidP="007C41C4">
      <w:pPr>
        <w:pStyle w:val="Body"/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7E06AFEA" w14:textId="77777777" w:rsidR="007B4152" w:rsidRPr="00BC5231" w:rsidRDefault="007B4152" w:rsidP="007B4152">
      <w:pPr>
        <w:pStyle w:val="Body"/>
        <w:numPr>
          <w:ilvl w:val="0"/>
          <w:numId w:val="4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BC523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Տվյալ բնագավառում իրականացվող քաղաքականությունը</w:t>
      </w:r>
    </w:p>
    <w:p w14:paraId="6197B06C" w14:textId="77777777" w:rsidR="007B4152" w:rsidRPr="00BC5231" w:rsidRDefault="007B4152" w:rsidP="007B4152">
      <w:pPr>
        <w:pStyle w:val="Body"/>
        <w:spacing w:after="0" w:line="360" w:lineRule="auto"/>
        <w:ind w:firstLine="630"/>
        <w:jc w:val="both"/>
        <w:rPr>
          <w:lang w:val="hy-AM"/>
        </w:rPr>
      </w:pP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Կայուն զարգացման երկարաժամկետ նպատակի խթանմանն ուղղված քաղաքականության մշակում ու իրականացում։ </w:t>
      </w:r>
    </w:p>
    <w:p w14:paraId="1358085D" w14:textId="77777777" w:rsidR="007B4152" w:rsidRPr="00BC5231" w:rsidRDefault="007B4152" w:rsidP="007B4152">
      <w:pPr>
        <w:pStyle w:val="Body"/>
        <w:numPr>
          <w:ilvl w:val="0"/>
          <w:numId w:val="2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BC523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Կարգավորման նպատակը և բնույթը</w:t>
      </w:r>
    </w:p>
    <w:p w14:paraId="33458531" w14:textId="77777777" w:rsidR="007B4152" w:rsidRPr="00BC5231" w:rsidRDefault="007B4152" w:rsidP="00373119">
      <w:pPr>
        <w:pStyle w:val="Body"/>
        <w:spacing w:after="0" w:line="360" w:lineRule="auto"/>
        <w:ind w:firstLine="630"/>
        <w:jc w:val="both"/>
        <w:rPr>
          <w:lang w:val="hy-AM"/>
        </w:rPr>
      </w:pP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Արտադրական շղթաների երկարացում, առավել բարդ և բարձրարժեք արտադրանքի խթանում:</w:t>
      </w:r>
    </w:p>
    <w:p w14:paraId="0D13857E" w14:textId="77777777" w:rsidR="007B4152" w:rsidRPr="00BC5231" w:rsidRDefault="007B4152" w:rsidP="007B4152">
      <w:pPr>
        <w:pStyle w:val="Body"/>
        <w:spacing w:after="0" w:line="360" w:lineRule="auto"/>
        <w:ind w:firstLine="360"/>
        <w:jc w:val="both"/>
        <w:rPr>
          <w:lang w:val="hy-AM"/>
        </w:rPr>
      </w:pPr>
      <w:r w:rsidRPr="00BC523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14:paraId="40F4DA56" w14:textId="00A27008" w:rsidR="007B4152" w:rsidRPr="00BC5231" w:rsidRDefault="007B4152" w:rsidP="007B4152">
      <w:pPr>
        <w:pStyle w:val="Body"/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Նախագիծը մշակվել է ՀՀ էկոնոմիկայի նախարարության կողմից` հաշվի առնելով շահագրգիռ պետական մարմինների </w:t>
      </w:r>
      <w:r w:rsidR="000D5C79"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և գործարար համայնքի ներկայացուցիչների </w:t>
      </w: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>դիրքորոշումները:</w:t>
      </w:r>
    </w:p>
    <w:p w14:paraId="72B0A165" w14:textId="77777777" w:rsidR="00CA14F0" w:rsidRPr="00BC5231" w:rsidRDefault="00CA14F0" w:rsidP="007B4152">
      <w:pPr>
        <w:pStyle w:val="Body"/>
        <w:spacing w:after="0" w:line="360" w:lineRule="auto"/>
        <w:ind w:firstLine="360"/>
        <w:jc w:val="both"/>
        <w:rPr>
          <w:lang w:val="hy-AM"/>
        </w:rPr>
      </w:pPr>
    </w:p>
    <w:p w14:paraId="0C68EB7D" w14:textId="77777777" w:rsidR="007B4152" w:rsidRPr="00BC5231" w:rsidRDefault="007B4152" w:rsidP="007B4152">
      <w:pPr>
        <w:pStyle w:val="Body"/>
        <w:numPr>
          <w:ilvl w:val="0"/>
          <w:numId w:val="2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BC523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Ակնկալվող արդյունքը</w:t>
      </w:r>
    </w:p>
    <w:p w14:paraId="301ED082" w14:textId="724C7002" w:rsidR="007B4152" w:rsidRPr="00BC5231" w:rsidRDefault="007B4152" w:rsidP="007B4152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նախագծի ընդունումը հնարավորություն կտա խթանել Հայաստանի համար ռազմավարական համարվող </w:t>
      </w:r>
      <w:r w:rsidR="007C41C4"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>թանկարժեք</w:t>
      </w:r>
      <w:r w:rsidR="00C32412"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մետաղների վերամշակման խորացումը՝ ինչը կնպաստի </w:t>
      </w:r>
      <w:r w:rsidR="00C32412"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առավել բարձր ավելացված արժեքով տեղական ապրանքների արտադրության զարգացմանը </w:t>
      </w:r>
      <w:r w:rsidRPr="00BC5231">
        <w:rPr>
          <w:rFonts w:ascii="GHEA Grapalat" w:eastAsia="GHEA Grapalat" w:hAnsi="GHEA Grapalat" w:cs="GHEA Grapalat"/>
          <w:sz w:val="24"/>
          <w:szCs w:val="24"/>
          <w:lang w:val="hy-AM"/>
        </w:rPr>
        <w:t>և նոր աշխատատեղերի ստեղծմանը։</w:t>
      </w:r>
    </w:p>
    <w:p w14:paraId="310DD35D" w14:textId="77777777" w:rsidR="00CA14F0" w:rsidRPr="00BC5231" w:rsidRDefault="00CA14F0" w:rsidP="007B4152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5BF3E627" w14:textId="77777777" w:rsidR="00152153" w:rsidRPr="00BC5231" w:rsidRDefault="007B4152" w:rsidP="007B415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BC5231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Կապը ռազմավարական փաստաթղթերի հետ</w:t>
      </w:r>
    </w:p>
    <w:p w14:paraId="2931EA9D" w14:textId="36D14494" w:rsidR="007B4152" w:rsidRPr="00BC5231" w:rsidRDefault="00152153" w:rsidP="00152153">
      <w:pPr>
        <w:spacing w:line="360" w:lineRule="auto"/>
        <w:ind w:left="72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C5231">
        <w:rPr>
          <w:rFonts w:ascii="GHEA Grapalat" w:hAnsi="GHEA Grapalat"/>
          <w:b/>
          <w:sz w:val="24"/>
          <w:szCs w:val="24"/>
          <w:lang w:val="hy-AM"/>
        </w:rPr>
        <w:t>-</w:t>
      </w:r>
      <w:r w:rsidR="007B4152" w:rsidRPr="00BC5231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1F0798EC" w14:textId="018258F3" w:rsidR="00692D48" w:rsidRPr="00BC5231" w:rsidRDefault="00692D48" w:rsidP="00FF479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22E0EFC" w14:textId="25861BC1" w:rsidR="00FF4797" w:rsidRPr="00BC5231" w:rsidRDefault="007B4152" w:rsidP="00152153">
      <w:pPr>
        <w:pStyle w:val="Body"/>
        <w:numPr>
          <w:ilvl w:val="0"/>
          <w:numId w:val="2"/>
        </w:numPr>
        <w:spacing w:after="0" w:line="240" w:lineRule="auto"/>
        <w:rPr>
          <w:lang w:val="hy-AM"/>
        </w:rPr>
      </w:pPr>
      <w:r w:rsidRPr="00BC523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Այլ տեղեկություններ (եթե այդպիսիք առկա են)</w:t>
      </w:r>
    </w:p>
    <w:p w14:paraId="24E39015" w14:textId="491B4EB8" w:rsidR="00152153" w:rsidRPr="00BC5231" w:rsidRDefault="00152153" w:rsidP="00152153">
      <w:pPr>
        <w:pStyle w:val="Body"/>
        <w:spacing w:after="0" w:line="240" w:lineRule="auto"/>
        <w:ind w:firstLine="1170"/>
        <w:rPr>
          <w:lang w:val="hy-AM"/>
        </w:rPr>
      </w:pPr>
      <w:r w:rsidRPr="00BC523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-</w:t>
      </w:r>
    </w:p>
    <w:sectPr w:rsidR="00152153" w:rsidRPr="00BC5231" w:rsidSect="0056364F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271DA"/>
    <w:multiLevelType w:val="hybridMultilevel"/>
    <w:tmpl w:val="2FD0B1F8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B49738C"/>
    <w:multiLevelType w:val="hybridMultilevel"/>
    <w:tmpl w:val="FF9C88B2"/>
    <w:styleLink w:val="ImportedStyle1"/>
    <w:lvl w:ilvl="0" w:tplc="A2BEDFC2">
      <w:start w:val="1"/>
      <w:numFmt w:val="decimal"/>
      <w:lvlText w:val="%1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9FCD5B4">
      <w:start w:val="1"/>
      <w:numFmt w:val="decimal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752F896">
      <w:start w:val="1"/>
      <w:numFmt w:val="decimal"/>
      <w:lvlText w:val="%3."/>
      <w:lvlJc w:val="left"/>
      <w:pPr>
        <w:ind w:left="21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2C6F758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9DE2914">
      <w:start w:val="1"/>
      <w:numFmt w:val="decimal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03EA1BE">
      <w:start w:val="1"/>
      <w:numFmt w:val="decimal"/>
      <w:lvlText w:val="%6."/>
      <w:lvlJc w:val="left"/>
      <w:pPr>
        <w:ind w:left="43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CF6F19A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84C490">
      <w:start w:val="1"/>
      <w:numFmt w:val="decimal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3016C8">
      <w:start w:val="1"/>
      <w:numFmt w:val="decimal"/>
      <w:lvlText w:val="%9."/>
      <w:lvlJc w:val="left"/>
      <w:pPr>
        <w:ind w:left="64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04407F5"/>
    <w:multiLevelType w:val="hybridMultilevel"/>
    <w:tmpl w:val="937A426A"/>
    <w:lvl w:ilvl="0" w:tplc="B072B1C6">
      <w:start w:val="2021"/>
      <w:numFmt w:val="bullet"/>
      <w:lvlText w:val=""/>
      <w:lvlJc w:val="left"/>
      <w:pPr>
        <w:ind w:left="1080" w:hanging="360"/>
      </w:pPr>
      <w:rPr>
        <w:rFonts w:ascii="Symbol" w:eastAsia="GHEA Grapalat" w:hAnsi="Symbol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3A96B12"/>
    <w:multiLevelType w:val="hybridMultilevel"/>
    <w:tmpl w:val="FF9C88B2"/>
    <w:numStyleLink w:val="ImportedStyle1"/>
  </w:abstractNum>
  <w:num w:numId="1">
    <w:abstractNumId w:val="1"/>
  </w:num>
  <w:num w:numId="2">
    <w:abstractNumId w:val="3"/>
  </w:num>
  <w:num w:numId="3">
    <w:abstractNumId w:val="3"/>
    <w:lvlOverride w:ilvl="0">
      <w:startOverride w:val="2"/>
    </w:lvlOverride>
  </w:num>
  <w:num w:numId="4">
    <w:abstractNumId w:val="3"/>
    <w:lvlOverride w:ilvl="0">
      <w:startOverride w:val="3"/>
    </w:lvlOverride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027"/>
    <w:rsid w:val="000030E9"/>
    <w:rsid w:val="00003F9B"/>
    <w:rsid w:val="0000555A"/>
    <w:rsid w:val="0002088C"/>
    <w:rsid w:val="00021EA4"/>
    <w:rsid w:val="0003138F"/>
    <w:rsid w:val="00062553"/>
    <w:rsid w:val="0006676B"/>
    <w:rsid w:val="000743B5"/>
    <w:rsid w:val="00085769"/>
    <w:rsid w:val="000B3F8C"/>
    <w:rsid w:val="000B5E18"/>
    <w:rsid w:val="000C69AE"/>
    <w:rsid w:val="000D504A"/>
    <w:rsid w:val="000D5C79"/>
    <w:rsid w:val="000F1754"/>
    <w:rsid w:val="000F32E1"/>
    <w:rsid w:val="00100045"/>
    <w:rsid w:val="00107D15"/>
    <w:rsid w:val="00115D47"/>
    <w:rsid w:val="001174B7"/>
    <w:rsid w:val="00152153"/>
    <w:rsid w:val="00167869"/>
    <w:rsid w:val="001702EC"/>
    <w:rsid w:val="00173A05"/>
    <w:rsid w:val="001878C5"/>
    <w:rsid w:val="001C4BC9"/>
    <w:rsid w:val="001D0508"/>
    <w:rsid w:val="001D1D3B"/>
    <w:rsid w:val="001E1F53"/>
    <w:rsid w:val="0020229D"/>
    <w:rsid w:val="002025EC"/>
    <w:rsid w:val="00210C0B"/>
    <w:rsid w:val="00241433"/>
    <w:rsid w:val="00241705"/>
    <w:rsid w:val="00247C60"/>
    <w:rsid w:val="002578F7"/>
    <w:rsid w:val="00264C7D"/>
    <w:rsid w:val="00287E2C"/>
    <w:rsid w:val="002939AF"/>
    <w:rsid w:val="002940D4"/>
    <w:rsid w:val="002B0D24"/>
    <w:rsid w:val="002B7EB1"/>
    <w:rsid w:val="002D0787"/>
    <w:rsid w:val="002D4F6E"/>
    <w:rsid w:val="002D7F77"/>
    <w:rsid w:val="002E48CC"/>
    <w:rsid w:val="002F1040"/>
    <w:rsid w:val="00346DE4"/>
    <w:rsid w:val="00357E40"/>
    <w:rsid w:val="00361399"/>
    <w:rsid w:val="00373119"/>
    <w:rsid w:val="00390220"/>
    <w:rsid w:val="003A3257"/>
    <w:rsid w:val="003C34BE"/>
    <w:rsid w:val="003C6379"/>
    <w:rsid w:val="003D1430"/>
    <w:rsid w:val="003D5D32"/>
    <w:rsid w:val="003E6962"/>
    <w:rsid w:val="003F6007"/>
    <w:rsid w:val="003F7B38"/>
    <w:rsid w:val="0040616C"/>
    <w:rsid w:val="00424283"/>
    <w:rsid w:val="004344D8"/>
    <w:rsid w:val="00436C82"/>
    <w:rsid w:val="004465CF"/>
    <w:rsid w:val="004546F4"/>
    <w:rsid w:val="00455DA8"/>
    <w:rsid w:val="004812A7"/>
    <w:rsid w:val="00485F61"/>
    <w:rsid w:val="00486009"/>
    <w:rsid w:val="0048690C"/>
    <w:rsid w:val="004B6470"/>
    <w:rsid w:val="005043B9"/>
    <w:rsid w:val="00514E19"/>
    <w:rsid w:val="005269CD"/>
    <w:rsid w:val="00541EBE"/>
    <w:rsid w:val="00544E04"/>
    <w:rsid w:val="00560B62"/>
    <w:rsid w:val="0056364F"/>
    <w:rsid w:val="00565D97"/>
    <w:rsid w:val="00593EAC"/>
    <w:rsid w:val="00594BC1"/>
    <w:rsid w:val="005A07ED"/>
    <w:rsid w:val="005A5285"/>
    <w:rsid w:val="005B6FA0"/>
    <w:rsid w:val="005C1032"/>
    <w:rsid w:val="005C17C0"/>
    <w:rsid w:val="005C7B95"/>
    <w:rsid w:val="005D39B0"/>
    <w:rsid w:val="005F14F7"/>
    <w:rsid w:val="006210A5"/>
    <w:rsid w:val="00633111"/>
    <w:rsid w:val="00682B79"/>
    <w:rsid w:val="00686D47"/>
    <w:rsid w:val="00692D48"/>
    <w:rsid w:val="006B6E9A"/>
    <w:rsid w:val="006C1D62"/>
    <w:rsid w:val="006E6C90"/>
    <w:rsid w:val="00702428"/>
    <w:rsid w:val="00712E67"/>
    <w:rsid w:val="00722F1F"/>
    <w:rsid w:val="007440DA"/>
    <w:rsid w:val="00751448"/>
    <w:rsid w:val="00772942"/>
    <w:rsid w:val="007A6EEE"/>
    <w:rsid w:val="007A7095"/>
    <w:rsid w:val="007A7250"/>
    <w:rsid w:val="007B4152"/>
    <w:rsid w:val="007C0AA8"/>
    <w:rsid w:val="007C11EE"/>
    <w:rsid w:val="007C3DB2"/>
    <w:rsid w:val="007C41C4"/>
    <w:rsid w:val="007D65C1"/>
    <w:rsid w:val="007E432F"/>
    <w:rsid w:val="00804CBC"/>
    <w:rsid w:val="008153DD"/>
    <w:rsid w:val="008204F0"/>
    <w:rsid w:val="008218C6"/>
    <w:rsid w:val="008231D7"/>
    <w:rsid w:val="00833FC7"/>
    <w:rsid w:val="0084197E"/>
    <w:rsid w:val="00852931"/>
    <w:rsid w:val="008646D6"/>
    <w:rsid w:val="00884027"/>
    <w:rsid w:val="00886364"/>
    <w:rsid w:val="008A24B5"/>
    <w:rsid w:val="008B2604"/>
    <w:rsid w:val="008C46E7"/>
    <w:rsid w:val="0090093C"/>
    <w:rsid w:val="0090664F"/>
    <w:rsid w:val="00947D14"/>
    <w:rsid w:val="009656A4"/>
    <w:rsid w:val="009843B0"/>
    <w:rsid w:val="00985CD0"/>
    <w:rsid w:val="009916B4"/>
    <w:rsid w:val="009943B4"/>
    <w:rsid w:val="009A5457"/>
    <w:rsid w:val="009B1DD7"/>
    <w:rsid w:val="009E2F35"/>
    <w:rsid w:val="009F2FB5"/>
    <w:rsid w:val="00A00DA5"/>
    <w:rsid w:val="00A45702"/>
    <w:rsid w:val="00A80261"/>
    <w:rsid w:val="00A90B65"/>
    <w:rsid w:val="00AB01C6"/>
    <w:rsid w:val="00AC29EC"/>
    <w:rsid w:val="00AD670F"/>
    <w:rsid w:val="00AE2563"/>
    <w:rsid w:val="00AE5499"/>
    <w:rsid w:val="00B22817"/>
    <w:rsid w:val="00B4788A"/>
    <w:rsid w:val="00B55C86"/>
    <w:rsid w:val="00B606D2"/>
    <w:rsid w:val="00B635FE"/>
    <w:rsid w:val="00B72B00"/>
    <w:rsid w:val="00B74CAD"/>
    <w:rsid w:val="00B77F9D"/>
    <w:rsid w:val="00B81957"/>
    <w:rsid w:val="00B8536E"/>
    <w:rsid w:val="00B916F2"/>
    <w:rsid w:val="00B97586"/>
    <w:rsid w:val="00BA2DBC"/>
    <w:rsid w:val="00BB0D34"/>
    <w:rsid w:val="00BB352B"/>
    <w:rsid w:val="00BC5231"/>
    <w:rsid w:val="00BE6EB9"/>
    <w:rsid w:val="00C014B3"/>
    <w:rsid w:val="00C32412"/>
    <w:rsid w:val="00C3501B"/>
    <w:rsid w:val="00C460FF"/>
    <w:rsid w:val="00C5777E"/>
    <w:rsid w:val="00C62F4E"/>
    <w:rsid w:val="00C67EDC"/>
    <w:rsid w:val="00C701C3"/>
    <w:rsid w:val="00C71E9E"/>
    <w:rsid w:val="00C80F84"/>
    <w:rsid w:val="00CA14F0"/>
    <w:rsid w:val="00CA75B6"/>
    <w:rsid w:val="00CC46E9"/>
    <w:rsid w:val="00CD37B8"/>
    <w:rsid w:val="00CE17CC"/>
    <w:rsid w:val="00D12559"/>
    <w:rsid w:val="00D14308"/>
    <w:rsid w:val="00D237ED"/>
    <w:rsid w:val="00D23B07"/>
    <w:rsid w:val="00D36D96"/>
    <w:rsid w:val="00D677DF"/>
    <w:rsid w:val="00D777F0"/>
    <w:rsid w:val="00D968CF"/>
    <w:rsid w:val="00DB0F7A"/>
    <w:rsid w:val="00DB2A79"/>
    <w:rsid w:val="00DB7BEA"/>
    <w:rsid w:val="00DB7D1A"/>
    <w:rsid w:val="00DF5E09"/>
    <w:rsid w:val="00E1461B"/>
    <w:rsid w:val="00E61AA0"/>
    <w:rsid w:val="00E75CA8"/>
    <w:rsid w:val="00E75E44"/>
    <w:rsid w:val="00EA49F6"/>
    <w:rsid w:val="00ED7E18"/>
    <w:rsid w:val="00EF159E"/>
    <w:rsid w:val="00F14C88"/>
    <w:rsid w:val="00F41427"/>
    <w:rsid w:val="00F44EC5"/>
    <w:rsid w:val="00F45097"/>
    <w:rsid w:val="00F63D6F"/>
    <w:rsid w:val="00FA5334"/>
    <w:rsid w:val="00FB0ED7"/>
    <w:rsid w:val="00FB6DF1"/>
    <w:rsid w:val="00FF3BCB"/>
    <w:rsid w:val="00FF4797"/>
    <w:rsid w:val="00FF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E2659"/>
  <w15:chartTrackingRefBased/>
  <w15:docId w15:val="{93FE3421-C515-49E8-843D-6934E49DC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uiPriority w:val="99"/>
    <w:rsid w:val="007B4152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customStyle="1" w:styleId="Body">
    <w:name w:val="Body"/>
    <w:rsid w:val="007B415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numbering" w:customStyle="1" w:styleId="ImportedStyle1">
    <w:name w:val="Imported Style 1"/>
    <w:rsid w:val="007B4152"/>
    <w:pPr>
      <w:numPr>
        <w:numId w:val="1"/>
      </w:numPr>
    </w:p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link w:val="ListParagraphChar"/>
    <w:uiPriority w:val="34"/>
    <w:qFormat/>
    <w:rsid w:val="007B4152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7B4152"/>
    <w:rPr>
      <w:rFonts w:ascii="Calibri" w:eastAsia="Calibri" w:hAnsi="Calibri" w:cs="Calibri"/>
      <w:color w:val="000000"/>
      <w:u w:color="000000"/>
      <w:bdr w:val="nil"/>
    </w:rPr>
  </w:style>
  <w:style w:type="character" w:styleId="Hyperlink">
    <w:name w:val="Hyperlink"/>
    <w:basedOn w:val="DefaultParagraphFont"/>
    <w:uiPriority w:val="99"/>
    <w:unhideWhenUsed/>
    <w:rsid w:val="008204F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9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931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CD37B8"/>
    <w:rPr>
      <w:b/>
      <w:bCs/>
    </w:rPr>
  </w:style>
  <w:style w:type="table" w:styleId="TableGrid">
    <w:name w:val="Table Grid"/>
    <w:basedOn w:val="TableNormal"/>
    <w:uiPriority w:val="59"/>
    <w:rsid w:val="00692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77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8D24A4-8A15-48EA-A9FE-07A12E13C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5</Pages>
  <Words>860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42</cp:revision>
  <cp:lastPrinted>2023-02-06T06:17:00Z</cp:lastPrinted>
  <dcterms:created xsi:type="dcterms:W3CDTF">2023-05-05T07:34:00Z</dcterms:created>
  <dcterms:modified xsi:type="dcterms:W3CDTF">2023-12-19T08:13:00Z</dcterms:modified>
</cp:coreProperties>
</file>